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C1" w:rsidRDefault="00C51B19">
      <w:pPr>
        <w:rPr>
          <w:rFonts w:ascii="Times New Roman" w:hAnsi="Times New Roman" w:cs="Times New Roman"/>
          <w:b/>
          <w:sz w:val="28"/>
          <w:szCs w:val="28"/>
        </w:rPr>
      </w:pPr>
      <w:r w:rsidRPr="00C51B19">
        <w:rPr>
          <w:rFonts w:ascii="Times New Roman" w:hAnsi="Times New Roman" w:cs="Times New Roman"/>
          <w:b/>
          <w:sz w:val="28"/>
          <w:szCs w:val="28"/>
        </w:rPr>
        <w:t xml:space="preserve">Памятка отправки декларации по нефтепродуктам в новой версии №5 </w:t>
      </w:r>
    </w:p>
    <w:p w:rsidR="00C51B19" w:rsidRDefault="00C51B19">
      <w:pPr>
        <w:rPr>
          <w:rFonts w:ascii="Times New Roman" w:hAnsi="Times New Roman"/>
          <w:bCs/>
          <w:sz w:val="28"/>
          <w:szCs w:val="28"/>
        </w:rPr>
      </w:pPr>
      <w:r w:rsidRPr="00C51B19">
        <w:rPr>
          <w:rFonts w:ascii="Times New Roman" w:hAnsi="Times New Roman" w:cs="Times New Roman"/>
          <w:sz w:val="28"/>
          <w:szCs w:val="28"/>
        </w:rPr>
        <w:t xml:space="preserve">Согласно правилам от 27 июня 2016г. №119 </w:t>
      </w:r>
      <w:r w:rsidRPr="00C51B19">
        <w:rPr>
          <w:rFonts w:ascii="Times New Roman" w:hAnsi="Times New Roman"/>
          <w:bCs/>
          <w:sz w:val="28"/>
          <w:szCs w:val="28"/>
        </w:rPr>
        <w:t xml:space="preserve">«Об утверждении форм, Правил представления и составления деклараций по обороту нефтепродуктов» </w:t>
      </w:r>
      <w:r>
        <w:rPr>
          <w:rFonts w:ascii="Times New Roman" w:hAnsi="Times New Roman"/>
          <w:bCs/>
          <w:sz w:val="28"/>
          <w:szCs w:val="28"/>
        </w:rPr>
        <w:t xml:space="preserve">следующие приложения были упразднены: </w:t>
      </w:r>
    </w:p>
    <w:p w:rsidR="00C51B19" w:rsidRDefault="00C51B1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Формы 2.1 </w:t>
      </w:r>
      <w:r w:rsidRPr="00AE4351">
        <w:rPr>
          <w:rFonts w:ascii="Times New Roman" w:hAnsi="Times New Roman"/>
          <w:bCs/>
          <w:sz w:val="28"/>
          <w:szCs w:val="28"/>
        </w:rPr>
        <w:t>«Баланс оборота нефтепродуктов производителя нефтепродуктов»</w:t>
      </w:r>
      <w:r>
        <w:rPr>
          <w:rFonts w:ascii="Times New Roman" w:hAnsi="Times New Roman"/>
          <w:bCs/>
          <w:sz w:val="28"/>
          <w:szCs w:val="28"/>
        </w:rPr>
        <w:t xml:space="preserve"> убрано </w:t>
      </w:r>
      <w:r w:rsidRPr="00C51B19">
        <w:rPr>
          <w:rFonts w:ascii="Times New Roman" w:hAnsi="Times New Roman"/>
          <w:b/>
          <w:bCs/>
          <w:sz w:val="28"/>
          <w:szCs w:val="28"/>
        </w:rPr>
        <w:t>приложение 2.2</w:t>
      </w:r>
      <w:r>
        <w:rPr>
          <w:rFonts w:ascii="Times New Roman" w:hAnsi="Times New Roman"/>
          <w:bCs/>
          <w:sz w:val="28"/>
          <w:szCs w:val="28"/>
        </w:rPr>
        <w:t xml:space="preserve"> осталось лишь </w:t>
      </w:r>
      <w:r w:rsidRPr="00C51B19">
        <w:rPr>
          <w:rFonts w:ascii="Times New Roman" w:hAnsi="Times New Roman"/>
          <w:bCs/>
          <w:sz w:val="28"/>
          <w:szCs w:val="28"/>
        </w:rPr>
        <w:t>приложение 2.3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51B19" w:rsidRDefault="00C51B19" w:rsidP="00C51B19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Формы 3.1 </w:t>
      </w:r>
      <w:r w:rsidRPr="00AE4351">
        <w:rPr>
          <w:rFonts w:ascii="Times New Roman" w:hAnsi="Times New Roman"/>
          <w:bCs/>
          <w:sz w:val="28"/>
          <w:szCs w:val="28"/>
        </w:rPr>
        <w:t xml:space="preserve">«Баланс оборота нефтепродуктов </w:t>
      </w:r>
      <w:r w:rsidRPr="00AE4351">
        <w:rPr>
          <w:rStyle w:val="s0"/>
          <w:sz w:val="28"/>
          <w:szCs w:val="28"/>
        </w:rPr>
        <w:t>оптового поставщика</w:t>
      </w:r>
      <w:r w:rsidRPr="00AE4351">
        <w:rPr>
          <w:rFonts w:ascii="Times New Roman" w:hAnsi="Times New Roman"/>
          <w:bCs/>
          <w:sz w:val="28"/>
          <w:szCs w:val="28"/>
        </w:rPr>
        <w:t xml:space="preserve"> и (или) розничного </w:t>
      </w:r>
      <w:proofErr w:type="spellStart"/>
      <w:r w:rsidRPr="00AE4351">
        <w:rPr>
          <w:rFonts w:ascii="Times New Roman" w:hAnsi="Times New Roman"/>
          <w:bCs/>
          <w:sz w:val="28"/>
          <w:szCs w:val="28"/>
        </w:rPr>
        <w:t>реализатора</w:t>
      </w:r>
      <w:proofErr w:type="spellEnd"/>
      <w:r w:rsidRPr="00AE4351">
        <w:rPr>
          <w:rFonts w:ascii="Times New Roman" w:hAnsi="Times New Roman"/>
          <w:bCs/>
          <w:sz w:val="28"/>
          <w:szCs w:val="28"/>
        </w:rPr>
        <w:t xml:space="preserve"> нефтепродуктов с баз нефтепродуктов (резервуаров)»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51B19">
        <w:rPr>
          <w:rFonts w:ascii="Times New Roman" w:hAnsi="Times New Roman"/>
          <w:b/>
          <w:bCs/>
          <w:sz w:val="28"/>
          <w:szCs w:val="28"/>
        </w:rPr>
        <w:t>убрано приложение 3.2 и приложение 3.3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51B19" w:rsidRDefault="00C51B19" w:rsidP="00C51B19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Формы 3.4 </w:t>
      </w:r>
      <w:r w:rsidRPr="00AE4351">
        <w:rPr>
          <w:rFonts w:ascii="Times New Roman" w:hAnsi="Times New Roman"/>
          <w:bCs/>
          <w:sz w:val="28"/>
          <w:szCs w:val="28"/>
        </w:rPr>
        <w:t xml:space="preserve">«Баланс оборота нефтепродуктов структурного подразделения </w:t>
      </w:r>
      <w:r w:rsidRPr="00AE4351">
        <w:rPr>
          <w:rStyle w:val="s0"/>
          <w:sz w:val="28"/>
          <w:szCs w:val="28"/>
        </w:rPr>
        <w:t>оптового поставщика</w:t>
      </w:r>
      <w:r w:rsidRPr="00AE4351">
        <w:rPr>
          <w:rFonts w:ascii="Times New Roman" w:hAnsi="Times New Roman"/>
          <w:bCs/>
          <w:sz w:val="28"/>
          <w:szCs w:val="28"/>
        </w:rPr>
        <w:t xml:space="preserve"> и (или) розничного </w:t>
      </w:r>
      <w:proofErr w:type="spellStart"/>
      <w:r w:rsidRPr="00AE4351">
        <w:rPr>
          <w:rFonts w:ascii="Times New Roman" w:hAnsi="Times New Roman"/>
          <w:bCs/>
          <w:sz w:val="28"/>
          <w:szCs w:val="28"/>
        </w:rPr>
        <w:t>реализатора</w:t>
      </w:r>
      <w:proofErr w:type="spellEnd"/>
      <w:r w:rsidRPr="00AE4351">
        <w:rPr>
          <w:rFonts w:ascii="Times New Roman" w:hAnsi="Times New Roman"/>
          <w:bCs/>
          <w:sz w:val="28"/>
          <w:szCs w:val="28"/>
        </w:rPr>
        <w:t xml:space="preserve">  нефтепродуктов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4351">
        <w:rPr>
          <w:rFonts w:ascii="Times New Roman" w:hAnsi="Times New Roman"/>
          <w:bCs/>
          <w:sz w:val="28"/>
          <w:szCs w:val="28"/>
        </w:rPr>
        <w:t>с баз нефтепродуктов (резервуаров)»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B19">
        <w:rPr>
          <w:rFonts w:ascii="Times New Roman" w:hAnsi="Times New Roman"/>
          <w:b/>
          <w:bCs/>
          <w:sz w:val="28"/>
          <w:szCs w:val="28"/>
        </w:rPr>
        <w:t xml:space="preserve">убрано приложение 3.5 и приложение 3.6 </w:t>
      </w:r>
    </w:p>
    <w:p w:rsidR="00B14A9D" w:rsidRDefault="00C51B19" w:rsidP="00D0129C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Формы 4.1 </w:t>
      </w:r>
      <w:r w:rsidRPr="00AE4351">
        <w:rPr>
          <w:rFonts w:ascii="Times New Roman" w:hAnsi="Times New Roman"/>
          <w:bCs/>
          <w:sz w:val="28"/>
          <w:szCs w:val="28"/>
        </w:rPr>
        <w:t xml:space="preserve">«Баланс оборота нефтепродуктов розничного </w:t>
      </w:r>
      <w:proofErr w:type="spellStart"/>
      <w:r w:rsidRPr="00AE4351">
        <w:rPr>
          <w:rFonts w:ascii="Times New Roman" w:hAnsi="Times New Roman"/>
          <w:bCs/>
          <w:sz w:val="28"/>
          <w:szCs w:val="28"/>
        </w:rPr>
        <w:t>реализатора</w:t>
      </w:r>
      <w:proofErr w:type="spellEnd"/>
      <w:r w:rsidRPr="00AE4351">
        <w:rPr>
          <w:rFonts w:ascii="Times New Roman" w:hAnsi="Times New Roman"/>
          <w:bCs/>
          <w:sz w:val="28"/>
          <w:szCs w:val="28"/>
        </w:rPr>
        <w:t xml:space="preserve"> нефтепродуктов с автозаправочной станции»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B19">
        <w:rPr>
          <w:rFonts w:ascii="Times New Roman" w:hAnsi="Times New Roman"/>
          <w:b/>
          <w:bCs/>
          <w:sz w:val="28"/>
          <w:szCs w:val="28"/>
        </w:rPr>
        <w:t>убрано приложение 4.2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1505" w:rsidRDefault="00B14A9D" w:rsidP="00B14A9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14A9D">
        <w:rPr>
          <w:rFonts w:ascii="Times New Roman" w:hAnsi="Times New Roman"/>
          <w:b/>
          <w:bCs/>
          <w:sz w:val="28"/>
          <w:szCs w:val="28"/>
        </w:rPr>
        <w:t xml:space="preserve">Отправка декларации по нефтепродуктам в версии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B14A9D">
        <w:rPr>
          <w:rFonts w:ascii="Times New Roman" w:hAnsi="Times New Roman"/>
          <w:b/>
          <w:bCs/>
          <w:sz w:val="28"/>
          <w:szCs w:val="28"/>
        </w:rPr>
        <w:t>5</w:t>
      </w:r>
    </w:p>
    <w:p w:rsidR="00B14A9D" w:rsidRDefault="00B14A9D" w:rsidP="00B14A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период сентябрь 2016г. отправляете декларацию по версии №5.</w:t>
      </w:r>
    </w:p>
    <w:p w:rsidR="00B14A9D" w:rsidRPr="00B14A9D" w:rsidRDefault="00B14A9D" w:rsidP="00B14A9D">
      <w:pPr>
        <w:rPr>
          <w:rFonts w:ascii="Times New Roman" w:hAnsi="Times New Roman"/>
          <w:b/>
          <w:bCs/>
          <w:sz w:val="28"/>
          <w:szCs w:val="28"/>
        </w:rPr>
      </w:pPr>
      <w:r w:rsidRPr="00B14A9D">
        <w:rPr>
          <w:rFonts w:ascii="Times New Roman" w:hAnsi="Times New Roman"/>
          <w:b/>
          <w:bCs/>
          <w:sz w:val="28"/>
          <w:szCs w:val="28"/>
        </w:rPr>
        <w:t xml:space="preserve">Для этого: </w:t>
      </w:r>
    </w:p>
    <w:p w:rsidR="00B14A9D" w:rsidRDefault="00B14A9D" w:rsidP="00B14A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129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необходимо обновить клиент «Клиентское приложение для Декларантов» до </w:t>
      </w:r>
      <w:r w:rsidRPr="00B14A9D">
        <w:rPr>
          <w:rFonts w:ascii="Times New Roman" w:hAnsi="Times New Roman"/>
          <w:b/>
          <w:bCs/>
          <w:sz w:val="28"/>
          <w:szCs w:val="28"/>
        </w:rPr>
        <w:t>версии 1.0.3.71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14A9D" w:rsidRDefault="00B14A9D" w:rsidP="00D0129C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После установки обновление, запускаете «Клиентское приложение для Декларантов». Далее, переходите  «Файл – Реквизиты налогоплательщика» выбираете </w:t>
      </w:r>
      <w:proofErr w:type="gramStart"/>
      <w:r w:rsidR="00D0129C">
        <w:rPr>
          <w:rFonts w:ascii="Times New Roman" w:hAnsi="Times New Roman"/>
          <w:bCs/>
          <w:sz w:val="28"/>
          <w:szCs w:val="28"/>
        </w:rPr>
        <w:t>необходимое</w:t>
      </w:r>
      <w:proofErr w:type="gramEnd"/>
      <w:r w:rsidR="00D0129C">
        <w:rPr>
          <w:rFonts w:ascii="Times New Roman" w:hAnsi="Times New Roman"/>
          <w:bCs/>
          <w:sz w:val="28"/>
          <w:szCs w:val="28"/>
        </w:rPr>
        <w:t xml:space="preserve">  Вид деятельности субъекта, затем поставьте галочку </w:t>
      </w:r>
      <w:r w:rsidR="00D0129C" w:rsidRPr="00D0129C">
        <w:rPr>
          <w:rFonts w:ascii="Times New Roman" w:hAnsi="Times New Roman"/>
          <w:b/>
          <w:bCs/>
          <w:sz w:val="28"/>
          <w:szCs w:val="28"/>
        </w:rPr>
        <w:t>версия 5</w:t>
      </w:r>
      <w:r w:rsidR="00D012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0129C" w:rsidRPr="00D0129C">
        <w:rPr>
          <w:rFonts w:ascii="Times New Roman" w:hAnsi="Times New Roman"/>
          <w:bCs/>
          <w:sz w:val="28"/>
          <w:szCs w:val="28"/>
        </w:rPr>
        <w:t>См. рисунок</w:t>
      </w:r>
      <w:r w:rsidR="00D012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129C" w:rsidRDefault="00D0129C" w:rsidP="00D0129C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8B251B" wp14:editId="06001EA4">
            <wp:extent cx="39719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4305" cy="33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A3" w:rsidRDefault="007D3BA3" w:rsidP="007D3BA3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D3BA3" w:rsidRDefault="007D3BA3" w:rsidP="007D3BA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D3BA3">
        <w:rPr>
          <w:rFonts w:ascii="Times New Roman" w:hAnsi="Times New Roman"/>
          <w:b/>
          <w:bCs/>
          <w:sz w:val="28"/>
          <w:szCs w:val="28"/>
        </w:rPr>
        <w:t>В итоге</w:t>
      </w:r>
    </w:p>
    <w:p w:rsidR="007D3BA3" w:rsidRDefault="007D3BA3" w:rsidP="007D3BA3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При отправке декларации 2.1 отправляете </w:t>
      </w:r>
      <w:r w:rsidR="00445A88">
        <w:rPr>
          <w:rFonts w:ascii="Times New Roman" w:hAnsi="Times New Roman"/>
          <w:bCs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приложение 2.3</w:t>
      </w:r>
    </w:p>
    <w:p w:rsidR="007D3BA3" w:rsidRDefault="007D3BA3" w:rsidP="007D3BA3">
      <w:pPr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отправке 3.1 отправляет</w:t>
      </w:r>
      <w:r w:rsidR="00445A8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только форму</w:t>
      </w:r>
    </w:p>
    <w:p w:rsidR="007D3BA3" w:rsidRDefault="007D3BA3" w:rsidP="007D3BA3">
      <w:pPr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отправке 3.4 отправляете только форму</w:t>
      </w:r>
    </w:p>
    <w:p w:rsidR="00B96572" w:rsidRPr="007D3BA3" w:rsidRDefault="00B96572" w:rsidP="007D3BA3">
      <w:pPr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 отправке 4.1 отправляете только форму </w:t>
      </w:r>
    </w:p>
    <w:sectPr w:rsidR="00B96572" w:rsidRPr="007D3BA3" w:rsidSect="00D012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9"/>
    <w:rsid w:val="00445A88"/>
    <w:rsid w:val="007D3BA3"/>
    <w:rsid w:val="00B14A9D"/>
    <w:rsid w:val="00B96572"/>
    <w:rsid w:val="00BB7BD3"/>
    <w:rsid w:val="00C51B19"/>
    <w:rsid w:val="00C71DC1"/>
    <w:rsid w:val="00D0129C"/>
    <w:rsid w:val="00E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2016-10-07T05:20:00Z</dcterms:created>
  <dcterms:modified xsi:type="dcterms:W3CDTF">2016-10-07T05:20:00Z</dcterms:modified>
</cp:coreProperties>
</file>