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3F" w:rsidRDefault="0000413F" w:rsidP="00AE3C35">
      <w:pPr>
        <w:spacing w:after="0" w:line="240" w:lineRule="auto"/>
        <w:rPr>
          <w:rFonts w:ascii="Times New Roman" w:hAnsi="Times New Roman" w:cs="Times New Roman"/>
          <w:sz w:val="28"/>
          <w:szCs w:val="28"/>
          <w:lang w:val="ru-RU"/>
        </w:rPr>
      </w:pPr>
    </w:p>
    <w:p w:rsidR="00F44A47" w:rsidRPr="00AE3C35" w:rsidRDefault="00F44A47"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5737AA" w:rsidRPr="00AE3C35" w:rsidRDefault="005737AA" w:rsidP="00AE3C35">
      <w:pPr>
        <w:spacing w:after="0" w:line="240" w:lineRule="auto"/>
        <w:rPr>
          <w:rFonts w:ascii="Times New Roman" w:hAnsi="Times New Roman" w:cs="Times New Roman"/>
          <w:sz w:val="28"/>
          <w:szCs w:val="28"/>
          <w:lang w:val="ru-RU"/>
        </w:rPr>
      </w:pPr>
    </w:p>
    <w:p w:rsidR="007B19E3" w:rsidRDefault="007B19E3" w:rsidP="00414010">
      <w:pPr>
        <w:tabs>
          <w:tab w:val="left" w:pos="4820"/>
        </w:tabs>
        <w:spacing w:after="0" w:line="240" w:lineRule="auto"/>
        <w:ind w:right="4818"/>
        <w:jc w:val="both"/>
        <w:rPr>
          <w:rFonts w:ascii="Times New Roman" w:hAnsi="Times New Roman" w:cs="Times New Roman"/>
          <w:b/>
          <w:color w:val="000000"/>
          <w:sz w:val="28"/>
          <w:szCs w:val="28"/>
          <w:lang w:val="ru-RU"/>
        </w:rPr>
      </w:pPr>
    </w:p>
    <w:p w:rsidR="007B19E3" w:rsidRDefault="007B19E3" w:rsidP="00414010">
      <w:pPr>
        <w:tabs>
          <w:tab w:val="left" w:pos="4820"/>
        </w:tabs>
        <w:spacing w:after="0" w:line="240" w:lineRule="auto"/>
        <w:ind w:right="4818"/>
        <w:jc w:val="both"/>
        <w:rPr>
          <w:rFonts w:ascii="Times New Roman" w:hAnsi="Times New Roman" w:cs="Times New Roman"/>
          <w:b/>
          <w:color w:val="000000"/>
          <w:sz w:val="28"/>
          <w:szCs w:val="28"/>
          <w:lang w:val="ru-RU"/>
        </w:rPr>
      </w:pPr>
    </w:p>
    <w:p w:rsidR="00DD6D12" w:rsidRPr="00AE3C35" w:rsidRDefault="00245B5E" w:rsidP="00414010">
      <w:pPr>
        <w:tabs>
          <w:tab w:val="left" w:pos="4820"/>
        </w:tabs>
        <w:spacing w:after="0" w:line="240" w:lineRule="auto"/>
        <w:ind w:right="4818"/>
        <w:jc w:val="both"/>
        <w:rPr>
          <w:rFonts w:ascii="Times New Roman" w:hAnsi="Times New Roman" w:cs="Times New Roman"/>
          <w:b/>
          <w:color w:val="000000"/>
          <w:sz w:val="28"/>
          <w:szCs w:val="28"/>
          <w:lang w:val="ru-RU"/>
        </w:rPr>
      </w:pPr>
      <w:r w:rsidRPr="00AE3C35">
        <w:rPr>
          <w:rFonts w:ascii="Times New Roman" w:hAnsi="Times New Roman" w:cs="Times New Roman"/>
          <w:b/>
          <w:color w:val="000000"/>
          <w:sz w:val="28"/>
          <w:szCs w:val="28"/>
          <w:lang w:val="ru-RU"/>
        </w:rPr>
        <w:t xml:space="preserve">Об утверждении </w:t>
      </w:r>
      <w:r w:rsidR="00F82021" w:rsidRPr="00AE3C35">
        <w:rPr>
          <w:rFonts w:ascii="Times New Roman" w:hAnsi="Times New Roman" w:cs="Times New Roman"/>
          <w:b/>
          <w:color w:val="000000"/>
          <w:sz w:val="28"/>
          <w:szCs w:val="28"/>
          <w:lang w:val="ru-RU"/>
        </w:rPr>
        <w:t>Правил</w:t>
      </w:r>
      <w:r w:rsidR="00F82021">
        <w:rPr>
          <w:rFonts w:ascii="Times New Roman" w:hAnsi="Times New Roman" w:cs="Times New Roman"/>
          <w:b/>
          <w:color w:val="000000"/>
          <w:sz w:val="28"/>
          <w:szCs w:val="28"/>
          <w:lang w:val="ru-RU"/>
        </w:rPr>
        <w:t>,</w:t>
      </w:r>
      <w:r w:rsidR="00F82021" w:rsidRPr="00AE3C35">
        <w:rPr>
          <w:rFonts w:ascii="Times New Roman" w:hAnsi="Times New Roman" w:cs="Times New Roman"/>
          <w:b/>
          <w:color w:val="000000"/>
          <w:sz w:val="28"/>
          <w:szCs w:val="28"/>
          <w:lang w:val="ru-RU"/>
        </w:rPr>
        <w:t xml:space="preserve"> сроков и </w:t>
      </w:r>
      <w:r w:rsidRPr="00AE3C35">
        <w:rPr>
          <w:rFonts w:ascii="Times New Roman" w:hAnsi="Times New Roman" w:cs="Times New Roman"/>
          <w:b/>
          <w:color w:val="000000"/>
          <w:sz w:val="28"/>
          <w:szCs w:val="28"/>
          <w:lang w:val="ru-RU"/>
        </w:rPr>
        <w:t>формы пред</w:t>
      </w:r>
      <w:r w:rsidR="00EE7DC3">
        <w:rPr>
          <w:rFonts w:ascii="Times New Roman" w:hAnsi="Times New Roman" w:cs="Times New Roman"/>
          <w:b/>
          <w:color w:val="000000"/>
          <w:sz w:val="28"/>
          <w:szCs w:val="28"/>
          <w:lang w:val="ru-RU"/>
        </w:rPr>
        <w:t>о</w:t>
      </w:r>
      <w:r w:rsidRPr="00AE3C35">
        <w:rPr>
          <w:rFonts w:ascii="Times New Roman" w:hAnsi="Times New Roman" w:cs="Times New Roman"/>
          <w:b/>
          <w:color w:val="000000"/>
          <w:sz w:val="28"/>
          <w:szCs w:val="28"/>
          <w:lang w:val="ru-RU"/>
        </w:rPr>
        <w:t xml:space="preserve">ставления </w:t>
      </w:r>
      <w:r w:rsidR="00D52FCE">
        <w:rPr>
          <w:rFonts w:ascii="Times New Roman" w:hAnsi="Times New Roman" w:cs="Times New Roman"/>
          <w:b/>
          <w:color w:val="000000"/>
          <w:sz w:val="28"/>
          <w:szCs w:val="28"/>
          <w:lang w:val="ru-RU"/>
        </w:rPr>
        <w:t>информаци</w:t>
      </w:r>
      <w:r w:rsidR="00B27A7A">
        <w:rPr>
          <w:rFonts w:ascii="Times New Roman" w:hAnsi="Times New Roman" w:cs="Times New Roman"/>
          <w:b/>
          <w:color w:val="000000"/>
          <w:sz w:val="28"/>
          <w:szCs w:val="28"/>
          <w:lang w:val="ru-RU"/>
        </w:rPr>
        <w:t>и</w:t>
      </w:r>
      <w:r w:rsidR="00F82021">
        <w:rPr>
          <w:rFonts w:ascii="Times New Roman" w:hAnsi="Times New Roman" w:cs="Times New Roman"/>
          <w:b/>
          <w:color w:val="000000"/>
          <w:sz w:val="28"/>
          <w:szCs w:val="28"/>
          <w:lang w:val="ru-RU"/>
        </w:rPr>
        <w:t xml:space="preserve"> лицами, </w:t>
      </w:r>
      <w:r w:rsidRPr="00AE3C35">
        <w:rPr>
          <w:rFonts w:ascii="Times New Roman" w:hAnsi="Times New Roman" w:cs="Times New Roman"/>
          <w:b/>
          <w:color w:val="000000"/>
          <w:sz w:val="28"/>
          <w:szCs w:val="28"/>
          <w:lang w:val="ru-RU"/>
        </w:rPr>
        <w:t>осуществляющими электронную</w:t>
      </w:r>
      <w:r w:rsidR="00F82021">
        <w:rPr>
          <w:rFonts w:ascii="Times New Roman" w:hAnsi="Times New Roman" w:cs="Times New Roman"/>
          <w:b/>
          <w:color w:val="000000"/>
          <w:sz w:val="28"/>
          <w:szCs w:val="28"/>
          <w:lang w:val="ru-RU"/>
        </w:rPr>
        <w:t xml:space="preserve"> торговлю товарами и применяющими</w:t>
      </w:r>
      <w:r w:rsidRPr="00AE3C35">
        <w:rPr>
          <w:rFonts w:ascii="Times New Roman" w:hAnsi="Times New Roman" w:cs="Times New Roman"/>
          <w:b/>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w:t>
      </w:r>
      <w:r w:rsidR="00D52FCE">
        <w:rPr>
          <w:rFonts w:ascii="Times New Roman" w:hAnsi="Times New Roman" w:cs="Times New Roman"/>
          <w:b/>
          <w:color w:val="000000"/>
          <w:sz w:val="28"/>
          <w:szCs w:val="28"/>
          <w:lang w:val="ru-RU"/>
        </w:rPr>
        <w:t>е</w:t>
      </w:r>
      <w:r w:rsidRPr="00AE3C35">
        <w:rPr>
          <w:rFonts w:ascii="Times New Roman" w:hAnsi="Times New Roman" w:cs="Times New Roman"/>
          <w:b/>
          <w:color w:val="000000"/>
          <w:sz w:val="28"/>
          <w:szCs w:val="28"/>
          <w:lang w:val="ru-RU"/>
        </w:rPr>
        <w:t xml:space="preserve"> облагаемого дохода физического лица на налогооблагаемый доход индивидуального предпринимателя по </w:t>
      </w:r>
      <w:r w:rsidR="00D52FCE">
        <w:rPr>
          <w:rFonts w:ascii="Times New Roman" w:hAnsi="Times New Roman" w:cs="Times New Roman"/>
          <w:b/>
          <w:color w:val="000000"/>
          <w:sz w:val="28"/>
          <w:szCs w:val="28"/>
          <w:lang w:val="ru-RU"/>
        </w:rPr>
        <w:t>такой</w:t>
      </w:r>
      <w:r w:rsidRPr="00AE3C35">
        <w:rPr>
          <w:rFonts w:ascii="Times New Roman" w:hAnsi="Times New Roman" w:cs="Times New Roman"/>
          <w:b/>
          <w:color w:val="000000"/>
          <w:sz w:val="28"/>
          <w:szCs w:val="28"/>
          <w:lang w:val="ru-RU"/>
        </w:rPr>
        <w:t xml:space="preserve"> деятельности</w:t>
      </w:r>
    </w:p>
    <w:p w:rsidR="00552B71" w:rsidRPr="00AE3C35" w:rsidRDefault="00552B71" w:rsidP="00AE3C35">
      <w:pPr>
        <w:spacing w:after="0" w:line="240" w:lineRule="auto"/>
        <w:rPr>
          <w:rFonts w:ascii="Times New Roman" w:hAnsi="Times New Roman" w:cs="Times New Roman"/>
          <w:sz w:val="28"/>
          <w:szCs w:val="28"/>
          <w:lang w:val="ru-RU"/>
        </w:rPr>
      </w:pPr>
    </w:p>
    <w:p w:rsidR="00AE3C35" w:rsidRPr="00AE3C35" w:rsidRDefault="00AE3C35" w:rsidP="00AE3C35">
      <w:pPr>
        <w:spacing w:after="0" w:line="240" w:lineRule="auto"/>
        <w:rPr>
          <w:rFonts w:ascii="Times New Roman" w:hAnsi="Times New Roman" w:cs="Times New Roman"/>
          <w:sz w:val="28"/>
          <w:szCs w:val="28"/>
          <w:lang w:val="ru-RU"/>
        </w:rPr>
      </w:pPr>
    </w:p>
    <w:p w:rsidR="00DD6D12" w:rsidRPr="00AE3C35" w:rsidRDefault="00535EC1" w:rsidP="00AE3C35">
      <w:pPr>
        <w:spacing w:after="0" w:line="240" w:lineRule="auto"/>
        <w:ind w:firstLine="709"/>
        <w:jc w:val="both"/>
        <w:rPr>
          <w:rFonts w:ascii="Times New Roman" w:hAnsi="Times New Roman" w:cs="Times New Roman"/>
          <w:b/>
          <w:color w:val="000000"/>
          <w:sz w:val="28"/>
          <w:szCs w:val="28"/>
          <w:lang w:val="ru-RU"/>
        </w:rPr>
      </w:pPr>
      <w:bookmarkStart w:id="0" w:name="z38"/>
      <w:r w:rsidRPr="00AE3C35">
        <w:rPr>
          <w:rFonts w:ascii="Times New Roman" w:hAnsi="Times New Roman" w:cs="Times New Roman"/>
          <w:color w:val="000000"/>
          <w:sz w:val="28"/>
          <w:szCs w:val="28"/>
          <w:lang w:val="ru-RU"/>
        </w:rPr>
        <w:t>В соответствии с</w:t>
      </w:r>
      <w:r w:rsidRPr="00AE3C35">
        <w:rPr>
          <w:rFonts w:ascii="Times New Roman" w:hAnsi="Times New Roman" w:cs="Times New Roman"/>
          <w:color w:val="000000"/>
          <w:sz w:val="28"/>
          <w:szCs w:val="28"/>
        </w:rPr>
        <w:t> </w:t>
      </w:r>
      <w:r w:rsidRPr="00AE3C35">
        <w:rPr>
          <w:rFonts w:ascii="Times New Roman" w:hAnsi="Times New Roman" w:cs="Times New Roman"/>
          <w:color w:val="000000"/>
          <w:sz w:val="28"/>
          <w:szCs w:val="28"/>
          <w:lang w:val="ru-RU"/>
        </w:rPr>
        <w:t xml:space="preserve">пунктом 2 статьи </w:t>
      </w:r>
      <w:r w:rsidR="00DD6D12" w:rsidRPr="00AE3C35">
        <w:rPr>
          <w:rFonts w:ascii="Times New Roman" w:hAnsi="Times New Roman" w:cs="Times New Roman"/>
          <w:color w:val="000000"/>
          <w:sz w:val="28"/>
          <w:szCs w:val="28"/>
          <w:lang w:val="ru-RU"/>
        </w:rPr>
        <w:t>28</w:t>
      </w:r>
      <w:r w:rsidRPr="00AE3C35">
        <w:rPr>
          <w:rFonts w:ascii="Times New Roman" w:hAnsi="Times New Roman" w:cs="Times New Roman"/>
          <w:color w:val="000000"/>
          <w:sz w:val="28"/>
          <w:szCs w:val="28"/>
          <w:lang w:val="ru-RU"/>
        </w:rPr>
        <w:t xml:space="preserve"> Кодекса Республики Казахстан </w:t>
      </w:r>
      <w:r w:rsidR="00F82021">
        <w:rPr>
          <w:rFonts w:ascii="Times New Roman" w:hAnsi="Times New Roman" w:cs="Times New Roman"/>
          <w:color w:val="000000"/>
          <w:sz w:val="28"/>
          <w:szCs w:val="28"/>
          <w:lang w:val="ru-RU"/>
        </w:rPr>
        <w:t xml:space="preserve">          </w:t>
      </w:r>
      <w:r w:rsidRPr="00AE3C35">
        <w:rPr>
          <w:rFonts w:ascii="Times New Roman" w:hAnsi="Times New Roman" w:cs="Times New Roman"/>
          <w:color w:val="000000"/>
          <w:sz w:val="28"/>
          <w:szCs w:val="28"/>
          <w:lang w:val="ru-RU"/>
        </w:rPr>
        <w:t xml:space="preserve">от </w:t>
      </w:r>
      <w:r w:rsidR="00245B5E" w:rsidRPr="00AE3C35">
        <w:rPr>
          <w:rFonts w:ascii="Times New Roman" w:hAnsi="Times New Roman" w:cs="Times New Roman"/>
          <w:color w:val="000000"/>
          <w:sz w:val="28"/>
          <w:szCs w:val="28"/>
          <w:lang w:val="ru-RU"/>
        </w:rPr>
        <w:t>25</w:t>
      </w:r>
      <w:r w:rsidRPr="00AE3C35">
        <w:rPr>
          <w:rFonts w:ascii="Times New Roman" w:hAnsi="Times New Roman" w:cs="Times New Roman"/>
          <w:color w:val="000000"/>
          <w:sz w:val="28"/>
          <w:szCs w:val="28"/>
          <w:lang w:val="ru-RU"/>
        </w:rPr>
        <w:t xml:space="preserve"> </w:t>
      </w:r>
      <w:r w:rsidR="00245B5E" w:rsidRPr="00AE3C35">
        <w:rPr>
          <w:rFonts w:ascii="Times New Roman" w:hAnsi="Times New Roman" w:cs="Times New Roman"/>
          <w:color w:val="000000"/>
          <w:sz w:val="28"/>
          <w:szCs w:val="28"/>
          <w:lang w:val="ru-RU"/>
        </w:rPr>
        <w:t>декабря</w:t>
      </w:r>
      <w:r w:rsidRPr="00AE3C35">
        <w:rPr>
          <w:rFonts w:ascii="Times New Roman" w:hAnsi="Times New Roman" w:cs="Times New Roman"/>
          <w:color w:val="000000"/>
          <w:sz w:val="28"/>
          <w:szCs w:val="28"/>
          <w:lang w:val="ru-RU"/>
        </w:rPr>
        <w:t xml:space="preserve"> 20</w:t>
      </w:r>
      <w:r w:rsidR="00DD6D12" w:rsidRPr="00AE3C35">
        <w:rPr>
          <w:rFonts w:ascii="Times New Roman" w:hAnsi="Times New Roman" w:cs="Times New Roman"/>
          <w:color w:val="000000"/>
          <w:sz w:val="28"/>
          <w:szCs w:val="28"/>
          <w:lang w:val="ru-RU"/>
        </w:rPr>
        <w:t>17</w:t>
      </w:r>
      <w:r w:rsidRPr="00AE3C35">
        <w:rPr>
          <w:rFonts w:ascii="Times New Roman" w:hAnsi="Times New Roman" w:cs="Times New Roman"/>
          <w:color w:val="000000"/>
          <w:sz w:val="28"/>
          <w:szCs w:val="28"/>
          <w:lang w:val="ru-RU"/>
        </w:rPr>
        <w:t xml:space="preserve"> года «О налогах и других обязательных платежах в бюджет» (Налоговый кодекс) </w:t>
      </w:r>
      <w:r w:rsidRPr="00AE3C35">
        <w:rPr>
          <w:rFonts w:ascii="Times New Roman" w:hAnsi="Times New Roman" w:cs="Times New Roman"/>
          <w:b/>
          <w:color w:val="000000"/>
          <w:sz w:val="28"/>
          <w:szCs w:val="28"/>
          <w:lang w:val="ru-RU"/>
        </w:rPr>
        <w:t>ПРИКАЗЫВАЮ:</w:t>
      </w:r>
    </w:p>
    <w:p w:rsidR="00DD6D12" w:rsidRPr="00AE3C35" w:rsidRDefault="00535EC1" w:rsidP="00AE3C35">
      <w:pPr>
        <w:spacing w:after="0" w:line="240" w:lineRule="auto"/>
        <w:ind w:firstLine="709"/>
        <w:jc w:val="both"/>
        <w:rPr>
          <w:rFonts w:ascii="Times New Roman" w:hAnsi="Times New Roman" w:cs="Times New Roman"/>
          <w:color w:val="000000"/>
          <w:sz w:val="28"/>
          <w:szCs w:val="28"/>
          <w:lang w:val="ru-RU"/>
        </w:rPr>
      </w:pPr>
      <w:r w:rsidRPr="00AE3C35">
        <w:rPr>
          <w:rFonts w:ascii="Times New Roman" w:hAnsi="Times New Roman" w:cs="Times New Roman"/>
          <w:color w:val="000000"/>
          <w:sz w:val="28"/>
          <w:szCs w:val="28"/>
          <w:lang w:val="ru-RU"/>
        </w:rPr>
        <w:t>1. Утвердить</w:t>
      </w:r>
      <w:r w:rsidR="004F4802">
        <w:rPr>
          <w:rFonts w:ascii="Times New Roman" w:hAnsi="Times New Roman" w:cs="Times New Roman"/>
          <w:color w:val="000000"/>
          <w:sz w:val="28"/>
          <w:szCs w:val="28"/>
          <w:lang w:val="ru-RU"/>
        </w:rPr>
        <w:t xml:space="preserve"> прилагаемые</w:t>
      </w:r>
      <w:r w:rsidRPr="00AE3C35">
        <w:rPr>
          <w:rFonts w:ascii="Times New Roman" w:hAnsi="Times New Roman" w:cs="Times New Roman"/>
          <w:color w:val="000000"/>
          <w:sz w:val="28"/>
          <w:szCs w:val="28"/>
          <w:lang w:val="ru-RU"/>
        </w:rPr>
        <w:t xml:space="preserve">: </w:t>
      </w:r>
    </w:p>
    <w:p w:rsidR="00DD6D12" w:rsidRPr="00D52FCE" w:rsidRDefault="00535EC1" w:rsidP="00B532FD">
      <w:pPr>
        <w:tabs>
          <w:tab w:val="left" w:pos="1276"/>
        </w:tabs>
        <w:spacing w:after="0" w:line="240" w:lineRule="auto"/>
        <w:ind w:firstLine="709"/>
        <w:jc w:val="both"/>
        <w:rPr>
          <w:rFonts w:ascii="Times New Roman" w:hAnsi="Times New Roman" w:cs="Times New Roman"/>
          <w:color w:val="000000"/>
          <w:sz w:val="28"/>
          <w:szCs w:val="28"/>
          <w:lang w:val="ru-RU"/>
        </w:rPr>
      </w:pPr>
      <w:proofErr w:type="gramStart"/>
      <w:r w:rsidRPr="00AE3C35">
        <w:rPr>
          <w:rFonts w:ascii="Times New Roman" w:hAnsi="Times New Roman" w:cs="Times New Roman"/>
          <w:color w:val="000000"/>
          <w:sz w:val="28"/>
          <w:szCs w:val="28"/>
          <w:lang w:val="ru-RU"/>
        </w:rPr>
        <w:t>1)</w:t>
      </w:r>
      <w:r w:rsidR="00B532FD">
        <w:rPr>
          <w:rFonts w:ascii="Times New Roman" w:hAnsi="Times New Roman" w:cs="Times New Roman"/>
          <w:color w:val="000000"/>
          <w:sz w:val="28"/>
          <w:szCs w:val="28"/>
          <w:lang w:val="ru-RU"/>
        </w:rPr>
        <w:t xml:space="preserve"> </w:t>
      </w:r>
      <w:r w:rsidR="00D52FCE" w:rsidRPr="00D52FCE">
        <w:rPr>
          <w:rFonts w:ascii="Times New Roman" w:hAnsi="Times New Roman" w:cs="Times New Roman"/>
          <w:color w:val="000000"/>
          <w:sz w:val="28"/>
          <w:szCs w:val="28"/>
          <w:lang w:val="ru-RU"/>
        </w:rPr>
        <w:t>Правил</w:t>
      </w:r>
      <w:r w:rsidR="00B501AA">
        <w:rPr>
          <w:rFonts w:ascii="Times New Roman" w:hAnsi="Times New Roman" w:cs="Times New Roman"/>
          <w:color w:val="000000"/>
          <w:sz w:val="28"/>
          <w:szCs w:val="28"/>
          <w:lang w:val="ru-RU"/>
        </w:rPr>
        <w:t>а</w:t>
      </w:r>
      <w:r w:rsidR="00D52FCE" w:rsidRPr="00D52FCE">
        <w:rPr>
          <w:rFonts w:ascii="Times New Roman" w:hAnsi="Times New Roman" w:cs="Times New Roman"/>
          <w:color w:val="000000"/>
          <w:sz w:val="28"/>
          <w:szCs w:val="28"/>
          <w:lang w:val="ru-RU"/>
        </w:rPr>
        <w:t xml:space="preserve"> </w:t>
      </w:r>
      <w:r w:rsidR="00B501AA" w:rsidRPr="00D52FCE">
        <w:rPr>
          <w:rFonts w:ascii="Times New Roman" w:hAnsi="Times New Roman" w:cs="Times New Roman"/>
          <w:color w:val="000000"/>
          <w:sz w:val="28"/>
          <w:szCs w:val="28"/>
          <w:lang w:val="ru-RU"/>
        </w:rPr>
        <w:t>и  срок</w:t>
      </w:r>
      <w:r w:rsidR="00B501AA">
        <w:rPr>
          <w:rFonts w:ascii="Times New Roman" w:hAnsi="Times New Roman" w:cs="Times New Roman"/>
          <w:color w:val="000000"/>
          <w:sz w:val="28"/>
          <w:szCs w:val="28"/>
          <w:lang w:val="ru-RU"/>
        </w:rPr>
        <w:t>и</w:t>
      </w:r>
      <w:r w:rsidR="00B501AA" w:rsidRPr="00D52FCE">
        <w:rPr>
          <w:rFonts w:ascii="Times New Roman" w:hAnsi="Times New Roman" w:cs="Times New Roman"/>
          <w:color w:val="000000"/>
          <w:sz w:val="28"/>
          <w:szCs w:val="28"/>
          <w:lang w:val="ru-RU"/>
        </w:rPr>
        <w:t xml:space="preserve"> </w:t>
      </w:r>
      <w:r w:rsidR="00D52FCE" w:rsidRPr="00D52FCE">
        <w:rPr>
          <w:rFonts w:ascii="Times New Roman" w:hAnsi="Times New Roman" w:cs="Times New Roman"/>
          <w:color w:val="000000"/>
          <w:sz w:val="28"/>
          <w:szCs w:val="28"/>
          <w:lang w:val="ru-RU"/>
        </w:rPr>
        <w:t>пред</w:t>
      </w:r>
      <w:r w:rsidR="00EE7DC3">
        <w:rPr>
          <w:rFonts w:ascii="Times New Roman" w:hAnsi="Times New Roman" w:cs="Times New Roman"/>
          <w:color w:val="000000"/>
          <w:sz w:val="28"/>
          <w:szCs w:val="28"/>
          <w:lang w:val="ru-RU"/>
        </w:rPr>
        <w:t>о</w:t>
      </w:r>
      <w:r w:rsidR="00D52FCE" w:rsidRPr="00D52FCE">
        <w:rPr>
          <w:rFonts w:ascii="Times New Roman" w:hAnsi="Times New Roman" w:cs="Times New Roman"/>
          <w:color w:val="000000"/>
          <w:sz w:val="28"/>
          <w:szCs w:val="28"/>
          <w:lang w:val="ru-RU"/>
        </w:rPr>
        <w:t>ставления информаци</w:t>
      </w:r>
      <w:r w:rsidR="00B27A7A">
        <w:rPr>
          <w:rFonts w:ascii="Times New Roman" w:hAnsi="Times New Roman" w:cs="Times New Roman"/>
          <w:color w:val="000000"/>
          <w:sz w:val="28"/>
          <w:szCs w:val="28"/>
          <w:lang w:val="ru-RU"/>
        </w:rPr>
        <w:t>и</w:t>
      </w:r>
      <w:r w:rsidR="00D52FCE" w:rsidRPr="00D52FCE">
        <w:rPr>
          <w:rFonts w:ascii="Times New Roman" w:hAnsi="Times New Roman" w:cs="Times New Roman"/>
          <w:color w:val="000000"/>
          <w:sz w:val="28"/>
          <w:szCs w:val="28"/>
          <w:lang w:val="ru-RU"/>
        </w:rPr>
        <w:t xml:space="preserve"> лицами, осуществляющими электронную торговлю товарами и применяющи</w:t>
      </w:r>
      <w:r w:rsidR="00F82021">
        <w:rPr>
          <w:rFonts w:ascii="Times New Roman" w:hAnsi="Times New Roman" w:cs="Times New Roman"/>
          <w:color w:val="000000"/>
          <w:sz w:val="28"/>
          <w:szCs w:val="28"/>
          <w:lang w:val="ru-RU"/>
        </w:rPr>
        <w:t>ми</w:t>
      </w:r>
      <w:r w:rsidR="00D52FCE" w:rsidRPr="00D52FCE">
        <w:rPr>
          <w:rFonts w:ascii="Times New Roman" w:hAnsi="Times New Roman" w:cs="Times New Roman"/>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по такой деятельности</w:t>
      </w:r>
      <w:r w:rsidRPr="00D52FCE">
        <w:rPr>
          <w:rFonts w:ascii="Times New Roman" w:hAnsi="Times New Roman" w:cs="Times New Roman"/>
          <w:color w:val="000000"/>
          <w:sz w:val="28"/>
          <w:szCs w:val="28"/>
          <w:lang w:val="ru-RU"/>
        </w:rPr>
        <w:t xml:space="preserve"> согласно</w:t>
      </w:r>
      <w:r w:rsidR="007356F7" w:rsidRPr="00D52FCE">
        <w:rPr>
          <w:rFonts w:ascii="Times New Roman" w:hAnsi="Times New Roman" w:cs="Times New Roman"/>
          <w:color w:val="000000"/>
          <w:sz w:val="28"/>
          <w:szCs w:val="28"/>
          <w:lang w:val="ru-RU"/>
        </w:rPr>
        <w:t xml:space="preserve"> </w:t>
      </w:r>
      <w:r w:rsidRPr="00D52FCE">
        <w:rPr>
          <w:rFonts w:ascii="Times New Roman" w:hAnsi="Times New Roman" w:cs="Times New Roman"/>
          <w:color w:val="000000"/>
          <w:sz w:val="28"/>
          <w:szCs w:val="28"/>
          <w:lang w:val="ru-RU"/>
        </w:rPr>
        <w:t>приложению 1 к настоящему приказу;</w:t>
      </w:r>
      <w:proofErr w:type="gramEnd"/>
    </w:p>
    <w:p w:rsidR="007356F7" w:rsidRPr="00AE3C35" w:rsidRDefault="00EE7DC3" w:rsidP="00B532FD">
      <w:pPr>
        <w:tabs>
          <w:tab w:val="left" w:pos="1276"/>
        </w:tabs>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color w:val="000000"/>
          <w:sz w:val="28"/>
          <w:szCs w:val="28"/>
          <w:lang w:val="ru-RU"/>
        </w:rPr>
        <w:lastRenderedPageBreak/>
        <w:t>2</w:t>
      </w:r>
      <w:r w:rsidR="00F4204C">
        <w:rPr>
          <w:rFonts w:ascii="Times New Roman" w:hAnsi="Times New Roman" w:cs="Times New Roman"/>
          <w:color w:val="000000"/>
          <w:sz w:val="28"/>
          <w:szCs w:val="28"/>
          <w:lang w:val="ru-RU"/>
        </w:rPr>
        <w:t xml:space="preserve">) </w:t>
      </w:r>
      <w:r w:rsidR="00535EC1" w:rsidRPr="00AE3C35">
        <w:rPr>
          <w:rFonts w:ascii="Times New Roman" w:hAnsi="Times New Roman" w:cs="Times New Roman"/>
          <w:color w:val="000000"/>
          <w:sz w:val="28"/>
          <w:szCs w:val="28"/>
          <w:lang w:val="ru-RU"/>
        </w:rPr>
        <w:t xml:space="preserve">форму </w:t>
      </w:r>
      <w:r w:rsidR="00D52FCE" w:rsidRPr="00D52FCE">
        <w:rPr>
          <w:rFonts w:ascii="Times New Roman" w:hAnsi="Times New Roman" w:cs="Times New Roman"/>
          <w:color w:val="000000"/>
          <w:sz w:val="28"/>
          <w:szCs w:val="28"/>
          <w:lang w:val="ru-RU"/>
        </w:rPr>
        <w:t>и</w:t>
      </w:r>
      <w:r w:rsidR="00D52FCE">
        <w:rPr>
          <w:rFonts w:ascii="Times New Roman" w:hAnsi="Times New Roman" w:cs="Times New Roman"/>
          <w:color w:val="000000"/>
          <w:sz w:val="28"/>
          <w:szCs w:val="28"/>
          <w:lang w:val="ru-RU"/>
        </w:rPr>
        <w:t>нформаци</w:t>
      </w:r>
      <w:r w:rsidR="00B27A7A">
        <w:rPr>
          <w:rFonts w:ascii="Times New Roman" w:hAnsi="Times New Roman" w:cs="Times New Roman"/>
          <w:color w:val="000000"/>
          <w:sz w:val="28"/>
          <w:szCs w:val="28"/>
          <w:lang w:val="ru-RU"/>
        </w:rPr>
        <w:t>и</w:t>
      </w:r>
      <w:r w:rsidR="00535EC1" w:rsidRPr="00AE3C35">
        <w:rPr>
          <w:rFonts w:ascii="Times New Roman" w:hAnsi="Times New Roman" w:cs="Times New Roman"/>
          <w:color w:val="000000"/>
          <w:sz w:val="28"/>
          <w:szCs w:val="28"/>
          <w:lang w:val="ru-RU"/>
        </w:rPr>
        <w:t>, пред</w:t>
      </w:r>
      <w:r>
        <w:rPr>
          <w:rFonts w:ascii="Times New Roman" w:hAnsi="Times New Roman" w:cs="Times New Roman"/>
          <w:color w:val="000000"/>
          <w:sz w:val="28"/>
          <w:szCs w:val="28"/>
          <w:lang w:val="ru-RU"/>
        </w:rPr>
        <w:t>о</w:t>
      </w:r>
      <w:r w:rsidR="00535EC1" w:rsidRPr="00AE3C35">
        <w:rPr>
          <w:rFonts w:ascii="Times New Roman" w:hAnsi="Times New Roman" w:cs="Times New Roman"/>
          <w:color w:val="000000"/>
          <w:sz w:val="28"/>
          <w:szCs w:val="28"/>
          <w:lang w:val="ru-RU"/>
        </w:rPr>
        <w:t>ставляем</w:t>
      </w:r>
      <w:r w:rsidR="00376221" w:rsidRPr="00FD1E23">
        <w:rPr>
          <w:rFonts w:ascii="Times New Roman" w:hAnsi="Times New Roman" w:cs="Times New Roman"/>
          <w:color w:val="000000"/>
          <w:sz w:val="28"/>
          <w:szCs w:val="28"/>
          <w:lang w:val="ru-RU"/>
        </w:rPr>
        <w:t>ой</w:t>
      </w:r>
      <w:r w:rsidR="00535EC1" w:rsidRPr="00AE3C35">
        <w:rPr>
          <w:rFonts w:ascii="Times New Roman" w:hAnsi="Times New Roman" w:cs="Times New Roman"/>
          <w:color w:val="000000"/>
          <w:sz w:val="28"/>
          <w:szCs w:val="28"/>
          <w:lang w:val="ru-RU"/>
        </w:rPr>
        <w:t xml:space="preserve"> </w:t>
      </w:r>
      <w:r w:rsidR="007356F7" w:rsidRPr="00AE3C35">
        <w:rPr>
          <w:rFonts w:ascii="Times New Roman" w:hAnsi="Times New Roman" w:cs="Times New Roman"/>
          <w:color w:val="000000"/>
          <w:sz w:val="28"/>
          <w:szCs w:val="28"/>
          <w:lang w:val="ru-RU"/>
        </w:rPr>
        <w:t>лицами, осуществляющими электронную торговлю товарами и применяющи</w:t>
      </w:r>
      <w:r w:rsidR="00376221">
        <w:rPr>
          <w:rFonts w:ascii="Times New Roman" w:hAnsi="Times New Roman" w:cs="Times New Roman"/>
          <w:color w:val="000000"/>
          <w:sz w:val="28"/>
          <w:szCs w:val="28"/>
          <w:lang w:val="ru-RU"/>
        </w:rPr>
        <w:t>ми</w:t>
      </w:r>
      <w:r w:rsidR="007356F7" w:rsidRPr="00AE3C35">
        <w:rPr>
          <w:rFonts w:ascii="Times New Roman" w:hAnsi="Times New Roman" w:cs="Times New Roman"/>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w:t>
      </w:r>
      <w:r w:rsidR="00D52FCE">
        <w:rPr>
          <w:rFonts w:ascii="Times New Roman" w:hAnsi="Times New Roman" w:cs="Times New Roman"/>
          <w:color w:val="000000"/>
          <w:sz w:val="28"/>
          <w:szCs w:val="28"/>
          <w:lang w:val="ru-RU"/>
        </w:rPr>
        <w:t>е</w:t>
      </w:r>
      <w:r w:rsidR="007356F7" w:rsidRPr="00AE3C35">
        <w:rPr>
          <w:rFonts w:ascii="Times New Roman" w:hAnsi="Times New Roman" w:cs="Times New Roman"/>
          <w:color w:val="000000"/>
          <w:sz w:val="28"/>
          <w:szCs w:val="28"/>
          <w:lang w:val="ru-RU"/>
        </w:rPr>
        <w:t xml:space="preserve"> облагаемого дохода физического лица на налогооблагаемый доход индивидуального предпринимателя по </w:t>
      </w:r>
      <w:r w:rsidR="00D52FCE" w:rsidRPr="00D52FCE">
        <w:rPr>
          <w:rFonts w:ascii="Times New Roman" w:hAnsi="Times New Roman" w:cs="Times New Roman"/>
          <w:color w:val="000000"/>
          <w:sz w:val="28"/>
          <w:szCs w:val="28"/>
          <w:lang w:val="ru-RU"/>
        </w:rPr>
        <w:t>такой</w:t>
      </w:r>
      <w:r w:rsidR="00D52FCE" w:rsidRPr="00AE3C35">
        <w:rPr>
          <w:rFonts w:ascii="Times New Roman" w:hAnsi="Times New Roman" w:cs="Times New Roman"/>
          <w:b/>
          <w:color w:val="000000"/>
          <w:sz w:val="28"/>
          <w:szCs w:val="28"/>
          <w:lang w:val="ru-RU"/>
        </w:rPr>
        <w:t xml:space="preserve"> </w:t>
      </w:r>
      <w:r w:rsidR="007356F7" w:rsidRPr="00AE3C35">
        <w:rPr>
          <w:rFonts w:ascii="Times New Roman" w:hAnsi="Times New Roman" w:cs="Times New Roman"/>
          <w:color w:val="000000"/>
          <w:sz w:val="28"/>
          <w:szCs w:val="28"/>
          <w:lang w:val="ru-RU"/>
        </w:rPr>
        <w:t xml:space="preserve">деятельности  </w:t>
      </w:r>
      <w:r w:rsidR="00535EC1" w:rsidRPr="00AE3C35">
        <w:rPr>
          <w:rFonts w:ascii="Times New Roman" w:hAnsi="Times New Roman" w:cs="Times New Roman"/>
          <w:color w:val="000000"/>
          <w:sz w:val="28"/>
          <w:szCs w:val="28"/>
          <w:lang w:val="ru-RU"/>
        </w:rPr>
        <w:t>согласно</w:t>
      </w:r>
      <w:r w:rsidR="007356F7" w:rsidRPr="00AE3C35">
        <w:rPr>
          <w:rFonts w:ascii="Times New Roman" w:hAnsi="Times New Roman" w:cs="Times New Roman"/>
          <w:color w:val="000000"/>
          <w:sz w:val="28"/>
          <w:szCs w:val="28"/>
          <w:lang w:val="ru-RU"/>
        </w:rPr>
        <w:t xml:space="preserve"> </w:t>
      </w:r>
      <w:r w:rsidR="00535EC1" w:rsidRPr="00AE3C35">
        <w:rPr>
          <w:rFonts w:ascii="Times New Roman" w:hAnsi="Times New Roman" w:cs="Times New Roman"/>
          <w:color w:val="000000"/>
          <w:sz w:val="28"/>
          <w:szCs w:val="28"/>
          <w:lang w:val="ru-RU"/>
        </w:rPr>
        <w:t xml:space="preserve">приложению </w:t>
      </w:r>
      <w:r>
        <w:rPr>
          <w:rFonts w:ascii="Times New Roman" w:hAnsi="Times New Roman" w:cs="Times New Roman"/>
          <w:color w:val="000000"/>
          <w:sz w:val="28"/>
          <w:szCs w:val="28"/>
          <w:lang w:val="ru-RU"/>
        </w:rPr>
        <w:t>2</w:t>
      </w:r>
      <w:r w:rsidR="00535EC1" w:rsidRPr="00AE3C35">
        <w:rPr>
          <w:rFonts w:ascii="Times New Roman" w:hAnsi="Times New Roman" w:cs="Times New Roman"/>
          <w:color w:val="000000"/>
          <w:sz w:val="28"/>
          <w:szCs w:val="28"/>
          <w:lang w:val="ru-RU"/>
        </w:rPr>
        <w:t xml:space="preserve"> к настоящему приказу.</w:t>
      </w:r>
      <w:bookmarkStart w:id="1" w:name="z4"/>
      <w:bookmarkEnd w:id="0"/>
      <w:proofErr w:type="gramEnd"/>
    </w:p>
    <w:p w:rsidR="007356F7" w:rsidRPr="008D09EF" w:rsidRDefault="007356F7" w:rsidP="00AE3C35">
      <w:pPr>
        <w:spacing w:after="0" w:line="240" w:lineRule="auto"/>
        <w:ind w:firstLine="708"/>
        <w:jc w:val="both"/>
        <w:rPr>
          <w:rFonts w:ascii="Times New Roman" w:hAnsi="Times New Roman" w:cs="Times New Roman"/>
          <w:sz w:val="28"/>
          <w:szCs w:val="28"/>
          <w:lang w:val="ru-RU"/>
        </w:rPr>
      </w:pPr>
      <w:r w:rsidRPr="00AE3C35">
        <w:rPr>
          <w:rFonts w:ascii="Times New Roman" w:hAnsi="Times New Roman" w:cs="Times New Roman"/>
          <w:color w:val="000000"/>
          <w:sz w:val="28"/>
          <w:szCs w:val="28"/>
          <w:lang w:val="ru-RU"/>
        </w:rPr>
        <w:t xml:space="preserve">2. Комитету государственных доходов Министерства финансов Республики Казахстан </w:t>
      </w:r>
      <w:r w:rsidRPr="008D09EF">
        <w:rPr>
          <w:rFonts w:ascii="Times New Roman" w:hAnsi="Times New Roman" w:cs="Times New Roman"/>
          <w:color w:val="000000"/>
          <w:sz w:val="28"/>
          <w:szCs w:val="28"/>
          <w:lang w:val="ru-RU"/>
        </w:rPr>
        <w:t>(</w:t>
      </w:r>
      <w:proofErr w:type="spellStart"/>
      <w:r w:rsidRPr="008D09EF">
        <w:rPr>
          <w:rFonts w:ascii="Times New Roman" w:hAnsi="Times New Roman" w:cs="Times New Roman"/>
          <w:color w:val="000000"/>
          <w:sz w:val="28"/>
          <w:szCs w:val="28"/>
          <w:lang w:val="ru-RU"/>
        </w:rPr>
        <w:t>Тенгебаев</w:t>
      </w:r>
      <w:proofErr w:type="spellEnd"/>
      <w:r w:rsidRPr="008D09EF">
        <w:rPr>
          <w:rFonts w:ascii="Times New Roman" w:hAnsi="Times New Roman" w:cs="Times New Roman"/>
          <w:color w:val="000000"/>
          <w:sz w:val="28"/>
          <w:szCs w:val="28"/>
          <w:lang w:val="ru-RU"/>
        </w:rPr>
        <w:t xml:space="preserve"> А.М.) в установленном законодательством порядке обеспечить:</w:t>
      </w:r>
    </w:p>
    <w:p w:rsidR="00223058" w:rsidRPr="008D09EF" w:rsidRDefault="00FF2A07" w:rsidP="00B532FD">
      <w:pPr>
        <w:numPr>
          <w:ilvl w:val="0"/>
          <w:numId w:val="5"/>
        </w:numPr>
        <w:tabs>
          <w:tab w:val="left" w:pos="1276"/>
        </w:tabs>
        <w:spacing w:after="0" w:line="240" w:lineRule="auto"/>
        <w:ind w:firstLine="709"/>
        <w:jc w:val="both"/>
        <w:rPr>
          <w:rFonts w:ascii="Times New Roman" w:eastAsia="Times New Roman" w:hAnsi="Times New Roman" w:cs="Times New Roman"/>
          <w:sz w:val="28"/>
          <w:szCs w:val="28"/>
          <w:lang w:val="ru-RU" w:eastAsia="ru-RU"/>
        </w:rPr>
      </w:pPr>
      <w:bookmarkStart w:id="2" w:name="z9"/>
      <w:bookmarkStart w:id="3" w:name="z10"/>
      <w:r w:rsidRPr="008D09EF">
        <w:rPr>
          <w:rFonts w:ascii="Times New Roman" w:eastAsia="Times New Roman" w:hAnsi="Times New Roman" w:cs="Times New Roman"/>
          <w:sz w:val="28"/>
          <w:szCs w:val="28"/>
          <w:lang w:val="ru-RU" w:eastAsia="ru-RU"/>
        </w:rPr>
        <w:t>государственную регистрацию настоящего приказа в Министерстве юстиции Республики Казахстан;</w:t>
      </w:r>
    </w:p>
    <w:p w:rsidR="00223058" w:rsidRPr="008D09EF" w:rsidRDefault="00376221" w:rsidP="00376221">
      <w:pPr>
        <w:numPr>
          <w:ilvl w:val="0"/>
          <w:numId w:val="5"/>
        </w:numPr>
        <w:tabs>
          <w:tab w:val="left" w:pos="1276"/>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8D09EF">
        <w:rPr>
          <w:rFonts w:ascii="Times New Roman" w:hAnsi="Times New Roman" w:cs="Times New Roman"/>
          <w:color w:val="000000"/>
          <w:sz w:val="28"/>
          <w:szCs w:val="28"/>
          <w:lang w:val="ru-RU"/>
        </w:rPr>
        <w:t>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r w:rsidR="00223058" w:rsidRPr="008D09EF">
        <w:rPr>
          <w:rFonts w:ascii="Times New Roman" w:hAnsi="Times New Roman" w:cs="Times New Roman"/>
          <w:color w:val="000000"/>
          <w:sz w:val="28"/>
          <w:szCs w:val="28"/>
          <w:lang w:val="ru-RU"/>
        </w:rPr>
        <w:t>;</w:t>
      </w:r>
      <w:proofErr w:type="gramEnd"/>
    </w:p>
    <w:p w:rsidR="00FF2A07" w:rsidRPr="008D09EF" w:rsidRDefault="00FF2A07" w:rsidP="00B532FD">
      <w:pPr>
        <w:numPr>
          <w:ilvl w:val="0"/>
          <w:numId w:val="5"/>
        </w:numPr>
        <w:tabs>
          <w:tab w:val="left" w:pos="1276"/>
        </w:tabs>
        <w:spacing w:after="0" w:line="240" w:lineRule="auto"/>
        <w:ind w:firstLine="709"/>
        <w:jc w:val="both"/>
        <w:rPr>
          <w:rFonts w:ascii="Times New Roman" w:eastAsia="Times New Roman" w:hAnsi="Times New Roman" w:cs="Times New Roman"/>
          <w:sz w:val="28"/>
          <w:szCs w:val="28"/>
          <w:lang w:val="ru-RU" w:eastAsia="ru-RU"/>
        </w:rPr>
      </w:pPr>
      <w:r w:rsidRPr="008D09EF">
        <w:rPr>
          <w:rFonts w:ascii="Times New Roman" w:eastAsia="Times New Roman" w:hAnsi="Times New Roman" w:cs="Times New Roman"/>
          <w:sz w:val="28"/>
          <w:szCs w:val="28"/>
          <w:lang w:val="ru-RU" w:eastAsia="ru-RU"/>
        </w:rPr>
        <w:t xml:space="preserve">размещение настоящего приказа на </w:t>
      </w:r>
      <w:proofErr w:type="spellStart"/>
      <w:r w:rsidRPr="008D09EF">
        <w:rPr>
          <w:rFonts w:ascii="Times New Roman" w:eastAsia="Times New Roman" w:hAnsi="Times New Roman" w:cs="Times New Roman"/>
          <w:sz w:val="28"/>
          <w:szCs w:val="28"/>
          <w:lang w:val="ru-RU" w:eastAsia="ru-RU"/>
        </w:rPr>
        <w:t>интернет-ресурсе</w:t>
      </w:r>
      <w:proofErr w:type="spellEnd"/>
      <w:r w:rsidRPr="008D09EF">
        <w:rPr>
          <w:rFonts w:ascii="Times New Roman" w:eastAsia="Times New Roman" w:hAnsi="Times New Roman" w:cs="Times New Roman"/>
          <w:sz w:val="28"/>
          <w:szCs w:val="28"/>
          <w:lang w:val="ru-RU" w:eastAsia="ru-RU"/>
        </w:rPr>
        <w:t xml:space="preserve"> Министерств</w:t>
      </w:r>
      <w:r w:rsidR="00376221" w:rsidRPr="008D09EF">
        <w:rPr>
          <w:rFonts w:ascii="Times New Roman" w:eastAsia="Times New Roman" w:hAnsi="Times New Roman" w:cs="Times New Roman"/>
          <w:sz w:val="28"/>
          <w:szCs w:val="28"/>
          <w:lang w:val="ru-RU" w:eastAsia="ru-RU"/>
        </w:rPr>
        <w:t>а финансов Республики Казахстан;</w:t>
      </w:r>
    </w:p>
    <w:p w:rsidR="00FF2A07" w:rsidRPr="008D09EF" w:rsidRDefault="00FF2A07" w:rsidP="0025423A">
      <w:pPr>
        <w:pStyle w:val="af0"/>
        <w:numPr>
          <w:ilvl w:val="0"/>
          <w:numId w:val="5"/>
        </w:numPr>
        <w:tabs>
          <w:tab w:val="left" w:pos="1276"/>
        </w:tabs>
        <w:spacing w:after="0" w:line="240" w:lineRule="auto"/>
        <w:ind w:left="0" w:firstLine="709"/>
        <w:jc w:val="both"/>
        <w:rPr>
          <w:rFonts w:ascii="Times New Roman" w:hAnsi="Times New Roman" w:cs="Times New Roman"/>
          <w:b/>
          <w:sz w:val="28"/>
          <w:szCs w:val="28"/>
          <w:lang w:val="ru-RU"/>
        </w:rPr>
      </w:pPr>
      <w:r w:rsidRPr="008D09EF">
        <w:rPr>
          <w:rFonts w:ascii="Times New Roman" w:hAnsi="Times New Roman" w:cs="Times New Roman"/>
          <w:sz w:val="28"/>
          <w:szCs w:val="28"/>
          <w:lang w:val="ru-RU"/>
        </w:rPr>
        <w:t>в течени</w:t>
      </w:r>
      <w:proofErr w:type="gramStart"/>
      <w:r w:rsidR="00AB5E71" w:rsidRPr="008D09EF">
        <w:rPr>
          <w:rFonts w:ascii="Times New Roman" w:hAnsi="Times New Roman" w:cs="Times New Roman"/>
          <w:sz w:val="28"/>
          <w:szCs w:val="28"/>
          <w:lang w:val="ru-RU"/>
        </w:rPr>
        <w:t>и</w:t>
      </w:r>
      <w:proofErr w:type="gramEnd"/>
      <w:r w:rsidRPr="008D09EF">
        <w:rPr>
          <w:rFonts w:ascii="Times New Roman" w:hAnsi="Times New Roman" w:cs="Times New Roman"/>
          <w:sz w:val="28"/>
          <w:szCs w:val="28"/>
          <w:lang w:val="ru-RU"/>
        </w:rPr>
        <w:t xml:space="preserve"> десяти рабочих дней после государственной </w:t>
      </w:r>
      <w:hyperlink r:id="rId9" w:history="1">
        <w:r w:rsidRPr="008D09EF">
          <w:rPr>
            <w:rFonts w:ascii="Times New Roman" w:hAnsi="Times New Roman" w:cs="Times New Roman"/>
            <w:sz w:val="28"/>
            <w:szCs w:val="28"/>
            <w:lang w:val="ru-RU"/>
          </w:rPr>
          <w:t>регистрации</w:t>
        </w:r>
      </w:hyperlink>
      <w:r w:rsidRPr="008D09EF">
        <w:rPr>
          <w:rFonts w:ascii="Times New Roman" w:hAnsi="Times New Roman" w:cs="Times New Roman"/>
          <w:sz w:val="28"/>
          <w:szCs w:val="28"/>
          <w:lang w:val="ru-RU"/>
        </w:rPr>
        <w:t xml:space="preserve">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w:t>
      </w:r>
      <w:r w:rsidR="002D433A" w:rsidRPr="008D09EF">
        <w:rPr>
          <w:rFonts w:ascii="Times New Roman" w:hAnsi="Times New Roman" w:cs="Times New Roman"/>
          <w:sz w:val="28"/>
          <w:szCs w:val="28"/>
          <w:lang w:val="ru-RU"/>
        </w:rPr>
        <w:t xml:space="preserve">информаций </w:t>
      </w:r>
      <w:r w:rsidRPr="008D09EF">
        <w:rPr>
          <w:rFonts w:ascii="Times New Roman" w:hAnsi="Times New Roman" w:cs="Times New Roman"/>
          <w:sz w:val="28"/>
          <w:szCs w:val="28"/>
          <w:lang w:val="ru-RU"/>
        </w:rPr>
        <w:t>об исполнении мероприятий, предусмотренных подпунктами 1), 2) и 3) настоящего пункта.</w:t>
      </w:r>
    </w:p>
    <w:bookmarkEnd w:id="2"/>
    <w:p w:rsidR="007356F7" w:rsidRPr="008D09EF" w:rsidRDefault="007356F7" w:rsidP="00FF2A07">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3. Настоящий приказ вводится в действие по истечении десяти календарных дней после его первого официального опубликования.</w:t>
      </w:r>
    </w:p>
    <w:p w:rsidR="007356F7" w:rsidRPr="008D09EF" w:rsidRDefault="007356F7" w:rsidP="00AE3C35">
      <w:pPr>
        <w:spacing w:after="0" w:line="240" w:lineRule="auto"/>
        <w:ind w:firstLine="708"/>
        <w:rPr>
          <w:rFonts w:ascii="Times New Roman" w:hAnsi="Times New Roman" w:cs="Times New Roman"/>
          <w:color w:val="000000"/>
          <w:sz w:val="28"/>
          <w:szCs w:val="28"/>
          <w:lang w:val="ru-RU"/>
        </w:rPr>
      </w:pPr>
    </w:p>
    <w:p w:rsidR="00AE3C35" w:rsidRPr="008D09EF" w:rsidRDefault="00AE3C35" w:rsidP="00AE3C35">
      <w:pPr>
        <w:spacing w:after="0" w:line="240" w:lineRule="auto"/>
        <w:ind w:firstLine="708"/>
        <w:rPr>
          <w:rFonts w:ascii="Times New Roman" w:hAnsi="Times New Roman" w:cs="Times New Roman"/>
          <w:color w:val="000000"/>
          <w:sz w:val="28"/>
          <w:szCs w:val="28"/>
          <w:lang w:val="ru-RU"/>
        </w:rPr>
      </w:pPr>
    </w:p>
    <w:p w:rsidR="00AE3C35" w:rsidRPr="008D09EF" w:rsidRDefault="00AE3C35" w:rsidP="00AE3C35">
      <w:pPr>
        <w:spacing w:after="0" w:line="240" w:lineRule="auto"/>
        <w:ind w:firstLine="709"/>
        <w:jc w:val="both"/>
        <w:rPr>
          <w:rFonts w:ascii="Times New Roman" w:eastAsia="Times New Roman" w:hAnsi="Times New Roman" w:cs="Times New Roman"/>
          <w:sz w:val="28"/>
          <w:szCs w:val="28"/>
          <w:lang w:val="ru-RU" w:eastAsia="ru-RU"/>
        </w:rPr>
      </w:pPr>
      <w:r w:rsidRPr="008D09EF">
        <w:rPr>
          <w:rFonts w:ascii="Times New Roman" w:eastAsia="Times New Roman" w:hAnsi="Times New Roman" w:cs="Times New Roman"/>
          <w:b/>
          <w:bCs/>
          <w:sz w:val="28"/>
          <w:szCs w:val="28"/>
          <w:lang w:val="ru-RU" w:eastAsia="ru-RU"/>
        </w:rPr>
        <w:t>Министр финансов</w:t>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p>
    <w:p w:rsidR="00AE3C35" w:rsidRPr="008D09EF" w:rsidRDefault="00AE3C35" w:rsidP="00AE3C35">
      <w:pPr>
        <w:spacing w:after="0" w:line="240" w:lineRule="auto"/>
        <w:ind w:firstLine="709"/>
        <w:jc w:val="both"/>
        <w:rPr>
          <w:rFonts w:ascii="Times New Roman" w:eastAsia="Times New Roman" w:hAnsi="Times New Roman" w:cs="Times New Roman"/>
          <w:b/>
          <w:bCs/>
          <w:sz w:val="28"/>
          <w:szCs w:val="28"/>
          <w:lang w:val="ru-RU" w:eastAsia="ru-RU"/>
        </w:rPr>
      </w:pPr>
      <w:r w:rsidRPr="008D09EF">
        <w:rPr>
          <w:rFonts w:ascii="Times New Roman" w:eastAsia="Times New Roman" w:hAnsi="Times New Roman" w:cs="Times New Roman"/>
          <w:b/>
          <w:bCs/>
          <w:sz w:val="28"/>
          <w:szCs w:val="28"/>
          <w:lang w:val="ru-RU" w:eastAsia="ru-RU"/>
        </w:rPr>
        <w:t xml:space="preserve">Республики Казахстан </w:t>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r>
      <w:r w:rsidRPr="008D09EF">
        <w:rPr>
          <w:rFonts w:ascii="Times New Roman" w:eastAsia="Times New Roman" w:hAnsi="Times New Roman" w:cs="Times New Roman"/>
          <w:b/>
          <w:bCs/>
          <w:sz w:val="28"/>
          <w:szCs w:val="28"/>
          <w:lang w:val="ru-RU" w:eastAsia="ru-RU"/>
        </w:rPr>
        <w:tab/>
        <w:t>Б. Султанов</w:t>
      </w:r>
    </w:p>
    <w:p w:rsidR="00AE3C35" w:rsidRPr="008D09EF" w:rsidRDefault="00AE3C35" w:rsidP="00AE3C35">
      <w:pPr>
        <w:spacing w:after="0" w:line="240" w:lineRule="auto"/>
        <w:ind w:firstLine="708"/>
        <w:rPr>
          <w:rFonts w:ascii="Times New Roman" w:hAnsi="Times New Roman" w:cs="Times New Roman"/>
          <w:color w:val="000000"/>
          <w:sz w:val="28"/>
          <w:szCs w:val="28"/>
          <w:lang w:val="ru-RU"/>
        </w:rPr>
      </w:pPr>
    </w:p>
    <w:p w:rsidR="007356F7" w:rsidRPr="008D09EF" w:rsidRDefault="007356F7" w:rsidP="00AE3C35">
      <w:pPr>
        <w:spacing w:after="0" w:line="240" w:lineRule="auto"/>
        <w:ind w:firstLine="708"/>
        <w:rPr>
          <w:rFonts w:ascii="Times New Roman" w:hAnsi="Times New Roman" w:cs="Times New Roman"/>
          <w:sz w:val="28"/>
          <w:szCs w:val="28"/>
          <w:lang w:val="ru-RU"/>
        </w:rPr>
      </w:pPr>
    </w:p>
    <w:p w:rsidR="0031192A" w:rsidRPr="008D09EF" w:rsidRDefault="0031192A" w:rsidP="00AE3C35">
      <w:pPr>
        <w:spacing w:after="0" w:line="240" w:lineRule="auto"/>
        <w:ind w:firstLine="708"/>
        <w:rPr>
          <w:rFonts w:ascii="Times New Roman" w:hAnsi="Times New Roman" w:cs="Times New Roman"/>
          <w:sz w:val="28"/>
          <w:szCs w:val="28"/>
          <w:lang w:val="ru-RU"/>
        </w:rPr>
      </w:pPr>
    </w:p>
    <w:p w:rsidR="0031192A" w:rsidRPr="008D09EF" w:rsidRDefault="0031192A" w:rsidP="00AE3C35">
      <w:pPr>
        <w:spacing w:after="0" w:line="240" w:lineRule="auto"/>
        <w:ind w:firstLine="708"/>
        <w:rPr>
          <w:rFonts w:ascii="Times New Roman" w:hAnsi="Times New Roman" w:cs="Times New Roman"/>
          <w:sz w:val="28"/>
          <w:szCs w:val="28"/>
          <w:lang w:val="ru-RU"/>
        </w:rPr>
      </w:pPr>
    </w:p>
    <w:p w:rsidR="007B19E3" w:rsidRPr="008D09EF" w:rsidRDefault="007B19E3" w:rsidP="00AE3C35">
      <w:pPr>
        <w:spacing w:after="0" w:line="240" w:lineRule="auto"/>
        <w:ind w:firstLine="708"/>
        <w:rPr>
          <w:rFonts w:ascii="Times New Roman" w:hAnsi="Times New Roman" w:cs="Times New Roman"/>
          <w:sz w:val="28"/>
          <w:szCs w:val="28"/>
          <w:lang w:val="ru-RU"/>
        </w:rPr>
      </w:pPr>
    </w:p>
    <w:p w:rsidR="007B19E3" w:rsidRPr="008D09EF" w:rsidRDefault="007B19E3" w:rsidP="00AE3C35">
      <w:pPr>
        <w:spacing w:after="0" w:line="240" w:lineRule="auto"/>
        <w:ind w:firstLine="708"/>
        <w:rPr>
          <w:rFonts w:ascii="Times New Roman" w:hAnsi="Times New Roman" w:cs="Times New Roman"/>
          <w:sz w:val="28"/>
          <w:szCs w:val="28"/>
          <w:lang w:val="ru-RU"/>
        </w:rPr>
      </w:pPr>
    </w:p>
    <w:bookmarkEnd w:id="3"/>
    <w:p w:rsidR="00AB5E71" w:rsidRPr="008D09EF" w:rsidRDefault="00AB5E71" w:rsidP="00AB5E71">
      <w:pPr>
        <w:spacing w:after="0" w:line="240" w:lineRule="auto"/>
        <w:ind w:left="5103"/>
        <w:jc w:val="both"/>
        <w:rPr>
          <w:rFonts w:ascii="Times New Roman" w:hAnsi="Times New Roman" w:cs="Times New Roman"/>
          <w:sz w:val="28"/>
          <w:szCs w:val="28"/>
          <w:lang w:val="ru-RU"/>
        </w:rPr>
      </w:pPr>
    </w:p>
    <w:p w:rsidR="00AB5E71" w:rsidRPr="008D09EF" w:rsidRDefault="00AB5E71" w:rsidP="00AB5E71">
      <w:pPr>
        <w:spacing w:after="0" w:line="240" w:lineRule="auto"/>
        <w:ind w:left="5103"/>
        <w:jc w:val="both"/>
        <w:rPr>
          <w:rFonts w:ascii="Times New Roman" w:hAnsi="Times New Roman" w:cs="Times New Roman"/>
          <w:color w:val="000000"/>
          <w:sz w:val="24"/>
          <w:szCs w:val="24"/>
          <w:lang w:val="ru-RU"/>
        </w:rPr>
      </w:pPr>
      <w:r w:rsidRPr="008D09EF">
        <w:rPr>
          <w:rFonts w:ascii="Times New Roman" w:hAnsi="Times New Roman" w:cs="Times New Roman"/>
          <w:color w:val="000000"/>
          <w:sz w:val="24"/>
          <w:szCs w:val="24"/>
          <w:lang w:val="ru-RU"/>
        </w:rPr>
        <w:tab/>
      </w:r>
      <w:r w:rsidRPr="008D09EF">
        <w:rPr>
          <w:rFonts w:ascii="Times New Roman" w:hAnsi="Times New Roman" w:cs="Times New Roman"/>
          <w:color w:val="000000"/>
          <w:sz w:val="24"/>
          <w:szCs w:val="24"/>
          <w:lang w:val="ru-RU"/>
        </w:rPr>
        <w:tab/>
      </w:r>
      <w:r w:rsidRPr="008D09EF">
        <w:rPr>
          <w:rFonts w:ascii="Times New Roman" w:hAnsi="Times New Roman" w:cs="Times New Roman"/>
          <w:color w:val="000000"/>
          <w:sz w:val="24"/>
          <w:szCs w:val="24"/>
          <w:lang w:val="ru-RU"/>
        </w:rPr>
        <w:tab/>
      </w:r>
    </w:p>
    <w:p w:rsidR="00AB5E71" w:rsidRPr="008D09EF" w:rsidRDefault="00AB5E71" w:rsidP="00AB5E71">
      <w:pPr>
        <w:spacing w:after="0" w:line="240" w:lineRule="auto"/>
        <w:ind w:left="5103"/>
        <w:jc w:val="both"/>
        <w:rPr>
          <w:rFonts w:ascii="Times New Roman" w:hAnsi="Times New Roman" w:cs="Times New Roman"/>
          <w:color w:val="000000"/>
          <w:sz w:val="24"/>
          <w:szCs w:val="24"/>
          <w:lang w:val="ru-RU"/>
        </w:rPr>
      </w:pPr>
      <w:r w:rsidRPr="008D09EF">
        <w:rPr>
          <w:rFonts w:ascii="Times New Roman" w:hAnsi="Times New Roman" w:cs="Times New Roman"/>
          <w:color w:val="000000"/>
          <w:sz w:val="24"/>
          <w:szCs w:val="24"/>
          <w:lang w:val="ru-RU"/>
        </w:rPr>
        <w:lastRenderedPageBreak/>
        <w:tab/>
      </w:r>
      <w:r w:rsidRPr="008D09EF">
        <w:rPr>
          <w:rFonts w:ascii="Times New Roman" w:hAnsi="Times New Roman" w:cs="Times New Roman"/>
          <w:color w:val="000000"/>
          <w:sz w:val="24"/>
          <w:szCs w:val="24"/>
          <w:lang w:val="ru-RU"/>
        </w:rPr>
        <w:tab/>
      </w:r>
      <w:r w:rsidRPr="008D09EF">
        <w:rPr>
          <w:rFonts w:ascii="Times New Roman" w:hAnsi="Times New Roman" w:cs="Times New Roman"/>
          <w:color w:val="000000"/>
          <w:sz w:val="24"/>
          <w:szCs w:val="24"/>
          <w:lang w:val="ru-RU"/>
        </w:rPr>
        <w:tab/>
      </w:r>
      <w:r w:rsidR="00336D35" w:rsidRPr="008D09EF">
        <w:rPr>
          <w:rFonts w:ascii="Times New Roman" w:hAnsi="Times New Roman" w:cs="Times New Roman"/>
          <w:color w:val="000000"/>
          <w:sz w:val="24"/>
          <w:szCs w:val="24"/>
          <w:lang w:val="ru-RU"/>
        </w:rPr>
        <w:t>П</w:t>
      </w:r>
      <w:r w:rsidR="00535EC1" w:rsidRPr="008D09EF">
        <w:rPr>
          <w:rFonts w:ascii="Times New Roman" w:hAnsi="Times New Roman" w:cs="Times New Roman"/>
          <w:color w:val="000000"/>
          <w:sz w:val="24"/>
          <w:szCs w:val="24"/>
          <w:lang w:val="ru-RU"/>
        </w:rPr>
        <w:t>риложение</w:t>
      </w:r>
      <w:proofErr w:type="gramStart"/>
      <w:r w:rsidR="00535EC1" w:rsidRPr="008D09EF">
        <w:rPr>
          <w:rFonts w:ascii="Times New Roman" w:hAnsi="Times New Roman" w:cs="Times New Roman"/>
          <w:color w:val="000000"/>
          <w:sz w:val="24"/>
          <w:szCs w:val="24"/>
          <w:lang w:val="ru-RU"/>
        </w:rPr>
        <w:t>1</w:t>
      </w:r>
      <w:proofErr w:type="gramEnd"/>
    </w:p>
    <w:p w:rsidR="0000413F" w:rsidRPr="008D09EF" w:rsidRDefault="00AB5E71" w:rsidP="00AB5E71">
      <w:pPr>
        <w:spacing w:after="0" w:line="240" w:lineRule="auto"/>
        <w:ind w:left="5103"/>
        <w:jc w:val="both"/>
        <w:rPr>
          <w:rFonts w:ascii="Times New Roman" w:hAnsi="Times New Roman" w:cs="Times New Roman"/>
          <w:sz w:val="24"/>
          <w:szCs w:val="24"/>
          <w:lang w:val="ru-RU"/>
        </w:rPr>
      </w:pPr>
      <w:r w:rsidRPr="008D09EF">
        <w:rPr>
          <w:rFonts w:ascii="Times New Roman" w:hAnsi="Times New Roman" w:cs="Times New Roman"/>
          <w:color w:val="000000"/>
          <w:sz w:val="24"/>
          <w:szCs w:val="24"/>
          <w:lang w:val="ru-RU"/>
        </w:rPr>
        <w:tab/>
      </w:r>
      <w:r w:rsidR="00535EC1" w:rsidRPr="008D09EF">
        <w:rPr>
          <w:rFonts w:ascii="Times New Roman" w:hAnsi="Times New Roman" w:cs="Times New Roman"/>
          <w:color w:val="000000"/>
          <w:sz w:val="24"/>
          <w:szCs w:val="24"/>
          <w:lang w:val="ru-RU"/>
        </w:rPr>
        <w:t>к приказу Министра финансов</w:t>
      </w:r>
      <w:r w:rsidR="00535EC1" w:rsidRPr="008D09EF">
        <w:rPr>
          <w:rFonts w:ascii="Times New Roman" w:hAnsi="Times New Roman" w:cs="Times New Roman"/>
          <w:sz w:val="24"/>
          <w:szCs w:val="24"/>
          <w:lang w:val="ru-RU"/>
        </w:rPr>
        <w:br/>
      </w:r>
      <w:r w:rsidRPr="008D09EF">
        <w:rPr>
          <w:rFonts w:ascii="Times New Roman" w:hAnsi="Times New Roman" w:cs="Times New Roman"/>
          <w:color w:val="000000"/>
          <w:sz w:val="24"/>
          <w:szCs w:val="24"/>
          <w:lang w:val="ru-RU"/>
        </w:rPr>
        <w:tab/>
      </w:r>
      <w:r w:rsidR="00535EC1" w:rsidRPr="008D09EF">
        <w:rPr>
          <w:rFonts w:ascii="Times New Roman" w:hAnsi="Times New Roman" w:cs="Times New Roman"/>
          <w:color w:val="000000"/>
          <w:sz w:val="24"/>
          <w:szCs w:val="24"/>
          <w:lang w:val="ru-RU"/>
        </w:rPr>
        <w:t>Республики Казахстан</w:t>
      </w:r>
      <w:r w:rsidR="00535EC1" w:rsidRPr="008D09EF">
        <w:rPr>
          <w:rFonts w:ascii="Times New Roman" w:hAnsi="Times New Roman" w:cs="Times New Roman"/>
          <w:sz w:val="24"/>
          <w:szCs w:val="24"/>
          <w:lang w:val="ru-RU"/>
        </w:rPr>
        <w:br/>
      </w:r>
      <w:r w:rsidRPr="008D09EF">
        <w:rPr>
          <w:rFonts w:ascii="Times New Roman" w:hAnsi="Times New Roman" w:cs="Times New Roman"/>
          <w:color w:val="000000"/>
          <w:sz w:val="24"/>
          <w:szCs w:val="24"/>
          <w:lang w:val="ru-RU"/>
        </w:rPr>
        <w:tab/>
      </w:r>
      <w:r w:rsidR="00535EC1" w:rsidRPr="008D09EF">
        <w:rPr>
          <w:rFonts w:ascii="Times New Roman" w:hAnsi="Times New Roman" w:cs="Times New Roman"/>
          <w:color w:val="000000"/>
          <w:sz w:val="24"/>
          <w:szCs w:val="24"/>
          <w:lang w:val="ru-RU"/>
        </w:rPr>
        <w:t xml:space="preserve">от </w:t>
      </w:r>
      <w:r w:rsidR="007356F7" w:rsidRPr="008D09EF">
        <w:rPr>
          <w:rFonts w:ascii="Times New Roman" w:hAnsi="Times New Roman" w:cs="Times New Roman"/>
          <w:color w:val="000000"/>
          <w:sz w:val="24"/>
          <w:szCs w:val="24"/>
          <w:lang w:val="ru-RU"/>
        </w:rPr>
        <w:t>«__»  _</w:t>
      </w:r>
      <w:r w:rsidR="00154346" w:rsidRPr="008D09EF">
        <w:rPr>
          <w:rFonts w:ascii="Times New Roman" w:hAnsi="Times New Roman" w:cs="Times New Roman"/>
          <w:color w:val="000000"/>
          <w:sz w:val="24"/>
          <w:szCs w:val="24"/>
          <w:lang w:val="ru-RU"/>
        </w:rPr>
        <w:t>__</w:t>
      </w:r>
      <w:r w:rsidR="007356F7" w:rsidRPr="008D09EF">
        <w:rPr>
          <w:rFonts w:ascii="Times New Roman" w:hAnsi="Times New Roman" w:cs="Times New Roman"/>
          <w:color w:val="000000"/>
          <w:sz w:val="24"/>
          <w:szCs w:val="24"/>
          <w:lang w:val="ru-RU"/>
        </w:rPr>
        <w:t>_____</w:t>
      </w:r>
      <w:r w:rsidR="00154346" w:rsidRPr="008D09EF">
        <w:rPr>
          <w:rFonts w:ascii="Times New Roman" w:hAnsi="Times New Roman" w:cs="Times New Roman"/>
          <w:color w:val="000000"/>
          <w:sz w:val="24"/>
          <w:szCs w:val="24"/>
          <w:lang w:val="ru-RU"/>
        </w:rPr>
        <w:t>_</w:t>
      </w:r>
      <w:r w:rsidR="00535EC1" w:rsidRPr="008D09EF">
        <w:rPr>
          <w:rFonts w:ascii="Times New Roman" w:hAnsi="Times New Roman" w:cs="Times New Roman"/>
          <w:color w:val="000000"/>
          <w:sz w:val="24"/>
          <w:szCs w:val="24"/>
          <w:lang w:val="ru-RU"/>
        </w:rPr>
        <w:t xml:space="preserve"> 201</w:t>
      </w:r>
      <w:r w:rsidR="00AE3C35" w:rsidRPr="008D09EF">
        <w:rPr>
          <w:rFonts w:ascii="Times New Roman" w:hAnsi="Times New Roman" w:cs="Times New Roman"/>
          <w:color w:val="000000"/>
          <w:sz w:val="24"/>
          <w:szCs w:val="24"/>
          <w:lang w:val="ru-RU"/>
        </w:rPr>
        <w:t>_</w:t>
      </w:r>
      <w:r w:rsidR="00535EC1" w:rsidRPr="008D09EF">
        <w:rPr>
          <w:rFonts w:ascii="Times New Roman" w:hAnsi="Times New Roman" w:cs="Times New Roman"/>
          <w:color w:val="000000"/>
          <w:sz w:val="24"/>
          <w:szCs w:val="24"/>
          <w:lang w:val="ru-RU"/>
        </w:rPr>
        <w:t xml:space="preserve"> года № </w:t>
      </w:r>
      <w:r w:rsidR="007356F7" w:rsidRPr="008D09EF">
        <w:rPr>
          <w:rFonts w:ascii="Times New Roman" w:hAnsi="Times New Roman" w:cs="Times New Roman"/>
          <w:color w:val="000000"/>
          <w:sz w:val="24"/>
          <w:szCs w:val="24"/>
          <w:lang w:val="ru-RU"/>
        </w:rPr>
        <w:t>____</w:t>
      </w:r>
    </w:p>
    <w:p w:rsidR="00F44A47" w:rsidRPr="008D09EF" w:rsidRDefault="00F44A47" w:rsidP="00AB5E71">
      <w:pPr>
        <w:spacing w:after="0" w:line="240" w:lineRule="auto"/>
        <w:jc w:val="both"/>
        <w:rPr>
          <w:rFonts w:ascii="Times New Roman" w:hAnsi="Times New Roman" w:cs="Times New Roman"/>
          <w:b/>
          <w:color w:val="000000"/>
          <w:sz w:val="24"/>
          <w:szCs w:val="24"/>
          <w:lang w:val="ru-RU"/>
        </w:rPr>
      </w:pPr>
      <w:bookmarkStart w:id="4" w:name="z5"/>
      <w:bookmarkEnd w:id="1"/>
    </w:p>
    <w:p w:rsidR="00F44A47" w:rsidRPr="008D09EF" w:rsidRDefault="00F44A47" w:rsidP="00AE3C35">
      <w:pPr>
        <w:spacing w:after="0" w:line="240" w:lineRule="auto"/>
        <w:rPr>
          <w:rFonts w:ascii="Times New Roman" w:hAnsi="Times New Roman" w:cs="Times New Roman"/>
          <w:b/>
          <w:color w:val="000000"/>
          <w:sz w:val="24"/>
          <w:szCs w:val="24"/>
          <w:lang w:val="ru-RU"/>
        </w:rPr>
      </w:pPr>
    </w:p>
    <w:p w:rsidR="0000413F" w:rsidRPr="008D09EF" w:rsidRDefault="00376221" w:rsidP="00AE3C35">
      <w:pPr>
        <w:spacing w:after="0" w:line="240" w:lineRule="auto"/>
        <w:jc w:val="center"/>
        <w:rPr>
          <w:rFonts w:ascii="Times New Roman" w:hAnsi="Times New Roman" w:cs="Times New Roman"/>
          <w:b/>
          <w:color w:val="000000"/>
          <w:sz w:val="28"/>
          <w:szCs w:val="28"/>
          <w:lang w:val="ru-RU"/>
        </w:rPr>
      </w:pPr>
      <w:r w:rsidRPr="008D09EF">
        <w:rPr>
          <w:rFonts w:ascii="Times New Roman" w:hAnsi="Times New Roman" w:cs="Times New Roman"/>
          <w:b/>
          <w:color w:val="000000"/>
          <w:sz w:val="28"/>
          <w:szCs w:val="28"/>
          <w:lang w:val="ru-RU"/>
        </w:rPr>
        <w:t>Правила, сроки и формы, предоставления информации лицами</w:t>
      </w:r>
      <w:r w:rsidR="00D52FCE" w:rsidRPr="008D09EF">
        <w:rPr>
          <w:rFonts w:ascii="Times New Roman" w:hAnsi="Times New Roman" w:cs="Times New Roman"/>
          <w:b/>
          <w:color w:val="000000"/>
          <w:sz w:val="28"/>
          <w:szCs w:val="28"/>
          <w:lang w:val="ru-RU"/>
        </w:rPr>
        <w:t>,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по такой деятельности</w:t>
      </w:r>
    </w:p>
    <w:p w:rsidR="007356F7" w:rsidRPr="008D09EF" w:rsidRDefault="007356F7" w:rsidP="00AE3C35">
      <w:pPr>
        <w:spacing w:after="0" w:line="240" w:lineRule="auto"/>
        <w:rPr>
          <w:rFonts w:ascii="Times New Roman" w:hAnsi="Times New Roman" w:cs="Times New Roman"/>
          <w:sz w:val="24"/>
          <w:szCs w:val="24"/>
          <w:lang w:val="ru-RU"/>
        </w:rPr>
      </w:pPr>
    </w:p>
    <w:p w:rsidR="00671AF7" w:rsidRPr="008D09EF" w:rsidRDefault="00671AF7" w:rsidP="00AE3C35">
      <w:pPr>
        <w:spacing w:after="0" w:line="240" w:lineRule="auto"/>
        <w:rPr>
          <w:rFonts w:ascii="Times New Roman" w:hAnsi="Times New Roman" w:cs="Times New Roman"/>
          <w:sz w:val="24"/>
          <w:szCs w:val="24"/>
          <w:lang w:val="ru-RU"/>
        </w:rPr>
      </w:pPr>
    </w:p>
    <w:p w:rsidR="0000413F" w:rsidRPr="008D09EF" w:rsidRDefault="00535EC1" w:rsidP="00AE3C35">
      <w:pPr>
        <w:spacing w:after="0" w:line="240" w:lineRule="auto"/>
        <w:jc w:val="center"/>
        <w:rPr>
          <w:rFonts w:ascii="Times New Roman" w:hAnsi="Times New Roman" w:cs="Times New Roman"/>
          <w:b/>
          <w:color w:val="000000"/>
          <w:sz w:val="28"/>
          <w:szCs w:val="28"/>
          <w:lang w:val="ru-RU"/>
        </w:rPr>
      </w:pPr>
      <w:bookmarkStart w:id="5" w:name="z6"/>
      <w:bookmarkEnd w:id="4"/>
      <w:r w:rsidRPr="008D09EF">
        <w:rPr>
          <w:rFonts w:ascii="Times New Roman" w:hAnsi="Times New Roman" w:cs="Times New Roman"/>
          <w:b/>
          <w:color w:val="000000"/>
          <w:sz w:val="28"/>
          <w:szCs w:val="28"/>
          <w:lang w:val="ru-RU"/>
        </w:rPr>
        <w:t>Глава 1. Общие положения</w:t>
      </w:r>
    </w:p>
    <w:p w:rsidR="007356F7" w:rsidRPr="008D09EF" w:rsidRDefault="007356F7" w:rsidP="00AE3C35">
      <w:pPr>
        <w:spacing w:after="0" w:line="240" w:lineRule="auto"/>
        <w:jc w:val="center"/>
        <w:rPr>
          <w:rFonts w:ascii="Times New Roman" w:hAnsi="Times New Roman" w:cs="Times New Roman"/>
          <w:sz w:val="24"/>
          <w:szCs w:val="24"/>
          <w:lang w:val="ru-RU"/>
        </w:rPr>
      </w:pPr>
    </w:p>
    <w:p w:rsidR="00671AF7" w:rsidRPr="008D09EF" w:rsidRDefault="00535EC1" w:rsidP="00AE3C35">
      <w:pPr>
        <w:spacing w:after="0" w:line="240" w:lineRule="auto"/>
        <w:ind w:firstLine="709"/>
        <w:jc w:val="both"/>
        <w:rPr>
          <w:rFonts w:ascii="Times New Roman" w:hAnsi="Times New Roman" w:cs="Times New Roman"/>
          <w:color w:val="000000"/>
          <w:sz w:val="28"/>
          <w:szCs w:val="28"/>
          <w:lang w:val="ru-RU"/>
        </w:rPr>
      </w:pPr>
      <w:bookmarkStart w:id="6" w:name="z7"/>
      <w:bookmarkEnd w:id="5"/>
      <w:r w:rsidRPr="008D09EF">
        <w:rPr>
          <w:rFonts w:ascii="Times New Roman" w:hAnsi="Times New Roman" w:cs="Times New Roman"/>
          <w:color w:val="000000"/>
          <w:sz w:val="28"/>
          <w:szCs w:val="28"/>
          <w:lang w:val="ru-RU"/>
        </w:rPr>
        <w:t xml:space="preserve">1. </w:t>
      </w:r>
      <w:proofErr w:type="gramStart"/>
      <w:r w:rsidRPr="008D09EF">
        <w:rPr>
          <w:rFonts w:ascii="Times New Roman" w:hAnsi="Times New Roman" w:cs="Times New Roman"/>
          <w:color w:val="000000"/>
          <w:sz w:val="28"/>
          <w:szCs w:val="28"/>
          <w:lang w:val="ru-RU"/>
        </w:rPr>
        <w:t xml:space="preserve">Настоящие </w:t>
      </w:r>
      <w:r w:rsidR="00B21644" w:rsidRPr="008D09EF">
        <w:rPr>
          <w:rFonts w:ascii="Times New Roman" w:hAnsi="Times New Roman" w:cs="Times New Roman"/>
          <w:color w:val="000000"/>
          <w:sz w:val="28"/>
          <w:szCs w:val="28"/>
          <w:lang w:val="ru-RU"/>
        </w:rPr>
        <w:t>п</w:t>
      </w:r>
      <w:r w:rsidR="00376221" w:rsidRPr="008D09EF">
        <w:rPr>
          <w:rFonts w:ascii="Times New Roman" w:hAnsi="Times New Roman" w:cs="Times New Roman"/>
          <w:color w:val="000000"/>
          <w:sz w:val="28"/>
          <w:szCs w:val="28"/>
          <w:lang w:val="ru-RU"/>
        </w:rPr>
        <w:t>равила, сроки и формы</w:t>
      </w:r>
      <w:r w:rsidRPr="008D09EF">
        <w:rPr>
          <w:rFonts w:ascii="Times New Roman" w:hAnsi="Times New Roman" w:cs="Times New Roman"/>
          <w:color w:val="000000"/>
          <w:sz w:val="28"/>
          <w:szCs w:val="28"/>
          <w:lang w:val="ru-RU"/>
        </w:rPr>
        <w:t xml:space="preserve"> </w:t>
      </w:r>
      <w:r w:rsidR="00D52FCE" w:rsidRPr="008D09EF">
        <w:rPr>
          <w:rFonts w:ascii="Times New Roman" w:hAnsi="Times New Roman" w:cs="Times New Roman"/>
          <w:color w:val="000000"/>
          <w:sz w:val="28"/>
          <w:szCs w:val="28"/>
          <w:lang w:val="ru-RU"/>
        </w:rPr>
        <w:t>пред</w:t>
      </w:r>
      <w:r w:rsidR="00EE7DC3" w:rsidRPr="008D09EF">
        <w:rPr>
          <w:rFonts w:ascii="Times New Roman" w:hAnsi="Times New Roman" w:cs="Times New Roman"/>
          <w:color w:val="000000"/>
          <w:sz w:val="28"/>
          <w:szCs w:val="28"/>
          <w:lang w:val="ru-RU"/>
        </w:rPr>
        <w:t>о</w:t>
      </w:r>
      <w:r w:rsidR="00D52FCE" w:rsidRPr="008D09EF">
        <w:rPr>
          <w:rFonts w:ascii="Times New Roman" w:hAnsi="Times New Roman" w:cs="Times New Roman"/>
          <w:color w:val="000000"/>
          <w:sz w:val="28"/>
          <w:szCs w:val="28"/>
          <w:lang w:val="ru-RU"/>
        </w:rPr>
        <w:t>ставления информаци</w:t>
      </w:r>
      <w:r w:rsidR="00B27A7A" w:rsidRPr="008D09EF">
        <w:rPr>
          <w:rFonts w:ascii="Times New Roman" w:hAnsi="Times New Roman" w:cs="Times New Roman"/>
          <w:color w:val="000000"/>
          <w:sz w:val="28"/>
          <w:szCs w:val="28"/>
          <w:lang w:val="ru-RU"/>
        </w:rPr>
        <w:t>и</w:t>
      </w:r>
      <w:r w:rsidR="00D52FCE" w:rsidRPr="008D09EF">
        <w:rPr>
          <w:rFonts w:ascii="Times New Roman" w:hAnsi="Times New Roman" w:cs="Times New Roman"/>
          <w:color w:val="000000"/>
          <w:sz w:val="28"/>
          <w:szCs w:val="28"/>
          <w:lang w:val="ru-RU"/>
        </w:rPr>
        <w:t xml:space="preserve"> лицами, осуществляющими электронную торговлю товарами и применяющи</w:t>
      </w:r>
      <w:r w:rsidR="00B21644" w:rsidRPr="008D09EF">
        <w:rPr>
          <w:rFonts w:ascii="Times New Roman" w:hAnsi="Times New Roman" w:cs="Times New Roman"/>
          <w:color w:val="000000"/>
          <w:sz w:val="28"/>
          <w:szCs w:val="28"/>
          <w:lang w:val="ru-RU"/>
        </w:rPr>
        <w:t>ми</w:t>
      </w:r>
      <w:r w:rsidR="00D52FCE" w:rsidRPr="008D09EF">
        <w:rPr>
          <w:rFonts w:ascii="Times New Roman" w:hAnsi="Times New Roman" w:cs="Times New Roman"/>
          <w:color w:val="000000"/>
          <w:sz w:val="28"/>
          <w:szCs w:val="28"/>
          <w:lang w:val="ru-RU"/>
        </w:rPr>
        <w:t xml:space="preserve">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по такой деятельности</w:t>
      </w:r>
      <w:r w:rsidRPr="008D09EF">
        <w:rPr>
          <w:rFonts w:ascii="Times New Roman" w:hAnsi="Times New Roman" w:cs="Times New Roman"/>
          <w:color w:val="000000"/>
          <w:sz w:val="28"/>
          <w:szCs w:val="28"/>
          <w:lang w:val="ru-RU"/>
        </w:rPr>
        <w:t xml:space="preserve"> разработаны в соответствии с</w:t>
      </w:r>
      <w:r w:rsidR="00671AF7" w:rsidRPr="008D09EF">
        <w:rPr>
          <w:rFonts w:ascii="Times New Roman" w:hAnsi="Times New Roman" w:cs="Times New Roman"/>
          <w:color w:val="000000"/>
          <w:sz w:val="28"/>
          <w:szCs w:val="28"/>
          <w:lang w:val="ru-RU"/>
        </w:rPr>
        <w:t xml:space="preserve"> </w:t>
      </w:r>
      <w:r w:rsidR="00EE7DC3"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пункт</w:t>
      </w:r>
      <w:r w:rsidR="00671AF7" w:rsidRPr="008D09EF">
        <w:rPr>
          <w:rFonts w:ascii="Times New Roman" w:hAnsi="Times New Roman" w:cs="Times New Roman"/>
          <w:color w:val="000000"/>
          <w:sz w:val="28"/>
          <w:szCs w:val="28"/>
          <w:lang w:val="ru-RU"/>
        </w:rPr>
        <w:t>ом</w:t>
      </w:r>
      <w:r w:rsidRPr="008D09EF">
        <w:rPr>
          <w:rFonts w:ascii="Times New Roman" w:hAnsi="Times New Roman" w:cs="Times New Roman"/>
          <w:color w:val="000000"/>
          <w:sz w:val="28"/>
          <w:szCs w:val="28"/>
          <w:lang w:val="ru-RU"/>
        </w:rPr>
        <w:t xml:space="preserve"> </w:t>
      </w:r>
      <w:r w:rsidR="00671AF7" w:rsidRPr="008D09EF">
        <w:rPr>
          <w:rFonts w:ascii="Times New Roman" w:hAnsi="Times New Roman" w:cs="Times New Roman"/>
          <w:color w:val="000000"/>
          <w:sz w:val="28"/>
          <w:szCs w:val="28"/>
          <w:lang w:val="ru-RU"/>
        </w:rPr>
        <w:t xml:space="preserve">2 </w:t>
      </w:r>
      <w:r w:rsidRPr="008D09EF">
        <w:rPr>
          <w:rFonts w:ascii="Times New Roman" w:hAnsi="Times New Roman" w:cs="Times New Roman"/>
          <w:color w:val="000000"/>
          <w:sz w:val="28"/>
          <w:szCs w:val="28"/>
          <w:lang w:val="ru-RU"/>
        </w:rPr>
        <w:t xml:space="preserve">статьи </w:t>
      </w:r>
      <w:r w:rsidR="00671AF7" w:rsidRPr="008D09EF">
        <w:rPr>
          <w:rFonts w:ascii="Times New Roman" w:hAnsi="Times New Roman" w:cs="Times New Roman"/>
          <w:color w:val="000000"/>
          <w:sz w:val="28"/>
          <w:szCs w:val="28"/>
          <w:lang w:val="ru-RU"/>
        </w:rPr>
        <w:t>28</w:t>
      </w:r>
      <w:r w:rsidRPr="008D09EF">
        <w:rPr>
          <w:rFonts w:ascii="Times New Roman" w:hAnsi="Times New Roman" w:cs="Times New Roman"/>
          <w:color w:val="000000"/>
          <w:sz w:val="28"/>
          <w:szCs w:val="28"/>
          <w:lang w:val="ru-RU"/>
        </w:rPr>
        <w:t xml:space="preserve"> Кодекса</w:t>
      </w:r>
      <w:proofErr w:type="gramEnd"/>
      <w:r w:rsidRPr="008D09EF">
        <w:rPr>
          <w:rFonts w:ascii="Times New Roman" w:hAnsi="Times New Roman" w:cs="Times New Roman"/>
          <w:color w:val="000000"/>
          <w:sz w:val="28"/>
          <w:szCs w:val="28"/>
          <w:lang w:val="ru-RU"/>
        </w:rPr>
        <w:t xml:space="preserve"> </w:t>
      </w:r>
      <w:proofErr w:type="gramStart"/>
      <w:r w:rsidRPr="008D09EF">
        <w:rPr>
          <w:rFonts w:ascii="Times New Roman" w:hAnsi="Times New Roman" w:cs="Times New Roman"/>
          <w:color w:val="000000"/>
          <w:sz w:val="28"/>
          <w:szCs w:val="28"/>
          <w:lang w:val="ru-RU"/>
        </w:rPr>
        <w:t xml:space="preserve">Республики Казахстан от </w:t>
      </w:r>
      <w:r w:rsidR="00BB4571" w:rsidRPr="008D09EF">
        <w:rPr>
          <w:rFonts w:ascii="Times New Roman" w:hAnsi="Times New Roman" w:cs="Times New Roman"/>
          <w:color w:val="000000"/>
          <w:sz w:val="28"/>
          <w:szCs w:val="28"/>
          <w:lang w:val="ru-RU"/>
        </w:rPr>
        <w:t>25</w:t>
      </w:r>
      <w:r w:rsidRPr="008D09EF">
        <w:rPr>
          <w:rFonts w:ascii="Times New Roman" w:hAnsi="Times New Roman" w:cs="Times New Roman"/>
          <w:color w:val="000000"/>
          <w:sz w:val="28"/>
          <w:szCs w:val="28"/>
          <w:lang w:val="ru-RU"/>
        </w:rPr>
        <w:t xml:space="preserve"> </w:t>
      </w:r>
      <w:r w:rsidR="00BB4571" w:rsidRPr="008D09EF">
        <w:rPr>
          <w:rFonts w:ascii="Times New Roman" w:hAnsi="Times New Roman" w:cs="Times New Roman"/>
          <w:color w:val="000000"/>
          <w:sz w:val="28"/>
          <w:szCs w:val="28"/>
          <w:lang w:val="ru-RU"/>
        </w:rPr>
        <w:t>декабря</w:t>
      </w:r>
      <w:r w:rsidR="00671AF7"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20</w:t>
      </w:r>
      <w:r w:rsidR="00671AF7" w:rsidRPr="008D09EF">
        <w:rPr>
          <w:rFonts w:ascii="Times New Roman" w:hAnsi="Times New Roman" w:cs="Times New Roman"/>
          <w:color w:val="000000"/>
          <w:sz w:val="28"/>
          <w:szCs w:val="28"/>
          <w:lang w:val="ru-RU"/>
        </w:rPr>
        <w:t>17</w:t>
      </w:r>
      <w:r w:rsidRPr="008D09EF">
        <w:rPr>
          <w:rFonts w:ascii="Times New Roman" w:hAnsi="Times New Roman" w:cs="Times New Roman"/>
          <w:color w:val="000000"/>
          <w:sz w:val="28"/>
          <w:szCs w:val="28"/>
          <w:lang w:val="ru-RU"/>
        </w:rPr>
        <w:t xml:space="preserve"> года </w:t>
      </w:r>
      <w:r w:rsidR="00F44A47"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«О налогах и других обязательных платежах в бюджет» (</w:t>
      </w:r>
      <w:r w:rsidR="00B21644" w:rsidRPr="008D09EF">
        <w:rPr>
          <w:rFonts w:ascii="Times New Roman" w:hAnsi="Times New Roman" w:cs="Times New Roman"/>
          <w:color w:val="000000"/>
          <w:sz w:val="28"/>
          <w:szCs w:val="28"/>
          <w:lang w:val="ru-RU"/>
        </w:rPr>
        <w:t>далее-К</w:t>
      </w:r>
      <w:r w:rsidRPr="008D09EF">
        <w:rPr>
          <w:rFonts w:ascii="Times New Roman" w:hAnsi="Times New Roman" w:cs="Times New Roman"/>
          <w:color w:val="000000"/>
          <w:sz w:val="28"/>
          <w:szCs w:val="28"/>
          <w:lang w:val="ru-RU"/>
        </w:rPr>
        <w:t xml:space="preserve">одекс) и определяют порядок и сроки предоставления </w:t>
      </w:r>
      <w:r w:rsidR="00671AF7" w:rsidRPr="008D09EF">
        <w:rPr>
          <w:rFonts w:ascii="Times New Roman" w:hAnsi="Times New Roman" w:cs="Times New Roman"/>
          <w:color w:val="000000"/>
          <w:sz w:val="28"/>
          <w:szCs w:val="28"/>
          <w:lang w:val="ru-RU"/>
        </w:rPr>
        <w:t>лицами, осуществляющими электронную торговлю товарами и применяющ</w:t>
      </w:r>
      <w:r w:rsidR="00987FFE" w:rsidRPr="008D09EF">
        <w:rPr>
          <w:rFonts w:ascii="Times New Roman" w:hAnsi="Times New Roman" w:cs="Times New Roman"/>
          <w:color w:val="000000"/>
          <w:sz w:val="28"/>
          <w:szCs w:val="28"/>
          <w:lang w:val="ru-RU"/>
        </w:rPr>
        <w:t>и</w:t>
      </w:r>
      <w:r w:rsidR="00B21644" w:rsidRPr="008D09EF">
        <w:rPr>
          <w:rFonts w:ascii="Times New Roman" w:hAnsi="Times New Roman" w:cs="Times New Roman"/>
          <w:color w:val="000000"/>
          <w:sz w:val="28"/>
          <w:szCs w:val="28"/>
          <w:lang w:val="ru-RU"/>
        </w:rPr>
        <w:t>ми</w:t>
      </w:r>
      <w:r w:rsidR="00671AF7" w:rsidRPr="008D09EF">
        <w:rPr>
          <w:rFonts w:ascii="Times New Roman" w:hAnsi="Times New Roman" w:cs="Times New Roman"/>
          <w:color w:val="000000"/>
          <w:sz w:val="28"/>
          <w:szCs w:val="28"/>
          <w:lang w:val="ru-RU"/>
        </w:rPr>
        <w:t xml:space="preserve"> нормы налогового законодательства Республики Казахстан</w:t>
      </w:r>
      <w:r w:rsidR="00987FFE" w:rsidRPr="008D09EF">
        <w:rPr>
          <w:rFonts w:ascii="Times New Roman" w:hAnsi="Times New Roman" w:cs="Times New Roman"/>
          <w:color w:val="000000"/>
          <w:sz w:val="28"/>
          <w:szCs w:val="28"/>
          <w:lang w:val="ru-RU"/>
        </w:rPr>
        <w:t>,</w:t>
      </w:r>
      <w:r w:rsidR="00671AF7" w:rsidRPr="008D09EF">
        <w:rPr>
          <w:rFonts w:ascii="Times New Roman" w:hAnsi="Times New Roman" w:cs="Times New Roman"/>
          <w:color w:val="000000"/>
          <w:sz w:val="28"/>
          <w:szCs w:val="28"/>
          <w:lang w:val="ru-RU"/>
        </w:rPr>
        <w:t xml:space="preserve">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w:t>
      </w:r>
      <w:proofErr w:type="gramEnd"/>
      <w:r w:rsidR="00671AF7" w:rsidRPr="008D09EF">
        <w:rPr>
          <w:rFonts w:ascii="Times New Roman" w:hAnsi="Times New Roman" w:cs="Times New Roman"/>
          <w:color w:val="000000"/>
          <w:sz w:val="28"/>
          <w:szCs w:val="28"/>
          <w:lang w:val="ru-RU"/>
        </w:rPr>
        <w:t xml:space="preserve"> доход индивидуального предпринимателя по своей деятельности </w:t>
      </w:r>
      <w:r w:rsidRPr="008D09EF">
        <w:rPr>
          <w:rFonts w:ascii="Times New Roman" w:hAnsi="Times New Roman" w:cs="Times New Roman"/>
          <w:color w:val="000000"/>
          <w:sz w:val="28"/>
          <w:szCs w:val="28"/>
          <w:lang w:val="ru-RU"/>
        </w:rPr>
        <w:t>(далее –</w:t>
      </w:r>
      <w:r w:rsidR="00671AF7" w:rsidRPr="008D09EF">
        <w:rPr>
          <w:rFonts w:ascii="Times New Roman" w:hAnsi="Times New Roman" w:cs="Times New Roman"/>
          <w:color w:val="000000"/>
          <w:sz w:val="28"/>
          <w:szCs w:val="28"/>
          <w:lang w:val="ru-RU"/>
        </w:rPr>
        <w:t xml:space="preserve"> </w:t>
      </w:r>
      <w:r w:rsidR="00EE7DC3" w:rsidRPr="008D09EF">
        <w:rPr>
          <w:rFonts w:ascii="Times New Roman" w:hAnsi="Times New Roman" w:cs="Times New Roman"/>
          <w:color w:val="000000"/>
          <w:sz w:val="28"/>
          <w:szCs w:val="28"/>
          <w:lang w:val="ru-RU"/>
        </w:rPr>
        <w:t>и</w:t>
      </w:r>
      <w:r w:rsidR="00D52FCE" w:rsidRPr="008D09EF">
        <w:rPr>
          <w:rFonts w:ascii="Times New Roman" w:hAnsi="Times New Roman" w:cs="Times New Roman"/>
          <w:color w:val="000000"/>
          <w:sz w:val="28"/>
          <w:szCs w:val="28"/>
          <w:lang w:val="ru-RU"/>
        </w:rPr>
        <w:t>нформация</w:t>
      </w:r>
      <w:r w:rsidRPr="008D09EF">
        <w:rPr>
          <w:rFonts w:ascii="Times New Roman" w:hAnsi="Times New Roman" w:cs="Times New Roman"/>
          <w:color w:val="000000"/>
          <w:sz w:val="28"/>
          <w:szCs w:val="28"/>
          <w:lang w:val="ru-RU"/>
        </w:rPr>
        <w:t>).</w:t>
      </w:r>
    </w:p>
    <w:p w:rsidR="00554989" w:rsidRPr="008D09EF" w:rsidRDefault="00535EC1" w:rsidP="00D52FCE">
      <w:pPr>
        <w:spacing w:after="0" w:line="240" w:lineRule="auto"/>
        <w:ind w:firstLine="709"/>
        <w:jc w:val="both"/>
        <w:rPr>
          <w:rFonts w:ascii="Times New Roman" w:eastAsia="Times New Roman" w:hAnsi="Times New Roman" w:cs="Times New Roman"/>
          <w:bCs/>
          <w:spacing w:val="2"/>
          <w:sz w:val="28"/>
          <w:szCs w:val="28"/>
          <w:lang w:val="ru-RU"/>
        </w:rPr>
      </w:pPr>
      <w:r w:rsidRPr="008D09EF">
        <w:rPr>
          <w:rFonts w:ascii="Times New Roman" w:hAnsi="Times New Roman" w:cs="Times New Roman"/>
          <w:color w:val="000000"/>
          <w:sz w:val="28"/>
          <w:szCs w:val="28"/>
          <w:lang w:val="ru-RU"/>
        </w:rPr>
        <w:t xml:space="preserve">2. </w:t>
      </w:r>
      <w:r w:rsidR="00CF20B3" w:rsidRPr="008D09EF">
        <w:rPr>
          <w:rFonts w:ascii="Times New Roman" w:hAnsi="Times New Roman" w:cs="Times New Roman"/>
          <w:color w:val="000000"/>
          <w:sz w:val="28"/>
          <w:szCs w:val="28"/>
          <w:lang w:val="ru-RU"/>
        </w:rPr>
        <w:t>Понятия,</w:t>
      </w:r>
      <w:r w:rsidR="00D52FCE" w:rsidRPr="008D09EF">
        <w:rPr>
          <w:rFonts w:ascii="Times New Roman" w:hAnsi="Times New Roman" w:cs="Times New Roman"/>
          <w:color w:val="000000"/>
          <w:sz w:val="28"/>
          <w:szCs w:val="28"/>
          <w:lang w:val="ru-RU"/>
        </w:rPr>
        <w:t xml:space="preserve"> используемые в настоящих Правилах</w:t>
      </w:r>
      <w:r w:rsidR="00EE7DC3" w:rsidRPr="008D09EF">
        <w:rPr>
          <w:rFonts w:ascii="Times New Roman" w:hAnsi="Times New Roman" w:cs="Times New Roman"/>
          <w:color w:val="000000"/>
          <w:sz w:val="28"/>
          <w:szCs w:val="28"/>
          <w:lang w:val="ru-RU"/>
        </w:rPr>
        <w:t>,</w:t>
      </w:r>
      <w:r w:rsidR="00D52FCE" w:rsidRPr="008D09EF">
        <w:rPr>
          <w:rFonts w:ascii="Times New Roman" w:hAnsi="Times New Roman" w:cs="Times New Roman"/>
          <w:color w:val="000000"/>
          <w:sz w:val="28"/>
          <w:szCs w:val="28"/>
          <w:lang w:val="ru-RU"/>
        </w:rPr>
        <w:t xml:space="preserve"> применяются в соответствии с </w:t>
      </w:r>
      <w:r w:rsidR="00B21644" w:rsidRPr="008D09EF">
        <w:rPr>
          <w:rFonts w:ascii="Times New Roman" w:hAnsi="Times New Roman" w:cs="Times New Roman"/>
          <w:color w:val="000000"/>
          <w:sz w:val="28"/>
          <w:szCs w:val="28"/>
          <w:lang w:val="ru-RU"/>
        </w:rPr>
        <w:t>К</w:t>
      </w:r>
      <w:r w:rsidR="00D52FCE" w:rsidRPr="008D09EF">
        <w:rPr>
          <w:rFonts w:ascii="Times New Roman" w:hAnsi="Times New Roman" w:cs="Times New Roman"/>
          <w:color w:val="000000"/>
          <w:sz w:val="28"/>
          <w:szCs w:val="28"/>
          <w:lang w:val="ru-RU"/>
        </w:rPr>
        <w:t xml:space="preserve">одексом. </w:t>
      </w:r>
      <w:bookmarkStart w:id="7" w:name="z14"/>
      <w:bookmarkEnd w:id="6"/>
    </w:p>
    <w:p w:rsidR="001031C9" w:rsidRPr="008D09EF" w:rsidRDefault="001031C9" w:rsidP="00AE3C35">
      <w:pPr>
        <w:spacing w:after="0" w:line="240" w:lineRule="auto"/>
        <w:jc w:val="center"/>
        <w:rPr>
          <w:rFonts w:ascii="Times New Roman" w:hAnsi="Times New Roman" w:cs="Times New Roman"/>
          <w:b/>
          <w:color w:val="000000"/>
          <w:sz w:val="24"/>
          <w:szCs w:val="24"/>
          <w:lang w:val="ru-RU"/>
        </w:rPr>
      </w:pPr>
    </w:p>
    <w:p w:rsidR="001031C9" w:rsidRPr="008D09EF" w:rsidRDefault="001031C9" w:rsidP="00AE3C35">
      <w:pPr>
        <w:spacing w:after="0" w:line="240" w:lineRule="auto"/>
        <w:jc w:val="center"/>
        <w:rPr>
          <w:rFonts w:ascii="Times New Roman" w:hAnsi="Times New Roman" w:cs="Times New Roman"/>
          <w:b/>
          <w:color w:val="000000"/>
          <w:sz w:val="24"/>
          <w:szCs w:val="24"/>
          <w:lang w:val="ru-RU"/>
        </w:rPr>
      </w:pPr>
    </w:p>
    <w:p w:rsidR="00F44A47" w:rsidRPr="008D09EF" w:rsidRDefault="00535EC1" w:rsidP="00F44A47">
      <w:pPr>
        <w:spacing w:after="0" w:line="240" w:lineRule="auto"/>
        <w:jc w:val="center"/>
        <w:rPr>
          <w:rFonts w:ascii="Times New Roman" w:hAnsi="Times New Roman" w:cs="Times New Roman"/>
          <w:b/>
          <w:color w:val="000000"/>
          <w:sz w:val="28"/>
          <w:szCs w:val="28"/>
          <w:lang w:val="ru-RU"/>
        </w:rPr>
      </w:pPr>
      <w:r w:rsidRPr="008D09EF">
        <w:rPr>
          <w:rFonts w:ascii="Times New Roman" w:hAnsi="Times New Roman" w:cs="Times New Roman"/>
          <w:b/>
          <w:color w:val="000000"/>
          <w:sz w:val="28"/>
          <w:szCs w:val="28"/>
          <w:lang w:val="ru-RU"/>
        </w:rPr>
        <w:t>Глава 2. Порядок и сроки пред</w:t>
      </w:r>
      <w:r w:rsidR="00B21644" w:rsidRPr="008D09EF">
        <w:rPr>
          <w:rFonts w:ascii="Times New Roman" w:hAnsi="Times New Roman" w:cs="Times New Roman"/>
          <w:b/>
          <w:color w:val="000000"/>
          <w:sz w:val="28"/>
          <w:szCs w:val="28"/>
          <w:lang w:val="ru-RU"/>
        </w:rPr>
        <w:t>о</w:t>
      </w:r>
      <w:r w:rsidRPr="008D09EF">
        <w:rPr>
          <w:rFonts w:ascii="Times New Roman" w:hAnsi="Times New Roman" w:cs="Times New Roman"/>
          <w:b/>
          <w:color w:val="000000"/>
          <w:sz w:val="28"/>
          <w:szCs w:val="28"/>
          <w:lang w:val="ru-RU"/>
        </w:rPr>
        <w:t xml:space="preserve">ставления </w:t>
      </w:r>
      <w:r w:rsidR="002D433A" w:rsidRPr="008D09EF">
        <w:rPr>
          <w:rFonts w:ascii="Times New Roman" w:hAnsi="Times New Roman" w:cs="Times New Roman"/>
          <w:b/>
          <w:color w:val="000000"/>
          <w:sz w:val="28"/>
          <w:szCs w:val="28"/>
          <w:lang w:val="ru-RU"/>
        </w:rPr>
        <w:t>информаци</w:t>
      </w:r>
      <w:r w:rsidR="00B27A7A" w:rsidRPr="008D09EF">
        <w:rPr>
          <w:rFonts w:ascii="Times New Roman" w:hAnsi="Times New Roman" w:cs="Times New Roman"/>
          <w:b/>
          <w:color w:val="000000"/>
          <w:sz w:val="28"/>
          <w:szCs w:val="28"/>
          <w:lang w:val="ru-RU"/>
        </w:rPr>
        <w:t>и</w:t>
      </w:r>
    </w:p>
    <w:p w:rsidR="00336D35" w:rsidRPr="008D09EF" w:rsidRDefault="00336D35" w:rsidP="00F44A47">
      <w:pPr>
        <w:spacing w:after="0" w:line="240" w:lineRule="auto"/>
        <w:ind w:firstLine="708"/>
        <w:jc w:val="both"/>
        <w:rPr>
          <w:rFonts w:ascii="Times New Roman" w:eastAsia="Times New Roman" w:hAnsi="Times New Roman" w:cs="Times New Roman"/>
          <w:bCs/>
          <w:spacing w:val="2"/>
          <w:sz w:val="24"/>
          <w:szCs w:val="24"/>
          <w:lang w:val="ru-RU"/>
        </w:rPr>
      </w:pPr>
      <w:bookmarkStart w:id="8" w:name="z15"/>
      <w:bookmarkEnd w:id="7"/>
    </w:p>
    <w:p w:rsidR="00CF12BA" w:rsidRPr="008D09EF" w:rsidRDefault="00535EC1" w:rsidP="00F44A47">
      <w:pPr>
        <w:spacing w:after="0" w:line="240" w:lineRule="auto"/>
        <w:ind w:firstLine="708"/>
        <w:jc w:val="both"/>
        <w:rPr>
          <w:rFonts w:ascii="Times New Roman" w:hAnsi="Times New Roman" w:cs="Times New Roman"/>
          <w:color w:val="000000"/>
          <w:sz w:val="28"/>
          <w:szCs w:val="28"/>
          <w:lang w:val="ru-RU"/>
        </w:rPr>
      </w:pPr>
      <w:r w:rsidRPr="008D09EF">
        <w:rPr>
          <w:rFonts w:ascii="Times New Roman" w:eastAsia="Times New Roman" w:hAnsi="Times New Roman" w:cs="Times New Roman"/>
          <w:bCs/>
          <w:spacing w:val="2"/>
          <w:sz w:val="28"/>
          <w:szCs w:val="28"/>
          <w:lang w:val="ru-RU"/>
        </w:rPr>
        <w:t xml:space="preserve">3. </w:t>
      </w:r>
      <w:proofErr w:type="gramStart"/>
      <w:r w:rsidR="00CF12BA" w:rsidRPr="008D09EF">
        <w:rPr>
          <w:rFonts w:ascii="Times New Roman" w:eastAsia="Times New Roman" w:hAnsi="Times New Roman" w:cs="Times New Roman"/>
          <w:bCs/>
          <w:spacing w:val="2"/>
          <w:sz w:val="28"/>
          <w:szCs w:val="28"/>
          <w:lang w:val="ru-RU"/>
        </w:rPr>
        <w:t>Л</w:t>
      </w:r>
      <w:r w:rsidR="00CF12BA" w:rsidRPr="008D09EF">
        <w:rPr>
          <w:rFonts w:ascii="Times New Roman" w:hAnsi="Times New Roman" w:cs="Times New Roman"/>
          <w:color w:val="000000"/>
          <w:sz w:val="28"/>
          <w:szCs w:val="28"/>
          <w:lang w:val="ru-RU"/>
        </w:rPr>
        <w:t xml:space="preserve">ица, осуществляющие электронную торговлю товарами и применяющие нормы налогового законодательства Республики Казахстан в </w:t>
      </w:r>
      <w:r w:rsidR="00CF12BA" w:rsidRPr="008D09EF">
        <w:rPr>
          <w:rFonts w:ascii="Times New Roman" w:hAnsi="Times New Roman" w:cs="Times New Roman"/>
          <w:color w:val="000000"/>
          <w:sz w:val="28"/>
          <w:szCs w:val="28"/>
          <w:lang w:val="ru-RU"/>
        </w:rPr>
        <w:lastRenderedPageBreak/>
        <w:t>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w:t>
      </w:r>
      <w:r w:rsidR="002D433A" w:rsidRPr="008D09EF">
        <w:rPr>
          <w:rFonts w:ascii="Times New Roman" w:hAnsi="Times New Roman" w:cs="Times New Roman"/>
          <w:color w:val="000000"/>
          <w:sz w:val="28"/>
          <w:szCs w:val="28"/>
          <w:lang w:val="ru-RU"/>
        </w:rPr>
        <w:t>е</w:t>
      </w:r>
      <w:r w:rsidR="00CF12BA" w:rsidRPr="008D09EF">
        <w:rPr>
          <w:rFonts w:ascii="Times New Roman" w:hAnsi="Times New Roman" w:cs="Times New Roman"/>
          <w:color w:val="000000"/>
          <w:sz w:val="28"/>
          <w:szCs w:val="28"/>
          <w:lang w:val="ru-RU"/>
        </w:rPr>
        <w:t xml:space="preserve"> облагаемого дохода физического лица на налогооблагаемый доход индивидуального предпринимателя</w:t>
      </w:r>
      <w:r w:rsidR="00987FFE" w:rsidRPr="008D09EF">
        <w:rPr>
          <w:rFonts w:ascii="Times New Roman" w:hAnsi="Times New Roman" w:cs="Times New Roman"/>
          <w:color w:val="000000"/>
          <w:sz w:val="28"/>
          <w:szCs w:val="28"/>
          <w:lang w:val="ru-RU"/>
        </w:rPr>
        <w:t xml:space="preserve"> (далее-Лица)</w:t>
      </w:r>
      <w:r w:rsidR="00CF12B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представляют органам государственных доходов по месту жительства/нахождения</w:t>
      </w:r>
      <w:r w:rsidR="00CA6652"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сведения о</w:t>
      </w:r>
      <w:r w:rsidR="00CF12BA" w:rsidRPr="008D09EF">
        <w:rPr>
          <w:rFonts w:ascii="Times New Roman" w:hAnsi="Times New Roman" w:cs="Times New Roman"/>
          <w:color w:val="000000"/>
          <w:sz w:val="28"/>
          <w:szCs w:val="28"/>
          <w:lang w:val="ru-RU"/>
        </w:rPr>
        <w:t>б</w:t>
      </w:r>
      <w:r w:rsidRPr="008D09EF">
        <w:rPr>
          <w:rFonts w:ascii="Times New Roman" w:hAnsi="Times New Roman" w:cs="Times New Roman"/>
          <w:color w:val="000000"/>
          <w:sz w:val="28"/>
          <w:szCs w:val="28"/>
          <w:lang w:val="ru-RU"/>
        </w:rPr>
        <w:t xml:space="preserve"> </w:t>
      </w:r>
      <w:r w:rsidR="00CF12BA" w:rsidRPr="008D09EF">
        <w:rPr>
          <w:rFonts w:ascii="Times New Roman" w:hAnsi="Times New Roman" w:cs="Times New Roman"/>
          <w:color w:val="000000"/>
          <w:sz w:val="28"/>
          <w:szCs w:val="28"/>
          <w:lang w:val="ru-RU"/>
        </w:rPr>
        <w:t xml:space="preserve">оформленных </w:t>
      </w:r>
      <w:r w:rsidR="00D03015" w:rsidRPr="008D09EF">
        <w:rPr>
          <w:rFonts w:ascii="Times New Roman" w:hAnsi="Times New Roman" w:cs="Times New Roman"/>
          <w:color w:val="000000"/>
          <w:sz w:val="28"/>
          <w:szCs w:val="28"/>
          <w:lang w:val="ru-RU"/>
        </w:rPr>
        <w:t>сделках</w:t>
      </w:r>
      <w:r w:rsidR="00CF12BA" w:rsidRPr="008D09EF">
        <w:rPr>
          <w:rFonts w:ascii="Times New Roman" w:hAnsi="Times New Roman" w:cs="Times New Roman"/>
          <w:color w:val="000000"/>
          <w:sz w:val="28"/>
          <w:szCs w:val="28"/>
          <w:lang w:val="ru-RU"/>
        </w:rPr>
        <w:t xml:space="preserve"> по реализации товаров</w:t>
      </w:r>
      <w:r w:rsidR="00D03015" w:rsidRPr="008D09EF">
        <w:rPr>
          <w:rFonts w:ascii="Times New Roman" w:hAnsi="Times New Roman" w:cs="Times New Roman"/>
          <w:color w:val="000000"/>
          <w:sz w:val="28"/>
          <w:szCs w:val="28"/>
          <w:lang w:val="ru-RU"/>
        </w:rPr>
        <w:t>,</w:t>
      </w:r>
      <w:r w:rsidR="00CF12BA" w:rsidRPr="008D09EF">
        <w:rPr>
          <w:rFonts w:ascii="Times New Roman" w:hAnsi="Times New Roman" w:cs="Times New Roman"/>
          <w:color w:val="000000"/>
          <w:sz w:val="28"/>
          <w:szCs w:val="28"/>
          <w:lang w:val="ru-RU"/>
        </w:rPr>
        <w:t xml:space="preserve"> осуществл</w:t>
      </w:r>
      <w:r w:rsidR="00625EBA" w:rsidRPr="008D09EF">
        <w:rPr>
          <w:rFonts w:ascii="Times New Roman" w:hAnsi="Times New Roman" w:cs="Times New Roman"/>
          <w:color w:val="000000"/>
          <w:sz w:val="28"/>
          <w:szCs w:val="28"/>
          <w:lang w:val="ru-RU"/>
        </w:rPr>
        <w:t>енных</w:t>
      </w:r>
      <w:r w:rsidR="00CF12BA" w:rsidRPr="008D09EF">
        <w:rPr>
          <w:rFonts w:ascii="Times New Roman" w:hAnsi="Times New Roman" w:cs="Times New Roman"/>
          <w:color w:val="000000"/>
          <w:sz w:val="28"/>
          <w:szCs w:val="28"/>
          <w:lang w:val="ru-RU"/>
        </w:rPr>
        <w:t xml:space="preserve"> в электронном</w:t>
      </w:r>
      <w:proofErr w:type="gramEnd"/>
      <w:r w:rsidR="00CF12BA" w:rsidRPr="008D09EF">
        <w:rPr>
          <w:rFonts w:ascii="Times New Roman" w:hAnsi="Times New Roman" w:cs="Times New Roman"/>
          <w:color w:val="000000"/>
          <w:sz w:val="28"/>
          <w:szCs w:val="28"/>
          <w:lang w:val="ru-RU"/>
        </w:rPr>
        <w:t xml:space="preserve"> </w:t>
      </w:r>
      <w:proofErr w:type="gramStart"/>
      <w:r w:rsidR="00CF12BA" w:rsidRPr="008D09EF">
        <w:rPr>
          <w:rFonts w:ascii="Times New Roman" w:hAnsi="Times New Roman" w:cs="Times New Roman"/>
          <w:color w:val="000000"/>
          <w:sz w:val="28"/>
          <w:szCs w:val="28"/>
          <w:lang w:val="ru-RU"/>
        </w:rPr>
        <w:t>виде</w:t>
      </w:r>
      <w:proofErr w:type="gramEnd"/>
      <w:r w:rsidR="00B21644" w:rsidRPr="008D09EF">
        <w:rPr>
          <w:rFonts w:ascii="Times New Roman" w:hAnsi="Times New Roman" w:cs="Times New Roman"/>
          <w:color w:val="000000"/>
          <w:sz w:val="28"/>
          <w:szCs w:val="28"/>
          <w:lang w:val="ru-RU"/>
        </w:rPr>
        <w:t>,</w:t>
      </w:r>
      <w:r w:rsidR="00CF12B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физически</w:t>
      </w:r>
      <w:r w:rsidR="00DB521D" w:rsidRPr="008D09EF">
        <w:rPr>
          <w:rFonts w:ascii="Times New Roman" w:hAnsi="Times New Roman" w:cs="Times New Roman"/>
          <w:color w:val="000000"/>
          <w:sz w:val="28"/>
          <w:szCs w:val="28"/>
          <w:lang w:val="ru-RU"/>
        </w:rPr>
        <w:t>м</w:t>
      </w:r>
      <w:r w:rsidRPr="008D09EF">
        <w:rPr>
          <w:rFonts w:ascii="Times New Roman" w:hAnsi="Times New Roman" w:cs="Times New Roman"/>
          <w:color w:val="000000"/>
          <w:sz w:val="28"/>
          <w:szCs w:val="28"/>
          <w:lang w:val="ru-RU"/>
        </w:rPr>
        <w:t xml:space="preserve"> </w:t>
      </w:r>
      <w:r w:rsidR="00CF12BA" w:rsidRPr="008D09EF">
        <w:rPr>
          <w:rFonts w:ascii="Times New Roman" w:hAnsi="Times New Roman" w:cs="Times New Roman"/>
          <w:color w:val="000000"/>
          <w:sz w:val="28"/>
          <w:szCs w:val="28"/>
          <w:lang w:val="ru-RU"/>
        </w:rPr>
        <w:t>лица</w:t>
      </w:r>
      <w:r w:rsidR="00DB521D" w:rsidRPr="008D09EF">
        <w:rPr>
          <w:rFonts w:ascii="Times New Roman" w:hAnsi="Times New Roman" w:cs="Times New Roman"/>
          <w:color w:val="000000"/>
          <w:sz w:val="28"/>
          <w:szCs w:val="28"/>
          <w:lang w:val="ru-RU"/>
        </w:rPr>
        <w:t>м</w:t>
      </w:r>
      <w:r w:rsidR="00CF12BA" w:rsidRPr="008D09EF">
        <w:rPr>
          <w:rFonts w:ascii="Times New Roman" w:hAnsi="Times New Roman" w:cs="Times New Roman"/>
          <w:color w:val="000000"/>
          <w:sz w:val="28"/>
          <w:szCs w:val="28"/>
          <w:lang w:val="ru-RU"/>
        </w:rPr>
        <w:t>.</w:t>
      </w:r>
      <w:r w:rsidR="007E0DAB" w:rsidRPr="008D09EF">
        <w:rPr>
          <w:rFonts w:ascii="Times New Roman" w:hAnsi="Times New Roman" w:cs="Times New Roman"/>
          <w:color w:val="000000"/>
          <w:sz w:val="28"/>
          <w:szCs w:val="28"/>
          <w:lang w:val="ru-RU"/>
        </w:rPr>
        <w:t xml:space="preserve"> В случае</w:t>
      </w:r>
      <w:proofErr w:type="gramStart"/>
      <w:r w:rsidR="007E0DAB" w:rsidRPr="008D09EF">
        <w:rPr>
          <w:rFonts w:ascii="Times New Roman" w:hAnsi="Times New Roman" w:cs="Times New Roman"/>
          <w:color w:val="000000"/>
          <w:sz w:val="28"/>
          <w:szCs w:val="28"/>
          <w:lang w:val="ru-RU"/>
        </w:rPr>
        <w:t>,</w:t>
      </w:r>
      <w:proofErr w:type="gramEnd"/>
      <w:r w:rsidR="007E0DAB" w:rsidRPr="008D09EF">
        <w:rPr>
          <w:rFonts w:ascii="Times New Roman" w:hAnsi="Times New Roman" w:cs="Times New Roman"/>
          <w:color w:val="000000"/>
          <w:sz w:val="28"/>
          <w:szCs w:val="28"/>
          <w:lang w:val="ru-RU"/>
        </w:rPr>
        <w:t xml:space="preserve"> если </w:t>
      </w:r>
      <w:r w:rsidR="00554989" w:rsidRPr="008D09EF">
        <w:rPr>
          <w:rFonts w:ascii="Times New Roman" w:hAnsi="Times New Roman" w:cs="Times New Roman"/>
          <w:color w:val="000000"/>
          <w:sz w:val="28"/>
          <w:szCs w:val="28"/>
          <w:lang w:val="ru-RU"/>
        </w:rPr>
        <w:t>указанный налогоплательщик осуществляет</w:t>
      </w:r>
      <w:r w:rsidR="007E0DAB" w:rsidRPr="008D09EF">
        <w:rPr>
          <w:rFonts w:ascii="Times New Roman" w:hAnsi="Times New Roman" w:cs="Times New Roman"/>
          <w:color w:val="000000"/>
          <w:sz w:val="28"/>
          <w:szCs w:val="28"/>
          <w:lang w:val="ru-RU"/>
        </w:rPr>
        <w:t xml:space="preserve"> выпис</w:t>
      </w:r>
      <w:r w:rsidR="00554989" w:rsidRPr="008D09EF">
        <w:rPr>
          <w:rFonts w:ascii="Times New Roman" w:hAnsi="Times New Roman" w:cs="Times New Roman"/>
          <w:color w:val="000000"/>
          <w:sz w:val="28"/>
          <w:szCs w:val="28"/>
          <w:lang w:val="ru-RU"/>
        </w:rPr>
        <w:t>ку</w:t>
      </w:r>
      <w:r w:rsidR="007E0DAB" w:rsidRPr="008D09EF">
        <w:rPr>
          <w:rFonts w:ascii="Times New Roman" w:hAnsi="Times New Roman" w:cs="Times New Roman"/>
          <w:color w:val="000000"/>
          <w:sz w:val="28"/>
          <w:szCs w:val="28"/>
          <w:lang w:val="ru-RU"/>
        </w:rPr>
        <w:t xml:space="preserve"> </w:t>
      </w:r>
      <w:r w:rsidR="002D433A" w:rsidRPr="008D09EF">
        <w:rPr>
          <w:rFonts w:ascii="Times New Roman" w:hAnsi="Times New Roman" w:cs="Times New Roman"/>
          <w:color w:val="000000"/>
          <w:sz w:val="28"/>
          <w:szCs w:val="28"/>
          <w:lang w:val="ru-RU"/>
        </w:rPr>
        <w:t>электронной счет-фактуры</w:t>
      </w:r>
      <w:r w:rsidR="00D03015" w:rsidRPr="008D09EF">
        <w:rPr>
          <w:rFonts w:ascii="Times New Roman" w:hAnsi="Times New Roman" w:cs="Times New Roman"/>
          <w:color w:val="000000"/>
          <w:sz w:val="28"/>
          <w:szCs w:val="28"/>
          <w:lang w:val="ru-RU"/>
        </w:rPr>
        <w:t xml:space="preserve"> по каждой оформленной сделке</w:t>
      </w:r>
      <w:r w:rsidR="005D0FC9" w:rsidRPr="008D09EF">
        <w:rPr>
          <w:rFonts w:ascii="Times New Roman" w:hAnsi="Times New Roman" w:cs="Times New Roman"/>
          <w:color w:val="000000"/>
          <w:sz w:val="28"/>
          <w:szCs w:val="28"/>
          <w:lang w:val="ru-RU"/>
        </w:rPr>
        <w:t xml:space="preserve">, то обязательство по представлению </w:t>
      </w:r>
      <w:r w:rsidR="002D433A" w:rsidRPr="008D09EF">
        <w:rPr>
          <w:rFonts w:ascii="Times New Roman" w:hAnsi="Times New Roman" w:cs="Times New Roman"/>
          <w:color w:val="000000"/>
          <w:sz w:val="28"/>
          <w:szCs w:val="28"/>
          <w:lang w:val="ru-RU"/>
        </w:rPr>
        <w:t>информаци</w:t>
      </w:r>
      <w:r w:rsidR="004C39BC"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r w:rsidR="005D0FC9" w:rsidRPr="008D09EF">
        <w:rPr>
          <w:rFonts w:ascii="Times New Roman" w:hAnsi="Times New Roman" w:cs="Times New Roman"/>
          <w:color w:val="000000"/>
          <w:sz w:val="28"/>
          <w:szCs w:val="28"/>
          <w:lang w:val="ru-RU"/>
        </w:rPr>
        <w:t>отсутствует.</w:t>
      </w:r>
    </w:p>
    <w:p w:rsidR="001D1091"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4. </w:t>
      </w:r>
      <w:r w:rsidR="005972A2" w:rsidRPr="008D09EF">
        <w:rPr>
          <w:rFonts w:ascii="Times New Roman" w:hAnsi="Times New Roman" w:cs="Times New Roman"/>
          <w:color w:val="000000"/>
          <w:sz w:val="28"/>
          <w:szCs w:val="28"/>
          <w:lang w:val="ru-RU"/>
        </w:rPr>
        <w:t xml:space="preserve">Информация </w:t>
      </w:r>
      <w:r w:rsidRPr="008D09EF">
        <w:rPr>
          <w:rFonts w:ascii="Times New Roman" w:hAnsi="Times New Roman" w:cs="Times New Roman"/>
          <w:color w:val="000000"/>
          <w:sz w:val="28"/>
          <w:szCs w:val="28"/>
          <w:lang w:val="ru-RU"/>
        </w:rPr>
        <w:t>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ставля</w:t>
      </w:r>
      <w:r w:rsidR="00EE7DC3"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 xml:space="preserve">тся </w:t>
      </w:r>
      <w:r w:rsidR="00987FFE" w:rsidRPr="008D09EF">
        <w:rPr>
          <w:rFonts w:ascii="Times New Roman" w:hAnsi="Times New Roman" w:cs="Times New Roman"/>
          <w:color w:val="000000"/>
          <w:sz w:val="28"/>
          <w:szCs w:val="28"/>
          <w:lang w:val="ru-RU"/>
        </w:rPr>
        <w:t xml:space="preserve">ежегодно не позднее 31 марта года, следующего за отчетным налоговым периодом </w:t>
      </w:r>
      <w:r w:rsidRPr="008D09EF">
        <w:rPr>
          <w:rFonts w:ascii="Times New Roman" w:hAnsi="Times New Roman" w:cs="Times New Roman"/>
          <w:color w:val="000000"/>
          <w:sz w:val="28"/>
          <w:szCs w:val="28"/>
          <w:lang w:val="ru-RU"/>
        </w:rPr>
        <w:t>по форме, утвержденной настоящим приказом</w:t>
      </w:r>
      <w:r w:rsidR="001E0A90"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При отсутствии данных, подлежащих отражению, данн</w:t>
      </w:r>
      <w:r w:rsidR="00EE7DC3" w:rsidRPr="008D09EF">
        <w:rPr>
          <w:rFonts w:ascii="Times New Roman" w:hAnsi="Times New Roman" w:cs="Times New Roman"/>
          <w:color w:val="000000"/>
          <w:sz w:val="28"/>
          <w:szCs w:val="28"/>
          <w:lang w:val="ru-RU"/>
        </w:rPr>
        <w:t>ая</w:t>
      </w:r>
      <w:r w:rsidRPr="008D09EF">
        <w:rPr>
          <w:rFonts w:ascii="Times New Roman" w:hAnsi="Times New Roman" w:cs="Times New Roman"/>
          <w:color w:val="000000"/>
          <w:sz w:val="28"/>
          <w:szCs w:val="28"/>
          <w:lang w:val="ru-RU"/>
        </w:rPr>
        <w:t xml:space="preserve"> </w:t>
      </w:r>
      <w:r w:rsidR="00EE7DC3" w:rsidRPr="008D09EF">
        <w:rPr>
          <w:rFonts w:ascii="Times New Roman" w:hAnsi="Times New Roman" w:cs="Times New Roman"/>
          <w:color w:val="000000"/>
          <w:sz w:val="28"/>
          <w:szCs w:val="28"/>
          <w:lang w:val="ru-RU"/>
        </w:rPr>
        <w:t>информация</w:t>
      </w:r>
      <w:r w:rsidRPr="008D09EF">
        <w:rPr>
          <w:rFonts w:ascii="Times New Roman" w:hAnsi="Times New Roman" w:cs="Times New Roman"/>
          <w:color w:val="000000"/>
          <w:sz w:val="28"/>
          <w:szCs w:val="28"/>
          <w:lang w:val="ru-RU"/>
        </w:rPr>
        <w:t xml:space="preserve">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ставля</w:t>
      </w:r>
      <w:r w:rsidR="00EE7DC3"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тся с нулевыми значениями.</w:t>
      </w:r>
    </w:p>
    <w:p w:rsidR="001D1091" w:rsidRPr="008D09EF" w:rsidRDefault="00535EC1" w:rsidP="00AE3C35">
      <w:pPr>
        <w:spacing w:after="0" w:line="240" w:lineRule="auto"/>
        <w:ind w:firstLine="708"/>
        <w:jc w:val="both"/>
        <w:rPr>
          <w:rFonts w:ascii="Times New Roman" w:hAnsi="Times New Roman" w:cs="Times New Roman"/>
          <w:sz w:val="28"/>
          <w:szCs w:val="28"/>
          <w:lang w:val="ru-RU"/>
        </w:rPr>
      </w:pPr>
      <w:r w:rsidRPr="008D09EF">
        <w:rPr>
          <w:rFonts w:ascii="Times New Roman" w:hAnsi="Times New Roman" w:cs="Times New Roman"/>
          <w:color w:val="000000"/>
          <w:sz w:val="28"/>
          <w:szCs w:val="28"/>
          <w:lang w:val="ru-RU"/>
        </w:rPr>
        <w:t xml:space="preserve">5. Отчетным периодом </w:t>
      </w:r>
      <w:r w:rsidR="001E0A90" w:rsidRPr="008D09EF">
        <w:rPr>
          <w:rFonts w:ascii="Times New Roman" w:hAnsi="Times New Roman" w:cs="Times New Roman"/>
          <w:color w:val="000000"/>
          <w:sz w:val="28"/>
          <w:szCs w:val="28"/>
          <w:lang w:val="ru-RU"/>
        </w:rPr>
        <w:t>по</w:t>
      </w:r>
      <w:r w:rsidRPr="008D09EF">
        <w:rPr>
          <w:rFonts w:ascii="Times New Roman" w:hAnsi="Times New Roman" w:cs="Times New Roman"/>
          <w:color w:val="000000"/>
          <w:sz w:val="28"/>
          <w:szCs w:val="28"/>
          <w:lang w:val="ru-RU"/>
        </w:rPr>
        <w:t xml:space="preserve">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ставлени</w:t>
      </w:r>
      <w:r w:rsidR="001E0A90" w:rsidRPr="008D09EF">
        <w:rPr>
          <w:rFonts w:ascii="Times New Roman" w:hAnsi="Times New Roman" w:cs="Times New Roman"/>
          <w:color w:val="000000"/>
          <w:sz w:val="28"/>
          <w:szCs w:val="28"/>
          <w:lang w:val="ru-RU"/>
        </w:rPr>
        <w:t>ю</w:t>
      </w:r>
      <w:r w:rsidRPr="008D09EF">
        <w:rPr>
          <w:rFonts w:ascii="Times New Roman" w:hAnsi="Times New Roman" w:cs="Times New Roman"/>
          <w:color w:val="000000"/>
          <w:sz w:val="28"/>
          <w:szCs w:val="28"/>
          <w:lang w:val="ru-RU"/>
        </w:rPr>
        <w:t xml:space="preserve"> </w:t>
      </w:r>
      <w:r w:rsidR="002D433A" w:rsidRPr="008D09EF">
        <w:rPr>
          <w:rFonts w:ascii="Times New Roman" w:hAnsi="Times New Roman" w:cs="Times New Roman"/>
          <w:color w:val="000000"/>
          <w:sz w:val="28"/>
          <w:szCs w:val="28"/>
          <w:lang w:val="ru-RU"/>
        </w:rPr>
        <w:t>информаци</w:t>
      </w:r>
      <w:r w:rsidR="00011DD3" w:rsidRPr="008D09EF">
        <w:rPr>
          <w:rFonts w:ascii="Times New Roman" w:hAnsi="Times New Roman" w:cs="Times New Roman"/>
          <w:color w:val="000000"/>
          <w:sz w:val="28"/>
          <w:szCs w:val="28"/>
          <w:lang w:val="ru-RU"/>
        </w:rPr>
        <w:t>и</w:t>
      </w:r>
      <w:r w:rsidR="00916D70" w:rsidRPr="008D09EF">
        <w:rPr>
          <w:rFonts w:ascii="Times New Roman" w:hAnsi="Times New Roman" w:cs="Times New Roman"/>
          <w:color w:val="000000"/>
          <w:sz w:val="28"/>
          <w:szCs w:val="28"/>
          <w:lang w:val="ru-RU"/>
        </w:rPr>
        <w:t xml:space="preserve"> для лиц является</w:t>
      </w:r>
      <w:r w:rsidR="001E0A90" w:rsidRPr="008D09EF">
        <w:rPr>
          <w:rFonts w:ascii="Times New Roman" w:hAnsi="Times New Roman" w:cs="Times New Roman"/>
          <w:color w:val="000000"/>
          <w:sz w:val="28"/>
          <w:szCs w:val="28"/>
          <w:lang w:val="ru-RU"/>
        </w:rPr>
        <w:t xml:space="preserve"> календарный год.</w:t>
      </w:r>
    </w:p>
    <w:p w:rsidR="001D1091"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6. Не допускается внесение изменений и дополнений в ранее представленн</w:t>
      </w:r>
      <w:r w:rsidR="00987FFE" w:rsidRPr="008D09EF">
        <w:rPr>
          <w:rFonts w:ascii="Times New Roman" w:hAnsi="Times New Roman" w:cs="Times New Roman"/>
          <w:color w:val="000000"/>
          <w:sz w:val="28"/>
          <w:szCs w:val="28"/>
          <w:lang w:val="ru-RU"/>
        </w:rPr>
        <w:t>ую</w:t>
      </w:r>
      <w:r w:rsidRPr="008D09EF">
        <w:rPr>
          <w:rFonts w:ascii="Times New Roman" w:hAnsi="Times New Roman" w:cs="Times New Roman"/>
          <w:color w:val="000000"/>
          <w:sz w:val="28"/>
          <w:szCs w:val="28"/>
          <w:lang w:val="ru-RU"/>
        </w:rPr>
        <w:t xml:space="preserve"> </w:t>
      </w:r>
      <w:r w:rsidR="00EE7DC3" w:rsidRPr="008D09EF">
        <w:rPr>
          <w:rFonts w:ascii="Times New Roman" w:hAnsi="Times New Roman" w:cs="Times New Roman"/>
          <w:color w:val="000000"/>
          <w:sz w:val="28"/>
          <w:szCs w:val="28"/>
          <w:lang w:val="ru-RU"/>
        </w:rPr>
        <w:t>и</w:t>
      </w:r>
      <w:r w:rsidR="005972A2" w:rsidRPr="008D09EF">
        <w:rPr>
          <w:rFonts w:ascii="Times New Roman" w:hAnsi="Times New Roman" w:cs="Times New Roman"/>
          <w:color w:val="000000"/>
          <w:sz w:val="28"/>
          <w:szCs w:val="28"/>
          <w:lang w:val="ru-RU"/>
        </w:rPr>
        <w:t>нформаци</w:t>
      </w:r>
      <w:r w:rsidR="00987FFE" w:rsidRPr="008D09EF">
        <w:rPr>
          <w:rFonts w:ascii="Times New Roman" w:hAnsi="Times New Roman" w:cs="Times New Roman"/>
          <w:color w:val="000000"/>
          <w:sz w:val="28"/>
          <w:szCs w:val="28"/>
          <w:lang w:val="ru-RU"/>
        </w:rPr>
        <w:t>ю</w:t>
      </w:r>
      <w:r w:rsidR="005972A2"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по проверяемому налоговому периоду в период проведения (с учетом продления и приостановления)</w:t>
      </w:r>
      <w:r w:rsidR="001D1091"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комплексных и тематических</w:t>
      </w:r>
      <w:r w:rsidR="001D1091"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проверок.</w:t>
      </w:r>
    </w:p>
    <w:p w:rsidR="001D1091"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7.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 xml:space="preserve">ставление </w:t>
      </w:r>
      <w:r w:rsidR="002D433A" w:rsidRPr="008D09EF">
        <w:rPr>
          <w:rFonts w:ascii="Times New Roman" w:hAnsi="Times New Roman" w:cs="Times New Roman"/>
          <w:color w:val="000000"/>
          <w:sz w:val="28"/>
          <w:szCs w:val="28"/>
          <w:lang w:val="ru-RU"/>
        </w:rPr>
        <w:t>информаци</w:t>
      </w:r>
      <w:r w:rsidR="00B21644"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 xml:space="preserve">прекращается в случае </w:t>
      </w:r>
      <w:r w:rsidR="001D1091" w:rsidRPr="008D09EF">
        <w:rPr>
          <w:rFonts w:ascii="Times New Roman" w:hAnsi="Times New Roman" w:cs="Times New Roman"/>
          <w:color w:val="000000"/>
          <w:sz w:val="28"/>
          <w:szCs w:val="28"/>
          <w:lang w:val="ru-RU"/>
        </w:rPr>
        <w:t>прекращения деятельности и направлении</w:t>
      </w:r>
      <w:r w:rsidR="00625EBA" w:rsidRPr="008D09EF">
        <w:rPr>
          <w:rFonts w:ascii="Times New Roman" w:hAnsi="Times New Roman" w:cs="Times New Roman"/>
          <w:color w:val="000000"/>
          <w:sz w:val="28"/>
          <w:szCs w:val="28"/>
          <w:lang w:val="ru-RU"/>
        </w:rPr>
        <w:t xml:space="preserve"> уведомления о прекращении деятельности в качестве налогоплательщика, осуществляющего электронную торговлю товарами</w:t>
      </w:r>
      <w:r w:rsidR="00D03015" w:rsidRPr="008D09EF">
        <w:rPr>
          <w:rFonts w:ascii="Times New Roman" w:hAnsi="Times New Roman" w:cs="Times New Roman"/>
          <w:color w:val="000000"/>
          <w:sz w:val="28"/>
          <w:szCs w:val="28"/>
          <w:lang w:val="ru-RU"/>
        </w:rPr>
        <w:t>.</w:t>
      </w:r>
    </w:p>
    <w:p w:rsidR="001D1091"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8. </w:t>
      </w:r>
      <w:proofErr w:type="gramStart"/>
      <w:r w:rsidRPr="008D09EF">
        <w:rPr>
          <w:rFonts w:ascii="Times New Roman" w:hAnsi="Times New Roman" w:cs="Times New Roman"/>
          <w:color w:val="000000"/>
          <w:sz w:val="28"/>
          <w:szCs w:val="28"/>
          <w:lang w:val="ru-RU"/>
        </w:rPr>
        <w:t xml:space="preserve">В случае возврата </w:t>
      </w:r>
      <w:r w:rsidR="00C33040" w:rsidRPr="008D09EF">
        <w:rPr>
          <w:rFonts w:ascii="Times New Roman" w:hAnsi="Times New Roman" w:cs="Times New Roman"/>
          <w:color w:val="000000"/>
          <w:sz w:val="28"/>
          <w:szCs w:val="28"/>
          <w:lang w:val="ru-RU"/>
        </w:rPr>
        <w:t xml:space="preserve">товара </w:t>
      </w:r>
      <w:r w:rsidR="00625EBA" w:rsidRPr="008D09EF">
        <w:rPr>
          <w:rFonts w:ascii="Times New Roman" w:hAnsi="Times New Roman" w:cs="Times New Roman"/>
          <w:color w:val="000000"/>
          <w:sz w:val="28"/>
          <w:szCs w:val="28"/>
          <w:lang w:val="ru-RU"/>
        </w:rPr>
        <w:t xml:space="preserve">по ранее оформленной сделке и указанной в </w:t>
      </w:r>
      <w:r w:rsidRPr="008D09EF">
        <w:rPr>
          <w:rFonts w:ascii="Times New Roman" w:hAnsi="Times New Roman" w:cs="Times New Roman"/>
          <w:color w:val="000000"/>
          <w:sz w:val="28"/>
          <w:szCs w:val="28"/>
          <w:lang w:val="ru-RU"/>
        </w:rPr>
        <w:t xml:space="preserve">одном налоговом периоде, </w:t>
      </w:r>
      <w:r w:rsidR="005972A2" w:rsidRPr="008D09EF">
        <w:rPr>
          <w:rFonts w:ascii="Times New Roman" w:hAnsi="Times New Roman" w:cs="Times New Roman"/>
          <w:color w:val="000000"/>
          <w:sz w:val="28"/>
          <w:szCs w:val="28"/>
          <w:lang w:val="ru-RU"/>
        </w:rPr>
        <w:t>информаци</w:t>
      </w:r>
      <w:r w:rsidR="00B21644" w:rsidRPr="008D09EF">
        <w:rPr>
          <w:rFonts w:ascii="Times New Roman" w:hAnsi="Times New Roman" w:cs="Times New Roman"/>
          <w:color w:val="000000"/>
          <w:sz w:val="28"/>
          <w:szCs w:val="28"/>
          <w:lang w:val="ru-RU"/>
        </w:rPr>
        <w:t>я</w:t>
      </w:r>
      <w:r w:rsidRPr="008D09EF">
        <w:rPr>
          <w:rFonts w:ascii="Times New Roman" w:hAnsi="Times New Roman" w:cs="Times New Roman"/>
          <w:color w:val="000000"/>
          <w:sz w:val="28"/>
          <w:szCs w:val="28"/>
          <w:lang w:val="ru-RU"/>
        </w:rPr>
        <w:t xml:space="preserve">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ставля</w:t>
      </w:r>
      <w:r w:rsidR="00B21644"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 xml:space="preserve">тся с заполнением реквизитов граф, отражающих </w:t>
      </w:r>
      <w:r w:rsidR="00625EBA" w:rsidRPr="008D09EF">
        <w:rPr>
          <w:rFonts w:ascii="Times New Roman" w:hAnsi="Times New Roman" w:cs="Times New Roman"/>
          <w:color w:val="000000"/>
          <w:sz w:val="28"/>
          <w:szCs w:val="28"/>
          <w:lang w:val="ru-RU"/>
        </w:rPr>
        <w:t>оформленные сделки по реализации товаров</w:t>
      </w:r>
      <w:r w:rsidR="00E552E2" w:rsidRPr="008D09EF">
        <w:rPr>
          <w:rFonts w:ascii="Times New Roman" w:hAnsi="Times New Roman" w:cs="Times New Roman"/>
          <w:color w:val="000000"/>
          <w:sz w:val="28"/>
          <w:szCs w:val="28"/>
          <w:lang w:val="ru-RU"/>
        </w:rPr>
        <w:t>,</w:t>
      </w:r>
      <w:r w:rsidR="00625EBA" w:rsidRPr="008D09EF">
        <w:rPr>
          <w:rFonts w:ascii="Times New Roman" w:hAnsi="Times New Roman" w:cs="Times New Roman"/>
          <w:color w:val="000000"/>
          <w:sz w:val="28"/>
          <w:szCs w:val="28"/>
          <w:lang w:val="ru-RU"/>
        </w:rPr>
        <w:t xml:space="preserve"> осуществленных в электронном виде</w:t>
      </w:r>
      <w:r w:rsidRPr="008D09EF">
        <w:rPr>
          <w:rFonts w:ascii="Times New Roman" w:hAnsi="Times New Roman" w:cs="Times New Roman"/>
          <w:color w:val="000000"/>
          <w:sz w:val="28"/>
          <w:szCs w:val="28"/>
          <w:lang w:val="ru-RU"/>
        </w:rPr>
        <w:t>, в последующей строке повторяются все реквизиты граф, за исключением граф, предусматривающих суммовые значения, которые отражаются со знаком «минус».</w:t>
      </w:r>
      <w:proofErr w:type="gramEnd"/>
    </w:p>
    <w:p w:rsidR="00795830"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9. </w:t>
      </w:r>
      <w:r w:rsidR="00987FFE" w:rsidRPr="008D09EF">
        <w:rPr>
          <w:rFonts w:ascii="Times New Roman" w:hAnsi="Times New Roman" w:cs="Times New Roman"/>
          <w:color w:val="000000"/>
          <w:sz w:val="28"/>
          <w:szCs w:val="28"/>
          <w:lang w:val="ru-RU"/>
        </w:rPr>
        <w:t xml:space="preserve">Лица имеют возможность внесения изменений в указанную ранее информацию. </w:t>
      </w:r>
    </w:p>
    <w:p w:rsidR="00C33040" w:rsidRPr="008D09EF" w:rsidRDefault="00795830"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10. Вносимые </w:t>
      </w:r>
      <w:r w:rsidR="00535EC1" w:rsidRPr="008D09EF">
        <w:rPr>
          <w:rFonts w:ascii="Times New Roman" w:hAnsi="Times New Roman" w:cs="Times New Roman"/>
          <w:color w:val="000000"/>
          <w:sz w:val="28"/>
          <w:szCs w:val="28"/>
          <w:lang w:val="ru-RU"/>
        </w:rPr>
        <w:t>изменени</w:t>
      </w:r>
      <w:r w:rsidRPr="008D09EF">
        <w:rPr>
          <w:rFonts w:ascii="Times New Roman" w:hAnsi="Times New Roman" w:cs="Times New Roman"/>
          <w:color w:val="000000"/>
          <w:sz w:val="28"/>
          <w:szCs w:val="28"/>
          <w:lang w:val="ru-RU"/>
        </w:rPr>
        <w:t>я</w:t>
      </w:r>
      <w:r w:rsidR="00535EC1"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 xml:space="preserve">в указанную ранее </w:t>
      </w:r>
      <w:r w:rsidR="005972A2" w:rsidRPr="008D09EF">
        <w:rPr>
          <w:rFonts w:ascii="Times New Roman" w:hAnsi="Times New Roman" w:cs="Times New Roman"/>
          <w:color w:val="000000"/>
          <w:sz w:val="28"/>
          <w:szCs w:val="28"/>
          <w:lang w:val="ru-RU"/>
        </w:rPr>
        <w:t>информаци</w:t>
      </w:r>
      <w:r w:rsidRPr="008D09EF">
        <w:rPr>
          <w:rFonts w:ascii="Times New Roman" w:hAnsi="Times New Roman" w:cs="Times New Roman"/>
          <w:color w:val="000000"/>
          <w:sz w:val="28"/>
          <w:szCs w:val="28"/>
          <w:lang w:val="ru-RU"/>
        </w:rPr>
        <w:t xml:space="preserve">ю </w:t>
      </w:r>
      <w:r w:rsidR="00535EC1" w:rsidRPr="008D09EF">
        <w:rPr>
          <w:rFonts w:ascii="Times New Roman" w:hAnsi="Times New Roman" w:cs="Times New Roman"/>
          <w:color w:val="000000"/>
          <w:sz w:val="28"/>
          <w:szCs w:val="28"/>
          <w:lang w:val="ru-RU"/>
        </w:rPr>
        <w:t>пред</w:t>
      </w:r>
      <w:r w:rsidR="00EE7DC3" w:rsidRPr="008D09EF">
        <w:rPr>
          <w:rFonts w:ascii="Times New Roman" w:hAnsi="Times New Roman" w:cs="Times New Roman"/>
          <w:color w:val="000000"/>
          <w:sz w:val="28"/>
          <w:szCs w:val="28"/>
          <w:lang w:val="ru-RU"/>
        </w:rPr>
        <w:t>о</w:t>
      </w:r>
      <w:r w:rsidR="00535EC1" w:rsidRPr="008D09EF">
        <w:rPr>
          <w:rFonts w:ascii="Times New Roman" w:hAnsi="Times New Roman" w:cs="Times New Roman"/>
          <w:color w:val="000000"/>
          <w:sz w:val="28"/>
          <w:szCs w:val="28"/>
          <w:lang w:val="ru-RU"/>
        </w:rPr>
        <w:t>ставля</w:t>
      </w:r>
      <w:r w:rsidRPr="008D09EF">
        <w:rPr>
          <w:rFonts w:ascii="Times New Roman" w:hAnsi="Times New Roman" w:cs="Times New Roman"/>
          <w:color w:val="000000"/>
          <w:sz w:val="28"/>
          <w:szCs w:val="28"/>
          <w:lang w:val="ru-RU"/>
        </w:rPr>
        <w:t>ю</w:t>
      </w:r>
      <w:r w:rsidR="00535EC1" w:rsidRPr="008D09EF">
        <w:rPr>
          <w:rFonts w:ascii="Times New Roman" w:hAnsi="Times New Roman" w:cs="Times New Roman"/>
          <w:color w:val="000000"/>
          <w:sz w:val="28"/>
          <w:szCs w:val="28"/>
          <w:lang w:val="ru-RU"/>
        </w:rPr>
        <w:t xml:space="preserve">тся с указанием вида «Дополнительные» с заполнением всех ранее отраженных реквизитов граф, за исключением граф, предусматривающих суммовые значения, которые отражаются со знаком «минус». Правильные реквизиты и суммы вводятся в графах новой строкой новым значением. </w:t>
      </w:r>
    </w:p>
    <w:p w:rsidR="00C33040" w:rsidRPr="008D09EF" w:rsidRDefault="00795830"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11</w:t>
      </w:r>
      <w:r w:rsidR="00535EC1" w:rsidRPr="008D09EF">
        <w:rPr>
          <w:rFonts w:ascii="Times New Roman" w:hAnsi="Times New Roman" w:cs="Times New Roman"/>
          <w:color w:val="000000"/>
          <w:sz w:val="28"/>
          <w:szCs w:val="28"/>
          <w:lang w:val="ru-RU"/>
        </w:rPr>
        <w:t xml:space="preserve">. При внесении дополнений </w:t>
      </w:r>
      <w:r w:rsidR="005972A2" w:rsidRPr="008D09EF">
        <w:rPr>
          <w:rFonts w:ascii="Times New Roman" w:hAnsi="Times New Roman" w:cs="Times New Roman"/>
          <w:color w:val="000000"/>
          <w:sz w:val="28"/>
          <w:szCs w:val="28"/>
          <w:lang w:val="ru-RU"/>
        </w:rPr>
        <w:t>информаци</w:t>
      </w:r>
      <w:r w:rsidRPr="008D09EF">
        <w:rPr>
          <w:rFonts w:ascii="Times New Roman" w:hAnsi="Times New Roman" w:cs="Times New Roman"/>
          <w:color w:val="000000"/>
          <w:sz w:val="28"/>
          <w:szCs w:val="28"/>
          <w:lang w:val="ru-RU"/>
        </w:rPr>
        <w:t>я</w:t>
      </w:r>
      <w:r w:rsidR="005972A2" w:rsidRPr="008D09EF">
        <w:rPr>
          <w:rFonts w:ascii="Times New Roman" w:hAnsi="Times New Roman" w:cs="Times New Roman"/>
          <w:color w:val="000000"/>
          <w:sz w:val="28"/>
          <w:szCs w:val="28"/>
          <w:lang w:val="ru-RU"/>
        </w:rPr>
        <w:t xml:space="preserve"> </w:t>
      </w:r>
      <w:r w:rsidR="00535EC1" w:rsidRPr="008D09EF">
        <w:rPr>
          <w:rFonts w:ascii="Times New Roman" w:hAnsi="Times New Roman" w:cs="Times New Roman"/>
          <w:color w:val="000000"/>
          <w:sz w:val="28"/>
          <w:szCs w:val="28"/>
          <w:lang w:val="ru-RU"/>
        </w:rPr>
        <w:t>пред</w:t>
      </w:r>
      <w:r w:rsidR="00EE7DC3" w:rsidRPr="008D09EF">
        <w:rPr>
          <w:rFonts w:ascii="Times New Roman" w:hAnsi="Times New Roman" w:cs="Times New Roman"/>
          <w:color w:val="000000"/>
          <w:sz w:val="28"/>
          <w:szCs w:val="28"/>
          <w:lang w:val="ru-RU"/>
        </w:rPr>
        <w:t>о</w:t>
      </w:r>
      <w:r w:rsidR="00535EC1" w:rsidRPr="008D09EF">
        <w:rPr>
          <w:rFonts w:ascii="Times New Roman" w:hAnsi="Times New Roman" w:cs="Times New Roman"/>
          <w:color w:val="000000"/>
          <w:sz w:val="28"/>
          <w:szCs w:val="28"/>
          <w:lang w:val="ru-RU"/>
        </w:rPr>
        <w:t>ставля</w:t>
      </w:r>
      <w:r w:rsidRPr="008D09EF">
        <w:rPr>
          <w:rFonts w:ascii="Times New Roman" w:hAnsi="Times New Roman" w:cs="Times New Roman"/>
          <w:color w:val="000000"/>
          <w:sz w:val="28"/>
          <w:szCs w:val="28"/>
          <w:lang w:val="ru-RU"/>
        </w:rPr>
        <w:t>е</w:t>
      </w:r>
      <w:r w:rsidR="00535EC1" w:rsidRPr="008D09EF">
        <w:rPr>
          <w:rFonts w:ascii="Times New Roman" w:hAnsi="Times New Roman" w:cs="Times New Roman"/>
          <w:color w:val="000000"/>
          <w:sz w:val="28"/>
          <w:szCs w:val="28"/>
          <w:lang w:val="ru-RU"/>
        </w:rPr>
        <w:t>тся с видом</w:t>
      </w:r>
      <w:r w:rsidR="00C33040" w:rsidRPr="008D09EF">
        <w:rPr>
          <w:rFonts w:ascii="Times New Roman" w:hAnsi="Times New Roman" w:cs="Times New Roman"/>
          <w:color w:val="000000"/>
          <w:sz w:val="28"/>
          <w:szCs w:val="28"/>
          <w:lang w:val="ru-RU"/>
        </w:rPr>
        <w:t xml:space="preserve"> </w:t>
      </w:r>
      <w:r w:rsidR="00535EC1" w:rsidRPr="008D09EF">
        <w:rPr>
          <w:rFonts w:ascii="Times New Roman" w:hAnsi="Times New Roman" w:cs="Times New Roman"/>
          <w:color w:val="000000"/>
          <w:sz w:val="28"/>
          <w:szCs w:val="28"/>
          <w:lang w:val="ru-RU"/>
        </w:rPr>
        <w:t>«Дополнитель</w:t>
      </w:r>
      <w:r w:rsidR="00554989" w:rsidRPr="008D09EF">
        <w:rPr>
          <w:rFonts w:ascii="Times New Roman" w:hAnsi="Times New Roman" w:cs="Times New Roman"/>
          <w:color w:val="000000"/>
          <w:sz w:val="28"/>
          <w:szCs w:val="28"/>
          <w:lang w:val="ru-RU"/>
        </w:rPr>
        <w:t>ные» и с указанием новых данных.</w:t>
      </w:r>
    </w:p>
    <w:p w:rsidR="00795830" w:rsidRPr="008D09EF" w:rsidRDefault="00795830"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12. В случае прекращения деятельности, ликвидации или реорганизации налогоплательщика (налогового агента), а также при снятии с </w:t>
      </w:r>
      <w:r w:rsidRPr="008D09EF">
        <w:rPr>
          <w:rFonts w:ascii="Times New Roman" w:hAnsi="Times New Roman" w:cs="Times New Roman"/>
          <w:color w:val="000000"/>
          <w:sz w:val="28"/>
          <w:szCs w:val="28"/>
          <w:lang w:val="ru-RU"/>
        </w:rPr>
        <w:lastRenderedPageBreak/>
        <w:t>регистрационного учета по налогу на добавленную стоимость информация представляется с видом «Ликвидационная»</w:t>
      </w:r>
    </w:p>
    <w:p w:rsidR="00C33040"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3</w:t>
      </w:r>
      <w:r w:rsidRPr="008D09EF">
        <w:rPr>
          <w:rFonts w:ascii="Times New Roman" w:hAnsi="Times New Roman" w:cs="Times New Roman"/>
          <w:color w:val="000000"/>
          <w:sz w:val="28"/>
          <w:szCs w:val="28"/>
          <w:lang w:val="ru-RU"/>
        </w:rPr>
        <w:t xml:space="preserve">. </w:t>
      </w:r>
      <w:r w:rsidR="00840F59" w:rsidRPr="008D09EF">
        <w:rPr>
          <w:rFonts w:ascii="Times New Roman" w:hAnsi="Times New Roman" w:cs="Times New Roman"/>
          <w:color w:val="000000"/>
          <w:sz w:val="28"/>
          <w:szCs w:val="28"/>
          <w:lang w:val="ru-RU"/>
        </w:rPr>
        <w:t xml:space="preserve">Лица </w:t>
      </w:r>
      <w:r w:rsidRPr="008D09EF">
        <w:rPr>
          <w:rFonts w:ascii="Times New Roman" w:hAnsi="Times New Roman" w:cs="Times New Roman"/>
          <w:color w:val="000000"/>
          <w:sz w:val="28"/>
          <w:szCs w:val="28"/>
          <w:lang w:val="ru-RU"/>
        </w:rPr>
        <w:t>представля</w:t>
      </w:r>
      <w:r w:rsidR="00A11A66" w:rsidRPr="008D09EF">
        <w:rPr>
          <w:rFonts w:ascii="Times New Roman" w:hAnsi="Times New Roman" w:cs="Times New Roman"/>
          <w:color w:val="000000"/>
          <w:sz w:val="28"/>
          <w:szCs w:val="28"/>
          <w:lang w:val="ru-RU"/>
        </w:rPr>
        <w:t>ю</w:t>
      </w:r>
      <w:r w:rsidRPr="008D09EF">
        <w:rPr>
          <w:rFonts w:ascii="Times New Roman" w:hAnsi="Times New Roman" w:cs="Times New Roman"/>
          <w:color w:val="000000"/>
          <w:sz w:val="28"/>
          <w:szCs w:val="28"/>
          <w:lang w:val="ru-RU"/>
        </w:rPr>
        <w:t xml:space="preserve">т </w:t>
      </w:r>
      <w:r w:rsidR="00011DD3" w:rsidRPr="008D09EF">
        <w:rPr>
          <w:rFonts w:ascii="Times New Roman" w:hAnsi="Times New Roman" w:cs="Times New Roman"/>
          <w:color w:val="000000"/>
          <w:sz w:val="28"/>
          <w:szCs w:val="28"/>
          <w:lang w:val="ru-RU"/>
        </w:rPr>
        <w:t xml:space="preserve">информацию </w:t>
      </w:r>
      <w:r w:rsidRPr="008D09EF">
        <w:rPr>
          <w:rFonts w:ascii="Times New Roman" w:hAnsi="Times New Roman" w:cs="Times New Roman"/>
          <w:color w:val="000000"/>
          <w:sz w:val="28"/>
          <w:szCs w:val="28"/>
          <w:lang w:val="ru-RU"/>
        </w:rPr>
        <w:t xml:space="preserve">по выбору: </w:t>
      </w:r>
    </w:p>
    <w:p w:rsidR="00152871" w:rsidRPr="008D09EF" w:rsidRDefault="0015287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на бумажном носителе – в орган государственных доходов в явочном порядке;</w:t>
      </w:r>
    </w:p>
    <w:p w:rsidR="00152871" w:rsidRPr="008D09EF" w:rsidRDefault="0015287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по почте – заказным письмом через почтовую или иную организацию связи;</w:t>
      </w:r>
    </w:p>
    <w:p w:rsidR="00C33040" w:rsidRPr="008D09EF" w:rsidRDefault="0015287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в электронном виде – через систему, допускающую компьютерную обработку информации.</w:t>
      </w:r>
    </w:p>
    <w:p w:rsidR="00C33040"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4</w:t>
      </w:r>
      <w:r w:rsidRPr="008D09EF">
        <w:rPr>
          <w:rFonts w:ascii="Times New Roman" w:hAnsi="Times New Roman" w:cs="Times New Roman"/>
          <w:color w:val="000000"/>
          <w:sz w:val="28"/>
          <w:szCs w:val="28"/>
          <w:lang w:val="ru-RU"/>
        </w:rPr>
        <w:t xml:space="preserve">. </w:t>
      </w:r>
      <w:r w:rsidR="00011DD3" w:rsidRPr="008D09EF">
        <w:rPr>
          <w:rFonts w:ascii="Times New Roman" w:hAnsi="Times New Roman" w:cs="Times New Roman"/>
          <w:color w:val="000000"/>
          <w:sz w:val="28"/>
          <w:szCs w:val="28"/>
          <w:lang w:val="ru-RU"/>
        </w:rPr>
        <w:t xml:space="preserve">Информация </w:t>
      </w:r>
      <w:r w:rsidRPr="008D09EF">
        <w:rPr>
          <w:rFonts w:ascii="Times New Roman" w:hAnsi="Times New Roman" w:cs="Times New Roman"/>
          <w:color w:val="000000"/>
          <w:sz w:val="28"/>
          <w:szCs w:val="28"/>
          <w:lang w:val="ru-RU"/>
        </w:rPr>
        <w:t>на бумажном носителе составля</w:t>
      </w:r>
      <w:r w:rsidR="00B21644"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тс</w:t>
      </w:r>
      <w:r w:rsidR="00387E96" w:rsidRPr="008D09EF">
        <w:rPr>
          <w:rFonts w:ascii="Times New Roman" w:hAnsi="Times New Roman" w:cs="Times New Roman"/>
          <w:color w:val="000000"/>
          <w:sz w:val="28"/>
          <w:szCs w:val="28"/>
          <w:lang w:val="ru-RU"/>
        </w:rPr>
        <w:t xml:space="preserve">я в двух экземплярах, подписывается </w:t>
      </w:r>
      <w:r w:rsidR="00A717B3" w:rsidRPr="008D09EF">
        <w:rPr>
          <w:rFonts w:ascii="Times New Roman" w:hAnsi="Times New Roman" w:cs="Times New Roman"/>
          <w:color w:val="000000"/>
          <w:sz w:val="28"/>
          <w:szCs w:val="28"/>
          <w:lang w:val="ru-RU"/>
        </w:rPr>
        <w:t>физическим лицом, руководителем юридического лица и (или) структурного подразделения юридического лица, и заверяется печатью (при ее наличии).</w:t>
      </w:r>
      <w:r w:rsidR="00387E96" w:rsidRPr="008D09EF">
        <w:rPr>
          <w:rFonts w:ascii="Times New Roman" w:hAnsi="Times New Roman" w:cs="Times New Roman"/>
          <w:color w:val="000000"/>
          <w:sz w:val="28"/>
          <w:szCs w:val="28"/>
          <w:lang w:val="ru-RU"/>
        </w:rPr>
        <w:t xml:space="preserve"> </w:t>
      </w:r>
    </w:p>
    <w:p w:rsidR="00C33040"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При этом один экземпляр возвращается лицу с отметкой органа государственных доходов с обязательным указанием входящего номера </w:t>
      </w:r>
      <w:r w:rsidR="00387E96" w:rsidRPr="008D09EF">
        <w:rPr>
          <w:rFonts w:ascii="Times New Roman" w:hAnsi="Times New Roman" w:cs="Times New Roman"/>
          <w:color w:val="000000"/>
          <w:sz w:val="28"/>
          <w:szCs w:val="28"/>
          <w:lang w:val="ru-RU"/>
        </w:rPr>
        <w:t>информации</w:t>
      </w:r>
      <w:r w:rsidRPr="008D09EF">
        <w:rPr>
          <w:rFonts w:ascii="Times New Roman" w:hAnsi="Times New Roman" w:cs="Times New Roman"/>
          <w:color w:val="000000"/>
          <w:sz w:val="28"/>
          <w:szCs w:val="28"/>
          <w:lang w:val="ru-RU"/>
        </w:rPr>
        <w:t>.</w:t>
      </w:r>
    </w:p>
    <w:p w:rsidR="009E6071" w:rsidRPr="008D09EF" w:rsidRDefault="009E6071" w:rsidP="00AE3C35">
      <w:pPr>
        <w:spacing w:after="0" w:line="240" w:lineRule="auto"/>
        <w:ind w:firstLine="708"/>
        <w:jc w:val="both"/>
        <w:rPr>
          <w:rFonts w:ascii="Times New Roman" w:hAnsi="Times New Roman" w:cs="Times New Roman"/>
          <w:sz w:val="28"/>
          <w:szCs w:val="28"/>
          <w:lang w:val="ru-RU"/>
        </w:rPr>
      </w:pPr>
      <w:r w:rsidRPr="008D09EF">
        <w:rPr>
          <w:rFonts w:ascii="Times New Roman" w:eastAsia="Times New Roman" w:hAnsi="Times New Roman" w:cs="Times New Roman"/>
          <w:sz w:val="28"/>
          <w:szCs w:val="28"/>
          <w:lang w:val="ru-RU"/>
        </w:rPr>
        <w:t xml:space="preserve">Одновременно с </w:t>
      </w:r>
      <w:r w:rsidR="00011DD3" w:rsidRPr="008D09EF">
        <w:rPr>
          <w:rFonts w:ascii="Times New Roman" w:hAnsi="Times New Roman" w:cs="Times New Roman"/>
          <w:color w:val="000000"/>
          <w:sz w:val="28"/>
          <w:szCs w:val="28"/>
          <w:lang w:val="ru-RU"/>
        </w:rPr>
        <w:t xml:space="preserve">информацией </w:t>
      </w:r>
      <w:r w:rsidRPr="008D09EF">
        <w:rPr>
          <w:rFonts w:ascii="Times New Roman" w:eastAsia="Times New Roman" w:hAnsi="Times New Roman" w:cs="Times New Roman"/>
          <w:sz w:val="28"/>
          <w:szCs w:val="28"/>
          <w:lang w:val="ru-RU"/>
        </w:rPr>
        <w:t>на бумажном носителе пред</w:t>
      </w:r>
      <w:r w:rsidR="00EE7DC3" w:rsidRPr="008D09EF">
        <w:rPr>
          <w:rFonts w:ascii="Times New Roman" w:eastAsia="Times New Roman" w:hAnsi="Times New Roman" w:cs="Times New Roman"/>
          <w:sz w:val="28"/>
          <w:szCs w:val="28"/>
          <w:lang w:val="ru-RU"/>
        </w:rPr>
        <w:t>о</w:t>
      </w:r>
      <w:r w:rsidRPr="008D09EF">
        <w:rPr>
          <w:rFonts w:ascii="Times New Roman" w:eastAsia="Times New Roman" w:hAnsi="Times New Roman" w:cs="Times New Roman"/>
          <w:sz w:val="28"/>
          <w:szCs w:val="28"/>
          <w:lang w:val="ru-RU"/>
        </w:rPr>
        <w:t>ставля</w:t>
      </w:r>
      <w:r w:rsidR="00EE7DC3" w:rsidRPr="008D09EF">
        <w:rPr>
          <w:rFonts w:ascii="Times New Roman" w:eastAsia="Times New Roman" w:hAnsi="Times New Roman" w:cs="Times New Roman"/>
          <w:sz w:val="28"/>
          <w:szCs w:val="28"/>
          <w:lang w:val="ru-RU"/>
        </w:rPr>
        <w:t>е</w:t>
      </w:r>
      <w:r w:rsidRPr="008D09EF">
        <w:rPr>
          <w:rFonts w:ascii="Times New Roman" w:eastAsia="Times New Roman" w:hAnsi="Times New Roman" w:cs="Times New Roman"/>
          <w:sz w:val="28"/>
          <w:szCs w:val="28"/>
          <w:lang w:val="ru-RU"/>
        </w:rPr>
        <w:t xml:space="preserve">тся </w:t>
      </w:r>
      <w:r w:rsidR="00EE7DC3" w:rsidRPr="008D09EF">
        <w:rPr>
          <w:rFonts w:ascii="Times New Roman" w:eastAsia="Times New Roman" w:hAnsi="Times New Roman" w:cs="Times New Roman"/>
          <w:sz w:val="28"/>
          <w:szCs w:val="28"/>
          <w:lang w:val="ru-RU"/>
        </w:rPr>
        <w:t>информация</w:t>
      </w:r>
      <w:r w:rsidRPr="008D09EF">
        <w:rPr>
          <w:rFonts w:ascii="Times New Roman" w:eastAsia="Times New Roman" w:hAnsi="Times New Roman" w:cs="Times New Roman"/>
          <w:sz w:val="28"/>
          <w:szCs w:val="28"/>
          <w:lang w:val="ru-RU"/>
        </w:rPr>
        <w:t xml:space="preserve"> на электронном носителе (в формате </w:t>
      </w:r>
      <w:proofErr w:type="spellStart"/>
      <w:r w:rsidRPr="008D09EF">
        <w:rPr>
          <w:rFonts w:ascii="Times New Roman" w:eastAsia="Times New Roman" w:hAnsi="Times New Roman" w:cs="Times New Roman"/>
          <w:sz w:val="28"/>
          <w:szCs w:val="28"/>
          <w:lang w:val="ru-RU"/>
        </w:rPr>
        <w:t>Microsoft</w:t>
      </w:r>
      <w:proofErr w:type="spellEnd"/>
      <w:r w:rsidRPr="008D09EF">
        <w:rPr>
          <w:rFonts w:ascii="Times New Roman" w:eastAsia="Times New Roman" w:hAnsi="Times New Roman" w:cs="Times New Roman"/>
          <w:sz w:val="28"/>
          <w:szCs w:val="28"/>
          <w:lang w:val="ru-RU"/>
        </w:rPr>
        <w:t xml:space="preserve"> </w:t>
      </w:r>
      <w:proofErr w:type="spellStart"/>
      <w:r w:rsidRPr="008D09EF">
        <w:rPr>
          <w:rFonts w:ascii="Times New Roman" w:eastAsia="Times New Roman" w:hAnsi="Times New Roman" w:cs="Times New Roman"/>
          <w:sz w:val="28"/>
          <w:szCs w:val="28"/>
          <w:lang w:val="ru-RU"/>
        </w:rPr>
        <w:t>Excel</w:t>
      </w:r>
      <w:proofErr w:type="spellEnd"/>
      <w:r w:rsidRPr="008D09EF">
        <w:rPr>
          <w:rFonts w:ascii="Times New Roman" w:eastAsia="Times New Roman" w:hAnsi="Times New Roman" w:cs="Times New Roman"/>
          <w:sz w:val="28"/>
          <w:szCs w:val="28"/>
          <w:lang w:val="ru-RU"/>
        </w:rPr>
        <w:t>)</w:t>
      </w:r>
      <w:r w:rsidR="00932EA6" w:rsidRPr="008D09EF">
        <w:rPr>
          <w:rFonts w:ascii="Times New Roman" w:eastAsia="Times New Roman" w:hAnsi="Times New Roman" w:cs="Times New Roman"/>
          <w:sz w:val="28"/>
          <w:szCs w:val="28"/>
          <w:lang w:val="ru-RU"/>
        </w:rPr>
        <w:t>.</w:t>
      </w:r>
    </w:p>
    <w:p w:rsidR="00C33040" w:rsidRPr="008D09EF" w:rsidRDefault="00535EC1" w:rsidP="00AE3C35">
      <w:pPr>
        <w:spacing w:after="0" w:line="240" w:lineRule="auto"/>
        <w:ind w:firstLine="708"/>
        <w:jc w:val="both"/>
        <w:rPr>
          <w:rFonts w:ascii="Times New Roman" w:hAnsi="Times New Roman" w:cs="Times New Roman"/>
          <w:sz w:val="28"/>
          <w:szCs w:val="28"/>
          <w:lang w:val="ru-RU"/>
        </w:rPr>
      </w:pPr>
      <w:r w:rsidRPr="008D09EF">
        <w:rPr>
          <w:rFonts w:ascii="Times New Roman" w:hAnsi="Times New Roman" w:cs="Times New Roman"/>
          <w:color w:val="000000"/>
          <w:sz w:val="28"/>
          <w:szCs w:val="28"/>
          <w:lang w:val="ru-RU"/>
        </w:rPr>
        <w:t xml:space="preserve">Далее </w:t>
      </w:r>
      <w:r w:rsidR="00EE7DC3" w:rsidRPr="008D09EF">
        <w:rPr>
          <w:rFonts w:ascii="Times New Roman" w:eastAsia="Times New Roman" w:hAnsi="Times New Roman" w:cs="Times New Roman"/>
          <w:sz w:val="28"/>
          <w:szCs w:val="28"/>
          <w:lang w:val="ru-RU"/>
        </w:rPr>
        <w:t>информация</w:t>
      </w:r>
      <w:r w:rsidRPr="008D09EF">
        <w:rPr>
          <w:rFonts w:ascii="Times New Roman" w:hAnsi="Times New Roman" w:cs="Times New Roman"/>
          <w:color w:val="000000"/>
          <w:sz w:val="28"/>
          <w:szCs w:val="28"/>
          <w:lang w:val="ru-RU"/>
        </w:rPr>
        <w:t xml:space="preserve"> регистриру</w:t>
      </w:r>
      <w:r w:rsidR="00EE7DC3"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тся, и по н</w:t>
      </w:r>
      <w:r w:rsidR="00EE7DC3" w:rsidRPr="008D09EF">
        <w:rPr>
          <w:rFonts w:ascii="Times New Roman" w:hAnsi="Times New Roman" w:cs="Times New Roman"/>
          <w:color w:val="000000"/>
          <w:sz w:val="28"/>
          <w:szCs w:val="28"/>
          <w:lang w:val="ru-RU"/>
        </w:rPr>
        <w:t>ей</w:t>
      </w:r>
      <w:r w:rsidRPr="008D09EF">
        <w:rPr>
          <w:rFonts w:ascii="Times New Roman" w:hAnsi="Times New Roman" w:cs="Times New Roman"/>
          <w:color w:val="000000"/>
          <w:sz w:val="28"/>
          <w:szCs w:val="28"/>
          <w:lang w:val="ru-RU"/>
        </w:rPr>
        <w:t xml:space="preserve"> осуществляется ввод данных органом государственных доходов в системе приема и обработки налоговой отчетности.</w:t>
      </w:r>
    </w:p>
    <w:p w:rsidR="00C33040"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Датой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 xml:space="preserve">ставления </w:t>
      </w:r>
      <w:r w:rsidR="002D433A" w:rsidRPr="008D09EF">
        <w:rPr>
          <w:rFonts w:ascii="Times New Roman" w:hAnsi="Times New Roman" w:cs="Times New Roman"/>
          <w:color w:val="000000"/>
          <w:sz w:val="28"/>
          <w:szCs w:val="28"/>
          <w:lang w:val="ru-RU"/>
        </w:rPr>
        <w:t>информаци</w:t>
      </w:r>
      <w:r w:rsidR="00A96C19"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 xml:space="preserve">на бумажном носителе является дата приема органом государственных доходов </w:t>
      </w:r>
      <w:r w:rsidR="002D433A" w:rsidRPr="008D09EF">
        <w:rPr>
          <w:rFonts w:ascii="Times New Roman" w:hAnsi="Times New Roman" w:cs="Times New Roman"/>
          <w:color w:val="000000"/>
          <w:sz w:val="28"/>
          <w:szCs w:val="28"/>
          <w:lang w:val="ru-RU"/>
        </w:rPr>
        <w:t>информаци</w:t>
      </w:r>
      <w:r w:rsidR="00A96C19"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на бумажном носителе.</w:t>
      </w:r>
    </w:p>
    <w:p w:rsidR="00C33040"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5</w:t>
      </w:r>
      <w:r w:rsidRPr="008D09EF">
        <w:rPr>
          <w:rFonts w:ascii="Times New Roman" w:hAnsi="Times New Roman" w:cs="Times New Roman"/>
          <w:color w:val="000000"/>
          <w:sz w:val="28"/>
          <w:szCs w:val="28"/>
          <w:lang w:val="ru-RU"/>
        </w:rPr>
        <w:t xml:space="preserve">. </w:t>
      </w:r>
      <w:r w:rsidR="00011DD3" w:rsidRPr="008D09EF">
        <w:rPr>
          <w:rFonts w:ascii="Times New Roman" w:hAnsi="Times New Roman" w:cs="Times New Roman"/>
          <w:color w:val="000000"/>
          <w:sz w:val="28"/>
          <w:szCs w:val="28"/>
          <w:lang w:val="ru-RU"/>
        </w:rPr>
        <w:t xml:space="preserve">Информация </w:t>
      </w:r>
      <w:r w:rsidRPr="008D09EF">
        <w:rPr>
          <w:rFonts w:ascii="Times New Roman" w:hAnsi="Times New Roman" w:cs="Times New Roman"/>
          <w:color w:val="000000"/>
          <w:sz w:val="28"/>
          <w:szCs w:val="28"/>
          <w:lang w:val="ru-RU"/>
        </w:rPr>
        <w:t>в электронной форме,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ставляем</w:t>
      </w:r>
      <w:r w:rsidR="00EE7DC3" w:rsidRPr="008D09EF">
        <w:rPr>
          <w:rFonts w:ascii="Times New Roman" w:hAnsi="Times New Roman" w:cs="Times New Roman"/>
          <w:color w:val="000000"/>
          <w:sz w:val="28"/>
          <w:szCs w:val="28"/>
          <w:lang w:val="ru-RU"/>
        </w:rPr>
        <w:t>ая</w:t>
      </w:r>
      <w:r w:rsidRPr="008D09EF">
        <w:rPr>
          <w:rFonts w:ascii="Times New Roman" w:hAnsi="Times New Roman" w:cs="Times New Roman"/>
          <w:color w:val="000000"/>
          <w:sz w:val="28"/>
          <w:szCs w:val="28"/>
          <w:lang w:val="ru-RU"/>
        </w:rPr>
        <w:t xml:space="preserve"> посредством системы приема и обработки налоговой отчетности, заверя</w:t>
      </w:r>
      <w:r w:rsidR="00EE7DC3"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тся электронной цифровой</w:t>
      </w:r>
      <w:r w:rsidR="00C33040"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подписью лица.</w:t>
      </w:r>
    </w:p>
    <w:p w:rsidR="00106DFA"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6</w:t>
      </w:r>
      <w:r w:rsidRPr="008D09EF">
        <w:rPr>
          <w:rFonts w:ascii="Times New Roman" w:hAnsi="Times New Roman" w:cs="Times New Roman"/>
          <w:color w:val="000000"/>
          <w:sz w:val="28"/>
          <w:szCs w:val="28"/>
          <w:lang w:val="ru-RU"/>
        </w:rPr>
        <w:t xml:space="preserve">. По </w:t>
      </w:r>
      <w:r w:rsidR="00011DD3" w:rsidRPr="008D09EF">
        <w:rPr>
          <w:rFonts w:ascii="Times New Roman" w:hAnsi="Times New Roman" w:cs="Times New Roman"/>
          <w:color w:val="000000"/>
          <w:sz w:val="28"/>
          <w:szCs w:val="28"/>
          <w:lang w:val="ru-RU"/>
        </w:rPr>
        <w:t>информаци</w:t>
      </w:r>
      <w:r w:rsidR="00A96C19" w:rsidRPr="008D09EF">
        <w:rPr>
          <w:rFonts w:ascii="Times New Roman" w:hAnsi="Times New Roman" w:cs="Times New Roman"/>
          <w:color w:val="000000"/>
          <w:sz w:val="28"/>
          <w:szCs w:val="28"/>
          <w:lang w:val="ru-RU"/>
        </w:rPr>
        <w:t>и</w:t>
      </w:r>
      <w:r w:rsidRPr="008D09EF">
        <w:rPr>
          <w:rFonts w:ascii="Times New Roman" w:hAnsi="Times New Roman" w:cs="Times New Roman"/>
          <w:color w:val="000000"/>
          <w:sz w:val="28"/>
          <w:szCs w:val="28"/>
          <w:lang w:val="ru-RU"/>
        </w:rPr>
        <w:t>,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ставленн</w:t>
      </w:r>
      <w:r w:rsidR="00A96C19" w:rsidRPr="008D09EF">
        <w:rPr>
          <w:rFonts w:ascii="Times New Roman" w:hAnsi="Times New Roman" w:cs="Times New Roman"/>
          <w:color w:val="000000"/>
          <w:sz w:val="28"/>
          <w:szCs w:val="28"/>
          <w:lang w:val="ru-RU"/>
        </w:rPr>
        <w:t>ой</w:t>
      </w:r>
      <w:r w:rsidRPr="008D09EF">
        <w:rPr>
          <w:rFonts w:ascii="Times New Roman" w:hAnsi="Times New Roman" w:cs="Times New Roman"/>
          <w:color w:val="000000"/>
          <w:sz w:val="28"/>
          <w:szCs w:val="28"/>
          <w:lang w:val="ru-RU"/>
        </w:rPr>
        <w:t xml:space="preserve"> в электронной форме, лицо получает подтверждение о принятии или непринятии </w:t>
      </w:r>
      <w:r w:rsidR="002D433A" w:rsidRPr="008D09EF">
        <w:rPr>
          <w:rFonts w:ascii="Times New Roman" w:hAnsi="Times New Roman" w:cs="Times New Roman"/>
          <w:color w:val="000000"/>
          <w:sz w:val="28"/>
          <w:szCs w:val="28"/>
          <w:lang w:val="ru-RU"/>
        </w:rPr>
        <w:t>информаци</w:t>
      </w:r>
      <w:r w:rsidR="00A96C19"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органом государственных доходов в электронной форме согласно</w:t>
      </w:r>
      <w:r w:rsidR="00106DF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 xml:space="preserve">приложению к настоящим Правилам с присвоением регистрационного номера центральным узлом системы приема и обработки налоговой отчетности. </w:t>
      </w:r>
    </w:p>
    <w:p w:rsidR="00106DFA"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Датой принятия </w:t>
      </w:r>
      <w:r w:rsidR="002D433A" w:rsidRPr="008D09EF">
        <w:rPr>
          <w:rFonts w:ascii="Times New Roman" w:hAnsi="Times New Roman" w:cs="Times New Roman"/>
          <w:color w:val="000000"/>
          <w:sz w:val="28"/>
          <w:szCs w:val="28"/>
          <w:lang w:val="ru-RU"/>
        </w:rPr>
        <w:t>информаци</w:t>
      </w:r>
      <w:r w:rsidR="00A96C19"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в электронной форме является дата принятия центральным узлом системы приема и обработки налоговой отчетности.</w:t>
      </w:r>
    </w:p>
    <w:p w:rsidR="00106DFA"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7</w:t>
      </w:r>
      <w:r w:rsidRPr="008D09EF">
        <w:rPr>
          <w:rFonts w:ascii="Times New Roman" w:hAnsi="Times New Roman" w:cs="Times New Roman"/>
          <w:color w:val="000000"/>
          <w:sz w:val="28"/>
          <w:szCs w:val="28"/>
          <w:lang w:val="ru-RU"/>
        </w:rPr>
        <w:t xml:space="preserve">. </w:t>
      </w:r>
      <w:r w:rsidR="00011DD3" w:rsidRPr="008D09EF">
        <w:rPr>
          <w:rFonts w:ascii="Times New Roman" w:hAnsi="Times New Roman" w:cs="Times New Roman"/>
          <w:color w:val="000000"/>
          <w:sz w:val="28"/>
          <w:szCs w:val="28"/>
          <w:lang w:val="ru-RU"/>
        </w:rPr>
        <w:t xml:space="preserve">Информация </w:t>
      </w:r>
      <w:r w:rsidRPr="008D09EF">
        <w:rPr>
          <w:rFonts w:ascii="Times New Roman" w:hAnsi="Times New Roman" w:cs="Times New Roman"/>
          <w:color w:val="000000"/>
          <w:sz w:val="28"/>
          <w:szCs w:val="28"/>
          <w:lang w:val="ru-RU"/>
        </w:rPr>
        <w:t>счита</w:t>
      </w:r>
      <w:r w:rsidR="00011DD3"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тся не пред</w:t>
      </w:r>
      <w:r w:rsidR="00EE7DC3" w:rsidRPr="008D09EF">
        <w:rPr>
          <w:rFonts w:ascii="Times New Roman" w:hAnsi="Times New Roman" w:cs="Times New Roman"/>
          <w:color w:val="000000"/>
          <w:sz w:val="28"/>
          <w:szCs w:val="28"/>
          <w:lang w:val="ru-RU"/>
        </w:rPr>
        <w:t>о</w:t>
      </w:r>
      <w:r w:rsidRPr="008D09EF">
        <w:rPr>
          <w:rFonts w:ascii="Times New Roman" w:hAnsi="Times New Roman" w:cs="Times New Roman"/>
          <w:color w:val="000000"/>
          <w:sz w:val="28"/>
          <w:szCs w:val="28"/>
          <w:lang w:val="ru-RU"/>
        </w:rPr>
        <w:t>ставленн</w:t>
      </w:r>
      <w:r w:rsidR="00011DD3" w:rsidRPr="008D09EF">
        <w:rPr>
          <w:rFonts w:ascii="Times New Roman" w:hAnsi="Times New Roman" w:cs="Times New Roman"/>
          <w:color w:val="000000"/>
          <w:sz w:val="28"/>
          <w:szCs w:val="28"/>
          <w:lang w:val="ru-RU"/>
        </w:rPr>
        <w:t>ой</w:t>
      </w:r>
      <w:r w:rsidRPr="008D09EF">
        <w:rPr>
          <w:rFonts w:ascii="Times New Roman" w:hAnsi="Times New Roman" w:cs="Times New Roman"/>
          <w:color w:val="000000"/>
          <w:sz w:val="28"/>
          <w:szCs w:val="28"/>
          <w:lang w:val="ru-RU"/>
        </w:rPr>
        <w:t xml:space="preserve"> в органы государственных доходов, если: </w:t>
      </w:r>
    </w:p>
    <w:p w:rsidR="00106DFA" w:rsidRPr="008D09EF" w:rsidRDefault="00535EC1" w:rsidP="00AE3C35">
      <w:pPr>
        <w:spacing w:after="0" w:line="240" w:lineRule="auto"/>
        <w:ind w:firstLine="708"/>
        <w:jc w:val="both"/>
        <w:rPr>
          <w:rFonts w:ascii="Times New Roman" w:hAnsi="Times New Roman" w:cs="Times New Roman"/>
          <w:sz w:val="28"/>
          <w:szCs w:val="28"/>
          <w:lang w:val="ru-RU"/>
        </w:rPr>
      </w:pPr>
      <w:r w:rsidRPr="008D09EF">
        <w:rPr>
          <w:rFonts w:ascii="Times New Roman" w:hAnsi="Times New Roman" w:cs="Times New Roman"/>
          <w:color w:val="000000"/>
          <w:sz w:val="28"/>
          <w:szCs w:val="28"/>
          <w:lang w:val="ru-RU"/>
        </w:rPr>
        <w:t xml:space="preserve">1) не указан </w:t>
      </w:r>
      <w:r w:rsidR="000F6898" w:rsidRPr="008D09EF">
        <w:rPr>
          <w:rFonts w:ascii="Times New Roman" w:hAnsi="Times New Roman" w:cs="Times New Roman"/>
          <w:color w:val="000000"/>
          <w:sz w:val="28"/>
          <w:szCs w:val="28"/>
          <w:lang w:val="ru-RU"/>
        </w:rPr>
        <w:t xml:space="preserve">или неверно указан </w:t>
      </w:r>
      <w:r w:rsidRPr="008D09EF">
        <w:rPr>
          <w:rFonts w:ascii="Times New Roman" w:hAnsi="Times New Roman" w:cs="Times New Roman"/>
          <w:color w:val="000000"/>
          <w:sz w:val="28"/>
          <w:szCs w:val="28"/>
          <w:lang w:val="ru-RU"/>
        </w:rPr>
        <w:t>код</w:t>
      </w:r>
      <w:r w:rsidR="000F6898" w:rsidRPr="008D09EF">
        <w:rPr>
          <w:rFonts w:ascii="Times New Roman" w:hAnsi="Times New Roman" w:cs="Times New Roman"/>
          <w:color w:val="000000"/>
          <w:sz w:val="28"/>
          <w:szCs w:val="28"/>
          <w:lang w:val="ru-RU"/>
        </w:rPr>
        <w:t xml:space="preserve"> органа государственных доходов;</w:t>
      </w:r>
      <w:r w:rsidRPr="008D09EF">
        <w:rPr>
          <w:rFonts w:ascii="Times New Roman" w:hAnsi="Times New Roman" w:cs="Times New Roman"/>
          <w:color w:val="000000"/>
          <w:sz w:val="28"/>
          <w:szCs w:val="28"/>
          <w:lang w:val="ru-RU"/>
        </w:rPr>
        <w:t xml:space="preserve"> </w:t>
      </w:r>
    </w:p>
    <w:p w:rsidR="00106DFA"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2) не указан или неверно указан </w:t>
      </w:r>
      <w:r w:rsidR="00011DD3" w:rsidRPr="008D09EF">
        <w:rPr>
          <w:rFonts w:ascii="Times New Roman" w:hAnsi="Times New Roman" w:cs="Times New Roman"/>
          <w:color w:val="000000"/>
          <w:sz w:val="28"/>
          <w:szCs w:val="28"/>
          <w:lang w:val="ru-RU"/>
        </w:rPr>
        <w:t>индивидуальный</w:t>
      </w:r>
      <w:r w:rsidR="00A96C19" w:rsidRPr="008D09EF">
        <w:rPr>
          <w:rFonts w:ascii="Times New Roman" w:hAnsi="Times New Roman" w:cs="Times New Roman"/>
          <w:color w:val="000000"/>
          <w:sz w:val="28"/>
          <w:szCs w:val="28"/>
          <w:lang w:val="ru-RU"/>
        </w:rPr>
        <w:t xml:space="preserve"> идентификационный номер/</w:t>
      </w:r>
      <w:proofErr w:type="gramStart"/>
      <w:r w:rsidR="00A96C19" w:rsidRPr="008D09EF">
        <w:rPr>
          <w:rFonts w:ascii="Times New Roman" w:hAnsi="Times New Roman" w:cs="Times New Roman"/>
          <w:color w:val="000000"/>
          <w:sz w:val="28"/>
          <w:szCs w:val="28"/>
          <w:lang w:val="ru-RU"/>
        </w:rPr>
        <w:t>бизнес–</w:t>
      </w:r>
      <w:r w:rsidR="00011DD3" w:rsidRPr="008D09EF">
        <w:rPr>
          <w:rFonts w:ascii="Times New Roman" w:hAnsi="Times New Roman" w:cs="Times New Roman"/>
          <w:color w:val="000000"/>
          <w:sz w:val="28"/>
          <w:szCs w:val="28"/>
          <w:lang w:val="ru-RU"/>
        </w:rPr>
        <w:t>идентификационный</w:t>
      </w:r>
      <w:proofErr w:type="gramEnd"/>
      <w:r w:rsidR="00011DD3" w:rsidRPr="008D09EF">
        <w:rPr>
          <w:rFonts w:ascii="Times New Roman" w:hAnsi="Times New Roman" w:cs="Times New Roman"/>
          <w:color w:val="000000"/>
          <w:sz w:val="28"/>
          <w:szCs w:val="28"/>
          <w:lang w:val="ru-RU"/>
        </w:rPr>
        <w:t xml:space="preserve"> номер </w:t>
      </w:r>
      <w:r w:rsidRPr="008D09EF">
        <w:rPr>
          <w:rFonts w:ascii="Times New Roman" w:hAnsi="Times New Roman" w:cs="Times New Roman"/>
          <w:color w:val="000000"/>
          <w:sz w:val="28"/>
          <w:szCs w:val="28"/>
          <w:lang w:val="ru-RU"/>
        </w:rPr>
        <w:t>(</w:t>
      </w:r>
      <w:r w:rsidR="00A96C19" w:rsidRPr="008D09EF">
        <w:rPr>
          <w:rFonts w:ascii="Times New Roman" w:hAnsi="Times New Roman" w:cs="Times New Roman"/>
          <w:color w:val="000000"/>
          <w:sz w:val="28"/>
          <w:szCs w:val="28"/>
          <w:lang w:val="ru-RU"/>
        </w:rPr>
        <w:t>далее</w:t>
      </w:r>
      <w:r w:rsidR="00EE7DC3" w:rsidRPr="008D09EF">
        <w:rPr>
          <w:rFonts w:ascii="Times New Roman" w:hAnsi="Times New Roman" w:cs="Times New Roman"/>
          <w:color w:val="000000"/>
          <w:sz w:val="28"/>
          <w:szCs w:val="28"/>
          <w:lang w:val="ru-RU"/>
        </w:rPr>
        <w:t>–</w:t>
      </w:r>
      <w:r w:rsidR="00011DD3" w:rsidRPr="008D09EF">
        <w:rPr>
          <w:rFonts w:ascii="Times New Roman" w:hAnsi="Times New Roman" w:cs="Times New Roman"/>
          <w:color w:val="000000"/>
          <w:sz w:val="28"/>
          <w:szCs w:val="28"/>
          <w:lang w:val="ru-RU"/>
        </w:rPr>
        <w:t>ИИН/БИН</w:t>
      </w:r>
      <w:r w:rsidRPr="008D09EF">
        <w:rPr>
          <w:rFonts w:ascii="Times New Roman" w:hAnsi="Times New Roman" w:cs="Times New Roman"/>
          <w:color w:val="000000"/>
          <w:sz w:val="28"/>
          <w:szCs w:val="28"/>
          <w:lang w:val="ru-RU"/>
        </w:rPr>
        <w:t>);</w:t>
      </w:r>
      <w:r w:rsidR="00011DD3" w:rsidRPr="008D09EF">
        <w:rPr>
          <w:rFonts w:ascii="Times New Roman" w:hAnsi="Times New Roman" w:cs="Times New Roman"/>
          <w:color w:val="000000"/>
          <w:sz w:val="28"/>
          <w:szCs w:val="28"/>
          <w:lang w:val="ru-RU"/>
        </w:rPr>
        <w:t xml:space="preserve"> </w:t>
      </w:r>
    </w:p>
    <w:p w:rsidR="00106DFA"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3) не указан или неверно указан </w:t>
      </w:r>
      <w:r w:rsidR="002F0065" w:rsidRPr="008D09EF">
        <w:rPr>
          <w:rFonts w:ascii="Times New Roman" w:hAnsi="Times New Roman" w:cs="Times New Roman"/>
          <w:color w:val="000000"/>
          <w:sz w:val="28"/>
          <w:szCs w:val="28"/>
          <w:lang w:val="ru-RU"/>
        </w:rPr>
        <w:t>ИИН физического лица, который приобрел товар по указанной сделке</w:t>
      </w:r>
      <w:r w:rsidRPr="008D09EF">
        <w:rPr>
          <w:rFonts w:ascii="Times New Roman" w:hAnsi="Times New Roman" w:cs="Times New Roman"/>
          <w:color w:val="000000"/>
          <w:sz w:val="28"/>
          <w:szCs w:val="28"/>
          <w:lang w:val="ru-RU"/>
        </w:rPr>
        <w:t>;</w:t>
      </w:r>
    </w:p>
    <w:p w:rsidR="0000413F"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lastRenderedPageBreak/>
        <w:t xml:space="preserve">4) </w:t>
      </w:r>
      <w:r w:rsidR="00011DD3" w:rsidRPr="008D09EF">
        <w:rPr>
          <w:rFonts w:ascii="Times New Roman" w:hAnsi="Times New Roman" w:cs="Times New Roman"/>
          <w:color w:val="000000"/>
          <w:sz w:val="28"/>
          <w:szCs w:val="28"/>
          <w:lang w:val="ru-RU"/>
        </w:rPr>
        <w:t>информация</w:t>
      </w:r>
      <w:r w:rsidRPr="008D09EF">
        <w:rPr>
          <w:rFonts w:ascii="Times New Roman" w:hAnsi="Times New Roman" w:cs="Times New Roman"/>
          <w:color w:val="000000"/>
          <w:sz w:val="28"/>
          <w:szCs w:val="28"/>
          <w:lang w:val="ru-RU"/>
        </w:rPr>
        <w:t>, составленн</w:t>
      </w:r>
      <w:r w:rsidR="00011DD3" w:rsidRPr="008D09EF">
        <w:rPr>
          <w:rFonts w:ascii="Times New Roman" w:hAnsi="Times New Roman" w:cs="Times New Roman"/>
          <w:color w:val="000000"/>
          <w:sz w:val="28"/>
          <w:szCs w:val="28"/>
          <w:lang w:val="ru-RU"/>
        </w:rPr>
        <w:t>ая</w:t>
      </w:r>
      <w:r w:rsidRPr="008D09EF">
        <w:rPr>
          <w:rFonts w:ascii="Times New Roman" w:hAnsi="Times New Roman" w:cs="Times New Roman"/>
          <w:color w:val="000000"/>
          <w:sz w:val="28"/>
          <w:szCs w:val="28"/>
          <w:lang w:val="ru-RU"/>
        </w:rPr>
        <w:t xml:space="preserve"> на бумажном носителе, не подписан</w:t>
      </w:r>
      <w:r w:rsidR="00A11A66" w:rsidRPr="008D09EF">
        <w:rPr>
          <w:rFonts w:ascii="Times New Roman" w:hAnsi="Times New Roman" w:cs="Times New Roman"/>
          <w:color w:val="000000"/>
          <w:sz w:val="28"/>
          <w:szCs w:val="28"/>
          <w:lang w:val="ru-RU"/>
        </w:rPr>
        <w:t>а</w:t>
      </w:r>
      <w:r w:rsidRPr="008D09EF">
        <w:rPr>
          <w:rFonts w:ascii="Times New Roman" w:hAnsi="Times New Roman" w:cs="Times New Roman"/>
          <w:color w:val="000000"/>
          <w:sz w:val="28"/>
          <w:szCs w:val="28"/>
          <w:lang w:val="ru-RU"/>
        </w:rPr>
        <w:t xml:space="preserve"> физическим лицом, руководителем юридического лица и (или) структурного подразделения юридического лица, а также не заверен</w:t>
      </w:r>
      <w:r w:rsidR="00A96C19" w:rsidRPr="008D09EF">
        <w:rPr>
          <w:rFonts w:ascii="Times New Roman" w:hAnsi="Times New Roman" w:cs="Times New Roman"/>
          <w:color w:val="000000"/>
          <w:sz w:val="28"/>
          <w:szCs w:val="28"/>
          <w:lang w:val="ru-RU"/>
        </w:rPr>
        <w:t>а</w:t>
      </w:r>
      <w:r w:rsidRPr="008D09EF">
        <w:rPr>
          <w:rFonts w:ascii="Times New Roman" w:hAnsi="Times New Roman" w:cs="Times New Roman"/>
          <w:color w:val="000000"/>
          <w:sz w:val="28"/>
          <w:szCs w:val="28"/>
          <w:lang w:val="ru-RU"/>
        </w:rPr>
        <w:t xml:space="preserve"> печатью (при ее наличии).</w:t>
      </w:r>
    </w:p>
    <w:p w:rsidR="00AE3C35" w:rsidRPr="008D09EF" w:rsidRDefault="00AE3C35" w:rsidP="00AE3C35">
      <w:pPr>
        <w:spacing w:after="0" w:line="240" w:lineRule="auto"/>
        <w:ind w:firstLine="708"/>
        <w:jc w:val="both"/>
        <w:rPr>
          <w:rFonts w:ascii="Times New Roman" w:hAnsi="Times New Roman" w:cs="Times New Roman"/>
          <w:color w:val="000000"/>
          <w:sz w:val="28"/>
          <w:szCs w:val="28"/>
          <w:lang w:val="ru-RU"/>
        </w:rPr>
      </w:pPr>
    </w:p>
    <w:p w:rsidR="00336D35" w:rsidRPr="008D09EF" w:rsidRDefault="00336D35" w:rsidP="00AE3C35">
      <w:pPr>
        <w:spacing w:after="0" w:line="240" w:lineRule="auto"/>
        <w:jc w:val="center"/>
        <w:rPr>
          <w:rFonts w:ascii="Times New Roman" w:hAnsi="Times New Roman" w:cs="Times New Roman"/>
          <w:color w:val="000000"/>
          <w:sz w:val="28"/>
          <w:szCs w:val="28"/>
          <w:lang w:val="ru-RU"/>
        </w:rPr>
      </w:pPr>
      <w:bookmarkStart w:id="9" w:name="z28"/>
      <w:bookmarkEnd w:id="8"/>
    </w:p>
    <w:p w:rsidR="0000413F" w:rsidRPr="008D09EF" w:rsidRDefault="00535EC1" w:rsidP="00AE3C35">
      <w:pPr>
        <w:spacing w:after="0" w:line="240" w:lineRule="auto"/>
        <w:jc w:val="center"/>
        <w:rPr>
          <w:rFonts w:ascii="Times New Roman" w:hAnsi="Times New Roman" w:cs="Times New Roman"/>
          <w:b/>
          <w:color w:val="000000"/>
          <w:sz w:val="28"/>
          <w:szCs w:val="28"/>
          <w:lang w:val="ru-RU"/>
        </w:rPr>
      </w:pPr>
      <w:r w:rsidRPr="008D09EF">
        <w:rPr>
          <w:rFonts w:ascii="Times New Roman" w:hAnsi="Times New Roman" w:cs="Times New Roman"/>
          <w:b/>
          <w:color w:val="000000"/>
          <w:sz w:val="28"/>
          <w:szCs w:val="28"/>
          <w:lang w:val="ru-RU"/>
        </w:rPr>
        <w:t xml:space="preserve">Глава 3. </w:t>
      </w:r>
      <w:r w:rsidR="00056595" w:rsidRPr="008D09EF">
        <w:rPr>
          <w:rFonts w:ascii="Times New Roman" w:hAnsi="Times New Roman" w:cs="Times New Roman"/>
          <w:b/>
          <w:color w:val="000000"/>
          <w:sz w:val="28"/>
          <w:szCs w:val="28"/>
          <w:lang w:val="ru-RU"/>
        </w:rPr>
        <w:t>Пояснение по заполнению информации</w:t>
      </w:r>
    </w:p>
    <w:p w:rsidR="00F44A47" w:rsidRPr="008D09EF" w:rsidRDefault="00F44A47" w:rsidP="00AE3C35">
      <w:pPr>
        <w:spacing w:after="0" w:line="240" w:lineRule="auto"/>
        <w:ind w:firstLine="708"/>
        <w:jc w:val="both"/>
        <w:rPr>
          <w:rFonts w:ascii="Times New Roman" w:hAnsi="Times New Roman" w:cs="Times New Roman"/>
          <w:color w:val="000000"/>
          <w:sz w:val="28"/>
          <w:szCs w:val="28"/>
          <w:lang w:val="ru-RU"/>
        </w:rPr>
      </w:pPr>
      <w:bookmarkStart w:id="10" w:name="z29"/>
      <w:bookmarkEnd w:id="9"/>
    </w:p>
    <w:p w:rsidR="00A30E51" w:rsidRPr="008D09EF" w:rsidRDefault="00535EC1" w:rsidP="00AE3C3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8</w:t>
      </w:r>
      <w:r w:rsidRPr="008D09EF">
        <w:rPr>
          <w:rFonts w:ascii="Times New Roman" w:hAnsi="Times New Roman" w:cs="Times New Roman"/>
          <w:color w:val="000000"/>
          <w:sz w:val="28"/>
          <w:szCs w:val="28"/>
          <w:lang w:val="ru-RU"/>
        </w:rPr>
        <w:t xml:space="preserve">. </w:t>
      </w:r>
      <w:r w:rsidR="00A30E51" w:rsidRPr="008D09EF">
        <w:rPr>
          <w:rFonts w:ascii="Times New Roman" w:hAnsi="Times New Roman" w:cs="Times New Roman"/>
          <w:color w:val="000000"/>
          <w:sz w:val="28"/>
          <w:szCs w:val="28"/>
          <w:lang w:val="ru-RU"/>
        </w:rPr>
        <w:t>В Разделе «Общие сведения» необходимо указать следующие данные</w:t>
      </w:r>
      <w:r w:rsidR="00E97FE9" w:rsidRPr="008D09EF">
        <w:rPr>
          <w:rFonts w:ascii="Times New Roman" w:hAnsi="Times New Roman" w:cs="Times New Roman"/>
          <w:color w:val="000000"/>
          <w:sz w:val="28"/>
          <w:szCs w:val="28"/>
          <w:lang w:val="ru-RU"/>
        </w:rPr>
        <w:t xml:space="preserve"> </w:t>
      </w:r>
      <w:r w:rsidR="009F379E" w:rsidRPr="008D09EF">
        <w:rPr>
          <w:rFonts w:ascii="Times New Roman" w:hAnsi="Times New Roman" w:cs="Times New Roman"/>
          <w:color w:val="000000"/>
          <w:sz w:val="28"/>
          <w:szCs w:val="28"/>
          <w:lang w:val="ru-RU"/>
        </w:rPr>
        <w:t>Л</w:t>
      </w:r>
      <w:r w:rsidR="00E97FE9" w:rsidRPr="008D09EF">
        <w:rPr>
          <w:rFonts w:ascii="Times New Roman" w:hAnsi="Times New Roman" w:cs="Times New Roman"/>
          <w:color w:val="000000"/>
          <w:sz w:val="28"/>
          <w:szCs w:val="28"/>
          <w:lang w:val="ru-RU"/>
        </w:rPr>
        <w:t xml:space="preserve">ица </w:t>
      </w:r>
      <w:r w:rsidR="00A30E51" w:rsidRPr="008D09EF">
        <w:rPr>
          <w:rFonts w:ascii="Times New Roman" w:hAnsi="Times New Roman" w:cs="Times New Roman"/>
          <w:color w:val="000000"/>
          <w:sz w:val="28"/>
          <w:szCs w:val="28"/>
          <w:lang w:val="ru-RU"/>
        </w:rPr>
        <w:t xml:space="preserve">в соответствующих </w:t>
      </w:r>
      <w:r w:rsidR="00E97FE9" w:rsidRPr="008D09EF">
        <w:rPr>
          <w:rFonts w:ascii="Times New Roman" w:hAnsi="Times New Roman" w:cs="Times New Roman"/>
          <w:color w:val="000000"/>
          <w:sz w:val="28"/>
          <w:szCs w:val="28"/>
          <w:lang w:val="ru-RU"/>
        </w:rPr>
        <w:t>строках</w:t>
      </w:r>
      <w:r w:rsidR="00A30E51" w:rsidRPr="008D09EF">
        <w:rPr>
          <w:rFonts w:ascii="Times New Roman" w:hAnsi="Times New Roman" w:cs="Times New Roman"/>
          <w:color w:val="000000"/>
          <w:sz w:val="28"/>
          <w:szCs w:val="28"/>
          <w:lang w:val="ru-RU"/>
        </w:rPr>
        <w:t>:</w:t>
      </w:r>
    </w:p>
    <w:p w:rsidR="00E97FE9" w:rsidRPr="008D09EF" w:rsidRDefault="00E97FE9" w:rsidP="007828F5">
      <w:pPr>
        <w:pStyle w:val="af0"/>
        <w:numPr>
          <w:ilvl w:val="0"/>
          <w:numId w:val="4"/>
        </w:numPr>
        <w:tabs>
          <w:tab w:val="left" w:pos="1276"/>
        </w:tabs>
        <w:spacing w:after="0" w:line="240" w:lineRule="auto"/>
        <w:ind w:left="0" w:firstLine="709"/>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фамилия</w:t>
      </w:r>
      <w:r w:rsidR="00A30E51" w:rsidRPr="008D09EF">
        <w:rPr>
          <w:rFonts w:ascii="Times New Roman" w:hAnsi="Times New Roman" w:cs="Times New Roman"/>
          <w:color w:val="000000"/>
          <w:sz w:val="28"/>
          <w:szCs w:val="28"/>
          <w:lang w:val="ru-RU"/>
        </w:rPr>
        <w:t>, имя, отчество</w:t>
      </w:r>
      <w:r w:rsidRPr="008D09EF">
        <w:rPr>
          <w:rFonts w:ascii="Times New Roman" w:hAnsi="Times New Roman" w:cs="Times New Roman"/>
          <w:color w:val="000000"/>
          <w:sz w:val="28"/>
          <w:szCs w:val="28"/>
          <w:lang w:val="ru-RU"/>
        </w:rPr>
        <w:t xml:space="preserve"> </w:t>
      </w:r>
      <w:r w:rsidR="00A30E51" w:rsidRPr="008D09EF">
        <w:rPr>
          <w:rFonts w:ascii="Times New Roman" w:hAnsi="Times New Roman" w:cs="Times New Roman"/>
          <w:color w:val="000000"/>
          <w:sz w:val="28"/>
          <w:szCs w:val="28"/>
          <w:lang w:val="ru-RU"/>
        </w:rPr>
        <w:t>(если оно указано в документе, удостоверяющем личность)</w:t>
      </w:r>
      <w:r w:rsidRPr="008D09EF">
        <w:rPr>
          <w:rFonts w:ascii="Times New Roman" w:hAnsi="Times New Roman" w:cs="Times New Roman"/>
          <w:color w:val="000000"/>
          <w:sz w:val="28"/>
          <w:szCs w:val="28"/>
          <w:lang w:val="ru-RU"/>
        </w:rPr>
        <w:t xml:space="preserve"> </w:t>
      </w:r>
      <w:r w:rsidR="00A96C19" w:rsidRPr="008D09EF">
        <w:rPr>
          <w:rFonts w:ascii="Times New Roman" w:hAnsi="Times New Roman" w:cs="Times New Roman"/>
          <w:color w:val="000000"/>
          <w:sz w:val="28"/>
          <w:szCs w:val="28"/>
          <w:lang w:val="ru-RU"/>
        </w:rPr>
        <w:t>(далее</w:t>
      </w:r>
      <w:r w:rsidR="00EE7DC3" w:rsidRPr="008D09EF">
        <w:rPr>
          <w:rFonts w:ascii="Times New Roman" w:hAnsi="Times New Roman" w:cs="Times New Roman"/>
          <w:color w:val="000000"/>
          <w:sz w:val="28"/>
          <w:szCs w:val="28"/>
          <w:lang w:val="ru-RU"/>
        </w:rPr>
        <w:t>–Ф</w:t>
      </w:r>
      <w:r w:rsidR="009F379E" w:rsidRPr="008D09EF">
        <w:rPr>
          <w:rFonts w:ascii="Times New Roman" w:hAnsi="Times New Roman" w:cs="Times New Roman"/>
          <w:color w:val="000000"/>
          <w:sz w:val="28"/>
          <w:szCs w:val="28"/>
          <w:lang w:val="ru-RU"/>
        </w:rPr>
        <w:t>.</w:t>
      </w:r>
      <w:r w:rsidR="00EE7DC3" w:rsidRPr="008D09EF">
        <w:rPr>
          <w:rFonts w:ascii="Times New Roman" w:hAnsi="Times New Roman" w:cs="Times New Roman"/>
          <w:color w:val="000000"/>
          <w:sz w:val="28"/>
          <w:szCs w:val="28"/>
          <w:lang w:val="ru-RU"/>
        </w:rPr>
        <w:t>И</w:t>
      </w:r>
      <w:r w:rsidR="009F379E" w:rsidRPr="008D09EF">
        <w:rPr>
          <w:rFonts w:ascii="Times New Roman" w:hAnsi="Times New Roman" w:cs="Times New Roman"/>
          <w:color w:val="000000"/>
          <w:sz w:val="28"/>
          <w:szCs w:val="28"/>
          <w:lang w:val="ru-RU"/>
        </w:rPr>
        <w:t>.</w:t>
      </w:r>
      <w:r w:rsidR="00EE7DC3" w:rsidRPr="008D09EF">
        <w:rPr>
          <w:rFonts w:ascii="Times New Roman" w:hAnsi="Times New Roman" w:cs="Times New Roman"/>
          <w:color w:val="000000"/>
          <w:sz w:val="28"/>
          <w:szCs w:val="28"/>
          <w:lang w:val="ru-RU"/>
        </w:rPr>
        <w:t>О</w:t>
      </w:r>
      <w:r w:rsidR="009F379E" w:rsidRPr="008D09EF">
        <w:rPr>
          <w:rFonts w:ascii="Times New Roman" w:hAnsi="Times New Roman" w:cs="Times New Roman"/>
          <w:color w:val="000000"/>
          <w:sz w:val="28"/>
          <w:szCs w:val="28"/>
          <w:lang w:val="ru-RU"/>
        </w:rPr>
        <w:t>.</w:t>
      </w:r>
      <w:r w:rsidR="00EE7DC3" w:rsidRPr="008D09EF">
        <w:rPr>
          <w:rFonts w:ascii="Times New Roman" w:hAnsi="Times New Roman" w:cs="Times New Roman"/>
          <w:color w:val="000000"/>
          <w:sz w:val="28"/>
          <w:szCs w:val="28"/>
          <w:lang w:val="ru-RU"/>
        </w:rPr>
        <w:t xml:space="preserve">) </w:t>
      </w:r>
      <w:r w:rsidR="007A0647" w:rsidRPr="008D09EF">
        <w:rPr>
          <w:rFonts w:ascii="Times New Roman" w:hAnsi="Times New Roman" w:cs="Times New Roman"/>
          <w:color w:val="000000"/>
          <w:sz w:val="28"/>
          <w:szCs w:val="28"/>
          <w:lang w:val="ru-RU"/>
        </w:rPr>
        <w:t xml:space="preserve">физического лица </w:t>
      </w:r>
      <w:r w:rsidRPr="008D09EF">
        <w:rPr>
          <w:rFonts w:ascii="Times New Roman" w:hAnsi="Times New Roman" w:cs="Times New Roman"/>
          <w:color w:val="000000"/>
          <w:sz w:val="28"/>
          <w:szCs w:val="28"/>
          <w:lang w:val="ru-RU"/>
        </w:rPr>
        <w:t>либо наименование юридического лица и (или) структурного подразделения юридического лица;</w:t>
      </w:r>
    </w:p>
    <w:p w:rsidR="00E97FE9" w:rsidRPr="008D09EF" w:rsidRDefault="00EE7DC3" w:rsidP="007828F5">
      <w:pPr>
        <w:pStyle w:val="af0"/>
        <w:numPr>
          <w:ilvl w:val="0"/>
          <w:numId w:val="4"/>
        </w:numPr>
        <w:tabs>
          <w:tab w:val="left" w:pos="1276"/>
        </w:tabs>
        <w:spacing w:after="0" w:line="240" w:lineRule="auto"/>
        <w:ind w:left="0" w:firstLine="709"/>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И</w:t>
      </w:r>
      <w:r w:rsidR="009F379E" w:rsidRPr="008D09EF">
        <w:rPr>
          <w:rFonts w:ascii="Times New Roman" w:hAnsi="Times New Roman" w:cs="Times New Roman"/>
          <w:color w:val="000000"/>
          <w:sz w:val="28"/>
          <w:szCs w:val="28"/>
          <w:lang w:val="ru-RU"/>
        </w:rPr>
        <w:t xml:space="preserve">ндивидуальный идентификационный номер </w:t>
      </w:r>
      <w:r w:rsidR="00535EC1" w:rsidRPr="008D09EF">
        <w:rPr>
          <w:rFonts w:ascii="Times New Roman" w:hAnsi="Times New Roman" w:cs="Times New Roman"/>
          <w:color w:val="000000"/>
          <w:sz w:val="28"/>
          <w:szCs w:val="28"/>
          <w:lang w:val="ru-RU"/>
        </w:rPr>
        <w:t xml:space="preserve">физического лица либо </w:t>
      </w:r>
      <w:proofErr w:type="gramStart"/>
      <w:r w:rsidR="009F379E" w:rsidRPr="008D09EF">
        <w:rPr>
          <w:rFonts w:ascii="Times New Roman" w:hAnsi="Times New Roman" w:cs="Times New Roman"/>
          <w:color w:val="000000"/>
          <w:sz w:val="28"/>
          <w:szCs w:val="28"/>
          <w:lang w:val="ru-RU"/>
        </w:rPr>
        <w:t>бизне</w:t>
      </w:r>
      <w:r w:rsidR="00D97449" w:rsidRPr="008D09EF">
        <w:rPr>
          <w:rFonts w:ascii="Times New Roman" w:hAnsi="Times New Roman" w:cs="Times New Roman"/>
          <w:color w:val="000000"/>
          <w:sz w:val="28"/>
          <w:szCs w:val="28"/>
          <w:lang w:val="ru-RU"/>
        </w:rPr>
        <w:t>с</w:t>
      </w:r>
      <w:r w:rsidR="009F379E" w:rsidRPr="008D09EF">
        <w:rPr>
          <w:rFonts w:ascii="Times New Roman" w:hAnsi="Times New Roman" w:cs="Times New Roman"/>
          <w:color w:val="000000"/>
          <w:sz w:val="28"/>
          <w:szCs w:val="28"/>
          <w:lang w:val="ru-RU"/>
        </w:rPr>
        <w:t>-идентификационный</w:t>
      </w:r>
      <w:proofErr w:type="gramEnd"/>
      <w:r w:rsidR="009F379E" w:rsidRPr="008D09EF">
        <w:rPr>
          <w:rFonts w:ascii="Times New Roman" w:hAnsi="Times New Roman" w:cs="Times New Roman"/>
          <w:color w:val="000000"/>
          <w:sz w:val="28"/>
          <w:szCs w:val="28"/>
          <w:lang w:val="ru-RU"/>
        </w:rPr>
        <w:t xml:space="preserve"> номер</w:t>
      </w:r>
      <w:r w:rsidR="00535EC1" w:rsidRPr="008D09EF">
        <w:rPr>
          <w:rFonts w:ascii="Times New Roman" w:hAnsi="Times New Roman" w:cs="Times New Roman"/>
          <w:color w:val="000000"/>
          <w:sz w:val="28"/>
          <w:szCs w:val="28"/>
          <w:lang w:val="ru-RU"/>
        </w:rPr>
        <w:t xml:space="preserve"> юридического лица и (или) структурного подразделения юридического лица</w:t>
      </w:r>
      <w:r w:rsidR="00E97FE9" w:rsidRPr="008D09EF">
        <w:rPr>
          <w:rFonts w:ascii="Times New Roman" w:hAnsi="Times New Roman" w:cs="Times New Roman"/>
          <w:color w:val="000000"/>
          <w:sz w:val="28"/>
          <w:szCs w:val="28"/>
          <w:lang w:val="ru-RU"/>
        </w:rPr>
        <w:t>;</w:t>
      </w:r>
    </w:p>
    <w:p w:rsidR="00E97FE9" w:rsidRPr="008D09EF" w:rsidRDefault="00A30E51" w:rsidP="007828F5">
      <w:pPr>
        <w:pStyle w:val="af0"/>
        <w:numPr>
          <w:ilvl w:val="0"/>
          <w:numId w:val="4"/>
        </w:numPr>
        <w:tabs>
          <w:tab w:val="left" w:pos="1276"/>
        </w:tabs>
        <w:spacing w:after="0" w:line="240" w:lineRule="auto"/>
        <w:ind w:left="0" w:firstLine="709"/>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область, г</w:t>
      </w:r>
      <w:r w:rsidR="004622AA" w:rsidRPr="008D09EF">
        <w:rPr>
          <w:rFonts w:ascii="Times New Roman" w:hAnsi="Times New Roman" w:cs="Times New Roman"/>
          <w:color w:val="000000"/>
          <w:sz w:val="28"/>
          <w:szCs w:val="28"/>
          <w:lang w:val="ru-RU"/>
        </w:rPr>
        <w:t>ород, район, улица</w:t>
      </w:r>
      <w:r w:rsidR="00E97FE9" w:rsidRPr="008D09EF">
        <w:rPr>
          <w:rFonts w:ascii="Times New Roman" w:hAnsi="Times New Roman" w:cs="Times New Roman"/>
          <w:color w:val="000000"/>
          <w:sz w:val="28"/>
          <w:szCs w:val="28"/>
          <w:lang w:val="ru-RU"/>
        </w:rPr>
        <w:t>, дом</w:t>
      </w:r>
      <w:r w:rsidR="00D03015" w:rsidRPr="008D09EF">
        <w:rPr>
          <w:rFonts w:ascii="Times New Roman" w:hAnsi="Times New Roman" w:cs="Times New Roman"/>
          <w:color w:val="000000"/>
          <w:sz w:val="28"/>
          <w:szCs w:val="28"/>
          <w:lang w:val="ru-RU"/>
        </w:rPr>
        <w:t xml:space="preserve">, </w:t>
      </w:r>
      <w:r w:rsidR="00E97FE9" w:rsidRPr="008D09EF">
        <w:rPr>
          <w:rFonts w:ascii="Times New Roman" w:hAnsi="Times New Roman" w:cs="Times New Roman"/>
          <w:color w:val="000000"/>
          <w:sz w:val="28"/>
          <w:szCs w:val="28"/>
          <w:lang w:val="ru-RU"/>
        </w:rPr>
        <w:t>квартира</w:t>
      </w:r>
      <w:r w:rsidR="00D03015" w:rsidRPr="008D09EF">
        <w:rPr>
          <w:rFonts w:ascii="Times New Roman" w:hAnsi="Times New Roman" w:cs="Times New Roman"/>
          <w:color w:val="000000"/>
          <w:sz w:val="28"/>
          <w:szCs w:val="28"/>
          <w:lang w:val="ru-RU"/>
        </w:rPr>
        <w:t xml:space="preserve"> либо офис</w:t>
      </w:r>
      <w:r w:rsidR="00E97FE9" w:rsidRPr="008D09EF">
        <w:rPr>
          <w:rFonts w:ascii="Times New Roman" w:hAnsi="Times New Roman" w:cs="Times New Roman"/>
          <w:color w:val="000000"/>
          <w:sz w:val="28"/>
          <w:szCs w:val="28"/>
          <w:lang w:val="ru-RU"/>
        </w:rPr>
        <w:t xml:space="preserve">, телефон </w:t>
      </w:r>
      <w:r w:rsidR="009F379E" w:rsidRPr="008D09EF">
        <w:rPr>
          <w:rFonts w:ascii="Times New Roman" w:hAnsi="Times New Roman" w:cs="Times New Roman"/>
          <w:color w:val="000000"/>
          <w:sz w:val="28"/>
          <w:szCs w:val="28"/>
          <w:lang w:val="ru-RU"/>
        </w:rPr>
        <w:t>Л</w:t>
      </w:r>
      <w:r w:rsidR="00E97FE9" w:rsidRPr="008D09EF">
        <w:rPr>
          <w:rFonts w:ascii="Times New Roman" w:hAnsi="Times New Roman" w:cs="Times New Roman"/>
          <w:color w:val="000000"/>
          <w:sz w:val="28"/>
          <w:szCs w:val="28"/>
          <w:lang w:val="ru-RU"/>
        </w:rPr>
        <w:t>ица;</w:t>
      </w:r>
    </w:p>
    <w:p w:rsidR="00E97FE9" w:rsidRPr="008D09EF" w:rsidRDefault="00535EC1" w:rsidP="007828F5">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8D09EF">
        <w:rPr>
          <w:rFonts w:ascii="Times New Roman" w:hAnsi="Times New Roman" w:cs="Times New Roman"/>
          <w:color w:val="000000"/>
          <w:sz w:val="28"/>
          <w:szCs w:val="28"/>
          <w:lang w:val="ru-RU"/>
        </w:rPr>
        <w:t xml:space="preserve">в строке «Вид сведений» отмечается соответствующая ячейка с учетом отнесения </w:t>
      </w:r>
      <w:r w:rsidR="002D433A" w:rsidRPr="008D09EF">
        <w:rPr>
          <w:rFonts w:ascii="Times New Roman" w:hAnsi="Times New Roman" w:cs="Times New Roman"/>
          <w:color w:val="000000"/>
          <w:sz w:val="28"/>
          <w:szCs w:val="28"/>
          <w:lang w:val="ru-RU"/>
        </w:rPr>
        <w:t>информаци</w:t>
      </w:r>
      <w:r w:rsidR="00D97449" w:rsidRPr="008D09EF">
        <w:rPr>
          <w:rFonts w:ascii="Times New Roman" w:hAnsi="Times New Roman" w:cs="Times New Roman"/>
          <w:color w:val="000000"/>
          <w:sz w:val="28"/>
          <w:szCs w:val="28"/>
          <w:lang w:val="ru-RU"/>
        </w:rPr>
        <w:t>и</w:t>
      </w:r>
      <w:r w:rsidR="002D433A" w:rsidRPr="008D09EF">
        <w:rPr>
          <w:rFonts w:ascii="Times New Roman" w:hAnsi="Times New Roman" w:cs="Times New Roman"/>
          <w:color w:val="000000"/>
          <w:sz w:val="28"/>
          <w:szCs w:val="28"/>
          <w:lang w:val="ru-RU"/>
        </w:rPr>
        <w:t xml:space="preserve"> </w:t>
      </w:r>
      <w:proofErr w:type="gramStart"/>
      <w:r w:rsidRPr="008D09EF">
        <w:rPr>
          <w:rFonts w:ascii="Times New Roman" w:hAnsi="Times New Roman" w:cs="Times New Roman"/>
          <w:color w:val="000000"/>
          <w:sz w:val="28"/>
          <w:szCs w:val="28"/>
          <w:lang w:val="ru-RU"/>
        </w:rPr>
        <w:t>к</w:t>
      </w:r>
      <w:proofErr w:type="gramEnd"/>
      <w:r w:rsidRPr="008D09EF">
        <w:rPr>
          <w:rFonts w:ascii="Times New Roman" w:hAnsi="Times New Roman" w:cs="Times New Roman"/>
          <w:color w:val="000000"/>
          <w:sz w:val="28"/>
          <w:szCs w:val="28"/>
          <w:lang w:val="ru-RU"/>
        </w:rPr>
        <w:t xml:space="preserve"> </w:t>
      </w:r>
      <w:r w:rsidR="00D97449" w:rsidRPr="008D09EF">
        <w:rPr>
          <w:rFonts w:ascii="Times New Roman" w:hAnsi="Times New Roman" w:cs="Times New Roman"/>
          <w:color w:val="000000"/>
          <w:sz w:val="28"/>
          <w:szCs w:val="28"/>
          <w:lang w:val="ru-RU"/>
        </w:rPr>
        <w:t xml:space="preserve">очередной, </w:t>
      </w:r>
      <w:r w:rsidRPr="008D09EF">
        <w:rPr>
          <w:rFonts w:ascii="Times New Roman" w:hAnsi="Times New Roman" w:cs="Times New Roman"/>
          <w:color w:val="000000"/>
          <w:sz w:val="28"/>
          <w:szCs w:val="28"/>
          <w:lang w:val="ru-RU"/>
        </w:rPr>
        <w:t>дополнительн</w:t>
      </w:r>
      <w:r w:rsidR="00D97449" w:rsidRPr="008D09EF">
        <w:rPr>
          <w:rFonts w:ascii="Times New Roman" w:hAnsi="Times New Roman" w:cs="Times New Roman"/>
          <w:color w:val="000000"/>
          <w:sz w:val="28"/>
          <w:szCs w:val="28"/>
          <w:lang w:val="ru-RU"/>
        </w:rPr>
        <w:t>ой</w:t>
      </w:r>
      <w:r w:rsidR="00A41F46" w:rsidRPr="008D09EF">
        <w:rPr>
          <w:rFonts w:ascii="Times New Roman" w:hAnsi="Times New Roman" w:cs="Times New Roman"/>
          <w:color w:val="000000"/>
          <w:sz w:val="28"/>
          <w:szCs w:val="28"/>
          <w:lang w:val="ru-RU"/>
        </w:rPr>
        <w:t xml:space="preserve"> либо </w:t>
      </w:r>
      <w:r w:rsidR="00A41F46" w:rsidRPr="008D09EF">
        <w:rPr>
          <w:rFonts w:ascii="Times New Roman" w:hAnsi="Times New Roman" w:cs="Times New Roman"/>
          <w:sz w:val="28"/>
          <w:szCs w:val="28"/>
          <w:lang w:val="ru-RU"/>
        </w:rPr>
        <w:t>ликвидационн</w:t>
      </w:r>
      <w:r w:rsidR="00D97449" w:rsidRPr="008D09EF">
        <w:rPr>
          <w:rFonts w:ascii="Times New Roman" w:hAnsi="Times New Roman" w:cs="Times New Roman"/>
          <w:sz w:val="28"/>
          <w:szCs w:val="28"/>
          <w:lang w:val="ru-RU"/>
        </w:rPr>
        <w:t>ой</w:t>
      </w:r>
      <w:r w:rsidRPr="008D09EF">
        <w:rPr>
          <w:rFonts w:ascii="Times New Roman" w:hAnsi="Times New Roman" w:cs="Times New Roman"/>
          <w:sz w:val="28"/>
          <w:szCs w:val="28"/>
          <w:lang w:val="ru-RU"/>
        </w:rPr>
        <w:t>;</w:t>
      </w:r>
    </w:p>
    <w:p w:rsidR="00E97FE9" w:rsidRPr="008D09EF" w:rsidRDefault="009E73B8" w:rsidP="007828F5">
      <w:pPr>
        <w:pStyle w:val="af0"/>
        <w:numPr>
          <w:ilvl w:val="0"/>
          <w:numId w:val="4"/>
        </w:numPr>
        <w:tabs>
          <w:tab w:val="left" w:pos="1276"/>
        </w:tabs>
        <w:spacing w:after="0" w:line="240" w:lineRule="auto"/>
        <w:ind w:left="0" w:firstLine="709"/>
        <w:jc w:val="both"/>
        <w:rPr>
          <w:rFonts w:ascii="Times New Roman" w:hAnsi="Times New Roman" w:cs="Times New Roman"/>
          <w:color w:val="000000" w:themeColor="text1"/>
          <w:sz w:val="28"/>
          <w:szCs w:val="28"/>
          <w:lang w:val="ru-RU"/>
        </w:rPr>
      </w:pPr>
      <w:proofErr w:type="gramStart"/>
      <w:r w:rsidRPr="008D09EF">
        <w:rPr>
          <w:rFonts w:ascii="Times New Roman" w:hAnsi="Times New Roman" w:cs="Times New Roman"/>
          <w:color w:val="000000" w:themeColor="text1"/>
          <w:sz w:val="28"/>
          <w:szCs w:val="28"/>
          <w:lang w:val="ru-RU"/>
        </w:rPr>
        <w:t xml:space="preserve">в строке «Данные интернет-магазина и (или) интернет-площадки» указываются данные </w:t>
      </w:r>
      <w:r w:rsidR="00E97FE9" w:rsidRPr="008D09EF">
        <w:rPr>
          <w:rFonts w:ascii="Times New Roman" w:hAnsi="Times New Roman" w:cs="Times New Roman"/>
          <w:color w:val="000000" w:themeColor="text1"/>
          <w:sz w:val="28"/>
          <w:szCs w:val="28"/>
          <w:lang w:val="ru-RU"/>
        </w:rPr>
        <w:t xml:space="preserve">(доменное имя) </w:t>
      </w:r>
      <w:r w:rsidRPr="008D09EF">
        <w:rPr>
          <w:rFonts w:ascii="Times New Roman" w:hAnsi="Times New Roman" w:cs="Times New Roman"/>
          <w:color w:val="000000" w:themeColor="text1"/>
          <w:sz w:val="28"/>
          <w:szCs w:val="28"/>
          <w:lang w:val="ru-RU"/>
        </w:rPr>
        <w:t xml:space="preserve">интернет-магазина и (или) </w:t>
      </w:r>
      <w:r w:rsidR="007828F5" w:rsidRPr="008D09EF">
        <w:rPr>
          <w:rFonts w:ascii="Times New Roman" w:hAnsi="Times New Roman" w:cs="Times New Roman"/>
          <w:color w:val="000000" w:themeColor="text1"/>
          <w:sz w:val="28"/>
          <w:szCs w:val="28"/>
          <w:lang w:val="ru-RU"/>
        </w:rPr>
        <w:t xml:space="preserve">           </w:t>
      </w:r>
      <w:r w:rsidRPr="008D09EF">
        <w:rPr>
          <w:rFonts w:ascii="Times New Roman" w:hAnsi="Times New Roman" w:cs="Times New Roman"/>
          <w:color w:val="000000" w:themeColor="text1"/>
          <w:sz w:val="28"/>
          <w:szCs w:val="28"/>
          <w:lang w:val="ru-RU"/>
        </w:rPr>
        <w:t>интернет-площадки</w:t>
      </w:r>
      <w:r w:rsidR="008E5718" w:rsidRPr="008D09EF">
        <w:rPr>
          <w:rFonts w:ascii="Times New Roman" w:hAnsi="Times New Roman" w:cs="Times New Roman"/>
          <w:color w:val="000000" w:themeColor="text1"/>
          <w:sz w:val="28"/>
          <w:szCs w:val="28"/>
          <w:lang w:val="ru-RU"/>
        </w:rPr>
        <w:t>,</w:t>
      </w:r>
      <w:r w:rsidRPr="008D09EF">
        <w:rPr>
          <w:rFonts w:ascii="Times New Roman" w:hAnsi="Times New Roman" w:cs="Times New Roman"/>
          <w:color w:val="000000" w:themeColor="text1"/>
          <w:sz w:val="28"/>
          <w:szCs w:val="28"/>
          <w:lang w:val="ru-RU"/>
        </w:rPr>
        <w:t xml:space="preserve"> </w:t>
      </w:r>
      <w:r w:rsidR="008E5718" w:rsidRPr="008D09EF">
        <w:rPr>
          <w:rFonts w:ascii="Times New Roman" w:hAnsi="Times New Roman" w:cs="Times New Roman"/>
          <w:color w:val="000000" w:themeColor="text1"/>
          <w:sz w:val="28"/>
          <w:szCs w:val="28"/>
          <w:lang w:val="ru-RU"/>
        </w:rPr>
        <w:t>посредством</w:t>
      </w:r>
      <w:r w:rsidRPr="008D09EF">
        <w:rPr>
          <w:rFonts w:ascii="Times New Roman" w:hAnsi="Times New Roman" w:cs="Times New Roman"/>
          <w:color w:val="000000" w:themeColor="text1"/>
          <w:sz w:val="28"/>
          <w:szCs w:val="28"/>
          <w:lang w:val="ru-RU"/>
        </w:rPr>
        <w:t xml:space="preserve"> которых осуществляется предпринимательская деятельность по реализации товаров физическим лицам за отчетные период;</w:t>
      </w:r>
      <w:proofErr w:type="gramEnd"/>
    </w:p>
    <w:p w:rsidR="00E97FE9" w:rsidRPr="008D09EF" w:rsidRDefault="00A0175B" w:rsidP="007828F5">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8D09EF">
        <w:rPr>
          <w:rFonts w:ascii="Times New Roman" w:hAnsi="Times New Roman" w:cs="Times New Roman"/>
          <w:color w:val="000000"/>
          <w:sz w:val="28"/>
          <w:szCs w:val="28"/>
          <w:lang w:val="ru-RU"/>
        </w:rPr>
        <w:t>в с</w:t>
      </w:r>
      <w:r w:rsidR="00E552E2" w:rsidRPr="008D09EF">
        <w:rPr>
          <w:rFonts w:ascii="Times New Roman" w:hAnsi="Times New Roman" w:cs="Times New Roman"/>
          <w:color w:val="000000"/>
          <w:sz w:val="28"/>
          <w:szCs w:val="28"/>
          <w:lang w:val="ru-RU"/>
        </w:rPr>
        <w:t>т</w:t>
      </w:r>
      <w:r w:rsidRPr="008D09EF">
        <w:rPr>
          <w:rFonts w:ascii="Times New Roman" w:hAnsi="Times New Roman" w:cs="Times New Roman"/>
          <w:color w:val="000000"/>
          <w:sz w:val="28"/>
          <w:szCs w:val="28"/>
          <w:lang w:val="ru-RU"/>
        </w:rPr>
        <w:t>роке «БИН банка или организаций, осуществляющих отдельные виды банковских операций» указыва</w:t>
      </w:r>
      <w:r w:rsidR="005137AB"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 xml:space="preserve">тся </w:t>
      </w:r>
      <w:r w:rsidR="00F44A47" w:rsidRPr="008D09EF">
        <w:rPr>
          <w:rFonts w:ascii="Times New Roman" w:hAnsi="Times New Roman" w:cs="Times New Roman"/>
          <w:color w:val="000000"/>
          <w:sz w:val="28"/>
          <w:szCs w:val="28"/>
          <w:lang w:val="ru-RU"/>
        </w:rPr>
        <w:t>БИН</w:t>
      </w:r>
      <w:r w:rsidRPr="008D09EF">
        <w:rPr>
          <w:rFonts w:ascii="Times New Roman" w:hAnsi="Times New Roman" w:cs="Times New Roman"/>
          <w:color w:val="000000"/>
          <w:sz w:val="28"/>
          <w:szCs w:val="28"/>
          <w:lang w:val="ru-RU"/>
        </w:rPr>
        <w:t xml:space="preserve"> банк</w:t>
      </w:r>
      <w:r w:rsidR="005137AB" w:rsidRPr="008D09EF">
        <w:rPr>
          <w:rFonts w:ascii="Times New Roman" w:hAnsi="Times New Roman" w:cs="Times New Roman"/>
          <w:color w:val="000000"/>
          <w:sz w:val="28"/>
          <w:szCs w:val="28"/>
          <w:lang w:val="ru-RU"/>
        </w:rPr>
        <w:t>а</w:t>
      </w:r>
      <w:r w:rsidRPr="008D09EF">
        <w:rPr>
          <w:rFonts w:ascii="Times New Roman" w:hAnsi="Times New Roman" w:cs="Times New Roman"/>
          <w:color w:val="000000"/>
          <w:sz w:val="28"/>
          <w:szCs w:val="28"/>
          <w:lang w:val="ru-RU"/>
        </w:rPr>
        <w:t xml:space="preserve"> или организаций, осуществляющих отдельные виды банковских операций, через которые производилась безналичная оплата за товары;</w:t>
      </w:r>
    </w:p>
    <w:p w:rsidR="00E97FE9" w:rsidRPr="008D09EF" w:rsidRDefault="009E73B8" w:rsidP="007828F5">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8D09EF">
        <w:rPr>
          <w:rFonts w:ascii="Times New Roman" w:hAnsi="Times New Roman" w:cs="Times New Roman"/>
          <w:color w:val="000000"/>
          <w:sz w:val="28"/>
          <w:szCs w:val="28"/>
          <w:lang w:val="ru-RU"/>
        </w:rPr>
        <w:t>в с</w:t>
      </w:r>
      <w:r w:rsidR="00E552E2" w:rsidRPr="008D09EF">
        <w:rPr>
          <w:rFonts w:ascii="Times New Roman" w:hAnsi="Times New Roman" w:cs="Times New Roman"/>
          <w:color w:val="000000"/>
          <w:sz w:val="28"/>
          <w:szCs w:val="28"/>
          <w:lang w:val="ru-RU"/>
        </w:rPr>
        <w:t>т</w:t>
      </w:r>
      <w:r w:rsidRPr="008D09EF">
        <w:rPr>
          <w:rFonts w:ascii="Times New Roman" w:hAnsi="Times New Roman" w:cs="Times New Roman"/>
          <w:color w:val="000000"/>
          <w:sz w:val="28"/>
          <w:szCs w:val="28"/>
          <w:lang w:val="ru-RU"/>
        </w:rPr>
        <w:t>роке «Данные банка или организаций, осуществляющих отдельные виды банковских операций» указываются наименования банков или организаций, осуществляющих отдельные виды банковских операций, через которые производилась безналичная оплата за товары</w:t>
      </w:r>
      <w:r w:rsidR="00E27CCD" w:rsidRPr="008D09EF">
        <w:rPr>
          <w:rFonts w:ascii="Times New Roman" w:hAnsi="Times New Roman" w:cs="Times New Roman"/>
          <w:color w:val="000000"/>
          <w:sz w:val="28"/>
          <w:szCs w:val="28"/>
          <w:lang w:val="ru-RU"/>
        </w:rPr>
        <w:t>;</w:t>
      </w:r>
    </w:p>
    <w:p w:rsidR="00E97FE9" w:rsidRPr="008D09EF" w:rsidRDefault="00E27CCD" w:rsidP="007828F5">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8D09EF">
        <w:rPr>
          <w:rFonts w:ascii="Times New Roman" w:hAnsi="Times New Roman" w:cs="Times New Roman"/>
          <w:color w:val="000000"/>
          <w:sz w:val="28"/>
          <w:szCs w:val="28"/>
          <w:lang w:val="ru-RU"/>
        </w:rPr>
        <w:t xml:space="preserve">в строке «Вид доставки» </w:t>
      </w:r>
      <w:r w:rsidR="00A0175B" w:rsidRPr="008D09EF">
        <w:rPr>
          <w:rFonts w:ascii="Times New Roman" w:hAnsi="Times New Roman" w:cs="Times New Roman"/>
          <w:color w:val="000000"/>
          <w:sz w:val="28"/>
          <w:szCs w:val="28"/>
          <w:lang w:val="ru-RU"/>
        </w:rPr>
        <w:t xml:space="preserve">отмечается соответствующая </w:t>
      </w:r>
      <w:r w:rsidR="00E97FE9" w:rsidRPr="008D09EF">
        <w:rPr>
          <w:rFonts w:ascii="Times New Roman" w:hAnsi="Times New Roman" w:cs="Times New Roman"/>
          <w:color w:val="000000"/>
          <w:sz w:val="28"/>
          <w:szCs w:val="28"/>
          <w:lang w:val="ru-RU"/>
        </w:rPr>
        <w:t>строка</w:t>
      </w:r>
      <w:r w:rsidR="00A0175B" w:rsidRPr="008D09EF">
        <w:rPr>
          <w:rFonts w:ascii="Times New Roman" w:hAnsi="Times New Roman" w:cs="Times New Roman"/>
          <w:color w:val="000000"/>
          <w:sz w:val="28"/>
          <w:szCs w:val="28"/>
          <w:lang w:val="ru-RU"/>
        </w:rPr>
        <w:t xml:space="preserve"> с учетом отнесения вида доставки к собственной служб</w:t>
      </w:r>
      <w:r w:rsidR="008E5718" w:rsidRPr="008D09EF">
        <w:rPr>
          <w:rFonts w:ascii="Times New Roman" w:hAnsi="Times New Roman" w:cs="Times New Roman"/>
          <w:color w:val="000000"/>
          <w:sz w:val="28"/>
          <w:szCs w:val="28"/>
          <w:lang w:val="ru-RU"/>
        </w:rPr>
        <w:t>е</w:t>
      </w:r>
      <w:r w:rsidR="00A0175B" w:rsidRPr="008D09EF">
        <w:rPr>
          <w:rFonts w:ascii="Times New Roman" w:hAnsi="Times New Roman" w:cs="Times New Roman"/>
          <w:color w:val="000000"/>
          <w:sz w:val="28"/>
          <w:szCs w:val="28"/>
          <w:lang w:val="ru-RU"/>
        </w:rPr>
        <w:t xml:space="preserve"> доставки товаров покупателю (получателю) либо наличие договоров с лицами, осуществляющими услуги по перевозке грузов, курьерскую и (или) почтовую деятельность</w:t>
      </w:r>
      <w:r w:rsidR="00D97449" w:rsidRPr="008D09EF">
        <w:rPr>
          <w:rFonts w:ascii="Times New Roman" w:hAnsi="Times New Roman" w:cs="Times New Roman"/>
          <w:color w:val="000000"/>
          <w:sz w:val="28"/>
          <w:szCs w:val="28"/>
          <w:lang w:val="ru-RU"/>
        </w:rPr>
        <w:t xml:space="preserve"> (далее-Перевозчик)</w:t>
      </w:r>
      <w:r w:rsidR="00A0175B" w:rsidRPr="008D09EF">
        <w:rPr>
          <w:rFonts w:ascii="Times New Roman" w:hAnsi="Times New Roman" w:cs="Times New Roman"/>
          <w:color w:val="000000"/>
          <w:sz w:val="28"/>
          <w:szCs w:val="28"/>
          <w:lang w:val="ru-RU"/>
        </w:rPr>
        <w:t>;</w:t>
      </w:r>
    </w:p>
    <w:p w:rsidR="00C9442E" w:rsidRPr="008D09EF" w:rsidRDefault="00DA613A" w:rsidP="007828F5">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8D09EF">
        <w:rPr>
          <w:rFonts w:ascii="Times New Roman" w:hAnsi="Times New Roman" w:cs="Times New Roman"/>
          <w:color w:val="000000"/>
          <w:sz w:val="28"/>
          <w:szCs w:val="28"/>
          <w:lang w:val="ru-RU"/>
        </w:rPr>
        <w:t>в с</w:t>
      </w:r>
      <w:r w:rsidR="00F81A12" w:rsidRPr="008D09EF">
        <w:rPr>
          <w:rFonts w:ascii="Times New Roman" w:hAnsi="Times New Roman" w:cs="Times New Roman"/>
          <w:color w:val="000000"/>
          <w:sz w:val="28"/>
          <w:szCs w:val="28"/>
          <w:lang w:val="ru-RU"/>
        </w:rPr>
        <w:t>т</w:t>
      </w:r>
      <w:r w:rsidRPr="008D09EF">
        <w:rPr>
          <w:rFonts w:ascii="Times New Roman" w:hAnsi="Times New Roman" w:cs="Times New Roman"/>
          <w:color w:val="000000"/>
          <w:sz w:val="28"/>
          <w:szCs w:val="28"/>
          <w:lang w:val="ru-RU"/>
        </w:rPr>
        <w:t>роке «ИИН (БИН) лица, осуществляющ</w:t>
      </w:r>
      <w:r w:rsidR="005E05F4" w:rsidRPr="008D09EF">
        <w:rPr>
          <w:rFonts w:ascii="Times New Roman" w:hAnsi="Times New Roman" w:cs="Times New Roman"/>
          <w:color w:val="000000"/>
          <w:sz w:val="28"/>
          <w:szCs w:val="28"/>
          <w:lang w:val="ru-RU"/>
        </w:rPr>
        <w:t>его</w:t>
      </w:r>
      <w:r w:rsidRPr="008D09EF">
        <w:rPr>
          <w:rFonts w:ascii="Times New Roman" w:hAnsi="Times New Roman" w:cs="Times New Roman"/>
          <w:color w:val="000000"/>
          <w:sz w:val="28"/>
          <w:szCs w:val="28"/>
          <w:lang w:val="ru-RU"/>
        </w:rPr>
        <w:t xml:space="preserve"> услуги по перевозке грузов, курьерскую и (или) почтовую деятельность» указываются </w:t>
      </w:r>
      <w:r w:rsidR="00D97449" w:rsidRPr="008D09EF">
        <w:rPr>
          <w:rFonts w:ascii="Times New Roman" w:hAnsi="Times New Roman" w:cs="Times New Roman"/>
          <w:color w:val="000000"/>
          <w:sz w:val="28"/>
          <w:szCs w:val="28"/>
          <w:lang w:val="ru-RU"/>
        </w:rPr>
        <w:lastRenderedPageBreak/>
        <w:t>индивидуальный-идентификационный номер/</w:t>
      </w:r>
      <w:proofErr w:type="gramStart"/>
      <w:r w:rsidR="00D97449" w:rsidRPr="008D09EF">
        <w:rPr>
          <w:rFonts w:ascii="Times New Roman" w:hAnsi="Times New Roman" w:cs="Times New Roman"/>
          <w:color w:val="000000"/>
          <w:sz w:val="28"/>
          <w:szCs w:val="28"/>
          <w:lang w:val="ru-RU"/>
        </w:rPr>
        <w:t>бизнес-идентификационный</w:t>
      </w:r>
      <w:proofErr w:type="gramEnd"/>
      <w:r w:rsidR="00D97449" w:rsidRPr="008D09EF">
        <w:rPr>
          <w:rFonts w:ascii="Times New Roman" w:hAnsi="Times New Roman" w:cs="Times New Roman"/>
          <w:color w:val="000000"/>
          <w:sz w:val="28"/>
          <w:szCs w:val="28"/>
          <w:lang w:val="ru-RU"/>
        </w:rPr>
        <w:t xml:space="preserve"> номер</w:t>
      </w:r>
      <w:r w:rsidRPr="008D09EF">
        <w:rPr>
          <w:rFonts w:ascii="Times New Roman" w:hAnsi="Times New Roman" w:cs="Times New Roman"/>
          <w:color w:val="000000"/>
          <w:sz w:val="28"/>
          <w:szCs w:val="28"/>
          <w:lang w:val="ru-RU"/>
        </w:rPr>
        <w:t xml:space="preserve"> </w:t>
      </w:r>
      <w:r w:rsidR="00D97449" w:rsidRPr="008D09EF">
        <w:rPr>
          <w:rFonts w:ascii="Times New Roman" w:hAnsi="Times New Roman" w:cs="Times New Roman"/>
          <w:color w:val="000000"/>
          <w:sz w:val="28"/>
          <w:szCs w:val="28"/>
          <w:lang w:val="ru-RU"/>
        </w:rPr>
        <w:t>Перевозчика</w:t>
      </w:r>
      <w:r w:rsidRPr="008D09EF">
        <w:rPr>
          <w:rFonts w:ascii="Times New Roman" w:hAnsi="Times New Roman" w:cs="Times New Roman"/>
          <w:color w:val="000000"/>
          <w:sz w:val="28"/>
          <w:szCs w:val="28"/>
          <w:lang w:val="ru-RU"/>
        </w:rPr>
        <w:t>;</w:t>
      </w:r>
    </w:p>
    <w:p w:rsidR="00663990" w:rsidRPr="008D09EF" w:rsidRDefault="00A0175B" w:rsidP="007828F5">
      <w:pPr>
        <w:pStyle w:val="af0"/>
        <w:numPr>
          <w:ilvl w:val="0"/>
          <w:numId w:val="4"/>
        </w:numPr>
        <w:tabs>
          <w:tab w:val="left" w:pos="1276"/>
        </w:tabs>
        <w:spacing w:after="0" w:line="240" w:lineRule="auto"/>
        <w:ind w:left="0" w:firstLine="709"/>
        <w:jc w:val="both"/>
        <w:rPr>
          <w:rFonts w:ascii="Times New Roman" w:hAnsi="Times New Roman" w:cs="Times New Roman"/>
          <w:color w:val="FF0000"/>
          <w:sz w:val="28"/>
          <w:szCs w:val="28"/>
          <w:lang w:val="ru-RU"/>
        </w:rPr>
      </w:pPr>
      <w:r w:rsidRPr="008D09EF">
        <w:rPr>
          <w:rFonts w:ascii="Times New Roman" w:hAnsi="Times New Roman" w:cs="Times New Roman"/>
          <w:color w:val="000000"/>
          <w:sz w:val="28"/>
          <w:szCs w:val="28"/>
          <w:lang w:val="ru-RU"/>
        </w:rPr>
        <w:t>в с</w:t>
      </w:r>
      <w:r w:rsidR="00E552E2" w:rsidRPr="008D09EF">
        <w:rPr>
          <w:rFonts w:ascii="Times New Roman" w:hAnsi="Times New Roman" w:cs="Times New Roman"/>
          <w:color w:val="000000"/>
          <w:sz w:val="28"/>
          <w:szCs w:val="28"/>
          <w:lang w:val="ru-RU"/>
        </w:rPr>
        <w:t>т</w:t>
      </w:r>
      <w:r w:rsidRPr="008D09EF">
        <w:rPr>
          <w:rFonts w:ascii="Times New Roman" w:hAnsi="Times New Roman" w:cs="Times New Roman"/>
          <w:color w:val="000000"/>
          <w:sz w:val="28"/>
          <w:szCs w:val="28"/>
          <w:lang w:val="ru-RU"/>
        </w:rPr>
        <w:t>роке «</w:t>
      </w:r>
      <w:r w:rsidR="00945D18" w:rsidRPr="008D09EF">
        <w:rPr>
          <w:rFonts w:ascii="Times New Roman" w:hAnsi="Times New Roman" w:cs="Times New Roman"/>
          <w:color w:val="000000"/>
          <w:sz w:val="28"/>
          <w:szCs w:val="28"/>
          <w:lang w:val="ru-RU"/>
        </w:rPr>
        <w:t>Ф</w:t>
      </w:r>
      <w:r w:rsidR="004622AA" w:rsidRPr="008D09EF">
        <w:rPr>
          <w:rFonts w:ascii="Times New Roman" w:hAnsi="Times New Roman" w:cs="Times New Roman"/>
          <w:color w:val="000000"/>
          <w:sz w:val="28"/>
          <w:szCs w:val="28"/>
          <w:lang w:val="ru-RU"/>
        </w:rPr>
        <w:t>.</w:t>
      </w:r>
      <w:r w:rsidR="00945D18" w:rsidRPr="008D09EF">
        <w:rPr>
          <w:rFonts w:ascii="Times New Roman" w:hAnsi="Times New Roman" w:cs="Times New Roman"/>
          <w:color w:val="000000"/>
          <w:sz w:val="28"/>
          <w:szCs w:val="28"/>
          <w:lang w:val="ru-RU"/>
        </w:rPr>
        <w:t>И</w:t>
      </w:r>
      <w:r w:rsidR="004622AA" w:rsidRPr="008D09EF">
        <w:rPr>
          <w:rFonts w:ascii="Times New Roman" w:hAnsi="Times New Roman" w:cs="Times New Roman"/>
          <w:color w:val="000000"/>
          <w:sz w:val="28"/>
          <w:szCs w:val="28"/>
          <w:lang w:val="ru-RU"/>
        </w:rPr>
        <w:t>.</w:t>
      </w:r>
      <w:r w:rsidR="00945D18" w:rsidRPr="008D09EF">
        <w:rPr>
          <w:rFonts w:ascii="Times New Roman" w:hAnsi="Times New Roman" w:cs="Times New Roman"/>
          <w:color w:val="000000"/>
          <w:sz w:val="28"/>
          <w:szCs w:val="28"/>
          <w:lang w:val="ru-RU"/>
        </w:rPr>
        <w:t>О</w:t>
      </w:r>
      <w:r w:rsidR="004622AA" w:rsidRPr="008D09EF">
        <w:rPr>
          <w:rFonts w:ascii="Times New Roman" w:hAnsi="Times New Roman" w:cs="Times New Roman"/>
          <w:color w:val="000000"/>
          <w:sz w:val="28"/>
          <w:szCs w:val="28"/>
          <w:lang w:val="ru-RU"/>
        </w:rPr>
        <w:t>.</w:t>
      </w:r>
      <w:r w:rsidR="00945D18" w:rsidRPr="008D09EF">
        <w:rPr>
          <w:rFonts w:ascii="Times New Roman" w:hAnsi="Times New Roman" w:cs="Times New Roman"/>
          <w:color w:val="000000"/>
          <w:sz w:val="28"/>
          <w:szCs w:val="28"/>
          <w:lang w:val="ru-RU"/>
        </w:rPr>
        <w:t xml:space="preserve">/Наименование» </w:t>
      </w:r>
      <w:r w:rsidRPr="008D09EF">
        <w:rPr>
          <w:rFonts w:ascii="Times New Roman" w:hAnsi="Times New Roman" w:cs="Times New Roman"/>
          <w:color w:val="000000"/>
          <w:sz w:val="28"/>
          <w:szCs w:val="28"/>
          <w:lang w:val="ru-RU"/>
        </w:rPr>
        <w:t xml:space="preserve">указываются </w:t>
      </w:r>
      <w:r w:rsidR="00E77B53" w:rsidRPr="008D09EF">
        <w:rPr>
          <w:rFonts w:ascii="Times New Roman" w:hAnsi="Times New Roman" w:cs="Times New Roman"/>
          <w:color w:val="000000"/>
          <w:sz w:val="28"/>
          <w:szCs w:val="28"/>
          <w:lang w:val="ru-RU"/>
        </w:rPr>
        <w:t>Ф</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И</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О</w:t>
      </w:r>
      <w:r w:rsidR="004622AA" w:rsidRPr="008D09EF">
        <w:rPr>
          <w:rFonts w:ascii="Times New Roman" w:hAnsi="Times New Roman" w:cs="Times New Roman"/>
          <w:color w:val="000000"/>
          <w:sz w:val="28"/>
          <w:szCs w:val="28"/>
          <w:lang w:val="ru-RU"/>
        </w:rPr>
        <w:t>. (</w:t>
      </w:r>
      <w:r w:rsidR="004622AA" w:rsidRPr="008D09EF">
        <w:rPr>
          <w:rFonts w:ascii="Times New Roman" w:eastAsia="Times New Roman" w:hAnsi="Times New Roman"/>
          <w:sz w:val="28"/>
          <w:szCs w:val="28"/>
          <w:lang w:val="kk-KZ" w:eastAsia="ru-RU"/>
        </w:rPr>
        <w:t>если оно указано в документе, удостоверяющем личность</w:t>
      </w:r>
      <w:r w:rsidR="004622AA" w:rsidRPr="008D09EF">
        <w:rPr>
          <w:rFonts w:ascii="Times New Roman" w:hAnsi="Times New Roman" w:cs="Times New Roman"/>
          <w:color w:val="000000"/>
          <w:sz w:val="28"/>
          <w:szCs w:val="28"/>
          <w:lang w:val="ru-RU"/>
        </w:rPr>
        <w:t>)</w:t>
      </w:r>
      <w:r w:rsidR="007A0647" w:rsidRPr="008D09EF">
        <w:rPr>
          <w:rFonts w:ascii="Times New Roman" w:hAnsi="Times New Roman" w:cs="Times New Roman"/>
          <w:color w:val="000000"/>
          <w:sz w:val="28"/>
          <w:szCs w:val="28"/>
          <w:lang w:val="ru-RU"/>
        </w:rPr>
        <w:t xml:space="preserve"> </w:t>
      </w:r>
      <w:r w:rsidR="005E05F4" w:rsidRPr="008D09EF">
        <w:rPr>
          <w:rFonts w:ascii="Times New Roman" w:hAnsi="Times New Roman" w:cs="Times New Roman"/>
          <w:color w:val="000000"/>
          <w:sz w:val="28"/>
          <w:szCs w:val="28"/>
          <w:lang w:val="ru-RU"/>
        </w:rPr>
        <w:t xml:space="preserve">или наименование </w:t>
      </w:r>
      <w:r w:rsidR="00DE5EB5" w:rsidRPr="008D09EF">
        <w:rPr>
          <w:rFonts w:ascii="Times New Roman" w:hAnsi="Times New Roman" w:cs="Times New Roman"/>
          <w:color w:val="000000"/>
          <w:sz w:val="28"/>
          <w:szCs w:val="28"/>
          <w:lang w:val="ru-RU"/>
        </w:rPr>
        <w:t>Перевозчика</w:t>
      </w:r>
      <w:r w:rsidR="004622AA" w:rsidRPr="008D09EF">
        <w:rPr>
          <w:rFonts w:ascii="Times New Roman" w:hAnsi="Times New Roman" w:cs="Times New Roman"/>
          <w:color w:val="000000"/>
          <w:sz w:val="28"/>
          <w:szCs w:val="28"/>
          <w:lang w:val="ru-RU"/>
        </w:rPr>
        <w:t>.</w:t>
      </w:r>
    </w:p>
    <w:p w:rsidR="00CF5883" w:rsidRPr="008D09EF" w:rsidRDefault="00535EC1"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w:t>
      </w:r>
      <w:r w:rsidR="00795830" w:rsidRPr="008D09EF">
        <w:rPr>
          <w:rFonts w:ascii="Times New Roman" w:hAnsi="Times New Roman" w:cs="Times New Roman"/>
          <w:color w:val="000000"/>
          <w:sz w:val="28"/>
          <w:szCs w:val="28"/>
          <w:lang w:val="ru-RU"/>
        </w:rPr>
        <w:t>9</w:t>
      </w:r>
      <w:r w:rsidRPr="008D09EF">
        <w:rPr>
          <w:rFonts w:ascii="Times New Roman" w:hAnsi="Times New Roman" w:cs="Times New Roman"/>
          <w:color w:val="000000"/>
          <w:sz w:val="28"/>
          <w:szCs w:val="28"/>
          <w:lang w:val="ru-RU"/>
        </w:rPr>
        <w:t>. Для отражения представляем</w:t>
      </w:r>
      <w:r w:rsidR="004622AA" w:rsidRPr="008D09EF">
        <w:rPr>
          <w:rFonts w:ascii="Times New Roman" w:hAnsi="Times New Roman" w:cs="Times New Roman"/>
          <w:color w:val="000000"/>
          <w:sz w:val="28"/>
          <w:szCs w:val="28"/>
          <w:lang w:val="ru-RU"/>
        </w:rPr>
        <w:t>ой</w:t>
      </w:r>
      <w:r w:rsidRPr="008D09EF">
        <w:rPr>
          <w:rFonts w:ascii="Times New Roman" w:hAnsi="Times New Roman" w:cs="Times New Roman"/>
          <w:color w:val="000000"/>
          <w:sz w:val="28"/>
          <w:szCs w:val="28"/>
          <w:lang w:val="ru-RU"/>
        </w:rPr>
        <w:t xml:space="preserve"> в орган государственных доходов </w:t>
      </w:r>
      <w:r w:rsidR="00F81A12" w:rsidRPr="008D09EF">
        <w:rPr>
          <w:rFonts w:ascii="Times New Roman" w:hAnsi="Times New Roman" w:cs="Times New Roman"/>
          <w:color w:val="000000"/>
          <w:sz w:val="28"/>
          <w:szCs w:val="28"/>
          <w:lang w:val="ru-RU"/>
        </w:rPr>
        <w:t>и</w:t>
      </w:r>
      <w:r w:rsidR="00AC0A5A" w:rsidRPr="008D09EF">
        <w:rPr>
          <w:rFonts w:ascii="Times New Roman" w:hAnsi="Times New Roman" w:cs="Times New Roman"/>
          <w:color w:val="000000"/>
          <w:sz w:val="28"/>
          <w:szCs w:val="28"/>
          <w:lang w:val="ru-RU"/>
        </w:rPr>
        <w:t>нформации</w:t>
      </w:r>
      <w:r w:rsidRPr="008D09EF">
        <w:rPr>
          <w:rFonts w:ascii="Times New Roman" w:hAnsi="Times New Roman" w:cs="Times New Roman"/>
          <w:color w:val="000000"/>
          <w:sz w:val="28"/>
          <w:szCs w:val="28"/>
          <w:lang w:val="ru-RU"/>
        </w:rPr>
        <w:t xml:space="preserve"> </w:t>
      </w:r>
      <w:r w:rsidR="005F4D8D" w:rsidRPr="008D09EF">
        <w:rPr>
          <w:rFonts w:ascii="Times New Roman" w:hAnsi="Times New Roman" w:cs="Times New Roman"/>
          <w:color w:val="000000"/>
          <w:sz w:val="28"/>
          <w:szCs w:val="28"/>
          <w:lang w:val="ru-RU"/>
        </w:rPr>
        <w:t>об оформленных сделках по реализации товаров</w:t>
      </w:r>
      <w:r w:rsidR="00F81A12" w:rsidRPr="008D09EF">
        <w:rPr>
          <w:rFonts w:ascii="Times New Roman" w:hAnsi="Times New Roman" w:cs="Times New Roman"/>
          <w:color w:val="000000"/>
          <w:sz w:val="28"/>
          <w:szCs w:val="28"/>
          <w:lang w:val="ru-RU"/>
        </w:rPr>
        <w:t>,</w:t>
      </w:r>
      <w:r w:rsidR="005F4D8D" w:rsidRPr="008D09EF">
        <w:rPr>
          <w:rFonts w:ascii="Times New Roman" w:hAnsi="Times New Roman" w:cs="Times New Roman"/>
          <w:color w:val="000000"/>
          <w:sz w:val="28"/>
          <w:szCs w:val="28"/>
          <w:lang w:val="ru-RU"/>
        </w:rPr>
        <w:t xml:space="preserve"> осуществленных в электронном виде физическим лицам</w:t>
      </w:r>
      <w:r w:rsidRPr="008D09EF">
        <w:rPr>
          <w:rFonts w:ascii="Times New Roman" w:hAnsi="Times New Roman" w:cs="Times New Roman"/>
          <w:color w:val="000000"/>
          <w:sz w:val="28"/>
          <w:szCs w:val="28"/>
          <w:lang w:val="ru-RU"/>
        </w:rPr>
        <w:t>, заполня</w:t>
      </w:r>
      <w:r w:rsidR="00C9442E" w:rsidRPr="008D09EF">
        <w:rPr>
          <w:rFonts w:ascii="Times New Roman" w:hAnsi="Times New Roman" w:cs="Times New Roman"/>
          <w:color w:val="000000"/>
          <w:sz w:val="28"/>
          <w:szCs w:val="28"/>
          <w:lang w:val="ru-RU"/>
        </w:rPr>
        <w:t>е</w:t>
      </w:r>
      <w:r w:rsidRPr="008D09EF">
        <w:rPr>
          <w:rFonts w:ascii="Times New Roman" w:hAnsi="Times New Roman" w:cs="Times New Roman"/>
          <w:color w:val="000000"/>
          <w:sz w:val="28"/>
          <w:szCs w:val="28"/>
          <w:lang w:val="ru-RU"/>
        </w:rPr>
        <w:t xml:space="preserve">тся </w:t>
      </w:r>
      <w:r w:rsidR="00021B41" w:rsidRPr="008D09EF">
        <w:rPr>
          <w:rFonts w:ascii="Times New Roman" w:hAnsi="Times New Roman" w:cs="Times New Roman"/>
          <w:color w:val="000000"/>
          <w:sz w:val="28"/>
          <w:szCs w:val="28"/>
          <w:lang w:val="ru-RU"/>
        </w:rPr>
        <w:t>следующ</w:t>
      </w:r>
      <w:r w:rsidR="00C9442E" w:rsidRPr="008D09EF">
        <w:rPr>
          <w:rFonts w:ascii="Times New Roman" w:hAnsi="Times New Roman" w:cs="Times New Roman"/>
          <w:color w:val="000000"/>
          <w:sz w:val="28"/>
          <w:szCs w:val="28"/>
          <w:lang w:val="ru-RU"/>
        </w:rPr>
        <w:t>ая информация</w:t>
      </w:r>
      <w:r w:rsidR="00021B41" w:rsidRPr="008D09EF">
        <w:rPr>
          <w:rFonts w:ascii="Times New Roman" w:hAnsi="Times New Roman" w:cs="Times New Roman"/>
          <w:color w:val="000000"/>
          <w:sz w:val="28"/>
          <w:szCs w:val="28"/>
          <w:lang w:val="ru-RU"/>
        </w:rPr>
        <w:t>:</w:t>
      </w:r>
    </w:p>
    <w:p w:rsidR="005F4D8D" w:rsidRPr="008D09EF" w:rsidRDefault="00535EC1"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AC0A5A" w:rsidRPr="008D09EF">
        <w:rPr>
          <w:rFonts w:ascii="Times New Roman" w:hAnsi="Times New Roman" w:cs="Times New Roman"/>
          <w:color w:val="000000"/>
          <w:sz w:val="28"/>
          <w:szCs w:val="28"/>
          <w:lang w:val="ru-RU"/>
        </w:rPr>
        <w:t>1</w:t>
      </w:r>
      <w:r w:rsidRPr="008D09EF">
        <w:rPr>
          <w:rFonts w:ascii="Times New Roman" w:hAnsi="Times New Roman" w:cs="Times New Roman"/>
          <w:color w:val="000000"/>
          <w:sz w:val="28"/>
          <w:szCs w:val="28"/>
          <w:lang w:val="ru-RU"/>
        </w:rPr>
        <w:t xml:space="preserve"> – порядковый номер строки;</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021B41" w:rsidRPr="008D09EF">
        <w:rPr>
          <w:rFonts w:ascii="Times New Roman" w:hAnsi="Times New Roman" w:cs="Times New Roman"/>
          <w:color w:val="000000"/>
          <w:sz w:val="28"/>
          <w:szCs w:val="28"/>
          <w:lang w:val="ru-RU"/>
        </w:rPr>
        <w:t>2</w:t>
      </w:r>
      <w:r w:rsidRPr="008D09EF">
        <w:rPr>
          <w:rFonts w:ascii="Times New Roman" w:hAnsi="Times New Roman" w:cs="Times New Roman"/>
          <w:color w:val="000000"/>
          <w:sz w:val="28"/>
          <w:szCs w:val="28"/>
          <w:lang w:val="ru-RU"/>
        </w:rPr>
        <w:t xml:space="preserve"> – номер документа о заключении сделки по реализации товаров</w:t>
      </w:r>
      <w:r w:rsidR="001E668A" w:rsidRPr="008D09EF">
        <w:rPr>
          <w:rFonts w:ascii="Times New Roman" w:hAnsi="Times New Roman" w:cs="Times New Roman"/>
          <w:color w:val="000000"/>
          <w:sz w:val="28"/>
          <w:szCs w:val="28"/>
          <w:lang w:val="ru-RU"/>
        </w:rPr>
        <w:t>,</w:t>
      </w:r>
      <w:r w:rsidRPr="008D09EF">
        <w:rPr>
          <w:rFonts w:ascii="Times New Roman" w:hAnsi="Times New Roman" w:cs="Times New Roman"/>
          <w:color w:val="000000"/>
          <w:sz w:val="28"/>
          <w:szCs w:val="28"/>
          <w:lang w:val="ru-RU"/>
        </w:rPr>
        <w:t xml:space="preserve"> осуществленных в электронном виде физическим лицам;</w:t>
      </w:r>
    </w:p>
    <w:p w:rsidR="005F4D8D" w:rsidRPr="008D09EF" w:rsidRDefault="00535EC1"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021B41" w:rsidRPr="008D09EF">
        <w:rPr>
          <w:rFonts w:ascii="Times New Roman" w:hAnsi="Times New Roman" w:cs="Times New Roman"/>
          <w:color w:val="000000"/>
          <w:sz w:val="28"/>
          <w:szCs w:val="28"/>
          <w:lang w:val="ru-RU"/>
        </w:rPr>
        <w:t>3</w:t>
      </w:r>
      <w:r w:rsidRPr="008D09EF">
        <w:rPr>
          <w:rFonts w:ascii="Times New Roman" w:hAnsi="Times New Roman" w:cs="Times New Roman"/>
          <w:color w:val="000000"/>
          <w:sz w:val="28"/>
          <w:szCs w:val="28"/>
          <w:lang w:val="ru-RU"/>
        </w:rPr>
        <w:t xml:space="preserve"> –</w:t>
      </w:r>
      <w:r w:rsidR="005F4D8D" w:rsidRPr="008D09EF">
        <w:rPr>
          <w:rFonts w:ascii="Times New Roman" w:hAnsi="Times New Roman" w:cs="Times New Roman"/>
          <w:color w:val="000000"/>
          <w:sz w:val="28"/>
          <w:szCs w:val="28"/>
          <w:lang w:val="ru-RU"/>
        </w:rPr>
        <w:t xml:space="preserve"> дата документа о заключения сделки по реализации товаров</w:t>
      </w:r>
      <w:proofErr w:type="gramStart"/>
      <w:r w:rsidR="001E668A" w:rsidRPr="008D09EF">
        <w:rPr>
          <w:rFonts w:ascii="Times New Roman" w:hAnsi="Times New Roman" w:cs="Times New Roman"/>
          <w:color w:val="000000"/>
          <w:sz w:val="28"/>
          <w:szCs w:val="28"/>
          <w:lang w:val="ru-RU"/>
        </w:rPr>
        <w:t>.</w:t>
      </w:r>
      <w:proofErr w:type="gramEnd"/>
      <w:r w:rsidR="005F4D8D" w:rsidRPr="008D09EF">
        <w:rPr>
          <w:rFonts w:ascii="Times New Roman" w:hAnsi="Times New Roman" w:cs="Times New Roman"/>
          <w:color w:val="000000"/>
          <w:sz w:val="28"/>
          <w:szCs w:val="28"/>
          <w:lang w:val="ru-RU"/>
        </w:rPr>
        <w:t xml:space="preserve"> </w:t>
      </w:r>
      <w:proofErr w:type="gramStart"/>
      <w:r w:rsidR="005F4D8D" w:rsidRPr="008D09EF">
        <w:rPr>
          <w:rFonts w:ascii="Times New Roman" w:hAnsi="Times New Roman" w:cs="Times New Roman"/>
          <w:color w:val="000000"/>
          <w:sz w:val="28"/>
          <w:szCs w:val="28"/>
          <w:lang w:val="ru-RU"/>
        </w:rPr>
        <w:t>о</w:t>
      </w:r>
      <w:proofErr w:type="gramEnd"/>
      <w:r w:rsidR="005F4D8D" w:rsidRPr="008D09EF">
        <w:rPr>
          <w:rFonts w:ascii="Times New Roman" w:hAnsi="Times New Roman" w:cs="Times New Roman"/>
          <w:color w:val="000000"/>
          <w:sz w:val="28"/>
          <w:szCs w:val="28"/>
          <w:lang w:val="ru-RU"/>
        </w:rPr>
        <w:t>существленных в электронном виде физическим лицам;</w:t>
      </w:r>
    </w:p>
    <w:p w:rsidR="0048341F" w:rsidRPr="008D09EF" w:rsidRDefault="00535EC1"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021B41" w:rsidRPr="008D09EF">
        <w:rPr>
          <w:rFonts w:ascii="Times New Roman" w:hAnsi="Times New Roman" w:cs="Times New Roman"/>
          <w:color w:val="000000"/>
          <w:sz w:val="28"/>
          <w:szCs w:val="28"/>
          <w:lang w:val="ru-RU"/>
        </w:rPr>
        <w:t>4</w:t>
      </w:r>
      <w:r w:rsidRPr="008D09EF">
        <w:rPr>
          <w:rFonts w:ascii="Times New Roman" w:hAnsi="Times New Roman" w:cs="Times New Roman"/>
          <w:color w:val="000000"/>
          <w:sz w:val="28"/>
          <w:szCs w:val="28"/>
          <w:lang w:val="ru-RU"/>
        </w:rPr>
        <w:t xml:space="preserve"> – </w:t>
      </w:r>
      <w:r w:rsidR="00E77B53" w:rsidRPr="008D09EF">
        <w:rPr>
          <w:rFonts w:ascii="Times New Roman" w:hAnsi="Times New Roman" w:cs="Times New Roman"/>
          <w:color w:val="000000"/>
          <w:sz w:val="28"/>
          <w:szCs w:val="28"/>
          <w:lang w:val="ru-RU"/>
        </w:rPr>
        <w:t>ИИН</w:t>
      </w:r>
      <w:r w:rsidR="0048341F" w:rsidRPr="008D09EF">
        <w:rPr>
          <w:rFonts w:ascii="Times New Roman" w:hAnsi="Times New Roman" w:cs="Times New Roman"/>
          <w:color w:val="000000"/>
          <w:sz w:val="28"/>
          <w:szCs w:val="28"/>
          <w:lang w:val="ru-RU"/>
        </w:rPr>
        <w:t xml:space="preserve"> физического лица, который приобрел товар </w:t>
      </w:r>
      <w:r w:rsidR="00BC6163" w:rsidRPr="008D09EF">
        <w:rPr>
          <w:rFonts w:ascii="Times New Roman" w:hAnsi="Times New Roman" w:cs="Times New Roman"/>
          <w:color w:val="000000"/>
          <w:sz w:val="28"/>
          <w:szCs w:val="28"/>
          <w:lang w:val="ru-RU"/>
        </w:rPr>
        <w:t>по указанной сделке</w:t>
      </w:r>
      <w:r w:rsidR="0048341F" w:rsidRPr="008D09EF">
        <w:rPr>
          <w:rFonts w:ascii="Times New Roman" w:hAnsi="Times New Roman" w:cs="Times New Roman"/>
          <w:color w:val="000000"/>
          <w:sz w:val="28"/>
          <w:szCs w:val="28"/>
          <w:lang w:val="ru-RU"/>
        </w:rPr>
        <w:t>;</w:t>
      </w:r>
    </w:p>
    <w:p w:rsidR="00760EAE" w:rsidRPr="008D09EF" w:rsidRDefault="00BC6163"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021B41" w:rsidRPr="008D09EF">
        <w:rPr>
          <w:rFonts w:ascii="Times New Roman" w:hAnsi="Times New Roman" w:cs="Times New Roman"/>
          <w:color w:val="000000"/>
          <w:sz w:val="28"/>
          <w:szCs w:val="28"/>
          <w:lang w:val="ru-RU"/>
        </w:rPr>
        <w:t>5</w:t>
      </w:r>
      <w:r w:rsidRPr="008D09EF">
        <w:rPr>
          <w:rFonts w:ascii="Times New Roman" w:hAnsi="Times New Roman" w:cs="Times New Roman"/>
          <w:color w:val="000000"/>
          <w:sz w:val="28"/>
          <w:szCs w:val="28"/>
          <w:lang w:val="ru-RU"/>
        </w:rPr>
        <w:t xml:space="preserve"> – </w:t>
      </w:r>
      <w:r w:rsidR="00E77B53" w:rsidRPr="008D09EF">
        <w:rPr>
          <w:rFonts w:ascii="Times New Roman" w:hAnsi="Times New Roman" w:cs="Times New Roman"/>
          <w:color w:val="000000"/>
          <w:sz w:val="28"/>
          <w:szCs w:val="28"/>
          <w:lang w:val="ru-RU"/>
        </w:rPr>
        <w:t>Ф</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И</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О</w:t>
      </w:r>
      <w:r w:rsidR="004622AA" w:rsidRPr="008D09EF">
        <w:rPr>
          <w:rFonts w:ascii="Times New Roman" w:hAnsi="Times New Roman" w:cs="Times New Roman"/>
          <w:color w:val="000000"/>
          <w:sz w:val="28"/>
          <w:szCs w:val="28"/>
          <w:lang w:val="ru-RU"/>
        </w:rPr>
        <w:t>.</w:t>
      </w:r>
      <w:r w:rsidRPr="008D09EF">
        <w:rPr>
          <w:rFonts w:ascii="Times New Roman" w:hAnsi="Times New Roman" w:cs="Times New Roman"/>
          <w:color w:val="000000"/>
          <w:sz w:val="28"/>
          <w:szCs w:val="28"/>
          <w:lang w:val="ru-RU"/>
        </w:rPr>
        <w:t xml:space="preserve"> </w:t>
      </w:r>
      <w:r w:rsidR="004622AA" w:rsidRPr="008D09EF">
        <w:rPr>
          <w:rFonts w:ascii="Times New Roman" w:hAnsi="Times New Roman" w:cs="Times New Roman"/>
          <w:color w:val="000000"/>
          <w:sz w:val="28"/>
          <w:szCs w:val="28"/>
          <w:lang w:val="ru-RU"/>
        </w:rPr>
        <w:t>(</w:t>
      </w:r>
      <w:r w:rsidR="004622AA" w:rsidRPr="008D09EF">
        <w:rPr>
          <w:rFonts w:ascii="Times New Roman" w:eastAsia="Times New Roman" w:hAnsi="Times New Roman"/>
          <w:sz w:val="28"/>
          <w:szCs w:val="28"/>
          <w:lang w:val="kk-KZ" w:eastAsia="ru-RU"/>
        </w:rPr>
        <w:t>если оно указано в документе, удостоверяющем личность</w:t>
      </w:r>
      <w:r w:rsidR="004622AA"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физического лица, которы</w:t>
      </w:r>
      <w:r w:rsidR="00B26BF3" w:rsidRPr="008D09EF">
        <w:rPr>
          <w:rFonts w:ascii="Times New Roman" w:hAnsi="Times New Roman" w:cs="Times New Roman"/>
          <w:color w:val="000000"/>
          <w:sz w:val="28"/>
          <w:szCs w:val="28"/>
          <w:lang w:val="ru-RU"/>
        </w:rPr>
        <w:t>й</w:t>
      </w:r>
      <w:r w:rsidRPr="008D09EF">
        <w:rPr>
          <w:rFonts w:ascii="Times New Roman" w:hAnsi="Times New Roman" w:cs="Times New Roman"/>
          <w:color w:val="000000"/>
          <w:sz w:val="28"/>
          <w:szCs w:val="28"/>
          <w:lang w:val="ru-RU"/>
        </w:rPr>
        <w:t xml:space="preserve"> приобрел товар по указанной сделке;</w:t>
      </w:r>
      <w:r w:rsidR="00760EAE" w:rsidRPr="008D09EF">
        <w:rPr>
          <w:rFonts w:ascii="Times New Roman" w:hAnsi="Times New Roman" w:cs="Times New Roman"/>
          <w:color w:val="000000"/>
          <w:sz w:val="28"/>
          <w:szCs w:val="28"/>
          <w:lang w:val="ru-RU"/>
        </w:rPr>
        <w:t xml:space="preserve"> </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021B41" w:rsidRPr="008D09EF">
        <w:rPr>
          <w:rFonts w:ascii="Times New Roman" w:hAnsi="Times New Roman" w:cs="Times New Roman"/>
          <w:color w:val="000000"/>
          <w:sz w:val="28"/>
          <w:szCs w:val="28"/>
          <w:lang w:val="ru-RU"/>
        </w:rPr>
        <w:t>6</w:t>
      </w:r>
      <w:r w:rsidRPr="008D09EF">
        <w:rPr>
          <w:rFonts w:ascii="Times New Roman" w:hAnsi="Times New Roman" w:cs="Times New Roman"/>
          <w:color w:val="000000"/>
          <w:sz w:val="28"/>
          <w:szCs w:val="28"/>
          <w:lang w:val="ru-RU"/>
        </w:rPr>
        <w:t xml:space="preserve"> – количество товара по указанной сделке;</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021B41" w:rsidRPr="008D09EF">
        <w:rPr>
          <w:rFonts w:ascii="Times New Roman" w:hAnsi="Times New Roman" w:cs="Times New Roman"/>
          <w:color w:val="000000"/>
          <w:sz w:val="28"/>
          <w:szCs w:val="28"/>
          <w:lang w:val="ru-RU"/>
        </w:rPr>
        <w:t>7</w:t>
      </w:r>
      <w:r w:rsidRPr="008D09EF">
        <w:rPr>
          <w:rFonts w:ascii="Times New Roman" w:hAnsi="Times New Roman" w:cs="Times New Roman"/>
          <w:color w:val="000000"/>
          <w:sz w:val="28"/>
          <w:szCs w:val="28"/>
          <w:lang w:val="ru-RU"/>
        </w:rPr>
        <w:t xml:space="preserve"> – цена товара по указанной сделке;</w:t>
      </w:r>
    </w:p>
    <w:p w:rsidR="00487CF2" w:rsidRPr="008D09EF" w:rsidRDefault="00487CF2" w:rsidP="00487CF2">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8 – </w:t>
      </w:r>
      <w:r w:rsidR="001F1BA2" w:rsidRPr="008D09EF">
        <w:rPr>
          <w:rFonts w:ascii="Times New Roman" w:hAnsi="Times New Roman" w:cs="Times New Roman"/>
          <w:sz w:val="28"/>
          <w:szCs w:val="28"/>
          <w:lang w:val="ru-RU"/>
        </w:rPr>
        <w:t>код валюты, в которой  имеются наличные деньги. Код валюты указывается в соответствии с трехзначной буквенной кодировкой, установленной в приложении 23 «Классификатор валют», утвержденном решением Комиссии Таможенного союза от 20 сентября 2010 года № 378;</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487CF2" w:rsidRPr="008D09EF">
        <w:rPr>
          <w:rFonts w:ascii="Times New Roman" w:hAnsi="Times New Roman" w:cs="Times New Roman"/>
          <w:color w:val="000000"/>
          <w:sz w:val="28"/>
          <w:szCs w:val="28"/>
          <w:lang w:val="ru-RU"/>
        </w:rPr>
        <w:t>9</w:t>
      </w:r>
      <w:r w:rsidRPr="008D09EF">
        <w:rPr>
          <w:rFonts w:ascii="Times New Roman" w:hAnsi="Times New Roman" w:cs="Times New Roman"/>
          <w:color w:val="000000"/>
          <w:sz w:val="28"/>
          <w:szCs w:val="28"/>
          <w:lang w:val="ru-RU"/>
        </w:rPr>
        <w:t xml:space="preserve"> – сумма товара по указанной сделке;</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в графе </w:t>
      </w:r>
      <w:r w:rsidR="00487CF2" w:rsidRPr="008D09EF">
        <w:rPr>
          <w:rFonts w:ascii="Times New Roman" w:hAnsi="Times New Roman" w:cs="Times New Roman"/>
          <w:color w:val="000000"/>
          <w:sz w:val="28"/>
          <w:szCs w:val="28"/>
          <w:lang w:val="ru-RU"/>
        </w:rPr>
        <w:t>10</w:t>
      </w:r>
      <w:r w:rsidRPr="008D09EF">
        <w:rPr>
          <w:rFonts w:ascii="Times New Roman" w:hAnsi="Times New Roman" w:cs="Times New Roman"/>
          <w:color w:val="000000"/>
          <w:sz w:val="28"/>
          <w:szCs w:val="28"/>
          <w:lang w:val="ru-RU"/>
        </w:rPr>
        <w:t xml:space="preserve"> – наименование товара по указанной сделке;</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proofErr w:type="gramStart"/>
      <w:r w:rsidRPr="008D09EF">
        <w:rPr>
          <w:rFonts w:ascii="Times New Roman" w:hAnsi="Times New Roman" w:cs="Times New Roman"/>
          <w:color w:val="000000"/>
          <w:sz w:val="28"/>
          <w:szCs w:val="28"/>
          <w:lang w:val="ru-RU"/>
        </w:rPr>
        <w:t>в графе 1</w:t>
      </w:r>
      <w:r w:rsidR="00487CF2" w:rsidRPr="008D09EF">
        <w:rPr>
          <w:rFonts w:ascii="Times New Roman" w:hAnsi="Times New Roman" w:cs="Times New Roman"/>
          <w:color w:val="000000"/>
          <w:sz w:val="28"/>
          <w:szCs w:val="28"/>
          <w:lang w:val="ru-RU"/>
        </w:rPr>
        <w:t>1</w:t>
      </w:r>
      <w:r w:rsidRPr="008D09EF">
        <w:rPr>
          <w:rFonts w:ascii="Times New Roman" w:hAnsi="Times New Roman" w:cs="Times New Roman"/>
          <w:color w:val="000000"/>
          <w:sz w:val="28"/>
          <w:szCs w:val="28"/>
          <w:lang w:val="ru-RU"/>
        </w:rPr>
        <w:t xml:space="preserve"> – доставка товара по указанной сделки собственной службой;</w:t>
      </w:r>
      <w:proofErr w:type="gramEnd"/>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в графе 1</w:t>
      </w:r>
      <w:r w:rsidR="00487CF2" w:rsidRPr="008D09EF">
        <w:rPr>
          <w:rFonts w:ascii="Times New Roman" w:hAnsi="Times New Roman" w:cs="Times New Roman"/>
          <w:color w:val="000000"/>
          <w:sz w:val="28"/>
          <w:szCs w:val="28"/>
          <w:lang w:val="ru-RU"/>
        </w:rPr>
        <w:t>2</w:t>
      </w:r>
      <w:r w:rsidRPr="008D09EF">
        <w:rPr>
          <w:rFonts w:ascii="Times New Roman" w:hAnsi="Times New Roman" w:cs="Times New Roman"/>
          <w:color w:val="000000"/>
          <w:sz w:val="28"/>
          <w:szCs w:val="28"/>
          <w:lang w:val="ru-RU"/>
        </w:rPr>
        <w:t xml:space="preserve"> – </w:t>
      </w:r>
      <w:r w:rsidR="00E77B53" w:rsidRPr="008D09EF">
        <w:rPr>
          <w:rFonts w:ascii="Times New Roman" w:hAnsi="Times New Roman" w:cs="Times New Roman"/>
          <w:color w:val="000000"/>
          <w:sz w:val="28"/>
          <w:szCs w:val="28"/>
          <w:lang w:val="ru-RU"/>
        </w:rPr>
        <w:t>ИИН</w:t>
      </w:r>
      <w:r w:rsidR="006D0237" w:rsidRPr="008D09EF">
        <w:rPr>
          <w:rFonts w:ascii="Times New Roman" w:hAnsi="Times New Roman" w:cs="Times New Roman"/>
          <w:color w:val="000000"/>
          <w:sz w:val="28"/>
          <w:szCs w:val="28"/>
          <w:lang w:val="ru-RU"/>
        </w:rPr>
        <w:t xml:space="preserve"> физического лица либо </w:t>
      </w:r>
      <w:r w:rsidR="00E77B53" w:rsidRPr="008D09EF">
        <w:rPr>
          <w:rFonts w:ascii="Times New Roman" w:hAnsi="Times New Roman" w:cs="Times New Roman"/>
          <w:color w:val="000000"/>
          <w:sz w:val="28"/>
          <w:szCs w:val="28"/>
          <w:lang w:val="ru-RU"/>
        </w:rPr>
        <w:t>БИН</w:t>
      </w:r>
      <w:r w:rsidR="006D0237" w:rsidRPr="008D09EF">
        <w:rPr>
          <w:rFonts w:ascii="Times New Roman" w:hAnsi="Times New Roman" w:cs="Times New Roman"/>
          <w:color w:val="000000"/>
          <w:sz w:val="28"/>
          <w:szCs w:val="28"/>
          <w:lang w:val="ru-RU"/>
        </w:rPr>
        <w:t xml:space="preserve"> </w:t>
      </w:r>
      <w:r w:rsidRPr="008D09EF">
        <w:rPr>
          <w:rFonts w:ascii="Times New Roman" w:hAnsi="Times New Roman" w:cs="Times New Roman"/>
          <w:color w:val="000000"/>
          <w:sz w:val="28"/>
          <w:szCs w:val="28"/>
          <w:lang w:val="ru-RU"/>
        </w:rPr>
        <w:t>лица, осуществляющ</w:t>
      </w:r>
      <w:r w:rsidR="001E668A" w:rsidRPr="008D09EF">
        <w:rPr>
          <w:rFonts w:ascii="Times New Roman" w:hAnsi="Times New Roman" w:cs="Times New Roman"/>
          <w:color w:val="000000"/>
          <w:sz w:val="28"/>
          <w:szCs w:val="28"/>
          <w:lang w:val="ru-RU"/>
        </w:rPr>
        <w:t>его</w:t>
      </w:r>
      <w:r w:rsidRPr="008D09EF">
        <w:rPr>
          <w:rFonts w:ascii="Times New Roman" w:hAnsi="Times New Roman" w:cs="Times New Roman"/>
          <w:color w:val="000000"/>
          <w:sz w:val="28"/>
          <w:szCs w:val="28"/>
          <w:lang w:val="ru-RU"/>
        </w:rPr>
        <w:t xml:space="preserve"> услуги по перевозке грузов, курьерскую и (или) почтовую деятельность;</w:t>
      </w:r>
    </w:p>
    <w:p w:rsidR="00760EAE"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в графе 1</w:t>
      </w:r>
      <w:r w:rsidR="00487CF2" w:rsidRPr="008D09EF">
        <w:rPr>
          <w:rFonts w:ascii="Times New Roman" w:hAnsi="Times New Roman" w:cs="Times New Roman"/>
          <w:color w:val="000000"/>
          <w:sz w:val="28"/>
          <w:szCs w:val="28"/>
          <w:lang w:val="ru-RU"/>
        </w:rPr>
        <w:t>3</w:t>
      </w:r>
      <w:r w:rsidRPr="008D09EF">
        <w:rPr>
          <w:rFonts w:ascii="Times New Roman" w:hAnsi="Times New Roman" w:cs="Times New Roman"/>
          <w:color w:val="000000"/>
          <w:sz w:val="28"/>
          <w:szCs w:val="28"/>
          <w:lang w:val="ru-RU"/>
        </w:rPr>
        <w:t xml:space="preserve"> – сумма к оплате за товар по указанной сделке;</w:t>
      </w:r>
    </w:p>
    <w:p w:rsidR="00BC6163" w:rsidRPr="008D09EF" w:rsidRDefault="00760EAE"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в графе 1</w:t>
      </w:r>
      <w:r w:rsidR="00487CF2" w:rsidRPr="008D09EF">
        <w:rPr>
          <w:rFonts w:ascii="Times New Roman" w:hAnsi="Times New Roman" w:cs="Times New Roman"/>
          <w:color w:val="000000"/>
          <w:sz w:val="28"/>
          <w:szCs w:val="28"/>
          <w:lang w:val="ru-RU"/>
        </w:rPr>
        <w:t>4</w:t>
      </w:r>
      <w:r w:rsidRPr="008D09EF">
        <w:rPr>
          <w:rFonts w:ascii="Times New Roman" w:hAnsi="Times New Roman" w:cs="Times New Roman"/>
          <w:color w:val="000000"/>
          <w:sz w:val="28"/>
          <w:szCs w:val="28"/>
          <w:lang w:val="ru-RU"/>
        </w:rPr>
        <w:t xml:space="preserve"> – БИН банка или организаций, осуществляющих отдельные виды банковских операций через который произведена оплата.</w:t>
      </w:r>
    </w:p>
    <w:p w:rsidR="00474E14" w:rsidRPr="008D09EF" w:rsidRDefault="00795830"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20</w:t>
      </w:r>
      <w:r w:rsidR="00474E14" w:rsidRPr="008D09EF">
        <w:rPr>
          <w:rFonts w:ascii="Times New Roman" w:hAnsi="Times New Roman" w:cs="Times New Roman"/>
          <w:color w:val="000000"/>
          <w:sz w:val="28"/>
          <w:szCs w:val="28"/>
          <w:lang w:val="ru-RU"/>
        </w:rPr>
        <w:t xml:space="preserve">. </w:t>
      </w:r>
      <w:r w:rsidR="00C9442E" w:rsidRPr="008D09EF">
        <w:rPr>
          <w:rFonts w:ascii="Times New Roman" w:hAnsi="Times New Roman" w:cs="Times New Roman"/>
          <w:color w:val="000000"/>
          <w:sz w:val="28"/>
          <w:szCs w:val="28"/>
          <w:lang w:val="ru-RU"/>
        </w:rPr>
        <w:t>В</w:t>
      </w:r>
      <w:r w:rsidR="00474E14" w:rsidRPr="008D09EF">
        <w:rPr>
          <w:rFonts w:ascii="Times New Roman" w:hAnsi="Times New Roman" w:cs="Times New Roman"/>
          <w:color w:val="000000"/>
          <w:sz w:val="28"/>
          <w:szCs w:val="28"/>
          <w:lang w:val="ru-RU"/>
        </w:rPr>
        <w:t xml:space="preserve">  </w:t>
      </w:r>
      <w:r w:rsidR="00C9442E" w:rsidRPr="008D09EF">
        <w:rPr>
          <w:rFonts w:ascii="Times New Roman" w:hAnsi="Times New Roman" w:cs="Times New Roman"/>
          <w:color w:val="000000"/>
          <w:sz w:val="28"/>
          <w:szCs w:val="28"/>
          <w:lang w:val="ru-RU"/>
        </w:rPr>
        <w:t>р</w:t>
      </w:r>
      <w:r w:rsidR="00474E14" w:rsidRPr="008D09EF">
        <w:rPr>
          <w:rFonts w:ascii="Times New Roman" w:hAnsi="Times New Roman" w:cs="Times New Roman"/>
          <w:color w:val="000000"/>
          <w:sz w:val="28"/>
          <w:szCs w:val="28"/>
          <w:lang w:val="ru-RU"/>
        </w:rPr>
        <w:t>азделе «Ответственность налогоплательщика» указывается:</w:t>
      </w:r>
    </w:p>
    <w:p w:rsidR="00474E14" w:rsidRPr="008D09EF" w:rsidRDefault="00474E14"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1) в строке</w:t>
      </w:r>
      <w:r w:rsidRPr="008D09EF">
        <w:rPr>
          <w:rFonts w:ascii="Times New Roman" w:hAnsi="Times New Roman" w:cs="Times New Roman"/>
          <w:sz w:val="28"/>
          <w:szCs w:val="28"/>
          <w:lang w:val="ru-RU"/>
        </w:rPr>
        <w:t xml:space="preserve"> «н</w:t>
      </w:r>
      <w:r w:rsidRPr="008D09EF">
        <w:rPr>
          <w:rFonts w:ascii="Times New Roman" w:hAnsi="Times New Roman" w:cs="Times New Roman"/>
          <w:color w:val="000000"/>
          <w:sz w:val="28"/>
          <w:szCs w:val="28"/>
          <w:lang w:val="ru-RU"/>
        </w:rPr>
        <w:t xml:space="preserve">алогоплательщик, осуществляющий электронную торговлю товарами» указывается </w:t>
      </w:r>
      <w:r w:rsidR="00E77B53" w:rsidRPr="008D09EF">
        <w:rPr>
          <w:rFonts w:ascii="Times New Roman" w:hAnsi="Times New Roman" w:cs="Times New Roman"/>
          <w:color w:val="000000"/>
          <w:sz w:val="28"/>
          <w:szCs w:val="28"/>
          <w:lang w:val="ru-RU"/>
        </w:rPr>
        <w:t>Ф</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И</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О</w:t>
      </w:r>
      <w:r w:rsidR="004622AA" w:rsidRPr="008D09EF">
        <w:rPr>
          <w:rFonts w:ascii="Times New Roman" w:hAnsi="Times New Roman" w:cs="Times New Roman"/>
          <w:color w:val="000000"/>
          <w:sz w:val="28"/>
          <w:szCs w:val="28"/>
          <w:lang w:val="ru-RU"/>
        </w:rPr>
        <w:t>. (</w:t>
      </w:r>
      <w:r w:rsidR="004622AA" w:rsidRPr="008D09EF">
        <w:rPr>
          <w:rFonts w:ascii="Times New Roman" w:eastAsia="Times New Roman" w:hAnsi="Times New Roman"/>
          <w:sz w:val="28"/>
          <w:szCs w:val="28"/>
          <w:lang w:val="kk-KZ" w:eastAsia="ru-RU"/>
        </w:rPr>
        <w:t>если оно указано в документе, удостоверяющем личность)</w:t>
      </w:r>
      <w:r w:rsidRPr="008D09EF">
        <w:rPr>
          <w:rFonts w:ascii="Times New Roman" w:hAnsi="Times New Roman" w:cs="Times New Roman"/>
          <w:color w:val="000000"/>
          <w:sz w:val="28"/>
          <w:szCs w:val="28"/>
          <w:lang w:val="ru-RU"/>
        </w:rPr>
        <w:t xml:space="preserve"> налогоплательщика (руководителя), подпись;</w:t>
      </w:r>
    </w:p>
    <w:p w:rsidR="00474E14" w:rsidRPr="008D09EF" w:rsidRDefault="00474E14"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2) в строке «дата подачи» указывается текущая дата представления в органы государственных доходов;</w:t>
      </w:r>
    </w:p>
    <w:p w:rsidR="00021B41" w:rsidRPr="008D09EF" w:rsidRDefault="00474E14" w:rsidP="007828F5">
      <w:pPr>
        <w:spacing w:after="0" w:line="240" w:lineRule="auto"/>
        <w:ind w:firstLine="708"/>
        <w:jc w:val="both"/>
        <w:rPr>
          <w:rFonts w:ascii="Times New Roman" w:hAnsi="Times New Roman" w:cs="Times New Roman"/>
          <w:color w:val="000000"/>
          <w:sz w:val="28"/>
          <w:szCs w:val="28"/>
          <w:lang w:val="ru-RU"/>
        </w:rPr>
      </w:pPr>
      <w:r w:rsidRPr="008D09EF">
        <w:rPr>
          <w:rFonts w:ascii="Times New Roman" w:hAnsi="Times New Roman" w:cs="Times New Roman"/>
          <w:color w:val="000000"/>
          <w:sz w:val="28"/>
          <w:szCs w:val="28"/>
          <w:lang w:val="ru-RU"/>
        </w:rPr>
        <w:t xml:space="preserve">3) </w:t>
      </w:r>
      <w:r w:rsidR="00021B41" w:rsidRPr="008D09EF">
        <w:rPr>
          <w:rFonts w:ascii="Times New Roman" w:hAnsi="Times New Roman" w:cs="Times New Roman"/>
          <w:color w:val="000000"/>
          <w:sz w:val="28"/>
          <w:szCs w:val="28"/>
          <w:lang w:val="ru-RU"/>
        </w:rPr>
        <w:t>в строке «Код органа государственных доходов» указывается код органа государственных доходов по месту жительства/нахождения;</w:t>
      </w:r>
    </w:p>
    <w:p w:rsidR="007B19E3" w:rsidRDefault="00284FF4" w:rsidP="007B19E3">
      <w:pPr>
        <w:spacing w:after="0" w:line="240" w:lineRule="auto"/>
        <w:ind w:firstLine="708"/>
        <w:jc w:val="both"/>
        <w:rPr>
          <w:rFonts w:ascii="Times New Roman" w:hAnsi="Times New Roman" w:cs="Times New Roman"/>
          <w:color w:val="000000"/>
          <w:sz w:val="24"/>
          <w:szCs w:val="24"/>
          <w:lang w:val="ru-RU"/>
        </w:rPr>
      </w:pPr>
      <w:r w:rsidRPr="008D09EF">
        <w:rPr>
          <w:rFonts w:ascii="Times New Roman" w:hAnsi="Times New Roman" w:cs="Times New Roman"/>
          <w:color w:val="000000"/>
          <w:sz w:val="28"/>
          <w:szCs w:val="28"/>
          <w:lang w:val="ru-RU"/>
        </w:rPr>
        <w:t xml:space="preserve">4) </w:t>
      </w:r>
      <w:r w:rsidR="00021B41" w:rsidRPr="008D09EF">
        <w:rPr>
          <w:rFonts w:ascii="Times New Roman" w:hAnsi="Times New Roman" w:cs="Times New Roman"/>
          <w:color w:val="000000"/>
          <w:sz w:val="28"/>
          <w:szCs w:val="28"/>
          <w:lang w:val="ru-RU"/>
        </w:rPr>
        <w:t xml:space="preserve">в строке «Ф.И.О. должностного лица, принявшего сведения» указывается </w:t>
      </w:r>
      <w:r w:rsidR="00E77B53" w:rsidRPr="008D09EF">
        <w:rPr>
          <w:rFonts w:ascii="Times New Roman" w:hAnsi="Times New Roman" w:cs="Times New Roman"/>
          <w:color w:val="000000"/>
          <w:sz w:val="28"/>
          <w:szCs w:val="28"/>
          <w:lang w:val="ru-RU"/>
        </w:rPr>
        <w:t>Ф</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И</w:t>
      </w:r>
      <w:r w:rsidR="004622AA" w:rsidRPr="008D09EF">
        <w:rPr>
          <w:rFonts w:ascii="Times New Roman" w:hAnsi="Times New Roman" w:cs="Times New Roman"/>
          <w:color w:val="000000"/>
          <w:sz w:val="28"/>
          <w:szCs w:val="28"/>
          <w:lang w:val="ru-RU"/>
        </w:rPr>
        <w:t>.</w:t>
      </w:r>
      <w:r w:rsidR="00E77B53" w:rsidRPr="008D09EF">
        <w:rPr>
          <w:rFonts w:ascii="Times New Roman" w:hAnsi="Times New Roman" w:cs="Times New Roman"/>
          <w:color w:val="000000"/>
          <w:sz w:val="28"/>
          <w:szCs w:val="28"/>
          <w:lang w:val="ru-RU"/>
        </w:rPr>
        <w:t>О</w:t>
      </w:r>
      <w:r w:rsidR="004622AA" w:rsidRPr="008D09EF">
        <w:rPr>
          <w:rFonts w:ascii="Times New Roman" w:hAnsi="Times New Roman" w:cs="Times New Roman"/>
          <w:color w:val="000000"/>
          <w:sz w:val="28"/>
          <w:szCs w:val="28"/>
          <w:lang w:val="ru-RU"/>
        </w:rPr>
        <w:t>. (если оно указано в документе, удостоверяющем личность)</w:t>
      </w:r>
      <w:r w:rsidR="00021B41" w:rsidRPr="008D09EF">
        <w:rPr>
          <w:rFonts w:ascii="Times New Roman" w:hAnsi="Times New Roman" w:cs="Times New Roman"/>
          <w:color w:val="000000"/>
          <w:sz w:val="28"/>
          <w:szCs w:val="28"/>
          <w:lang w:val="ru-RU"/>
        </w:rPr>
        <w:t xml:space="preserve"> </w:t>
      </w:r>
      <w:r w:rsidR="00021B41" w:rsidRPr="008D09EF">
        <w:rPr>
          <w:rFonts w:ascii="Times New Roman" w:hAnsi="Times New Roman" w:cs="Times New Roman"/>
          <w:color w:val="000000"/>
          <w:sz w:val="28"/>
          <w:szCs w:val="28"/>
          <w:lang w:val="ru-RU"/>
        </w:rPr>
        <w:lastRenderedPageBreak/>
        <w:t>работника органов государственных доходов, принявшего сведения и указывается дата приема сведений.</w:t>
      </w:r>
      <w:bookmarkStart w:id="11" w:name="z33"/>
      <w:bookmarkEnd w:id="10"/>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754226" w:rsidRDefault="00754226"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DE5EB5" w:rsidRDefault="00DE5EB5" w:rsidP="00314FD8">
      <w:pPr>
        <w:spacing w:after="0" w:line="240" w:lineRule="auto"/>
        <w:ind w:left="5103"/>
        <w:jc w:val="center"/>
        <w:rPr>
          <w:rFonts w:ascii="Times New Roman" w:hAnsi="Times New Roman" w:cs="Times New Roman"/>
          <w:color w:val="000000"/>
          <w:sz w:val="20"/>
          <w:szCs w:val="20"/>
          <w:lang w:val="ru-RU"/>
        </w:rPr>
      </w:pPr>
    </w:p>
    <w:p w:rsidR="00DE5EB5" w:rsidRDefault="00DE5EB5" w:rsidP="00314FD8">
      <w:pPr>
        <w:spacing w:after="0" w:line="240" w:lineRule="auto"/>
        <w:ind w:left="5103"/>
        <w:jc w:val="center"/>
        <w:rPr>
          <w:rFonts w:ascii="Times New Roman" w:hAnsi="Times New Roman" w:cs="Times New Roman"/>
          <w:color w:val="000000"/>
          <w:sz w:val="20"/>
          <w:szCs w:val="20"/>
          <w:lang w:val="ru-RU"/>
        </w:rPr>
      </w:pPr>
    </w:p>
    <w:p w:rsidR="00DE5EB5" w:rsidRDefault="00DE5EB5" w:rsidP="00314FD8">
      <w:pPr>
        <w:spacing w:after="0" w:line="240" w:lineRule="auto"/>
        <w:ind w:left="5103"/>
        <w:jc w:val="center"/>
        <w:rPr>
          <w:rFonts w:ascii="Times New Roman" w:hAnsi="Times New Roman" w:cs="Times New Roman"/>
          <w:color w:val="000000"/>
          <w:sz w:val="20"/>
          <w:szCs w:val="20"/>
          <w:lang w:val="ru-RU"/>
        </w:rPr>
      </w:pPr>
    </w:p>
    <w:p w:rsidR="00DE5EB5" w:rsidRDefault="00DE5EB5" w:rsidP="00314FD8">
      <w:pPr>
        <w:spacing w:after="0" w:line="240" w:lineRule="auto"/>
        <w:ind w:left="5103"/>
        <w:jc w:val="center"/>
        <w:rPr>
          <w:rFonts w:ascii="Times New Roman" w:hAnsi="Times New Roman" w:cs="Times New Roman"/>
          <w:color w:val="000000"/>
          <w:sz w:val="20"/>
          <w:szCs w:val="20"/>
          <w:lang w:val="ru-RU"/>
        </w:rPr>
      </w:pPr>
    </w:p>
    <w:p w:rsidR="00DE5EB5" w:rsidRDefault="00DE5EB5" w:rsidP="00314FD8">
      <w:pPr>
        <w:spacing w:after="0" w:line="240" w:lineRule="auto"/>
        <w:ind w:left="5103"/>
        <w:jc w:val="center"/>
        <w:rPr>
          <w:rFonts w:ascii="Times New Roman" w:hAnsi="Times New Roman" w:cs="Times New Roman"/>
          <w:color w:val="000000"/>
          <w:sz w:val="20"/>
          <w:szCs w:val="20"/>
          <w:lang w:val="ru-RU"/>
        </w:rPr>
      </w:pPr>
    </w:p>
    <w:p w:rsidR="00DE5EB5" w:rsidRDefault="00DE5EB5" w:rsidP="00314FD8">
      <w:pPr>
        <w:spacing w:after="0" w:line="240" w:lineRule="auto"/>
        <w:ind w:left="5103"/>
        <w:jc w:val="center"/>
        <w:rPr>
          <w:rFonts w:ascii="Times New Roman" w:hAnsi="Times New Roman" w:cs="Times New Roman"/>
          <w:color w:val="000000"/>
          <w:sz w:val="20"/>
          <w:szCs w:val="20"/>
          <w:lang w:val="ru-RU"/>
        </w:rPr>
      </w:pPr>
    </w:p>
    <w:p w:rsidR="00464764" w:rsidRDefault="00464764" w:rsidP="00314FD8">
      <w:pPr>
        <w:spacing w:after="0" w:line="240" w:lineRule="auto"/>
        <w:ind w:left="5103"/>
        <w:jc w:val="center"/>
        <w:rPr>
          <w:rFonts w:ascii="Times New Roman" w:hAnsi="Times New Roman" w:cs="Times New Roman"/>
          <w:color w:val="000000"/>
          <w:sz w:val="20"/>
          <w:szCs w:val="20"/>
          <w:lang w:val="ru-RU"/>
        </w:rPr>
      </w:pPr>
    </w:p>
    <w:p w:rsidR="00336D35" w:rsidRDefault="00336D35" w:rsidP="00314FD8">
      <w:pPr>
        <w:spacing w:after="0" w:line="240" w:lineRule="auto"/>
        <w:ind w:left="5103"/>
        <w:jc w:val="center"/>
        <w:rPr>
          <w:rFonts w:ascii="Times New Roman" w:hAnsi="Times New Roman" w:cs="Times New Roman"/>
          <w:color w:val="000000"/>
          <w:sz w:val="20"/>
          <w:szCs w:val="20"/>
          <w:lang w:val="ru-RU"/>
        </w:rPr>
      </w:pPr>
    </w:p>
    <w:p w:rsidR="00336D35" w:rsidRDefault="00336D35" w:rsidP="00314FD8">
      <w:pPr>
        <w:spacing w:after="0" w:line="240" w:lineRule="auto"/>
        <w:ind w:left="5103"/>
        <w:jc w:val="center"/>
        <w:rPr>
          <w:rFonts w:ascii="Times New Roman" w:hAnsi="Times New Roman" w:cs="Times New Roman"/>
          <w:color w:val="000000"/>
          <w:sz w:val="20"/>
          <w:szCs w:val="20"/>
          <w:lang w:val="ru-RU"/>
        </w:rPr>
      </w:pPr>
    </w:p>
    <w:p w:rsidR="00314FD8" w:rsidRPr="007B19E3" w:rsidRDefault="00DE5EB5" w:rsidP="00C6154B">
      <w:pPr>
        <w:spacing w:after="0" w:line="240" w:lineRule="auto"/>
        <w:ind w:left="5103"/>
        <w:rPr>
          <w:rFonts w:ascii="Times New Roman" w:hAnsi="Times New Roman" w:cs="Times New Roman"/>
          <w:sz w:val="20"/>
          <w:szCs w:val="20"/>
          <w:lang w:val="ru-RU"/>
        </w:rPr>
      </w:pPr>
      <w:r>
        <w:rPr>
          <w:rFonts w:ascii="Times New Roman" w:hAnsi="Times New Roman" w:cs="Times New Roman"/>
          <w:color w:val="000000"/>
          <w:sz w:val="20"/>
          <w:szCs w:val="20"/>
          <w:lang w:val="ru-RU"/>
        </w:rPr>
        <w:lastRenderedPageBreak/>
        <w:tab/>
      </w:r>
      <w:r>
        <w:rPr>
          <w:rFonts w:ascii="Times New Roman" w:hAnsi="Times New Roman" w:cs="Times New Roman"/>
          <w:color w:val="000000"/>
          <w:sz w:val="20"/>
          <w:szCs w:val="20"/>
          <w:lang w:val="ru-RU"/>
        </w:rPr>
        <w:tab/>
        <w:t xml:space="preserve">         </w:t>
      </w:r>
      <w:proofErr w:type="gramStart"/>
      <w:r w:rsidR="00314FD8" w:rsidRPr="007B19E3">
        <w:rPr>
          <w:rFonts w:ascii="Times New Roman" w:hAnsi="Times New Roman" w:cs="Times New Roman"/>
          <w:color w:val="000000"/>
          <w:sz w:val="20"/>
          <w:szCs w:val="20"/>
          <w:lang w:val="ru-RU"/>
        </w:rPr>
        <w:t xml:space="preserve">Приложение </w:t>
      </w:r>
      <w:r w:rsidR="00840F59">
        <w:rPr>
          <w:rFonts w:ascii="Times New Roman" w:hAnsi="Times New Roman" w:cs="Times New Roman"/>
          <w:color w:val="000000"/>
          <w:sz w:val="20"/>
          <w:szCs w:val="20"/>
          <w:lang w:val="ru-RU"/>
        </w:rPr>
        <w:br/>
      </w:r>
      <w:r w:rsidR="00F44A47" w:rsidRPr="007B19E3">
        <w:rPr>
          <w:rFonts w:ascii="Times New Roman" w:hAnsi="Times New Roman" w:cs="Times New Roman"/>
          <w:color w:val="000000"/>
          <w:sz w:val="20"/>
          <w:szCs w:val="20"/>
          <w:lang w:val="ru-RU"/>
        </w:rPr>
        <w:t xml:space="preserve">к </w:t>
      </w:r>
      <w:r w:rsidR="00840F59" w:rsidRPr="00840F59">
        <w:rPr>
          <w:rFonts w:ascii="Times New Roman" w:hAnsi="Times New Roman" w:cs="Times New Roman"/>
          <w:color w:val="000000"/>
          <w:sz w:val="20"/>
          <w:szCs w:val="20"/>
          <w:lang w:val="ru-RU"/>
        </w:rPr>
        <w:t>п</w:t>
      </w:r>
      <w:r w:rsidR="00F44A47" w:rsidRPr="00840F59">
        <w:rPr>
          <w:rFonts w:ascii="Times New Roman" w:hAnsi="Times New Roman" w:cs="Times New Roman"/>
          <w:color w:val="000000"/>
          <w:sz w:val="20"/>
          <w:szCs w:val="20"/>
          <w:lang w:val="ru-RU"/>
        </w:rPr>
        <w:t>равилам</w:t>
      </w:r>
      <w:r w:rsidR="003C6F05" w:rsidRPr="00840F59">
        <w:rPr>
          <w:rFonts w:ascii="Times New Roman" w:hAnsi="Times New Roman" w:cs="Times New Roman"/>
          <w:color w:val="000000"/>
          <w:sz w:val="20"/>
          <w:szCs w:val="20"/>
          <w:lang w:val="ru-RU"/>
        </w:rPr>
        <w:t xml:space="preserve"> и срок</w:t>
      </w:r>
      <w:r w:rsidR="00F44A47" w:rsidRPr="00840F59">
        <w:rPr>
          <w:rFonts w:ascii="Times New Roman" w:hAnsi="Times New Roman" w:cs="Times New Roman"/>
          <w:color w:val="000000"/>
          <w:sz w:val="20"/>
          <w:szCs w:val="20"/>
          <w:lang w:val="ru-RU"/>
        </w:rPr>
        <w:t>ам</w:t>
      </w:r>
      <w:r w:rsidR="003C6F05" w:rsidRPr="00840F59">
        <w:rPr>
          <w:rFonts w:ascii="Times New Roman" w:hAnsi="Times New Roman" w:cs="Times New Roman"/>
          <w:color w:val="000000"/>
          <w:sz w:val="20"/>
          <w:szCs w:val="20"/>
          <w:lang w:val="ru-RU"/>
        </w:rPr>
        <w:t xml:space="preserve"> предоставления информаци</w:t>
      </w:r>
      <w:r w:rsidR="008F43E1" w:rsidRPr="00840F59">
        <w:rPr>
          <w:rFonts w:ascii="Times New Roman" w:hAnsi="Times New Roman" w:cs="Times New Roman"/>
          <w:color w:val="000000"/>
          <w:sz w:val="20"/>
          <w:szCs w:val="20"/>
          <w:lang w:val="ru-RU"/>
        </w:rPr>
        <w:t>и</w:t>
      </w:r>
      <w:r w:rsidR="003C6F05" w:rsidRPr="00840F59">
        <w:rPr>
          <w:rFonts w:ascii="Times New Roman" w:hAnsi="Times New Roman" w:cs="Times New Roman"/>
          <w:color w:val="000000"/>
          <w:sz w:val="20"/>
          <w:szCs w:val="20"/>
          <w:lang w:val="ru-RU"/>
        </w:rPr>
        <w:t xml:space="preserve"> лицами</w:t>
      </w:r>
      <w:r w:rsidR="003C6F05" w:rsidRPr="007B19E3">
        <w:rPr>
          <w:rFonts w:ascii="Times New Roman" w:hAnsi="Times New Roman" w:cs="Times New Roman"/>
          <w:color w:val="000000"/>
          <w:sz w:val="20"/>
          <w:szCs w:val="20"/>
          <w:lang w:val="ru-RU"/>
        </w:rPr>
        <w:t>,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уменьшение облагаемого дохода физического лица на налогооблагаемый доход индивидуального предпринимателя по такой деятельности</w:t>
      </w:r>
      <w:proofErr w:type="gramEnd"/>
    </w:p>
    <w:p w:rsidR="00314FD8" w:rsidRPr="007B19E3" w:rsidRDefault="00314FD8" w:rsidP="00AE3C35">
      <w:pPr>
        <w:spacing w:after="0" w:line="240" w:lineRule="auto"/>
        <w:jc w:val="right"/>
        <w:rPr>
          <w:rFonts w:ascii="Times New Roman" w:hAnsi="Times New Roman" w:cs="Times New Roman"/>
          <w:color w:val="000000"/>
          <w:sz w:val="20"/>
          <w:szCs w:val="20"/>
          <w:lang w:val="ru-RU"/>
        </w:rPr>
      </w:pPr>
    </w:p>
    <w:p w:rsidR="00F17AC0" w:rsidRPr="007B19E3" w:rsidRDefault="00535EC1" w:rsidP="00F17AC0">
      <w:pPr>
        <w:spacing w:after="0" w:line="240" w:lineRule="auto"/>
        <w:ind w:left="5103"/>
        <w:jc w:val="right"/>
        <w:rPr>
          <w:rFonts w:ascii="Times New Roman" w:eastAsia="Times New Roman" w:hAnsi="Times New Roman" w:cs="Times New Roman"/>
          <w:color w:val="000000" w:themeColor="text1"/>
          <w:sz w:val="20"/>
          <w:szCs w:val="20"/>
          <w:lang w:val="ru-RU" w:eastAsia="ru-RU"/>
        </w:rPr>
      </w:pPr>
      <w:r w:rsidRPr="007B19E3">
        <w:rPr>
          <w:rFonts w:ascii="Times New Roman" w:hAnsi="Times New Roman" w:cs="Times New Roman"/>
          <w:color w:val="000000"/>
          <w:sz w:val="20"/>
          <w:szCs w:val="20"/>
          <w:lang w:val="ru-RU"/>
        </w:rPr>
        <w:t xml:space="preserve">  </w:t>
      </w:r>
      <w:r w:rsidR="00F17AC0" w:rsidRPr="007B19E3">
        <w:rPr>
          <w:rFonts w:ascii="Times New Roman" w:eastAsia="Times New Roman" w:hAnsi="Times New Roman" w:cs="Times New Roman"/>
          <w:color w:val="000000" w:themeColor="text1"/>
          <w:sz w:val="20"/>
          <w:szCs w:val="20"/>
          <w:lang w:val="ru-RU" w:eastAsia="ru-RU"/>
        </w:rPr>
        <w:t>форма</w:t>
      </w:r>
    </w:p>
    <w:p w:rsidR="00106DFA" w:rsidRPr="00F44A47" w:rsidRDefault="00106DFA" w:rsidP="00AE3C35">
      <w:pPr>
        <w:spacing w:after="0" w:line="240" w:lineRule="auto"/>
        <w:rPr>
          <w:rFonts w:ascii="Times New Roman" w:hAnsi="Times New Roman" w:cs="Times New Roman"/>
          <w:b/>
          <w:color w:val="000000"/>
          <w:sz w:val="24"/>
          <w:szCs w:val="24"/>
          <w:lang w:val="ru-RU"/>
        </w:rPr>
      </w:pPr>
      <w:bookmarkStart w:id="12" w:name="z34"/>
      <w:bookmarkEnd w:id="11"/>
    </w:p>
    <w:p w:rsidR="00314FD8" w:rsidRPr="00F44A47" w:rsidRDefault="00314FD8" w:rsidP="00AE3C35">
      <w:pPr>
        <w:spacing w:after="0" w:line="240" w:lineRule="auto"/>
        <w:rPr>
          <w:rFonts w:ascii="Times New Roman" w:hAnsi="Times New Roman" w:cs="Times New Roman"/>
          <w:b/>
          <w:color w:val="000000"/>
          <w:sz w:val="24"/>
          <w:szCs w:val="24"/>
          <w:lang w:val="ru-RU"/>
        </w:rPr>
      </w:pPr>
    </w:p>
    <w:p w:rsidR="0000413F" w:rsidRPr="00F44A47" w:rsidRDefault="00535EC1" w:rsidP="00AE3C35">
      <w:pPr>
        <w:spacing w:after="0" w:line="240" w:lineRule="auto"/>
        <w:jc w:val="center"/>
        <w:rPr>
          <w:rFonts w:ascii="Times New Roman" w:hAnsi="Times New Roman" w:cs="Times New Roman"/>
          <w:color w:val="000000"/>
          <w:sz w:val="24"/>
          <w:szCs w:val="24"/>
          <w:lang w:val="ru-RU"/>
        </w:rPr>
      </w:pPr>
      <w:r w:rsidRPr="00F44A47">
        <w:rPr>
          <w:rFonts w:ascii="Times New Roman" w:hAnsi="Times New Roman" w:cs="Times New Roman"/>
          <w:color w:val="000000"/>
          <w:sz w:val="24"/>
          <w:szCs w:val="24"/>
          <w:lang w:val="ru-RU"/>
        </w:rPr>
        <w:t xml:space="preserve">Подтверждение о принятии или непринятии </w:t>
      </w:r>
      <w:r w:rsidR="00C6154B">
        <w:rPr>
          <w:rFonts w:ascii="Times New Roman" w:hAnsi="Times New Roman" w:cs="Times New Roman"/>
          <w:color w:val="000000"/>
          <w:sz w:val="24"/>
          <w:szCs w:val="24"/>
          <w:lang w:val="ru-RU"/>
        </w:rPr>
        <w:t>информации</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органом государственных доходов</w:t>
      </w:r>
    </w:p>
    <w:p w:rsidR="00106DFA" w:rsidRPr="00F44A47" w:rsidRDefault="00106DFA" w:rsidP="00AE3C35">
      <w:pPr>
        <w:spacing w:after="0" w:line="240" w:lineRule="auto"/>
        <w:jc w:val="center"/>
        <w:rPr>
          <w:rFonts w:ascii="Times New Roman" w:hAnsi="Times New Roman" w:cs="Times New Roman"/>
          <w:sz w:val="24"/>
          <w:szCs w:val="24"/>
          <w:lang w:val="ru-RU"/>
        </w:rPr>
      </w:pPr>
    </w:p>
    <w:bookmarkEnd w:id="12"/>
    <w:p w:rsidR="00A94145" w:rsidRPr="00F44A47" w:rsidRDefault="00535EC1" w:rsidP="00A921B5">
      <w:pPr>
        <w:spacing w:after="0" w:line="240" w:lineRule="auto"/>
        <w:jc w:val="both"/>
        <w:rPr>
          <w:rFonts w:ascii="Times New Roman" w:hAnsi="Times New Roman" w:cs="Times New Roman"/>
          <w:color w:val="000000"/>
          <w:sz w:val="24"/>
          <w:szCs w:val="24"/>
          <w:lang w:val="ru-RU"/>
        </w:rPr>
      </w:pPr>
      <w:r w:rsidRPr="00F44A47">
        <w:rPr>
          <w:rFonts w:ascii="Times New Roman" w:hAnsi="Times New Roman" w:cs="Times New Roman"/>
          <w:color w:val="000000"/>
          <w:sz w:val="24"/>
          <w:szCs w:val="24"/>
          <w:lang w:val="ru-RU"/>
        </w:rPr>
        <w:t>Индивидуальный</w:t>
      </w:r>
      <w:r w:rsidR="00C6154B">
        <w:rPr>
          <w:rFonts w:ascii="Times New Roman" w:hAnsi="Times New Roman" w:cs="Times New Roman"/>
          <w:color w:val="000000"/>
          <w:sz w:val="24"/>
          <w:szCs w:val="24"/>
          <w:lang w:val="ru-RU"/>
        </w:rPr>
        <w:t xml:space="preserve"> идентификационный номер/</w:t>
      </w:r>
      <w:proofErr w:type="gramStart"/>
      <w:r w:rsidR="00C6154B">
        <w:rPr>
          <w:rFonts w:ascii="Times New Roman" w:hAnsi="Times New Roman" w:cs="Times New Roman"/>
          <w:color w:val="000000"/>
          <w:sz w:val="24"/>
          <w:szCs w:val="24"/>
          <w:lang w:val="ru-RU"/>
        </w:rPr>
        <w:t>бизнес</w:t>
      </w:r>
      <w:r w:rsidR="00E7201C" w:rsidRPr="00F44A47">
        <w:rPr>
          <w:rFonts w:ascii="Times New Roman" w:hAnsi="Times New Roman" w:cs="Times New Roman"/>
          <w:color w:val="000000"/>
          <w:sz w:val="24"/>
          <w:szCs w:val="24"/>
          <w:lang w:val="ru-RU"/>
        </w:rPr>
        <w:t>–</w:t>
      </w:r>
      <w:r w:rsidRPr="00F44A47">
        <w:rPr>
          <w:rFonts w:ascii="Times New Roman" w:hAnsi="Times New Roman" w:cs="Times New Roman"/>
          <w:color w:val="000000"/>
          <w:sz w:val="24"/>
          <w:szCs w:val="24"/>
          <w:lang w:val="ru-RU"/>
        </w:rPr>
        <w:t>идентификационный</w:t>
      </w:r>
      <w:proofErr w:type="gramEnd"/>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номер (ИИН/БИН)</w:t>
      </w:r>
      <w:r w:rsidR="00A94145" w:rsidRPr="00F44A47">
        <w:rPr>
          <w:rFonts w:ascii="Times New Roman" w:hAnsi="Times New Roman" w:cs="Times New Roman"/>
          <w:color w:val="000000"/>
          <w:sz w:val="24"/>
          <w:szCs w:val="24"/>
          <w:lang w:val="ru-RU"/>
        </w:rPr>
        <w:t xml:space="preserve"> </w:t>
      </w:r>
    </w:p>
    <w:p w:rsidR="00A94145" w:rsidRPr="00F44A47" w:rsidRDefault="00535EC1" w:rsidP="00A921B5">
      <w:pPr>
        <w:spacing w:after="0" w:line="240" w:lineRule="auto"/>
        <w:jc w:val="both"/>
        <w:rPr>
          <w:rFonts w:ascii="Times New Roman" w:hAnsi="Times New Roman" w:cs="Times New Roman"/>
          <w:color w:val="000000"/>
          <w:sz w:val="24"/>
          <w:szCs w:val="24"/>
          <w:lang w:val="ru-RU"/>
        </w:rPr>
      </w:pP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Наименование налогоплательщика/фамилия, имя, отчество (если оно</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указано в документе, удостоверяющем личность)</w:t>
      </w:r>
      <w:r w:rsidR="00A94145" w:rsidRPr="00F44A47">
        <w:rPr>
          <w:rFonts w:ascii="Times New Roman" w:hAnsi="Times New Roman" w:cs="Times New Roman"/>
          <w:color w:val="000000"/>
          <w:sz w:val="24"/>
          <w:szCs w:val="24"/>
          <w:lang w:val="ru-RU"/>
        </w:rPr>
        <w:t xml:space="preserve"> </w:t>
      </w:r>
    </w:p>
    <w:p w:rsidR="00AE3C35" w:rsidRPr="00F44A47" w:rsidRDefault="00535EC1" w:rsidP="00A921B5">
      <w:pPr>
        <w:spacing w:after="0" w:line="240" w:lineRule="auto"/>
        <w:jc w:val="both"/>
        <w:rPr>
          <w:rFonts w:ascii="Times New Roman" w:hAnsi="Times New Roman" w:cs="Times New Roman"/>
          <w:color w:val="000000"/>
          <w:sz w:val="24"/>
          <w:szCs w:val="24"/>
          <w:lang w:val="ru-RU"/>
        </w:rPr>
      </w:pPr>
      <w:r w:rsidRPr="00F44A47">
        <w:rPr>
          <w:rFonts w:ascii="Times New Roman" w:hAnsi="Times New Roman" w:cs="Times New Roman"/>
          <w:color w:val="000000"/>
          <w:sz w:val="24"/>
          <w:szCs w:val="24"/>
          <w:lang w:val="ru-RU"/>
        </w:rPr>
        <w:t>________________________________________________________________</w:t>
      </w:r>
      <w:r w:rsidR="00A94145" w:rsidRPr="00F44A47">
        <w:rPr>
          <w:rFonts w:ascii="Times New Roman" w:hAnsi="Times New Roman" w:cs="Times New Roman"/>
          <w:color w:val="000000"/>
          <w:sz w:val="24"/>
          <w:szCs w:val="24"/>
          <w:lang w:val="ru-RU"/>
        </w:rPr>
        <w:t>_</w:t>
      </w:r>
      <w:r w:rsidRPr="00F44A47">
        <w:rPr>
          <w:rFonts w:ascii="Times New Roman" w:hAnsi="Times New Roman" w:cs="Times New Roman"/>
          <w:color w:val="000000"/>
          <w:sz w:val="24"/>
          <w:szCs w:val="24"/>
          <w:lang w:val="ru-RU"/>
        </w:rPr>
        <w:t>___</w:t>
      </w:r>
      <w:r w:rsidRPr="00F44A47">
        <w:rPr>
          <w:rFonts w:ascii="Times New Roman" w:hAnsi="Times New Roman" w:cs="Times New Roman"/>
          <w:sz w:val="24"/>
          <w:szCs w:val="24"/>
          <w:lang w:val="ru-RU"/>
        </w:rPr>
        <w:br/>
      </w:r>
    </w:p>
    <w:p w:rsidR="0000413F" w:rsidRPr="00F44A47" w:rsidRDefault="00535EC1" w:rsidP="00AE3C35">
      <w:pPr>
        <w:spacing w:after="0" w:line="240" w:lineRule="auto"/>
        <w:rPr>
          <w:rFonts w:ascii="Times New Roman" w:hAnsi="Times New Roman" w:cs="Times New Roman"/>
          <w:color w:val="000000"/>
          <w:sz w:val="24"/>
          <w:szCs w:val="24"/>
          <w:lang w:val="ru-RU"/>
        </w:rPr>
      </w:pPr>
      <w:r w:rsidRPr="00F44A47">
        <w:rPr>
          <w:rFonts w:ascii="Times New Roman" w:hAnsi="Times New Roman" w:cs="Times New Roman"/>
          <w:color w:val="000000"/>
          <w:sz w:val="24"/>
          <w:szCs w:val="24"/>
          <w:lang w:val="ru-RU"/>
        </w:rPr>
        <w:t xml:space="preserve">Код формы </w:t>
      </w:r>
      <w:r w:rsidR="002D433A" w:rsidRPr="00F44A47">
        <w:rPr>
          <w:rFonts w:ascii="Times New Roman" w:hAnsi="Times New Roman" w:cs="Times New Roman"/>
          <w:color w:val="000000"/>
          <w:sz w:val="24"/>
          <w:szCs w:val="24"/>
          <w:lang w:val="ru-RU"/>
        </w:rPr>
        <w:t>информаци</w:t>
      </w:r>
      <w:r w:rsidR="00581CEF">
        <w:rPr>
          <w:rFonts w:ascii="Times New Roman" w:hAnsi="Times New Roman" w:cs="Times New Roman"/>
          <w:color w:val="000000"/>
          <w:sz w:val="24"/>
          <w:szCs w:val="24"/>
          <w:lang w:val="ru-RU"/>
        </w:rPr>
        <w:t>и</w:t>
      </w:r>
      <w:r w:rsidR="002D433A" w:rsidRPr="00F44A47">
        <w:rPr>
          <w:rFonts w:ascii="Times New Roman" w:hAnsi="Times New Roman" w:cs="Times New Roman"/>
          <w:color w:val="000000"/>
          <w:sz w:val="24"/>
          <w:szCs w:val="24"/>
          <w:lang w:val="ru-RU"/>
        </w:rPr>
        <w:t xml:space="preserve"> </w:t>
      </w:r>
      <w:r w:rsidRPr="00F44A47">
        <w:rPr>
          <w:rFonts w:ascii="Times New Roman" w:hAnsi="Times New Roman" w:cs="Times New Roman"/>
          <w:color w:val="000000"/>
          <w:sz w:val="24"/>
          <w:szCs w:val="24"/>
          <w:lang w:val="ru-RU"/>
        </w:rPr>
        <w:t xml:space="preserve">версия </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 xml:space="preserve">Вид формы </w:t>
      </w:r>
      <w:r w:rsidR="002D433A" w:rsidRPr="00F44A47">
        <w:rPr>
          <w:rFonts w:ascii="Times New Roman" w:hAnsi="Times New Roman" w:cs="Times New Roman"/>
          <w:color w:val="000000"/>
          <w:sz w:val="24"/>
          <w:szCs w:val="24"/>
          <w:lang w:val="ru-RU"/>
        </w:rPr>
        <w:t>информаци</w:t>
      </w:r>
      <w:r w:rsidR="008D67D7">
        <w:rPr>
          <w:rFonts w:ascii="Times New Roman" w:hAnsi="Times New Roman" w:cs="Times New Roman"/>
          <w:color w:val="000000"/>
          <w:sz w:val="24"/>
          <w:szCs w:val="24"/>
          <w:lang w:val="ru-RU"/>
        </w:rPr>
        <w:t>и</w:t>
      </w:r>
      <w:r w:rsidR="002D433A" w:rsidRPr="00F44A47">
        <w:rPr>
          <w:rFonts w:ascii="Times New Roman" w:hAnsi="Times New Roman" w:cs="Times New Roman"/>
          <w:color w:val="000000"/>
          <w:sz w:val="24"/>
          <w:szCs w:val="24"/>
          <w:lang w:val="ru-RU"/>
        </w:rPr>
        <w:t xml:space="preserve"> </w:t>
      </w:r>
      <w:r w:rsidRPr="00F44A47">
        <w:rPr>
          <w:rFonts w:ascii="Times New Roman" w:hAnsi="Times New Roman" w:cs="Times New Roman"/>
          <w:color w:val="000000"/>
          <w:sz w:val="24"/>
          <w:szCs w:val="24"/>
          <w:lang w:val="ru-RU"/>
        </w:rPr>
        <w:t>__________________________________________________</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 xml:space="preserve">Наименование формы </w:t>
      </w:r>
      <w:r w:rsidR="002D433A" w:rsidRPr="00F44A47">
        <w:rPr>
          <w:rFonts w:ascii="Times New Roman" w:hAnsi="Times New Roman" w:cs="Times New Roman"/>
          <w:color w:val="000000"/>
          <w:sz w:val="24"/>
          <w:szCs w:val="24"/>
          <w:lang w:val="ru-RU"/>
        </w:rPr>
        <w:t>информаци</w:t>
      </w:r>
      <w:r w:rsidR="008D67D7">
        <w:rPr>
          <w:rFonts w:ascii="Times New Roman" w:hAnsi="Times New Roman" w:cs="Times New Roman"/>
          <w:color w:val="000000"/>
          <w:sz w:val="24"/>
          <w:szCs w:val="24"/>
          <w:lang w:val="ru-RU"/>
        </w:rPr>
        <w:t>и</w:t>
      </w:r>
      <w:r w:rsidR="002D433A" w:rsidRPr="00F44A47">
        <w:rPr>
          <w:rFonts w:ascii="Times New Roman" w:hAnsi="Times New Roman" w:cs="Times New Roman"/>
          <w:color w:val="000000"/>
          <w:sz w:val="24"/>
          <w:szCs w:val="24"/>
          <w:lang w:val="ru-RU"/>
        </w:rPr>
        <w:t xml:space="preserve"> </w:t>
      </w:r>
      <w:r w:rsidRPr="00F44A47">
        <w:rPr>
          <w:rFonts w:ascii="Times New Roman" w:hAnsi="Times New Roman" w:cs="Times New Roman"/>
          <w:color w:val="000000"/>
          <w:sz w:val="24"/>
          <w:szCs w:val="24"/>
          <w:lang w:val="ru-RU"/>
        </w:rPr>
        <w:t>_________________________________________</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 xml:space="preserve">Налоговый период </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Способ приема _______________________________________________________</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 xml:space="preserve">Код органа государственных доходов </w:t>
      </w:r>
      <w:r w:rsidR="00E7201C" w:rsidRPr="00F44A47">
        <w:rPr>
          <w:rFonts w:ascii="Times New Roman" w:hAnsi="Times New Roman" w:cs="Times New Roman"/>
          <w:color w:val="000000"/>
          <w:sz w:val="24"/>
          <w:szCs w:val="24"/>
          <w:lang w:val="ru-RU"/>
        </w:rPr>
        <w:t xml:space="preserve">– </w:t>
      </w:r>
      <w:r w:rsidRPr="00F44A47">
        <w:rPr>
          <w:rFonts w:ascii="Times New Roman" w:hAnsi="Times New Roman" w:cs="Times New Roman"/>
          <w:color w:val="000000"/>
          <w:sz w:val="24"/>
          <w:szCs w:val="24"/>
          <w:lang w:val="ru-RU"/>
        </w:rPr>
        <w:t>получателя _____________________</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Входящий (регистрационный) номер документа: ________________</w:t>
      </w:r>
    </w:p>
    <w:tbl>
      <w:tblPr>
        <w:tblW w:w="0" w:type="auto"/>
        <w:tblInd w:w="15" w:type="dxa"/>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Look w:val="04A0" w:firstRow="1" w:lastRow="0" w:firstColumn="1" w:lastColumn="0" w:noHBand="0" w:noVBand="1"/>
      </w:tblPr>
      <w:tblGrid>
        <w:gridCol w:w="3721"/>
        <w:gridCol w:w="2324"/>
        <w:gridCol w:w="1613"/>
        <w:gridCol w:w="1995"/>
      </w:tblGrid>
      <w:tr w:rsidR="0000413F" w:rsidRPr="00F44A47" w:rsidTr="00C6154B">
        <w:trPr>
          <w:trHeight w:val="30"/>
        </w:trPr>
        <w:tc>
          <w:tcPr>
            <w:tcW w:w="3721" w:type="dxa"/>
            <w:tcMar>
              <w:top w:w="15" w:type="dxa"/>
              <w:left w:w="15" w:type="dxa"/>
              <w:bottom w:w="15" w:type="dxa"/>
              <w:right w:w="15" w:type="dxa"/>
            </w:tcMar>
            <w:vAlign w:val="center"/>
          </w:tcPr>
          <w:p w:rsidR="0000413F" w:rsidRPr="00F44A47" w:rsidRDefault="00535EC1" w:rsidP="00AE3C35">
            <w:pPr>
              <w:spacing w:after="20" w:line="240" w:lineRule="auto"/>
              <w:ind w:left="20"/>
              <w:jc w:val="center"/>
              <w:rPr>
                <w:rFonts w:ascii="Times New Roman" w:hAnsi="Times New Roman" w:cs="Times New Roman"/>
                <w:sz w:val="24"/>
                <w:szCs w:val="24"/>
              </w:rPr>
            </w:pPr>
            <w:proofErr w:type="spellStart"/>
            <w:r w:rsidRPr="00F44A47">
              <w:rPr>
                <w:rFonts w:ascii="Times New Roman" w:hAnsi="Times New Roman" w:cs="Times New Roman"/>
                <w:color w:val="000000"/>
                <w:sz w:val="24"/>
                <w:szCs w:val="24"/>
              </w:rPr>
              <w:t>Обработка</w:t>
            </w:r>
            <w:proofErr w:type="spellEnd"/>
            <w:r w:rsidRPr="00F44A47">
              <w:rPr>
                <w:rFonts w:ascii="Times New Roman" w:hAnsi="Times New Roman" w:cs="Times New Roman"/>
                <w:color w:val="000000"/>
                <w:sz w:val="24"/>
                <w:szCs w:val="24"/>
              </w:rPr>
              <w:t xml:space="preserve"> </w:t>
            </w:r>
            <w:proofErr w:type="spellStart"/>
            <w:r w:rsidRPr="00F44A47">
              <w:rPr>
                <w:rFonts w:ascii="Times New Roman" w:hAnsi="Times New Roman" w:cs="Times New Roman"/>
                <w:color w:val="000000"/>
                <w:sz w:val="24"/>
                <w:szCs w:val="24"/>
              </w:rPr>
              <w:t>сведений</w:t>
            </w:r>
            <w:proofErr w:type="spellEnd"/>
          </w:p>
        </w:tc>
        <w:tc>
          <w:tcPr>
            <w:tcW w:w="2324" w:type="dxa"/>
            <w:tcMar>
              <w:top w:w="15" w:type="dxa"/>
              <w:left w:w="15" w:type="dxa"/>
              <w:bottom w:w="15" w:type="dxa"/>
              <w:right w:w="15" w:type="dxa"/>
            </w:tcMar>
            <w:vAlign w:val="center"/>
          </w:tcPr>
          <w:p w:rsidR="0000413F" w:rsidRPr="00F44A47" w:rsidRDefault="00535EC1" w:rsidP="00AE3C35">
            <w:pPr>
              <w:spacing w:after="20" w:line="240" w:lineRule="auto"/>
              <w:ind w:left="20"/>
              <w:jc w:val="center"/>
              <w:rPr>
                <w:rFonts w:ascii="Times New Roman" w:hAnsi="Times New Roman" w:cs="Times New Roman"/>
                <w:sz w:val="24"/>
                <w:szCs w:val="24"/>
              </w:rPr>
            </w:pPr>
            <w:proofErr w:type="spellStart"/>
            <w:r w:rsidRPr="00F44A47">
              <w:rPr>
                <w:rFonts w:ascii="Times New Roman" w:hAnsi="Times New Roman" w:cs="Times New Roman"/>
                <w:color w:val="000000"/>
                <w:sz w:val="24"/>
                <w:szCs w:val="24"/>
              </w:rPr>
              <w:t>Система</w:t>
            </w:r>
            <w:proofErr w:type="spellEnd"/>
          </w:p>
        </w:tc>
        <w:tc>
          <w:tcPr>
            <w:tcW w:w="1613" w:type="dxa"/>
            <w:tcMar>
              <w:top w:w="15" w:type="dxa"/>
              <w:left w:w="15" w:type="dxa"/>
              <w:bottom w:w="15" w:type="dxa"/>
              <w:right w:w="15" w:type="dxa"/>
            </w:tcMar>
            <w:vAlign w:val="center"/>
          </w:tcPr>
          <w:p w:rsidR="0000413F" w:rsidRPr="00F44A47" w:rsidRDefault="00535EC1" w:rsidP="00AE3C35">
            <w:pPr>
              <w:spacing w:after="20" w:line="240" w:lineRule="auto"/>
              <w:ind w:left="20"/>
              <w:jc w:val="center"/>
              <w:rPr>
                <w:rFonts w:ascii="Times New Roman" w:hAnsi="Times New Roman" w:cs="Times New Roman"/>
                <w:sz w:val="24"/>
                <w:szCs w:val="24"/>
              </w:rPr>
            </w:pPr>
            <w:proofErr w:type="spellStart"/>
            <w:r w:rsidRPr="00F44A47">
              <w:rPr>
                <w:rFonts w:ascii="Times New Roman" w:hAnsi="Times New Roman" w:cs="Times New Roman"/>
                <w:color w:val="000000"/>
                <w:sz w:val="24"/>
                <w:szCs w:val="24"/>
              </w:rPr>
              <w:t>Статус</w:t>
            </w:r>
            <w:proofErr w:type="spellEnd"/>
          </w:p>
        </w:tc>
        <w:tc>
          <w:tcPr>
            <w:tcW w:w="1995" w:type="dxa"/>
            <w:tcMar>
              <w:top w:w="15" w:type="dxa"/>
              <w:left w:w="15" w:type="dxa"/>
              <w:bottom w:w="15" w:type="dxa"/>
              <w:right w:w="15" w:type="dxa"/>
            </w:tcMar>
            <w:vAlign w:val="center"/>
          </w:tcPr>
          <w:p w:rsidR="0000413F" w:rsidRPr="00F44A47" w:rsidRDefault="00535EC1" w:rsidP="00AE3C35">
            <w:pPr>
              <w:spacing w:after="20" w:line="240" w:lineRule="auto"/>
              <w:ind w:left="20"/>
              <w:jc w:val="center"/>
              <w:rPr>
                <w:rFonts w:ascii="Times New Roman" w:hAnsi="Times New Roman" w:cs="Times New Roman"/>
                <w:sz w:val="24"/>
                <w:szCs w:val="24"/>
              </w:rPr>
            </w:pPr>
            <w:proofErr w:type="spellStart"/>
            <w:r w:rsidRPr="00F44A47">
              <w:rPr>
                <w:rFonts w:ascii="Times New Roman" w:hAnsi="Times New Roman" w:cs="Times New Roman"/>
                <w:color w:val="000000"/>
                <w:sz w:val="24"/>
                <w:szCs w:val="24"/>
              </w:rPr>
              <w:t>Дата</w:t>
            </w:r>
            <w:proofErr w:type="spellEnd"/>
            <w:r w:rsidRPr="00F44A47">
              <w:rPr>
                <w:rFonts w:ascii="Times New Roman" w:hAnsi="Times New Roman" w:cs="Times New Roman"/>
                <w:color w:val="000000"/>
                <w:sz w:val="24"/>
                <w:szCs w:val="24"/>
              </w:rPr>
              <w:t>/</w:t>
            </w:r>
            <w:proofErr w:type="spellStart"/>
            <w:r w:rsidRPr="00F44A47">
              <w:rPr>
                <w:rFonts w:ascii="Times New Roman" w:hAnsi="Times New Roman" w:cs="Times New Roman"/>
                <w:color w:val="000000"/>
                <w:sz w:val="24"/>
                <w:szCs w:val="24"/>
              </w:rPr>
              <w:t>Время</w:t>
            </w:r>
            <w:proofErr w:type="spellEnd"/>
          </w:p>
        </w:tc>
      </w:tr>
      <w:tr w:rsidR="0000413F" w:rsidRPr="00F44A47" w:rsidTr="00C6154B">
        <w:trPr>
          <w:trHeight w:val="489"/>
        </w:trPr>
        <w:tc>
          <w:tcPr>
            <w:tcW w:w="3721" w:type="dxa"/>
            <w:tcMar>
              <w:top w:w="15" w:type="dxa"/>
              <w:left w:w="15" w:type="dxa"/>
              <w:bottom w:w="15" w:type="dxa"/>
              <w:right w:w="15" w:type="dxa"/>
            </w:tcMar>
            <w:vAlign w:val="center"/>
          </w:tcPr>
          <w:p w:rsidR="0000413F" w:rsidRPr="00F44A47" w:rsidRDefault="00535EC1" w:rsidP="00AE3C35">
            <w:pPr>
              <w:spacing w:after="0" w:line="240" w:lineRule="auto"/>
              <w:rPr>
                <w:rFonts w:ascii="Times New Roman" w:hAnsi="Times New Roman" w:cs="Times New Roman"/>
                <w:sz w:val="24"/>
                <w:szCs w:val="24"/>
              </w:rPr>
            </w:pPr>
            <w:r w:rsidRPr="00F44A47">
              <w:rPr>
                <w:rFonts w:ascii="Times New Roman" w:hAnsi="Times New Roman" w:cs="Times New Roman"/>
                <w:sz w:val="24"/>
                <w:szCs w:val="24"/>
              </w:rPr>
              <w:br/>
            </w:r>
          </w:p>
        </w:tc>
        <w:tc>
          <w:tcPr>
            <w:tcW w:w="2324" w:type="dxa"/>
            <w:tcMar>
              <w:top w:w="15" w:type="dxa"/>
              <w:left w:w="15" w:type="dxa"/>
              <w:bottom w:w="15" w:type="dxa"/>
              <w:right w:w="15" w:type="dxa"/>
            </w:tcMar>
            <w:vAlign w:val="center"/>
          </w:tcPr>
          <w:p w:rsidR="0000413F" w:rsidRPr="00F44A47" w:rsidRDefault="00535EC1" w:rsidP="00AE3C35">
            <w:pPr>
              <w:spacing w:after="0" w:line="240" w:lineRule="auto"/>
              <w:rPr>
                <w:rFonts w:ascii="Times New Roman" w:hAnsi="Times New Roman" w:cs="Times New Roman"/>
                <w:sz w:val="24"/>
                <w:szCs w:val="24"/>
              </w:rPr>
            </w:pPr>
            <w:r w:rsidRPr="00F44A47">
              <w:rPr>
                <w:rFonts w:ascii="Times New Roman" w:hAnsi="Times New Roman" w:cs="Times New Roman"/>
                <w:sz w:val="24"/>
                <w:szCs w:val="24"/>
              </w:rPr>
              <w:br/>
            </w:r>
          </w:p>
        </w:tc>
        <w:tc>
          <w:tcPr>
            <w:tcW w:w="1613" w:type="dxa"/>
            <w:tcMar>
              <w:top w:w="15" w:type="dxa"/>
              <w:left w:w="15" w:type="dxa"/>
              <w:bottom w:w="15" w:type="dxa"/>
              <w:right w:w="15" w:type="dxa"/>
            </w:tcMar>
            <w:vAlign w:val="center"/>
          </w:tcPr>
          <w:p w:rsidR="0000413F" w:rsidRPr="00F44A47" w:rsidRDefault="00535EC1" w:rsidP="00AE3C35">
            <w:pPr>
              <w:spacing w:after="0" w:line="240" w:lineRule="auto"/>
              <w:rPr>
                <w:rFonts w:ascii="Times New Roman" w:hAnsi="Times New Roman" w:cs="Times New Roman"/>
                <w:sz w:val="24"/>
                <w:szCs w:val="24"/>
              </w:rPr>
            </w:pPr>
            <w:r w:rsidRPr="00F44A47">
              <w:rPr>
                <w:rFonts w:ascii="Times New Roman" w:hAnsi="Times New Roman" w:cs="Times New Roman"/>
                <w:sz w:val="24"/>
                <w:szCs w:val="24"/>
              </w:rPr>
              <w:br/>
            </w:r>
          </w:p>
        </w:tc>
        <w:tc>
          <w:tcPr>
            <w:tcW w:w="1995" w:type="dxa"/>
            <w:tcMar>
              <w:top w:w="15" w:type="dxa"/>
              <w:left w:w="15" w:type="dxa"/>
              <w:bottom w:w="15" w:type="dxa"/>
              <w:right w:w="15" w:type="dxa"/>
            </w:tcMar>
            <w:vAlign w:val="center"/>
          </w:tcPr>
          <w:p w:rsidR="0000413F" w:rsidRPr="00F44A47" w:rsidRDefault="00535EC1" w:rsidP="00AE3C35">
            <w:pPr>
              <w:spacing w:after="0" w:line="240" w:lineRule="auto"/>
              <w:rPr>
                <w:rFonts w:ascii="Times New Roman" w:hAnsi="Times New Roman" w:cs="Times New Roman"/>
                <w:sz w:val="24"/>
                <w:szCs w:val="24"/>
              </w:rPr>
            </w:pPr>
            <w:r w:rsidRPr="00F44A47">
              <w:rPr>
                <w:rFonts w:ascii="Times New Roman" w:hAnsi="Times New Roman" w:cs="Times New Roman"/>
                <w:sz w:val="24"/>
                <w:szCs w:val="24"/>
              </w:rPr>
              <w:br/>
            </w:r>
          </w:p>
        </w:tc>
      </w:tr>
    </w:tbl>
    <w:p w:rsidR="00E1017B" w:rsidRPr="00F44A47" w:rsidRDefault="00535EC1" w:rsidP="00AE3C35">
      <w:pPr>
        <w:spacing w:after="0" w:line="240" w:lineRule="auto"/>
        <w:rPr>
          <w:rFonts w:ascii="Times New Roman" w:hAnsi="Times New Roman" w:cs="Times New Roman"/>
          <w:color w:val="000000"/>
          <w:sz w:val="24"/>
          <w:szCs w:val="24"/>
          <w:lang w:val="ru-RU"/>
        </w:rPr>
      </w:pPr>
      <w:r w:rsidRPr="00F44A47">
        <w:rPr>
          <w:rFonts w:ascii="Times New Roman" w:hAnsi="Times New Roman" w:cs="Times New Roman"/>
          <w:color w:val="000000"/>
          <w:sz w:val="24"/>
          <w:szCs w:val="24"/>
          <w:lang w:val="ru-RU"/>
        </w:rPr>
        <w:t>Ошибки при приеме сведени</w:t>
      </w:r>
      <w:r w:rsidR="008D67D7">
        <w:rPr>
          <w:rFonts w:ascii="Times New Roman" w:hAnsi="Times New Roman" w:cs="Times New Roman"/>
          <w:color w:val="000000"/>
          <w:sz w:val="24"/>
          <w:szCs w:val="24"/>
          <w:lang w:val="ru-RU"/>
        </w:rPr>
        <w:t>и</w:t>
      </w:r>
      <w:r w:rsidRPr="00F44A47">
        <w:rPr>
          <w:rFonts w:ascii="Times New Roman" w:hAnsi="Times New Roman" w:cs="Times New Roman"/>
          <w:color w:val="000000"/>
          <w:sz w:val="24"/>
          <w:szCs w:val="24"/>
          <w:lang w:val="ru-RU"/>
        </w:rPr>
        <w:t>:</w:t>
      </w:r>
      <w:r w:rsidRPr="00F44A47">
        <w:rPr>
          <w:rFonts w:ascii="Times New Roman" w:hAnsi="Times New Roman" w:cs="Times New Roman"/>
          <w:sz w:val="24"/>
          <w:szCs w:val="24"/>
          <w:lang w:val="ru-RU"/>
        </w:rPr>
        <w:br/>
      </w:r>
      <w:r w:rsidRPr="00F44A47">
        <w:rPr>
          <w:rFonts w:ascii="Times New Roman" w:hAnsi="Times New Roman" w:cs="Times New Roman"/>
          <w:color w:val="000000"/>
          <w:sz w:val="24"/>
          <w:szCs w:val="24"/>
          <w:lang w:val="ru-RU"/>
        </w:rPr>
        <w:t>Подпись прикладного сервера</w:t>
      </w:r>
    </w:p>
    <w:p w:rsidR="00F17AC0" w:rsidRDefault="00F17AC0" w:rsidP="00F17AC0">
      <w:pPr>
        <w:spacing w:after="0" w:line="240" w:lineRule="auto"/>
        <w:ind w:firstLine="709"/>
        <w:jc w:val="right"/>
        <w:rPr>
          <w:rFonts w:ascii="Times New Roman" w:eastAsia="Times New Roman" w:hAnsi="Times New Roman" w:cs="Times New Roman"/>
          <w:color w:val="000000"/>
          <w:sz w:val="28"/>
          <w:szCs w:val="28"/>
          <w:lang w:val="ru-RU" w:eastAsia="ru-RU"/>
        </w:rPr>
      </w:pPr>
    </w:p>
    <w:p w:rsidR="00F17AC0" w:rsidRPr="00414010" w:rsidRDefault="00F17AC0" w:rsidP="00FD6077">
      <w:pPr>
        <w:spacing w:after="0" w:line="240" w:lineRule="auto"/>
        <w:jc w:val="both"/>
        <w:rPr>
          <w:rFonts w:ascii="Times New Roman" w:eastAsia="Times New Roman" w:hAnsi="Times New Roman" w:cs="Times New Roman"/>
          <w:bCs/>
          <w:color w:val="000000" w:themeColor="text1"/>
          <w:sz w:val="20"/>
          <w:szCs w:val="20"/>
          <w:lang w:val="ru-RU" w:eastAsia="ru-RU"/>
        </w:rPr>
      </w:pPr>
    </w:p>
    <w:p w:rsidR="00E81B8E" w:rsidRDefault="00E81B8E" w:rsidP="005E0243">
      <w:pPr>
        <w:spacing w:after="0" w:line="240" w:lineRule="auto"/>
        <w:ind w:left="5103"/>
        <w:jc w:val="center"/>
        <w:rPr>
          <w:rFonts w:ascii="Times New Roman" w:hAnsi="Times New Roman" w:cs="Times New Roman"/>
          <w:color w:val="000000"/>
          <w:sz w:val="24"/>
          <w:szCs w:val="24"/>
          <w:lang w:val="ru-RU"/>
        </w:rPr>
        <w:sectPr w:rsidR="00E81B8E" w:rsidSect="00464764">
          <w:headerReference w:type="default" r:id="rId10"/>
          <w:headerReference w:type="first" r:id="rId11"/>
          <w:pgSz w:w="11907" w:h="16839" w:code="9"/>
          <w:pgMar w:top="1418" w:right="851" w:bottom="1418" w:left="1418" w:header="720" w:footer="720" w:gutter="0"/>
          <w:cols w:space="720"/>
          <w:titlePg/>
          <w:docGrid w:linePitch="299"/>
        </w:sectPr>
      </w:pPr>
    </w:p>
    <w:p w:rsidR="00DE5EB5" w:rsidRDefault="00DE5EB5" w:rsidP="00DE5EB5">
      <w:pPr>
        <w:spacing w:after="0" w:line="240" w:lineRule="auto"/>
        <w:ind w:left="9926"/>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 xml:space="preserve">Приложение </w:t>
      </w:r>
      <w:r w:rsidR="00A87BBA" w:rsidRPr="003872EC">
        <w:rPr>
          <w:rFonts w:ascii="Times New Roman" w:hAnsi="Times New Roman" w:cs="Times New Roman"/>
          <w:color w:val="000000"/>
          <w:sz w:val="20"/>
          <w:szCs w:val="20"/>
          <w:lang w:val="ru-RU"/>
        </w:rPr>
        <w:t>2</w:t>
      </w:r>
    </w:p>
    <w:p w:rsidR="00A87BBA" w:rsidRPr="003872EC" w:rsidRDefault="00A87BBA" w:rsidP="00DE5EB5">
      <w:pPr>
        <w:spacing w:after="0" w:line="240" w:lineRule="auto"/>
        <w:ind w:left="9926"/>
        <w:jc w:val="both"/>
        <w:rPr>
          <w:rFonts w:ascii="Times New Roman" w:hAnsi="Times New Roman" w:cs="Times New Roman"/>
          <w:sz w:val="20"/>
          <w:szCs w:val="20"/>
          <w:lang w:val="ru-RU"/>
        </w:rPr>
      </w:pPr>
      <w:r w:rsidRPr="003872EC">
        <w:rPr>
          <w:rFonts w:ascii="Times New Roman" w:hAnsi="Times New Roman" w:cs="Times New Roman"/>
          <w:color w:val="000000"/>
          <w:sz w:val="20"/>
          <w:szCs w:val="20"/>
          <w:lang w:val="ru-RU"/>
        </w:rPr>
        <w:t xml:space="preserve"> к приказу Министра финансов</w:t>
      </w:r>
      <w:r w:rsidRPr="003872EC">
        <w:rPr>
          <w:rFonts w:ascii="Times New Roman" w:hAnsi="Times New Roman" w:cs="Times New Roman"/>
          <w:sz w:val="20"/>
          <w:szCs w:val="20"/>
          <w:lang w:val="ru-RU"/>
        </w:rPr>
        <w:br/>
      </w:r>
      <w:r w:rsidRPr="003872EC">
        <w:rPr>
          <w:rFonts w:ascii="Times New Roman" w:hAnsi="Times New Roman" w:cs="Times New Roman"/>
          <w:color w:val="000000"/>
          <w:sz w:val="20"/>
          <w:szCs w:val="20"/>
          <w:lang w:val="ru-RU"/>
        </w:rPr>
        <w:t xml:space="preserve"> Республики Казахстан</w:t>
      </w:r>
      <w:r w:rsidRPr="003872EC">
        <w:rPr>
          <w:rFonts w:ascii="Times New Roman" w:hAnsi="Times New Roman" w:cs="Times New Roman"/>
          <w:sz w:val="20"/>
          <w:szCs w:val="20"/>
          <w:lang w:val="ru-RU"/>
        </w:rPr>
        <w:br/>
      </w:r>
      <w:r w:rsidRPr="003872EC">
        <w:rPr>
          <w:rFonts w:ascii="Times New Roman" w:hAnsi="Times New Roman" w:cs="Times New Roman"/>
          <w:color w:val="000000"/>
          <w:sz w:val="20"/>
          <w:szCs w:val="20"/>
          <w:lang w:val="ru-RU"/>
        </w:rPr>
        <w:t xml:space="preserve"> от «__»  _________ 201_ года № ____</w:t>
      </w:r>
    </w:p>
    <w:p w:rsidR="00A87BBA" w:rsidRPr="003872EC" w:rsidRDefault="00A87BBA" w:rsidP="00A87BBA">
      <w:pPr>
        <w:spacing w:after="0" w:line="240" w:lineRule="auto"/>
        <w:jc w:val="right"/>
        <w:rPr>
          <w:rFonts w:ascii="Times New Roman" w:hAnsi="Times New Roman" w:cs="Times New Roman"/>
          <w:color w:val="000000"/>
          <w:sz w:val="20"/>
          <w:szCs w:val="20"/>
          <w:lang w:val="ru-RU"/>
        </w:rPr>
      </w:pPr>
    </w:p>
    <w:p w:rsidR="00DE5EB5" w:rsidRDefault="00A87BBA" w:rsidP="00A87BBA">
      <w:pPr>
        <w:spacing w:after="0" w:line="240" w:lineRule="auto"/>
        <w:ind w:left="5103"/>
        <w:jc w:val="right"/>
        <w:rPr>
          <w:rFonts w:ascii="Times New Roman" w:hAnsi="Times New Roman" w:cs="Times New Roman"/>
          <w:color w:val="000000"/>
          <w:sz w:val="20"/>
          <w:szCs w:val="20"/>
          <w:lang w:val="ru-RU"/>
        </w:rPr>
      </w:pPr>
      <w:r w:rsidRPr="003872EC">
        <w:rPr>
          <w:rFonts w:ascii="Times New Roman" w:hAnsi="Times New Roman" w:cs="Times New Roman"/>
          <w:color w:val="000000"/>
          <w:sz w:val="20"/>
          <w:szCs w:val="20"/>
          <w:lang w:val="ru-RU"/>
        </w:rPr>
        <w:t xml:space="preserve"> </w:t>
      </w:r>
    </w:p>
    <w:p w:rsidR="00A87BBA" w:rsidRPr="003872EC" w:rsidRDefault="00A87BBA" w:rsidP="00A87BBA">
      <w:pPr>
        <w:spacing w:after="0" w:line="240" w:lineRule="auto"/>
        <w:ind w:left="5103"/>
        <w:jc w:val="right"/>
        <w:rPr>
          <w:rFonts w:ascii="Times New Roman" w:eastAsia="Times New Roman" w:hAnsi="Times New Roman" w:cs="Times New Roman"/>
          <w:color w:val="000000" w:themeColor="text1"/>
          <w:sz w:val="20"/>
          <w:szCs w:val="20"/>
          <w:lang w:val="ru-RU" w:eastAsia="ru-RU"/>
        </w:rPr>
      </w:pPr>
      <w:r w:rsidRPr="003872EC">
        <w:rPr>
          <w:rFonts w:ascii="Times New Roman" w:hAnsi="Times New Roman" w:cs="Times New Roman"/>
          <w:color w:val="000000"/>
          <w:sz w:val="20"/>
          <w:szCs w:val="20"/>
          <w:lang w:val="ru-RU"/>
        </w:rPr>
        <w:t xml:space="preserve"> </w:t>
      </w:r>
      <w:r>
        <w:rPr>
          <w:rFonts w:ascii="Times New Roman" w:eastAsia="Times New Roman" w:hAnsi="Times New Roman" w:cs="Times New Roman"/>
          <w:color w:val="000000" w:themeColor="text1"/>
          <w:sz w:val="20"/>
          <w:szCs w:val="20"/>
          <w:lang w:val="ru-RU" w:eastAsia="ru-RU"/>
        </w:rPr>
        <w:t>ф</w:t>
      </w:r>
      <w:r w:rsidRPr="003872EC">
        <w:rPr>
          <w:rFonts w:ascii="Times New Roman" w:eastAsia="Times New Roman" w:hAnsi="Times New Roman" w:cs="Times New Roman"/>
          <w:color w:val="000000" w:themeColor="text1"/>
          <w:sz w:val="20"/>
          <w:szCs w:val="20"/>
          <w:lang w:val="ru-RU" w:eastAsia="ru-RU"/>
        </w:rPr>
        <w:t>орма</w:t>
      </w:r>
    </w:p>
    <w:p w:rsidR="00A87BBA" w:rsidRPr="003872EC" w:rsidRDefault="00A87BBA" w:rsidP="00A87BBA">
      <w:pPr>
        <w:spacing w:after="0" w:line="240" w:lineRule="auto"/>
        <w:ind w:left="5103"/>
        <w:jc w:val="right"/>
        <w:rPr>
          <w:rFonts w:ascii="Times New Roman" w:eastAsia="Times New Roman" w:hAnsi="Times New Roman" w:cs="Times New Roman"/>
          <w:color w:val="000000" w:themeColor="text1"/>
          <w:sz w:val="20"/>
          <w:szCs w:val="20"/>
          <w:lang w:val="ru-RU" w:eastAsia="ru-RU"/>
        </w:rPr>
      </w:pPr>
    </w:p>
    <w:p w:rsidR="00A87BBA" w:rsidRPr="00373201" w:rsidRDefault="00A87BBA" w:rsidP="00A87BBA">
      <w:pPr>
        <w:spacing w:after="0" w:line="240" w:lineRule="auto"/>
        <w:ind w:left="5103"/>
        <w:jc w:val="right"/>
        <w:rPr>
          <w:rFonts w:ascii="Times New Roman" w:hAnsi="Times New Roman" w:cs="Times New Roman"/>
          <w:color w:val="000000"/>
          <w:sz w:val="20"/>
          <w:szCs w:val="20"/>
          <w:lang w:val="ru-RU"/>
        </w:rPr>
      </w:pPr>
    </w:p>
    <w:p w:rsidR="00A87BBA" w:rsidRPr="00373201" w:rsidRDefault="00A87BBA" w:rsidP="00A87BBA">
      <w:pPr>
        <w:spacing w:after="0" w:line="240"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Информация</w:t>
      </w:r>
      <w:r w:rsidRPr="00373201">
        <w:rPr>
          <w:rFonts w:ascii="Times New Roman" w:hAnsi="Times New Roman" w:cs="Times New Roman"/>
          <w:color w:val="000000"/>
          <w:sz w:val="20"/>
          <w:szCs w:val="20"/>
          <w:lang w:val="ru-RU"/>
        </w:rPr>
        <w:t>,</w:t>
      </w:r>
    </w:p>
    <w:p w:rsidR="00A87BBA" w:rsidRPr="00373201" w:rsidRDefault="00A87BBA" w:rsidP="00C6154B">
      <w:pPr>
        <w:spacing w:after="0" w:line="240" w:lineRule="auto"/>
        <w:jc w:val="both"/>
        <w:rPr>
          <w:rFonts w:ascii="Times New Roman" w:hAnsi="Times New Roman" w:cs="Times New Roman"/>
          <w:color w:val="000000"/>
          <w:sz w:val="20"/>
          <w:szCs w:val="20"/>
          <w:lang w:val="ru-RU"/>
        </w:rPr>
      </w:pPr>
      <w:proofErr w:type="gramStart"/>
      <w:r w:rsidRPr="00373201">
        <w:rPr>
          <w:rFonts w:ascii="Times New Roman" w:hAnsi="Times New Roman" w:cs="Times New Roman"/>
          <w:color w:val="000000"/>
          <w:sz w:val="20"/>
          <w:szCs w:val="20"/>
          <w:lang w:val="ru-RU"/>
        </w:rPr>
        <w:t>пред</w:t>
      </w:r>
      <w:r>
        <w:rPr>
          <w:rFonts w:ascii="Times New Roman" w:hAnsi="Times New Roman" w:cs="Times New Roman"/>
          <w:color w:val="000000"/>
          <w:sz w:val="20"/>
          <w:szCs w:val="20"/>
          <w:lang w:val="ru-RU"/>
        </w:rPr>
        <w:t>о</w:t>
      </w:r>
      <w:r w:rsidRPr="00373201">
        <w:rPr>
          <w:rFonts w:ascii="Times New Roman" w:hAnsi="Times New Roman" w:cs="Times New Roman"/>
          <w:color w:val="000000"/>
          <w:sz w:val="20"/>
          <w:szCs w:val="20"/>
          <w:lang w:val="ru-RU"/>
        </w:rPr>
        <w:t>ставляем</w:t>
      </w:r>
      <w:r>
        <w:rPr>
          <w:rFonts w:ascii="Times New Roman" w:hAnsi="Times New Roman" w:cs="Times New Roman"/>
          <w:color w:val="000000"/>
          <w:sz w:val="20"/>
          <w:szCs w:val="20"/>
          <w:lang w:val="ru-RU"/>
        </w:rPr>
        <w:t>ая</w:t>
      </w:r>
      <w:proofErr w:type="gramEnd"/>
      <w:r w:rsidRPr="00373201">
        <w:rPr>
          <w:rFonts w:ascii="Times New Roman" w:hAnsi="Times New Roman" w:cs="Times New Roman"/>
          <w:color w:val="000000"/>
          <w:sz w:val="20"/>
          <w:szCs w:val="20"/>
          <w:lang w:val="ru-RU"/>
        </w:rPr>
        <w:t xml:space="preserve"> лицами, осуществляющими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своей деятельности</w:t>
      </w:r>
    </w:p>
    <w:p w:rsidR="00A87BBA" w:rsidRPr="00373201" w:rsidRDefault="00A87BBA" w:rsidP="00A87BBA">
      <w:pPr>
        <w:spacing w:after="0" w:line="240" w:lineRule="auto"/>
        <w:jc w:val="center"/>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 xml:space="preserve">за период с </w:t>
      </w:r>
      <w:r>
        <w:rPr>
          <w:rFonts w:ascii="Times New Roman" w:hAnsi="Times New Roman" w:cs="Times New Roman"/>
          <w:color w:val="000000"/>
          <w:sz w:val="20"/>
          <w:szCs w:val="20"/>
          <w:lang w:val="ru-RU"/>
        </w:rPr>
        <w:t>«</w:t>
      </w:r>
      <w:r w:rsidRPr="00373201">
        <w:rPr>
          <w:rFonts w:ascii="Times New Roman" w:hAnsi="Times New Roman" w:cs="Times New Roman"/>
          <w:color w:val="000000"/>
          <w:sz w:val="20"/>
          <w:szCs w:val="20"/>
          <w:lang w:val="ru-RU"/>
        </w:rPr>
        <w:t>01</w:t>
      </w:r>
      <w:r>
        <w:rPr>
          <w:rFonts w:ascii="Times New Roman" w:hAnsi="Times New Roman" w:cs="Times New Roman"/>
          <w:color w:val="000000"/>
          <w:sz w:val="20"/>
          <w:szCs w:val="20"/>
          <w:lang w:val="ru-RU"/>
        </w:rPr>
        <w:t>»</w:t>
      </w:r>
      <w:r w:rsidRPr="00373201">
        <w:rPr>
          <w:rFonts w:ascii="Times New Roman" w:hAnsi="Times New Roman" w:cs="Times New Roman"/>
          <w:color w:val="000000"/>
          <w:sz w:val="20"/>
          <w:szCs w:val="20"/>
          <w:lang w:val="ru-RU"/>
        </w:rPr>
        <w:t xml:space="preserve"> _______________ 20___ года по </w:t>
      </w:r>
      <w:r>
        <w:rPr>
          <w:rFonts w:ascii="Times New Roman" w:hAnsi="Times New Roman" w:cs="Times New Roman"/>
          <w:color w:val="000000"/>
          <w:sz w:val="20"/>
          <w:szCs w:val="20"/>
          <w:lang w:val="ru-RU"/>
        </w:rPr>
        <w:t>«</w:t>
      </w:r>
      <w:r w:rsidRPr="00373201">
        <w:rPr>
          <w:rFonts w:ascii="Times New Roman" w:hAnsi="Times New Roman" w:cs="Times New Roman"/>
          <w:color w:val="000000"/>
          <w:sz w:val="20"/>
          <w:szCs w:val="20"/>
          <w:lang w:val="ru-RU"/>
        </w:rPr>
        <w:t>___</w:t>
      </w:r>
      <w:r>
        <w:rPr>
          <w:rFonts w:ascii="Times New Roman" w:hAnsi="Times New Roman" w:cs="Times New Roman"/>
          <w:color w:val="000000"/>
          <w:sz w:val="20"/>
          <w:szCs w:val="20"/>
          <w:lang w:val="ru-RU"/>
        </w:rPr>
        <w:t>»</w:t>
      </w:r>
      <w:r w:rsidRPr="00373201">
        <w:rPr>
          <w:rFonts w:ascii="Times New Roman" w:hAnsi="Times New Roman" w:cs="Times New Roman"/>
          <w:color w:val="000000"/>
          <w:sz w:val="20"/>
          <w:szCs w:val="20"/>
          <w:lang w:val="ru-RU"/>
        </w:rPr>
        <w:t xml:space="preserve"> ________________ 20__ года</w:t>
      </w:r>
    </w:p>
    <w:p w:rsidR="00A87BBA" w:rsidRPr="00373201" w:rsidRDefault="00A87BBA" w:rsidP="00A87BBA">
      <w:pPr>
        <w:spacing w:after="0" w:line="240" w:lineRule="auto"/>
        <w:rPr>
          <w:rFonts w:ascii="Times New Roman" w:hAnsi="Times New Roman" w:cs="Times New Roman"/>
          <w:color w:val="000000"/>
          <w:sz w:val="20"/>
          <w:szCs w:val="20"/>
          <w:lang w:val="ru-RU"/>
        </w:rPr>
      </w:pPr>
    </w:p>
    <w:p w:rsidR="00A87BBA" w:rsidRPr="00373201" w:rsidRDefault="00A87BBA" w:rsidP="00A87BBA">
      <w:pPr>
        <w:spacing w:after="0" w:line="240" w:lineRule="auto"/>
        <w:jc w:val="center"/>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 xml:space="preserve">Общие сведения </w:t>
      </w:r>
    </w:p>
    <w:p w:rsidR="00A87BBA" w:rsidRPr="00373201" w:rsidRDefault="00A87BBA" w:rsidP="00A87BBA">
      <w:pPr>
        <w:spacing w:after="0" w:line="240" w:lineRule="auto"/>
        <w:jc w:val="center"/>
        <w:rPr>
          <w:rFonts w:ascii="Times New Roman" w:hAnsi="Times New Roman" w:cs="Times New Roman"/>
          <w:color w:val="000000"/>
          <w:sz w:val="20"/>
          <w:szCs w:val="20"/>
          <w:lang w:val="ru-RU"/>
        </w:rPr>
      </w:pPr>
    </w:p>
    <w:p w:rsidR="00A87BBA" w:rsidRPr="00373201" w:rsidRDefault="00A87BBA" w:rsidP="00A87BBA">
      <w:pPr>
        <w:spacing w:after="0" w:line="240" w:lineRule="auto"/>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 xml:space="preserve">Ф.И.О. </w:t>
      </w:r>
      <w:r w:rsidR="00C6154B" w:rsidRPr="00C6154B">
        <w:rPr>
          <w:rFonts w:ascii="Times New Roman" w:hAnsi="Times New Roman" w:cs="Times New Roman"/>
          <w:color w:val="000000"/>
          <w:sz w:val="20"/>
          <w:szCs w:val="20"/>
          <w:lang w:val="ru-RU"/>
        </w:rPr>
        <w:t>(если оно указано в документе, удостоверяющем личность)</w:t>
      </w:r>
      <w:r w:rsidR="00C6154B">
        <w:rPr>
          <w:rFonts w:ascii="Times New Roman" w:hAnsi="Times New Roman" w:cs="Times New Roman"/>
          <w:color w:val="000000"/>
          <w:sz w:val="20"/>
          <w:szCs w:val="20"/>
          <w:lang w:val="ru-RU"/>
        </w:rPr>
        <w:t xml:space="preserve"> </w:t>
      </w:r>
      <w:r w:rsidRPr="00373201">
        <w:rPr>
          <w:rFonts w:ascii="Times New Roman" w:hAnsi="Times New Roman" w:cs="Times New Roman"/>
          <w:color w:val="000000"/>
          <w:sz w:val="20"/>
          <w:szCs w:val="20"/>
          <w:lang w:val="ru-RU"/>
        </w:rPr>
        <w:t>физического лица и (или) наименования юридического лица (структурного подразделения)________________________</w:t>
      </w:r>
      <w:r w:rsidR="00DE5EB5">
        <w:rPr>
          <w:rFonts w:ascii="Times New Roman" w:hAnsi="Times New Roman" w:cs="Times New Roman"/>
          <w:color w:val="000000"/>
          <w:sz w:val="20"/>
          <w:szCs w:val="20"/>
          <w:lang w:val="ru-RU"/>
        </w:rPr>
        <w:t>______________________________________________________________________________________________________</w:t>
      </w:r>
    </w:p>
    <w:tbl>
      <w:tblPr>
        <w:tblStyle w:val="ac"/>
        <w:tblpPr w:leftFromText="180" w:rightFromText="180" w:vertAnchor="text" w:horzAnchor="margin" w:tblpXSpec="right" w:tblpY="166"/>
        <w:tblW w:w="0" w:type="auto"/>
        <w:tblLook w:val="04A0" w:firstRow="1" w:lastRow="0" w:firstColumn="1" w:lastColumn="0" w:noHBand="0" w:noVBand="1"/>
      </w:tblPr>
      <w:tblGrid>
        <w:gridCol w:w="250"/>
      </w:tblGrid>
      <w:tr w:rsidR="00A87BBA" w:rsidRPr="00581CEF" w:rsidTr="00BE17E6">
        <w:tc>
          <w:tcPr>
            <w:tcW w:w="250" w:type="dxa"/>
          </w:tcPr>
          <w:p w:rsidR="00A87BBA" w:rsidRDefault="00A87BBA" w:rsidP="00BE17E6">
            <w:pPr>
              <w:rPr>
                <w:rFonts w:ascii="Times New Roman" w:eastAsia="Times New Roman" w:hAnsi="Times New Roman" w:cs="Times New Roman"/>
                <w:bCs/>
                <w:color w:val="000000"/>
                <w:sz w:val="20"/>
                <w:szCs w:val="20"/>
                <w:lang w:val="ru-RU" w:eastAsia="ru-RU"/>
              </w:rPr>
            </w:pPr>
          </w:p>
        </w:tc>
      </w:tr>
    </w:tbl>
    <w:p w:rsidR="00A87BBA" w:rsidRPr="00373201" w:rsidRDefault="00A87BBA" w:rsidP="00A87BBA">
      <w:pPr>
        <w:spacing w:after="0" w:line="240" w:lineRule="auto"/>
        <w:rPr>
          <w:rFonts w:ascii="Times New Roman" w:hAnsi="Times New Roman" w:cs="Times New Roman"/>
          <w:color w:val="000000"/>
          <w:sz w:val="20"/>
          <w:szCs w:val="20"/>
          <w:lang w:val="ru-RU"/>
        </w:rPr>
      </w:pPr>
    </w:p>
    <w:p w:rsidR="00A87BBA" w:rsidRPr="00373201" w:rsidRDefault="00A87BBA" w:rsidP="00A87BBA">
      <w:pPr>
        <w:spacing w:after="0" w:line="240" w:lineRule="auto"/>
        <w:rPr>
          <w:rFonts w:ascii="Times New Roman" w:eastAsia="Times New Roman" w:hAnsi="Times New Roman" w:cs="Times New Roman"/>
          <w:bCs/>
          <w:color w:val="000000"/>
          <w:sz w:val="20"/>
          <w:szCs w:val="20"/>
          <w:lang w:val="ru-RU" w:eastAsia="ru-RU"/>
        </w:rPr>
      </w:pPr>
      <w:r w:rsidRPr="003872EC">
        <w:rPr>
          <w:rFonts w:ascii="Times New Roman" w:eastAsia="Times New Roman" w:hAnsi="Times New Roman" w:cs="Times New Roman"/>
          <w:bCs/>
          <w:color w:val="000000"/>
          <w:sz w:val="20"/>
          <w:szCs w:val="20"/>
          <w:lang w:val="ru-RU" w:eastAsia="ru-RU"/>
        </w:rPr>
        <w:t>ИИН (БИН)</w:t>
      </w:r>
      <w:r w:rsidRPr="00373201">
        <w:rPr>
          <w:rFonts w:ascii="Times New Roman" w:eastAsia="Times New Roman" w:hAnsi="Times New Roman" w:cs="Times New Roman"/>
          <w:bCs/>
          <w:color w:val="000000"/>
          <w:sz w:val="20"/>
          <w:szCs w:val="20"/>
          <w:lang w:val="ru-RU" w:eastAsia="ru-RU"/>
        </w:rPr>
        <w:t xml:space="preserve">__________________         </w:t>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r>
      <w:r w:rsidRPr="00373201">
        <w:rPr>
          <w:rFonts w:ascii="Times New Roman" w:eastAsia="Times New Roman" w:hAnsi="Times New Roman" w:cs="Times New Roman"/>
          <w:bCs/>
          <w:color w:val="000000"/>
          <w:sz w:val="20"/>
          <w:szCs w:val="20"/>
          <w:lang w:val="ru-RU" w:eastAsia="ru-RU"/>
        </w:rPr>
        <w:tab/>
        <w:t xml:space="preserve">           Вид </w:t>
      </w:r>
      <w:r w:rsidR="00894D50">
        <w:rPr>
          <w:rFonts w:ascii="Times New Roman" w:eastAsia="Times New Roman" w:hAnsi="Times New Roman" w:cs="Times New Roman"/>
          <w:bCs/>
          <w:color w:val="000000"/>
          <w:sz w:val="20"/>
          <w:szCs w:val="20"/>
          <w:lang w:val="ru-RU" w:eastAsia="ru-RU"/>
        </w:rPr>
        <w:t>сведений</w:t>
      </w:r>
      <w:r w:rsidRPr="00373201">
        <w:rPr>
          <w:rFonts w:ascii="Times New Roman" w:eastAsia="Times New Roman" w:hAnsi="Times New Roman" w:cs="Times New Roman"/>
          <w:bCs/>
          <w:color w:val="000000"/>
          <w:sz w:val="20"/>
          <w:szCs w:val="20"/>
          <w:lang w:val="ru-RU" w:eastAsia="ru-RU"/>
        </w:rPr>
        <w:t xml:space="preserve">:            </w:t>
      </w:r>
      <w:r w:rsidR="00894D50">
        <w:rPr>
          <w:rFonts w:ascii="Times New Roman" w:eastAsia="Times New Roman" w:hAnsi="Times New Roman" w:cs="Times New Roman"/>
          <w:bCs/>
          <w:color w:val="000000"/>
          <w:sz w:val="20"/>
          <w:szCs w:val="20"/>
          <w:lang w:val="ru-RU" w:eastAsia="ru-RU"/>
        </w:rPr>
        <w:t xml:space="preserve">    </w:t>
      </w:r>
      <w:proofErr w:type="gramStart"/>
      <w:r w:rsidR="007B22FD">
        <w:rPr>
          <w:rFonts w:ascii="Times New Roman" w:eastAsia="Times New Roman" w:hAnsi="Times New Roman" w:cs="Times New Roman"/>
          <w:color w:val="000000"/>
          <w:sz w:val="20"/>
          <w:szCs w:val="20"/>
          <w:lang w:val="ru-RU" w:eastAsia="ru-RU"/>
        </w:rPr>
        <w:t>очередная</w:t>
      </w:r>
      <w:proofErr w:type="gramEnd"/>
    </w:p>
    <w:tbl>
      <w:tblPr>
        <w:tblStyle w:val="ac"/>
        <w:tblpPr w:leftFromText="180" w:rightFromText="180" w:vertAnchor="text" w:horzAnchor="margin" w:tblpXSpec="right" w:tblpYSpec="outside"/>
        <w:tblW w:w="0" w:type="auto"/>
        <w:tblLook w:val="04A0" w:firstRow="1" w:lastRow="0" w:firstColumn="1" w:lastColumn="0" w:noHBand="0" w:noVBand="1"/>
      </w:tblPr>
      <w:tblGrid>
        <w:gridCol w:w="250"/>
      </w:tblGrid>
      <w:tr w:rsidR="00A87BBA" w:rsidRPr="007B22FD" w:rsidTr="00BE17E6">
        <w:tc>
          <w:tcPr>
            <w:tcW w:w="250" w:type="dxa"/>
          </w:tcPr>
          <w:p w:rsidR="00A87BBA" w:rsidRDefault="00A87BBA" w:rsidP="00BE17E6">
            <w:pPr>
              <w:rPr>
                <w:rFonts w:ascii="Times New Roman" w:eastAsia="Times New Roman" w:hAnsi="Times New Roman" w:cs="Times New Roman"/>
                <w:bCs/>
                <w:color w:val="000000"/>
                <w:sz w:val="20"/>
                <w:szCs w:val="20"/>
                <w:lang w:val="ru-RU" w:eastAsia="ru-RU"/>
              </w:rPr>
            </w:pPr>
          </w:p>
        </w:tc>
      </w:tr>
      <w:tr w:rsidR="00A87BBA" w:rsidRPr="007B22FD" w:rsidTr="00BE17E6">
        <w:tc>
          <w:tcPr>
            <w:tcW w:w="250" w:type="dxa"/>
          </w:tcPr>
          <w:p w:rsidR="00A87BBA" w:rsidRDefault="00A87BBA" w:rsidP="00BE17E6">
            <w:pPr>
              <w:rPr>
                <w:rFonts w:ascii="Times New Roman" w:eastAsia="Times New Roman" w:hAnsi="Times New Roman" w:cs="Times New Roman"/>
                <w:bCs/>
                <w:color w:val="000000"/>
                <w:sz w:val="20"/>
                <w:szCs w:val="20"/>
                <w:lang w:val="ru-RU" w:eastAsia="ru-RU"/>
              </w:rPr>
            </w:pPr>
          </w:p>
        </w:tc>
      </w:tr>
    </w:tbl>
    <w:p w:rsidR="00A87BBA" w:rsidRPr="00373201" w:rsidRDefault="00A87BBA" w:rsidP="00A87BBA">
      <w:pPr>
        <w:spacing w:after="0" w:line="240" w:lineRule="auto"/>
        <w:rPr>
          <w:rFonts w:ascii="Times New Roman" w:eastAsia="Times New Roman" w:hAnsi="Times New Roman" w:cs="Times New Roman"/>
          <w:color w:val="000000"/>
          <w:sz w:val="20"/>
          <w:szCs w:val="20"/>
          <w:lang w:val="ru-RU" w:eastAsia="ru-RU"/>
        </w:rPr>
      </w:pPr>
      <w:proofErr w:type="gramStart"/>
      <w:r w:rsidRPr="00373201">
        <w:rPr>
          <w:rFonts w:ascii="Times New Roman" w:eastAsia="Times New Roman" w:hAnsi="Times New Roman" w:cs="Times New Roman"/>
          <w:bCs/>
          <w:color w:val="000000"/>
          <w:sz w:val="20"/>
          <w:szCs w:val="20"/>
          <w:lang w:val="ru-RU" w:eastAsia="ru-RU"/>
        </w:rPr>
        <w:t>Область _____________________           Улица __________________         Телефон _________________      (</w:t>
      </w:r>
      <w:r w:rsidRPr="00373201">
        <w:rPr>
          <w:rFonts w:ascii="Times New Roman" w:eastAsia="Times New Roman" w:hAnsi="Times New Roman" w:cs="Times New Roman"/>
          <w:color w:val="000000"/>
          <w:sz w:val="20"/>
          <w:szCs w:val="20"/>
          <w:lang w:val="ru-RU" w:eastAsia="ru-RU"/>
        </w:rPr>
        <w:t>указать (Х) в</w:t>
      </w:r>
      <w:r w:rsidRPr="00373201">
        <w:rPr>
          <w:rFonts w:ascii="Times New Roman" w:eastAsia="Times New Roman" w:hAnsi="Times New Roman" w:cs="Times New Roman"/>
          <w:bCs/>
          <w:color w:val="000000"/>
          <w:sz w:val="20"/>
          <w:szCs w:val="20"/>
          <w:lang w:val="ru-RU" w:eastAsia="ru-RU"/>
        </w:rPr>
        <w:t xml:space="preserve">                 </w:t>
      </w:r>
      <w:r>
        <w:rPr>
          <w:rFonts w:ascii="Times New Roman" w:eastAsia="Times New Roman" w:hAnsi="Times New Roman" w:cs="Times New Roman"/>
          <w:bCs/>
          <w:color w:val="000000"/>
          <w:sz w:val="20"/>
          <w:szCs w:val="20"/>
          <w:lang w:val="ru-RU" w:eastAsia="ru-RU"/>
        </w:rPr>
        <w:t xml:space="preserve"> </w:t>
      </w:r>
      <w:r w:rsidR="00894D50" w:rsidRPr="003872EC">
        <w:rPr>
          <w:rFonts w:ascii="Times New Roman" w:eastAsia="Times New Roman" w:hAnsi="Times New Roman" w:cs="Times New Roman"/>
          <w:color w:val="000000"/>
          <w:sz w:val="20"/>
          <w:szCs w:val="20"/>
          <w:lang w:val="ru-RU" w:eastAsia="ru-RU"/>
        </w:rPr>
        <w:t>дополнительная</w:t>
      </w:r>
      <w:proofErr w:type="gramEnd"/>
    </w:p>
    <w:p w:rsidR="00A87BBA" w:rsidRPr="00373201" w:rsidRDefault="00A87BBA" w:rsidP="00A87BBA">
      <w:pPr>
        <w:spacing w:after="0" w:line="240" w:lineRule="auto"/>
        <w:rPr>
          <w:rFonts w:ascii="Times New Roman" w:hAnsi="Times New Roman" w:cs="Times New Roman"/>
          <w:color w:val="000000"/>
          <w:sz w:val="20"/>
          <w:szCs w:val="20"/>
          <w:lang w:val="ru-RU"/>
        </w:rPr>
      </w:pPr>
      <w:r w:rsidRPr="00373201">
        <w:rPr>
          <w:rFonts w:ascii="Times New Roman" w:eastAsia="Times New Roman" w:hAnsi="Times New Roman" w:cs="Times New Roman"/>
          <w:color w:val="000000"/>
          <w:sz w:val="20"/>
          <w:szCs w:val="20"/>
          <w:lang w:val="ru-RU" w:eastAsia="ru-RU"/>
        </w:rPr>
        <w:t xml:space="preserve">Город    _____________________            Дом    __________________                         _________________      </w:t>
      </w:r>
      <w:proofErr w:type="gramStart"/>
      <w:r w:rsidRPr="003872EC">
        <w:rPr>
          <w:rFonts w:ascii="Times New Roman" w:eastAsia="Times New Roman" w:hAnsi="Times New Roman" w:cs="Times New Roman"/>
          <w:color w:val="000000"/>
          <w:sz w:val="20"/>
          <w:szCs w:val="20"/>
          <w:lang w:val="ru-RU" w:eastAsia="ru-RU"/>
        </w:rPr>
        <w:t>соответствующей</w:t>
      </w:r>
      <w:proofErr w:type="gramEnd"/>
      <w:r w:rsidRPr="00373201">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 xml:space="preserve"> </w:t>
      </w:r>
      <w:r w:rsidR="00894D50" w:rsidRPr="003872EC">
        <w:rPr>
          <w:rFonts w:ascii="Times New Roman" w:eastAsia="Times New Roman" w:hAnsi="Times New Roman" w:cs="Times New Roman"/>
          <w:color w:val="000000"/>
          <w:sz w:val="20"/>
          <w:szCs w:val="20"/>
          <w:lang w:val="ru-RU" w:eastAsia="ru-RU"/>
        </w:rPr>
        <w:t>ликвидационная</w:t>
      </w:r>
    </w:p>
    <w:p w:rsidR="00A87BBA" w:rsidRPr="00373201" w:rsidRDefault="00A87BBA" w:rsidP="00A87BBA">
      <w:pPr>
        <w:spacing w:after="0" w:line="240" w:lineRule="auto"/>
        <w:rPr>
          <w:rFonts w:ascii="Times New Roman" w:hAnsi="Times New Roman" w:cs="Times New Roman"/>
          <w:color w:val="000000"/>
          <w:sz w:val="20"/>
          <w:szCs w:val="20"/>
          <w:lang w:val="ru-RU"/>
        </w:rPr>
      </w:pPr>
      <w:proofErr w:type="gramStart"/>
      <w:r w:rsidRPr="00373201">
        <w:rPr>
          <w:rFonts w:ascii="Times New Roman" w:hAnsi="Times New Roman" w:cs="Times New Roman"/>
          <w:color w:val="000000"/>
          <w:sz w:val="20"/>
          <w:szCs w:val="20"/>
          <w:lang w:val="ru-RU"/>
        </w:rPr>
        <w:t xml:space="preserve">Район    </w:t>
      </w:r>
      <w:r w:rsidRPr="00373201">
        <w:rPr>
          <w:rFonts w:ascii="Times New Roman" w:eastAsia="Times New Roman" w:hAnsi="Times New Roman" w:cs="Times New Roman"/>
          <w:color w:val="000000"/>
          <w:sz w:val="20"/>
          <w:szCs w:val="20"/>
          <w:lang w:val="ru-RU" w:eastAsia="ru-RU"/>
        </w:rPr>
        <w:t xml:space="preserve">_____________________            </w:t>
      </w:r>
      <w:r w:rsidRPr="003872EC">
        <w:rPr>
          <w:rFonts w:ascii="Times New Roman" w:eastAsia="Times New Roman" w:hAnsi="Times New Roman" w:cs="Times New Roman"/>
          <w:bCs/>
          <w:color w:val="000000"/>
          <w:sz w:val="20"/>
          <w:szCs w:val="20"/>
          <w:lang w:val="ru-RU" w:eastAsia="ru-RU"/>
        </w:rPr>
        <w:t>квартира/офис</w:t>
      </w:r>
      <w:r w:rsidRPr="00373201">
        <w:rPr>
          <w:rFonts w:ascii="Times New Roman" w:eastAsia="Times New Roman" w:hAnsi="Times New Roman" w:cs="Times New Roman"/>
          <w:color w:val="000000"/>
          <w:sz w:val="20"/>
          <w:szCs w:val="20"/>
          <w:lang w:val="ru-RU" w:eastAsia="ru-RU"/>
        </w:rPr>
        <w:t xml:space="preserve"> ___________                        _________________       </w:t>
      </w:r>
      <w:r w:rsidRPr="003872EC">
        <w:rPr>
          <w:rFonts w:ascii="Times New Roman" w:eastAsia="Times New Roman" w:hAnsi="Times New Roman" w:cs="Times New Roman"/>
          <w:color w:val="000000"/>
          <w:sz w:val="20"/>
          <w:szCs w:val="20"/>
          <w:lang w:val="ru-RU" w:eastAsia="ru-RU"/>
        </w:rPr>
        <w:t>ячейке</w:t>
      </w:r>
      <w:r w:rsidRPr="00373201">
        <w:rPr>
          <w:rFonts w:ascii="Times New Roman" w:eastAsia="Times New Roman" w:hAnsi="Times New Roman" w:cs="Times New Roman"/>
          <w:color w:val="000000"/>
          <w:sz w:val="20"/>
          <w:szCs w:val="20"/>
          <w:lang w:val="ru-RU" w:eastAsia="ru-RU"/>
        </w:rPr>
        <w:t xml:space="preserve">)                            </w:t>
      </w:r>
      <w:proofErr w:type="gramEnd"/>
    </w:p>
    <w:p w:rsidR="00A87BBA" w:rsidRPr="00373201" w:rsidRDefault="00A87BBA" w:rsidP="00A87BBA">
      <w:pPr>
        <w:spacing w:after="0" w:line="240" w:lineRule="auto"/>
        <w:rPr>
          <w:rFonts w:ascii="Times New Roman" w:hAnsi="Times New Roman" w:cs="Times New Roman"/>
          <w:color w:val="000000"/>
          <w:sz w:val="20"/>
          <w:szCs w:val="20"/>
          <w:lang w:val="ru-RU"/>
        </w:rPr>
      </w:pPr>
    </w:p>
    <w:p w:rsidR="00A87BBA" w:rsidRPr="00373201" w:rsidRDefault="00A87BBA" w:rsidP="00A87BBA">
      <w:pPr>
        <w:spacing w:after="0" w:line="240" w:lineRule="auto"/>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 xml:space="preserve">Данные </w:t>
      </w:r>
      <w:proofErr w:type="gramStart"/>
      <w:r w:rsidRPr="00373201">
        <w:rPr>
          <w:rFonts w:ascii="Times New Roman" w:hAnsi="Times New Roman" w:cs="Times New Roman"/>
          <w:color w:val="000000"/>
          <w:sz w:val="20"/>
          <w:szCs w:val="20"/>
          <w:lang w:val="ru-RU"/>
        </w:rPr>
        <w:t>интернет-магазина</w:t>
      </w:r>
      <w:proofErr w:type="gramEnd"/>
      <w:r w:rsidRPr="00373201">
        <w:rPr>
          <w:rFonts w:ascii="Times New Roman" w:hAnsi="Times New Roman" w:cs="Times New Roman"/>
          <w:color w:val="000000"/>
          <w:sz w:val="20"/>
          <w:szCs w:val="20"/>
          <w:lang w:val="ru-RU"/>
        </w:rPr>
        <w:t xml:space="preserve"> и (или) </w:t>
      </w:r>
      <w:proofErr w:type="spellStart"/>
      <w:r w:rsidRPr="00373201">
        <w:rPr>
          <w:rFonts w:ascii="Times New Roman" w:hAnsi="Times New Roman" w:cs="Times New Roman"/>
          <w:color w:val="000000"/>
          <w:sz w:val="20"/>
          <w:szCs w:val="20"/>
          <w:lang w:val="ru-RU"/>
        </w:rPr>
        <w:t>интенет</w:t>
      </w:r>
      <w:proofErr w:type="spellEnd"/>
      <w:r w:rsidRPr="00373201">
        <w:rPr>
          <w:rFonts w:ascii="Times New Roman" w:hAnsi="Times New Roman" w:cs="Times New Roman"/>
          <w:color w:val="000000"/>
          <w:sz w:val="20"/>
          <w:szCs w:val="20"/>
          <w:lang w:val="ru-RU"/>
        </w:rPr>
        <w:t xml:space="preserve"> площадки _____________________________________________________________________________________________</w:t>
      </w:r>
    </w:p>
    <w:p w:rsidR="00A87BBA" w:rsidRPr="00373201" w:rsidRDefault="00A87BBA" w:rsidP="00A87BBA">
      <w:pPr>
        <w:spacing w:after="0" w:line="240" w:lineRule="auto"/>
        <w:rPr>
          <w:rFonts w:ascii="Times New Roman" w:hAnsi="Times New Roman" w:cs="Times New Roman"/>
          <w:color w:val="000000"/>
          <w:sz w:val="20"/>
          <w:szCs w:val="20"/>
          <w:lang w:val="ru-RU"/>
        </w:rPr>
      </w:pPr>
    </w:p>
    <w:p w:rsidR="00A87BBA" w:rsidRPr="00373201" w:rsidRDefault="00A87BBA" w:rsidP="00A87BBA">
      <w:pPr>
        <w:spacing w:after="0" w:line="240" w:lineRule="auto"/>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БИН  банка или организации, осуществляющей отдельные виды банковских операций _________________________________________________________________</w:t>
      </w:r>
    </w:p>
    <w:p w:rsidR="00A87BBA" w:rsidRPr="00373201" w:rsidRDefault="00A87BBA" w:rsidP="00A87BBA">
      <w:pPr>
        <w:spacing w:after="0" w:line="240" w:lineRule="auto"/>
        <w:rPr>
          <w:rFonts w:ascii="Times New Roman" w:hAnsi="Times New Roman" w:cs="Times New Roman"/>
          <w:color w:val="000000"/>
          <w:sz w:val="20"/>
          <w:szCs w:val="20"/>
          <w:lang w:val="ru-RU"/>
        </w:rPr>
      </w:pPr>
    </w:p>
    <w:p w:rsidR="00A87BBA" w:rsidRPr="00373201" w:rsidRDefault="00A87BBA" w:rsidP="00A87BBA">
      <w:pPr>
        <w:spacing w:after="0" w:line="240" w:lineRule="auto"/>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Данные банка или организации, осуществляющей отдельные виды банковских операций _______________________________________________________________</w:t>
      </w:r>
    </w:p>
    <w:p w:rsidR="00A87BBA" w:rsidRDefault="00A87BBA"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tbl>
      <w:tblPr>
        <w:tblW w:w="12473" w:type="dxa"/>
        <w:tblInd w:w="-176" w:type="dxa"/>
        <w:tblLayout w:type="fixed"/>
        <w:tblLook w:val="04A0" w:firstRow="1" w:lastRow="0" w:firstColumn="1" w:lastColumn="0" w:noHBand="0" w:noVBand="1"/>
      </w:tblPr>
      <w:tblGrid>
        <w:gridCol w:w="1702"/>
        <w:gridCol w:w="2755"/>
        <w:gridCol w:w="3845"/>
        <w:gridCol w:w="2211"/>
        <w:gridCol w:w="1960"/>
      </w:tblGrid>
      <w:tr w:rsidR="007B22FD" w:rsidRPr="00373201" w:rsidTr="007B22FD">
        <w:trPr>
          <w:trHeight w:val="315"/>
        </w:trPr>
        <w:tc>
          <w:tcPr>
            <w:tcW w:w="1702" w:type="dxa"/>
            <w:shd w:val="clear" w:color="auto" w:fill="auto"/>
            <w:noWrap/>
            <w:vAlign w:val="center"/>
            <w:hideMark/>
          </w:tcPr>
          <w:p w:rsidR="007B22FD" w:rsidRPr="00373201" w:rsidRDefault="007B22FD" w:rsidP="00D949B4">
            <w:pPr>
              <w:spacing w:after="0" w:line="240" w:lineRule="auto"/>
              <w:ind w:left="-93"/>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lastRenderedPageBreak/>
              <w:t xml:space="preserve">Вид </w:t>
            </w:r>
            <w:proofErr w:type="spellStart"/>
            <w:r w:rsidRPr="00373201">
              <w:rPr>
                <w:rFonts w:ascii="Times New Roman" w:eastAsia="Times New Roman" w:hAnsi="Times New Roman" w:cs="Times New Roman"/>
                <w:color w:val="000000"/>
                <w:sz w:val="20"/>
                <w:szCs w:val="20"/>
                <w:lang w:val="ru-RU" w:eastAsia="ru-RU"/>
              </w:rPr>
              <w:t>достаки</w:t>
            </w:r>
            <w:proofErr w:type="spellEnd"/>
          </w:p>
        </w:tc>
        <w:tc>
          <w:tcPr>
            <w:tcW w:w="2755" w:type="dxa"/>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p>
        </w:tc>
        <w:tc>
          <w:tcPr>
            <w:tcW w:w="3845" w:type="dxa"/>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p>
        </w:tc>
        <w:tc>
          <w:tcPr>
            <w:tcW w:w="2211" w:type="dxa"/>
            <w:tcBorders>
              <w:bottom w:val="single" w:sz="8" w:space="0" w:color="auto"/>
            </w:tcBorders>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p>
        </w:tc>
        <w:tc>
          <w:tcPr>
            <w:tcW w:w="1960" w:type="dxa"/>
            <w:tcBorders>
              <w:bottom w:val="single" w:sz="8" w:space="0" w:color="auto"/>
            </w:tcBorders>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p>
        </w:tc>
      </w:tr>
      <w:tr w:rsidR="007B22FD" w:rsidRPr="00581CEF" w:rsidTr="007B22FD">
        <w:trPr>
          <w:trHeight w:val="315"/>
        </w:trPr>
        <w:tc>
          <w:tcPr>
            <w:tcW w:w="1702" w:type="dxa"/>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p>
        </w:tc>
        <w:tc>
          <w:tcPr>
            <w:tcW w:w="6600" w:type="dxa"/>
            <w:gridSpan w:val="2"/>
            <w:tcBorders>
              <w:right w:val="single" w:sz="8" w:space="0" w:color="auto"/>
            </w:tcBorders>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Собственная служба доставки (да/нет)</w:t>
            </w:r>
          </w:p>
        </w:tc>
        <w:tc>
          <w:tcPr>
            <w:tcW w:w="417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22FD" w:rsidRPr="00373201" w:rsidRDefault="007B22FD" w:rsidP="00D949B4">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r>
    </w:tbl>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p w:rsidR="007B22FD" w:rsidRDefault="007B22FD" w:rsidP="00A87BBA">
      <w:pPr>
        <w:spacing w:after="0" w:line="240" w:lineRule="auto"/>
        <w:rPr>
          <w:rFonts w:ascii="Times New Roman" w:hAnsi="Times New Roman" w:cs="Times New Roman"/>
          <w:color w:val="000000"/>
          <w:sz w:val="20"/>
          <w:szCs w:val="20"/>
          <w:lang w:val="ru-RU"/>
        </w:rPr>
      </w:pPr>
    </w:p>
    <w:tbl>
      <w:tblPr>
        <w:tblpPr w:leftFromText="180" w:rightFromText="180" w:vertAnchor="page" w:horzAnchor="margin" w:tblpY="2938"/>
        <w:tblW w:w="14425" w:type="dxa"/>
        <w:tblLayout w:type="fixed"/>
        <w:tblLook w:val="04A0" w:firstRow="1" w:lastRow="0" w:firstColumn="1" w:lastColumn="0" w:noHBand="0" w:noVBand="1"/>
      </w:tblPr>
      <w:tblGrid>
        <w:gridCol w:w="1951"/>
        <w:gridCol w:w="4394"/>
        <w:gridCol w:w="4417"/>
        <w:gridCol w:w="3663"/>
      </w:tblGrid>
      <w:tr w:rsidR="00CA49C7" w:rsidRPr="00581CEF" w:rsidTr="009A7EA9">
        <w:trPr>
          <w:gridAfter w:val="2"/>
          <w:wAfter w:w="8080" w:type="dxa"/>
          <w:trHeight w:val="565"/>
        </w:trPr>
        <w:tc>
          <w:tcPr>
            <w:tcW w:w="1951" w:type="dxa"/>
            <w:tcBorders>
              <w:top w:val="nil"/>
              <w:left w:val="nil"/>
              <w:right w:val="nil"/>
            </w:tcBorders>
            <w:shd w:val="clear" w:color="auto" w:fill="auto"/>
            <w:noWrap/>
            <w:vAlign w:val="center"/>
            <w:hideMark/>
          </w:tcPr>
          <w:p w:rsidR="00CA49C7" w:rsidRPr="00373201" w:rsidRDefault="00CA49C7" w:rsidP="00CA49C7">
            <w:pPr>
              <w:spacing w:after="0" w:line="240" w:lineRule="auto"/>
              <w:ind w:firstLine="284"/>
              <w:rPr>
                <w:rFonts w:ascii="Times New Roman" w:eastAsia="Times New Roman" w:hAnsi="Times New Roman" w:cs="Times New Roman"/>
                <w:color w:val="000000"/>
                <w:sz w:val="20"/>
                <w:szCs w:val="20"/>
                <w:lang w:val="ru-RU" w:eastAsia="ru-RU"/>
              </w:rPr>
            </w:pPr>
          </w:p>
        </w:tc>
        <w:tc>
          <w:tcPr>
            <w:tcW w:w="4394" w:type="dxa"/>
            <w:tcBorders>
              <w:top w:val="nil"/>
              <w:left w:val="nil"/>
              <w:bottom w:val="single" w:sz="8" w:space="0" w:color="auto"/>
              <w:right w:val="nil"/>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xml:space="preserve">Лицо, осуществляющее услуги по перевозке грузов, </w:t>
            </w:r>
          </w:p>
        </w:tc>
      </w:tr>
      <w:tr w:rsidR="00CA49C7" w:rsidRPr="00581CEF" w:rsidTr="009A7EA9">
        <w:trPr>
          <w:trHeight w:val="368"/>
        </w:trPr>
        <w:tc>
          <w:tcPr>
            <w:tcW w:w="1951" w:type="dxa"/>
            <w:tcBorders>
              <w:right w:val="single" w:sz="8" w:space="0" w:color="auto"/>
            </w:tcBorders>
            <w:shd w:val="clear" w:color="auto" w:fill="auto"/>
            <w:noWrap/>
            <w:vAlign w:val="center"/>
            <w:hideMark/>
          </w:tcPr>
          <w:p w:rsidR="00CA49C7" w:rsidRPr="00373201" w:rsidRDefault="00CA49C7" w:rsidP="00CA49C7">
            <w:pPr>
              <w:spacing w:after="0" w:line="240" w:lineRule="auto"/>
              <w:ind w:left="-93"/>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ИИН/БИН</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Ф</w:t>
            </w:r>
            <w:r>
              <w:rPr>
                <w:rFonts w:ascii="Times New Roman" w:eastAsia="Times New Roman" w:hAnsi="Times New Roman" w:cs="Times New Roman"/>
                <w:color w:val="000000"/>
                <w:sz w:val="20"/>
                <w:szCs w:val="20"/>
                <w:lang w:val="ru-RU" w:eastAsia="ru-RU"/>
              </w:rPr>
              <w:t>.</w:t>
            </w:r>
            <w:r w:rsidRPr="00373201">
              <w:rPr>
                <w:rFonts w:ascii="Times New Roman" w:eastAsia="Times New Roman" w:hAnsi="Times New Roman" w:cs="Times New Roman"/>
                <w:color w:val="000000"/>
                <w:sz w:val="20"/>
                <w:szCs w:val="20"/>
                <w:lang w:val="ru-RU" w:eastAsia="ru-RU"/>
              </w:rPr>
              <w:t>И</w:t>
            </w:r>
            <w:r>
              <w:rPr>
                <w:rFonts w:ascii="Times New Roman" w:eastAsia="Times New Roman" w:hAnsi="Times New Roman" w:cs="Times New Roman"/>
                <w:color w:val="000000"/>
                <w:sz w:val="20"/>
                <w:szCs w:val="20"/>
                <w:lang w:val="ru-RU" w:eastAsia="ru-RU"/>
              </w:rPr>
              <w:t>.</w:t>
            </w:r>
            <w:r w:rsidRPr="00373201">
              <w:rPr>
                <w:rFonts w:ascii="Times New Roman" w:eastAsia="Times New Roman" w:hAnsi="Times New Roman" w:cs="Times New Roman"/>
                <w:color w:val="000000"/>
                <w:sz w:val="20"/>
                <w:szCs w:val="20"/>
                <w:lang w:val="ru-RU" w:eastAsia="ru-RU"/>
              </w:rPr>
              <w:t>О</w:t>
            </w:r>
            <w:r>
              <w:rPr>
                <w:rFonts w:ascii="Times New Roman" w:eastAsia="Times New Roman" w:hAnsi="Times New Roman" w:cs="Times New Roman"/>
                <w:color w:val="000000"/>
                <w:sz w:val="20"/>
                <w:szCs w:val="20"/>
                <w:lang w:val="ru-RU" w:eastAsia="ru-RU"/>
              </w:rPr>
              <w:t>.</w:t>
            </w:r>
            <w:r w:rsidRPr="00C6154B">
              <w:rPr>
                <w:rFonts w:ascii="Times New Roman" w:hAnsi="Times New Roman" w:cs="Times New Roman"/>
                <w:color w:val="000000"/>
                <w:sz w:val="20"/>
                <w:szCs w:val="20"/>
                <w:lang w:val="ru-RU"/>
              </w:rPr>
              <w:t xml:space="preserve"> (если оно указано в документе, удостоверяющем личность)</w:t>
            </w:r>
            <w:r w:rsidRPr="00373201">
              <w:rPr>
                <w:rFonts w:ascii="Times New Roman" w:eastAsia="Times New Roman" w:hAnsi="Times New Roman" w:cs="Times New Roman"/>
                <w:color w:val="000000"/>
                <w:sz w:val="20"/>
                <w:szCs w:val="20"/>
                <w:lang w:val="ru-RU" w:eastAsia="ru-RU"/>
              </w:rPr>
              <w:t>/Наименование</w:t>
            </w: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jc w:val="center"/>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r>
      <w:tr w:rsidR="00CA49C7" w:rsidRPr="00581CEF" w:rsidTr="009A7EA9">
        <w:trPr>
          <w:trHeight w:val="308"/>
        </w:trPr>
        <w:tc>
          <w:tcPr>
            <w:tcW w:w="1951" w:type="dxa"/>
            <w:tcBorders>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jc w:val="center"/>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r>
      <w:tr w:rsidR="00CA49C7" w:rsidRPr="00581CEF" w:rsidTr="009A7EA9">
        <w:trPr>
          <w:trHeight w:val="308"/>
        </w:trPr>
        <w:tc>
          <w:tcPr>
            <w:tcW w:w="1951" w:type="dxa"/>
            <w:tcBorders>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jc w:val="center"/>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r>
      <w:tr w:rsidR="00CA49C7" w:rsidRPr="00581CEF" w:rsidTr="009A7EA9">
        <w:trPr>
          <w:trHeight w:val="308"/>
        </w:trPr>
        <w:tc>
          <w:tcPr>
            <w:tcW w:w="1951" w:type="dxa"/>
            <w:tcBorders>
              <w:right w:val="single" w:sz="8" w:space="0" w:color="auto"/>
            </w:tcBorders>
            <w:shd w:val="clear" w:color="auto" w:fill="auto"/>
            <w:noWrap/>
            <w:vAlign w:val="bottom"/>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c>
          <w:tcPr>
            <w:tcW w:w="4417" w:type="dxa"/>
            <w:tcBorders>
              <w:left w:val="single" w:sz="8" w:space="0" w:color="auto"/>
              <w:right w:val="single" w:sz="8" w:space="0" w:color="auto"/>
            </w:tcBorders>
            <w:shd w:val="clear" w:color="auto" w:fill="auto"/>
            <w:noWrap/>
            <w:vAlign w:val="bottom"/>
            <w:hideMark/>
          </w:tcPr>
          <w:p w:rsidR="00CA49C7" w:rsidRPr="00373201" w:rsidRDefault="00CA49C7" w:rsidP="00CA49C7">
            <w:pPr>
              <w:spacing w:after="0" w:line="240" w:lineRule="auto"/>
              <w:rPr>
                <w:rFonts w:ascii="Times New Roman" w:eastAsia="Times New Roman" w:hAnsi="Times New Roman" w:cs="Times New Roman"/>
                <w:color w:val="000000"/>
                <w:sz w:val="20"/>
                <w:szCs w:val="20"/>
                <w:lang w:val="ru-RU" w:eastAsia="ru-RU"/>
              </w:rPr>
            </w:pPr>
          </w:p>
        </w:tc>
        <w:tc>
          <w:tcPr>
            <w:tcW w:w="3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9C7" w:rsidRPr="00373201" w:rsidRDefault="00CA49C7" w:rsidP="00CA49C7">
            <w:pPr>
              <w:spacing w:after="0" w:line="240" w:lineRule="auto"/>
              <w:jc w:val="center"/>
              <w:rPr>
                <w:rFonts w:ascii="Times New Roman" w:eastAsia="Times New Roman" w:hAnsi="Times New Roman" w:cs="Times New Roman"/>
                <w:color w:val="000000"/>
                <w:sz w:val="20"/>
                <w:szCs w:val="20"/>
                <w:lang w:val="ru-RU" w:eastAsia="ru-RU"/>
              </w:rPr>
            </w:pPr>
            <w:r w:rsidRPr="00373201">
              <w:rPr>
                <w:rFonts w:ascii="Times New Roman" w:eastAsia="Times New Roman" w:hAnsi="Times New Roman" w:cs="Times New Roman"/>
                <w:color w:val="000000"/>
                <w:sz w:val="20"/>
                <w:szCs w:val="20"/>
                <w:lang w:val="ru-RU" w:eastAsia="ru-RU"/>
              </w:rPr>
              <w:t> </w:t>
            </w:r>
          </w:p>
        </w:tc>
      </w:tr>
    </w:tbl>
    <w:p w:rsidR="007B22FD" w:rsidRPr="00373201" w:rsidRDefault="007B22FD" w:rsidP="00A87BBA">
      <w:pPr>
        <w:spacing w:after="0" w:line="240" w:lineRule="auto"/>
        <w:rPr>
          <w:rFonts w:ascii="Times New Roman" w:hAnsi="Times New Roman" w:cs="Times New Roman"/>
          <w:color w:val="000000"/>
          <w:sz w:val="20"/>
          <w:szCs w:val="20"/>
          <w:lang w:val="ru-RU"/>
        </w:rPr>
      </w:pPr>
    </w:p>
    <w:tbl>
      <w:tblPr>
        <w:tblW w:w="14334" w:type="dxa"/>
        <w:tblInd w:w="93" w:type="dxa"/>
        <w:tblLayout w:type="fixed"/>
        <w:tblLook w:val="04A0" w:firstRow="1" w:lastRow="0" w:firstColumn="1" w:lastColumn="0" w:noHBand="0" w:noVBand="1"/>
      </w:tblPr>
      <w:tblGrid>
        <w:gridCol w:w="888"/>
        <w:gridCol w:w="828"/>
        <w:gridCol w:w="993"/>
        <w:gridCol w:w="850"/>
        <w:gridCol w:w="1559"/>
        <w:gridCol w:w="1134"/>
        <w:gridCol w:w="850"/>
        <w:gridCol w:w="710"/>
        <w:gridCol w:w="851"/>
        <w:gridCol w:w="910"/>
        <w:gridCol w:w="1216"/>
        <w:gridCol w:w="1418"/>
        <w:gridCol w:w="993"/>
        <w:gridCol w:w="1134"/>
      </w:tblGrid>
      <w:tr w:rsidR="001877AF" w:rsidRPr="00581CEF" w:rsidTr="001031C9">
        <w:trPr>
          <w:trHeight w:val="1875"/>
        </w:trPr>
        <w:tc>
          <w:tcPr>
            <w:tcW w:w="88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w:t>
            </w:r>
          </w:p>
        </w:tc>
        <w:tc>
          <w:tcPr>
            <w:tcW w:w="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08"/>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xml:space="preserve">Номер </w:t>
            </w:r>
            <w:proofErr w:type="gramStart"/>
            <w:r w:rsidRPr="00BF5830">
              <w:rPr>
                <w:rFonts w:ascii="Times New Roman" w:eastAsia="Times New Roman" w:hAnsi="Times New Roman" w:cs="Times New Roman"/>
                <w:color w:val="000000"/>
                <w:sz w:val="20"/>
                <w:szCs w:val="20"/>
                <w:lang w:val="ru-RU" w:eastAsia="ru-RU"/>
              </w:rPr>
              <w:t>доку</w:t>
            </w:r>
            <w:r w:rsidRPr="00373201">
              <w:rPr>
                <w:rFonts w:ascii="Times New Roman" w:eastAsia="Times New Roman" w:hAnsi="Times New Roman" w:cs="Times New Roman"/>
                <w:color w:val="000000"/>
                <w:sz w:val="20"/>
                <w:szCs w:val="20"/>
                <w:lang w:val="ru-RU" w:eastAsia="ru-RU"/>
              </w:rPr>
              <w:t>-</w:t>
            </w:r>
            <w:r w:rsidRPr="00BF5830">
              <w:rPr>
                <w:rFonts w:ascii="Times New Roman" w:eastAsia="Times New Roman" w:hAnsi="Times New Roman" w:cs="Times New Roman"/>
                <w:color w:val="000000"/>
                <w:sz w:val="20"/>
                <w:szCs w:val="20"/>
                <w:lang w:val="ru-RU" w:eastAsia="ru-RU"/>
              </w:rPr>
              <w:t>мента</w:t>
            </w:r>
            <w:proofErr w:type="gramEnd"/>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xml:space="preserve">Дата </w:t>
            </w:r>
            <w:proofErr w:type="gramStart"/>
            <w:r w:rsidRPr="00BF5830">
              <w:rPr>
                <w:rFonts w:ascii="Times New Roman" w:eastAsia="Times New Roman" w:hAnsi="Times New Roman" w:cs="Times New Roman"/>
                <w:color w:val="000000"/>
                <w:sz w:val="20"/>
                <w:szCs w:val="20"/>
                <w:lang w:val="ru-RU" w:eastAsia="ru-RU"/>
              </w:rPr>
              <w:t>доку</w:t>
            </w:r>
            <w:r w:rsidRPr="00373201">
              <w:rPr>
                <w:rFonts w:ascii="Times New Roman" w:eastAsia="Times New Roman" w:hAnsi="Times New Roman" w:cs="Times New Roman"/>
                <w:color w:val="000000"/>
                <w:sz w:val="20"/>
                <w:szCs w:val="20"/>
                <w:lang w:val="ru-RU" w:eastAsia="ru-RU"/>
              </w:rPr>
              <w:t>-</w:t>
            </w:r>
            <w:r w:rsidRPr="00BF5830">
              <w:rPr>
                <w:rFonts w:ascii="Times New Roman" w:eastAsia="Times New Roman" w:hAnsi="Times New Roman" w:cs="Times New Roman"/>
                <w:color w:val="000000"/>
                <w:sz w:val="20"/>
                <w:szCs w:val="20"/>
                <w:lang w:val="ru-RU" w:eastAsia="ru-RU"/>
              </w:rPr>
              <w:t>мента</w:t>
            </w:r>
            <w:proofErr w:type="gramEnd"/>
            <w:r w:rsidRPr="00BF5830">
              <w:rPr>
                <w:rFonts w:ascii="Times New Roman" w:eastAsia="Times New Roman" w:hAnsi="Times New Roman" w:cs="Times New Roman"/>
                <w:color w:val="000000"/>
                <w:sz w:val="20"/>
                <w:szCs w:val="20"/>
                <w:lang w:val="ru-RU" w:eastAsia="ru-RU"/>
              </w:rPr>
              <w:t xml:space="preserv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ИИН физического лица (покупателя)</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Ф.И.О. покупателя</w:t>
            </w:r>
            <w:r w:rsidR="001877AF">
              <w:rPr>
                <w:rFonts w:ascii="Times New Roman" w:eastAsia="Times New Roman" w:hAnsi="Times New Roman" w:cs="Times New Roman"/>
                <w:color w:val="000000"/>
                <w:sz w:val="20"/>
                <w:szCs w:val="20"/>
                <w:lang w:val="ru-RU" w:eastAsia="ru-RU"/>
              </w:rPr>
              <w:t xml:space="preserve"> </w:t>
            </w:r>
            <w:r w:rsidR="001877AF" w:rsidRPr="00C6154B">
              <w:rPr>
                <w:rFonts w:ascii="Times New Roman" w:eastAsia="Times New Roman" w:hAnsi="Times New Roman" w:cs="Times New Roman"/>
                <w:bCs/>
                <w:color w:val="000000" w:themeColor="text1"/>
                <w:sz w:val="20"/>
                <w:szCs w:val="20"/>
                <w:lang w:val="ru-RU" w:eastAsia="ru-RU"/>
              </w:rPr>
              <w:t xml:space="preserve">(если оно </w:t>
            </w:r>
            <w:r w:rsidR="001877AF">
              <w:rPr>
                <w:rFonts w:ascii="Times New Roman" w:eastAsia="Times New Roman" w:hAnsi="Times New Roman" w:cs="Times New Roman"/>
                <w:bCs/>
                <w:sz w:val="20"/>
                <w:szCs w:val="20"/>
                <w:lang w:val="ru-RU" w:eastAsia="ru-RU"/>
              </w:rPr>
              <w:t>указано в документе</w:t>
            </w:r>
            <w:r w:rsidR="001877AF" w:rsidRPr="001877AF">
              <w:rPr>
                <w:rFonts w:ascii="Times New Roman" w:eastAsia="Times New Roman" w:hAnsi="Times New Roman" w:cs="Times New Roman"/>
                <w:bCs/>
                <w:sz w:val="20"/>
                <w:szCs w:val="20"/>
                <w:lang w:val="ru-RU" w:eastAsia="ru-RU"/>
              </w:rPr>
              <w:t>, удостоверяющем личность)</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8" w:right="-108"/>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Количество товара</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8" w:right="-109"/>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xml:space="preserve">Цена товара </w:t>
            </w:r>
          </w:p>
        </w:tc>
        <w:tc>
          <w:tcPr>
            <w:tcW w:w="71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A49C7" w:rsidRPr="00BF5830" w:rsidRDefault="00CA49C7" w:rsidP="001031C9">
            <w:pPr>
              <w:spacing w:after="0" w:line="240" w:lineRule="auto"/>
              <w:ind w:left="-107" w:right="-108" w:hanging="107"/>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Код валюты</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07"/>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Сумма товара</w:t>
            </w:r>
          </w:p>
        </w:tc>
        <w:tc>
          <w:tcPr>
            <w:tcW w:w="9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48"/>
              <w:jc w:val="center"/>
              <w:rPr>
                <w:rFonts w:ascii="Times New Roman" w:eastAsia="Times New Roman" w:hAnsi="Times New Roman" w:cs="Times New Roman"/>
                <w:color w:val="000000"/>
                <w:sz w:val="20"/>
                <w:szCs w:val="20"/>
                <w:lang w:val="ru-RU" w:eastAsia="ru-RU"/>
              </w:rPr>
            </w:pPr>
            <w:proofErr w:type="spellStart"/>
            <w:proofErr w:type="gramStart"/>
            <w:r w:rsidRPr="00BF5830">
              <w:rPr>
                <w:rFonts w:ascii="Times New Roman" w:eastAsia="Times New Roman" w:hAnsi="Times New Roman" w:cs="Times New Roman"/>
                <w:color w:val="000000"/>
                <w:sz w:val="20"/>
                <w:szCs w:val="20"/>
                <w:lang w:val="ru-RU" w:eastAsia="ru-RU"/>
              </w:rPr>
              <w:t>Наиме</w:t>
            </w:r>
            <w:r w:rsidRPr="00373201">
              <w:rPr>
                <w:rFonts w:ascii="Times New Roman" w:eastAsia="Times New Roman" w:hAnsi="Times New Roman" w:cs="Times New Roman"/>
                <w:color w:val="000000"/>
                <w:sz w:val="20"/>
                <w:szCs w:val="20"/>
                <w:lang w:val="ru-RU" w:eastAsia="ru-RU"/>
              </w:rPr>
              <w:t>-</w:t>
            </w:r>
            <w:r w:rsidRPr="00BF5830">
              <w:rPr>
                <w:rFonts w:ascii="Times New Roman" w:eastAsia="Times New Roman" w:hAnsi="Times New Roman" w:cs="Times New Roman"/>
                <w:color w:val="000000"/>
                <w:sz w:val="20"/>
                <w:szCs w:val="20"/>
                <w:lang w:val="ru-RU" w:eastAsia="ru-RU"/>
              </w:rPr>
              <w:t>нование</w:t>
            </w:r>
            <w:proofErr w:type="spellEnd"/>
            <w:proofErr w:type="gramEnd"/>
            <w:r w:rsidRPr="00BF5830">
              <w:rPr>
                <w:rFonts w:ascii="Times New Roman" w:eastAsia="Times New Roman" w:hAnsi="Times New Roman" w:cs="Times New Roman"/>
                <w:color w:val="000000"/>
                <w:sz w:val="20"/>
                <w:szCs w:val="20"/>
                <w:lang w:val="ru-RU" w:eastAsia="ru-RU"/>
              </w:rPr>
              <w:t xml:space="preserve"> товара </w:t>
            </w:r>
          </w:p>
        </w:tc>
        <w:tc>
          <w:tcPr>
            <w:tcW w:w="12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68" w:right="-107"/>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xml:space="preserve">Доставка товара по указанной </w:t>
            </w:r>
            <w:r w:rsidRPr="00BF5830">
              <w:rPr>
                <w:rFonts w:ascii="Times New Roman" w:eastAsia="Times New Roman" w:hAnsi="Times New Roman" w:cs="Times New Roman"/>
                <w:color w:val="000000"/>
                <w:sz w:val="20"/>
                <w:szCs w:val="20"/>
                <w:lang w:val="ru-RU" w:eastAsia="ru-RU"/>
              </w:rPr>
              <w:br/>
              <w:t>сделке собственной службой</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9" w:right="-107"/>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ИИН/БИН лица, осуществляющего пересылку, перевозку, доставку товаров при электронной торговле товарами</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left="-109" w:right="-106"/>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Сумма к оплате за товар по указанной сделке</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A49C7" w:rsidRPr="00BF5830" w:rsidRDefault="00CA49C7" w:rsidP="001031C9">
            <w:pPr>
              <w:spacing w:after="0" w:line="240" w:lineRule="auto"/>
              <w:ind w:left="-110" w:right="-106"/>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xml:space="preserve">БИН банка или организации, осуществляющих </w:t>
            </w:r>
            <w:r w:rsidRPr="00BF5830">
              <w:rPr>
                <w:rFonts w:ascii="Times New Roman" w:eastAsia="Times New Roman" w:hAnsi="Times New Roman" w:cs="Times New Roman"/>
                <w:color w:val="000000"/>
                <w:sz w:val="20"/>
                <w:szCs w:val="20"/>
                <w:lang w:val="ru-RU" w:eastAsia="ru-RU"/>
              </w:rPr>
              <w:br/>
              <w:t>отдельные виды банковских операций</w:t>
            </w:r>
          </w:p>
        </w:tc>
      </w:tr>
      <w:tr w:rsidR="001877AF" w:rsidRPr="00581CEF" w:rsidTr="001031C9">
        <w:trPr>
          <w:trHeight w:val="930"/>
        </w:trPr>
        <w:tc>
          <w:tcPr>
            <w:tcW w:w="888" w:type="dxa"/>
            <w:vMerge/>
            <w:tcBorders>
              <w:top w:val="single" w:sz="8" w:space="0" w:color="auto"/>
              <w:left w:val="single" w:sz="8"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828"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710" w:type="dxa"/>
            <w:vMerge/>
            <w:tcBorders>
              <w:top w:val="single" w:sz="8" w:space="0" w:color="auto"/>
              <w:left w:val="single" w:sz="4" w:space="0" w:color="auto"/>
              <w:bottom w:val="single" w:sz="4" w:space="0" w:color="auto"/>
              <w:right w:val="single" w:sz="4" w:space="0" w:color="auto"/>
            </w:tcBorders>
            <w:vAlign w:val="center"/>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1216"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r>
      <w:tr w:rsidR="001031C9" w:rsidRPr="00373201" w:rsidTr="001031C9">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1</w:t>
            </w:r>
          </w:p>
        </w:tc>
        <w:tc>
          <w:tcPr>
            <w:tcW w:w="828"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7</w:t>
            </w:r>
          </w:p>
        </w:tc>
        <w:tc>
          <w:tcPr>
            <w:tcW w:w="710" w:type="dxa"/>
            <w:tcBorders>
              <w:top w:val="nil"/>
              <w:left w:val="nil"/>
              <w:bottom w:val="single" w:sz="4" w:space="0" w:color="auto"/>
              <w:right w:val="single" w:sz="4" w:space="0" w:color="auto"/>
            </w:tcBorders>
            <w:shd w:val="clear" w:color="auto" w:fill="auto"/>
            <w:vAlign w:val="center"/>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9</w:t>
            </w:r>
          </w:p>
        </w:tc>
        <w:tc>
          <w:tcPr>
            <w:tcW w:w="91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13</w:t>
            </w:r>
          </w:p>
        </w:tc>
        <w:tc>
          <w:tcPr>
            <w:tcW w:w="1134" w:type="dxa"/>
            <w:tcBorders>
              <w:top w:val="nil"/>
              <w:left w:val="nil"/>
              <w:bottom w:val="single" w:sz="4" w:space="0" w:color="auto"/>
              <w:right w:val="single" w:sz="8"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1</w:t>
            </w:r>
            <w:r>
              <w:rPr>
                <w:rFonts w:ascii="Times New Roman" w:eastAsia="Times New Roman" w:hAnsi="Times New Roman" w:cs="Times New Roman"/>
                <w:color w:val="000000"/>
                <w:sz w:val="20"/>
                <w:szCs w:val="20"/>
                <w:lang w:val="ru-RU" w:eastAsia="ru-RU"/>
              </w:rPr>
              <w:t>4</w:t>
            </w:r>
          </w:p>
        </w:tc>
      </w:tr>
      <w:tr w:rsidR="001031C9" w:rsidRPr="00373201" w:rsidTr="001031C9">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710" w:type="dxa"/>
            <w:tcBorders>
              <w:top w:val="nil"/>
              <w:left w:val="nil"/>
              <w:bottom w:val="single" w:sz="4" w:space="0" w:color="auto"/>
              <w:right w:val="single" w:sz="4" w:space="0" w:color="auto"/>
            </w:tcBorders>
            <w:shd w:val="clear" w:color="auto" w:fill="auto"/>
            <w:vAlign w:val="center"/>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r>
      <w:tr w:rsidR="001031C9" w:rsidRPr="00373201" w:rsidTr="001031C9">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710" w:type="dxa"/>
            <w:tcBorders>
              <w:top w:val="nil"/>
              <w:left w:val="nil"/>
              <w:bottom w:val="single" w:sz="4" w:space="0" w:color="auto"/>
              <w:right w:val="single" w:sz="4" w:space="0" w:color="auto"/>
            </w:tcBorders>
            <w:shd w:val="clear" w:color="auto" w:fill="auto"/>
            <w:vAlign w:val="center"/>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CA49C7" w:rsidRPr="00BF5830" w:rsidRDefault="00CA49C7" w:rsidP="001031C9">
            <w:pPr>
              <w:spacing w:after="0" w:line="240" w:lineRule="auto"/>
              <w:ind w:right="141"/>
              <w:jc w:val="center"/>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r>
      <w:tr w:rsidR="001031C9" w:rsidRPr="00373201" w:rsidTr="001031C9">
        <w:trPr>
          <w:trHeight w:val="315"/>
        </w:trPr>
        <w:tc>
          <w:tcPr>
            <w:tcW w:w="888" w:type="dxa"/>
            <w:tcBorders>
              <w:top w:val="nil"/>
              <w:left w:val="single" w:sz="8" w:space="0" w:color="auto"/>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86"/>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ИТОГО</w:t>
            </w:r>
          </w:p>
        </w:tc>
        <w:tc>
          <w:tcPr>
            <w:tcW w:w="828"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559"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710" w:type="dxa"/>
            <w:tcBorders>
              <w:top w:val="nil"/>
              <w:left w:val="nil"/>
              <w:bottom w:val="single" w:sz="8" w:space="0" w:color="auto"/>
              <w:right w:val="single" w:sz="4" w:space="0" w:color="auto"/>
            </w:tcBorders>
            <w:shd w:val="clear" w:color="auto" w:fill="auto"/>
            <w:vAlign w:val="bottom"/>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10"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216"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418"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993" w:type="dxa"/>
            <w:tcBorders>
              <w:top w:val="nil"/>
              <w:left w:val="nil"/>
              <w:bottom w:val="single" w:sz="8" w:space="0" w:color="auto"/>
              <w:right w:val="single" w:sz="4"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CA49C7" w:rsidRPr="00BF5830" w:rsidRDefault="00CA49C7" w:rsidP="001031C9">
            <w:pPr>
              <w:spacing w:after="0" w:line="240" w:lineRule="auto"/>
              <w:ind w:right="141"/>
              <w:rPr>
                <w:rFonts w:ascii="Times New Roman" w:eastAsia="Times New Roman" w:hAnsi="Times New Roman" w:cs="Times New Roman"/>
                <w:color w:val="000000"/>
                <w:sz w:val="20"/>
                <w:szCs w:val="20"/>
                <w:lang w:val="ru-RU" w:eastAsia="ru-RU"/>
              </w:rPr>
            </w:pPr>
            <w:r w:rsidRPr="00BF5830">
              <w:rPr>
                <w:rFonts w:ascii="Times New Roman" w:eastAsia="Times New Roman" w:hAnsi="Times New Roman" w:cs="Times New Roman"/>
                <w:color w:val="000000"/>
                <w:sz w:val="20"/>
                <w:szCs w:val="20"/>
                <w:lang w:val="ru-RU" w:eastAsia="ru-RU"/>
              </w:rPr>
              <w:t> </w:t>
            </w:r>
          </w:p>
        </w:tc>
      </w:tr>
    </w:tbl>
    <w:p w:rsidR="00CA49C7" w:rsidRDefault="00CA49C7" w:rsidP="001031C9">
      <w:pPr>
        <w:spacing w:after="0" w:line="240" w:lineRule="auto"/>
        <w:ind w:right="141"/>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 xml:space="preserve"> </w:t>
      </w:r>
    </w:p>
    <w:p w:rsidR="00A87BBA" w:rsidRDefault="00A87BBA" w:rsidP="00A87BBA">
      <w:pPr>
        <w:spacing w:after="0" w:line="240" w:lineRule="auto"/>
        <w:rPr>
          <w:rFonts w:ascii="Times New Roman" w:hAnsi="Times New Roman" w:cs="Times New Roman"/>
          <w:color w:val="000000"/>
          <w:sz w:val="20"/>
          <w:szCs w:val="20"/>
          <w:lang w:val="ru-RU"/>
        </w:rPr>
      </w:pPr>
      <w:r w:rsidRPr="00373201">
        <w:rPr>
          <w:rFonts w:ascii="Times New Roman" w:hAnsi="Times New Roman" w:cs="Times New Roman"/>
          <w:color w:val="000000"/>
          <w:sz w:val="20"/>
          <w:szCs w:val="20"/>
          <w:lang w:val="ru-RU"/>
        </w:rPr>
        <w:t xml:space="preserve"> </w:t>
      </w:r>
    </w:p>
    <w:p w:rsidR="00A87BBA" w:rsidRDefault="00894D50" w:rsidP="00A87BBA">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r>
      <w:r>
        <w:rPr>
          <w:rFonts w:ascii="Times New Roman" w:eastAsia="Times New Roman" w:hAnsi="Times New Roman" w:cs="Times New Roman"/>
          <w:sz w:val="20"/>
          <w:szCs w:val="20"/>
          <w:lang w:val="ru-RU" w:eastAsia="ru-RU"/>
        </w:rPr>
        <w:tab/>
        <w:t>Ответственность налогоплательщика</w:t>
      </w:r>
    </w:p>
    <w:p w:rsidR="00894D50" w:rsidRDefault="00894D50" w:rsidP="00A87BBA">
      <w:pPr>
        <w:spacing w:after="0" w:line="240" w:lineRule="auto"/>
        <w:jc w:val="both"/>
        <w:rPr>
          <w:rFonts w:ascii="Times New Roman" w:eastAsia="Times New Roman" w:hAnsi="Times New Roman" w:cs="Times New Roman"/>
          <w:bCs/>
          <w:color w:val="000000" w:themeColor="text1"/>
          <w:sz w:val="20"/>
          <w:szCs w:val="20"/>
          <w:lang w:val="ru-RU" w:eastAsia="ru-RU"/>
        </w:rPr>
      </w:pPr>
      <w:r w:rsidRPr="00894D50">
        <w:rPr>
          <w:rFonts w:ascii="Times New Roman" w:eastAsia="Times New Roman" w:hAnsi="Times New Roman" w:cs="Times New Roman"/>
          <w:bCs/>
          <w:color w:val="000000" w:themeColor="text1"/>
          <w:sz w:val="20"/>
          <w:szCs w:val="20"/>
          <w:lang w:val="ru-RU" w:eastAsia="ru-RU"/>
        </w:rPr>
        <w:t xml:space="preserve">     </w:t>
      </w:r>
    </w:p>
    <w:p w:rsidR="00894D50" w:rsidRDefault="00894D50" w:rsidP="00A87BBA">
      <w:pPr>
        <w:spacing w:after="0" w:line="240" w:lineRule="auto"/>
        <w:jc w:val="both"/>
        <w:rPr>
          <w:rFonts w:ascii="Times New Roman" w:eastAsia="Times New Roman" w:hAnsi="Times New Roman" w:cs="Times New Roman"/>
          <w:bCs/>
          <w:color w:val="000000" w:themeColor="text1"/>
          <w:sz w:val="20"/>
          <w:szCs w:val="20"/>
          <w:lang w:val="ru-RU" w:eastAsia="ru-RU"/>
        </w:rPr>
      </w:pPr>
      <w:r w:rsidRPr="00894D50">
        <w:rPr>
          <w:rFonts w:ascii="Times New Roman" w:eastAsia="Times New Roman" w:hAnsi="Times New Roman" w:cs="Times New Roman"/>
          <w:bCs/>
          <w:color w:val="000000" w:themeColor="text1"/>
          <w:sz w:val="20"/>
          <w:szCs w:val="20"/>
          <w:lang w:val="ru-RU" w:eastAsia="ru-RU"/>
        </w:rPr>
        <w:t xml:space="preserve"> Я подтверждаю достоверность и полноту </w:t>
      </w:r>
      <w:proofErr w:type="gramStart"/>
      <w:r w:rsidRPr="00894D50">
        <w:rPr>
          <w:rFonts w:ascii="Times New Roman" w:eastAsia="Times New Roman" w:hAnsi="Times New Roman" w:cs="Times New Roman"/>
          <w:bCs/>
          <w:color w:val="000000" w:themeColor="text1"/>
          <w:sz w:val="20"/>
          <w:szCs w:val="20"/>
          <w:lang w:val="ru-RU" w:eastAsia="ru-RU"/>
        </w:rPr>
        <w:t>сведени</w:t>
      </w:r>
      <w:r w:rsidR="001031C9">
        <w:rPr>
          <w:rFonts w:ascii="Times New Roman" w:eastAsia="Times New Roman" w:hAnsi="Times New Roman" w:cs="Times New Roman"/>
          <w:bCs/>
          <w:color w:val="000000" w:themeColor="text1"/>
          <w:sz w:val="20"/>
          <w:szCs w:val="20"/>
          <w:lang w:val="ru-RU" w:eastAsia="ru-RU"/>
        </w:rPr>
        <w:t>й, приведенных в данном реестре</w:t>
      </w:r>
      <w:r w:rsidRPr="00894D50">
        <w:rPr>
          <w:rFonts w:ascii="Times New Roman" w:eastAsia="Times New Roman" w:hAnsi="Times New Roman" w:cs="Times New Roman"/>
          <w:bCs/>
          <w:color w:val="000000" w:themeColor="text1"/>
          <w:sz w:val="20"/>
          <w:szCs w:val="20"/>
          <w:lang w:val="ru-RU" w:eastAsia="ru-RU"/>
        </w:rPr>
        <w:t xml:space="preserve"> и несу</w:t>
      </w:r>
      <w:proofErr w:type="gramEnd"/>
      <w:r w:rsidRPr="00894D50">
        <w:rPr>
          <w:rFonts w:ascii="Times New Roman" w:eastAsia="Times New Roman" w:hAnsi="Times New Roman" w:cs="Times New Roman"/>
          <w:bCs/>
          <w:color w:val="000000" w:themeColor="text1"/>
          <w:sz w:val="20"/>
          <w:szCs w:val="20"/>
          <w:lang w:val="ru-RU" w:eastAsia="ru-RU"/>
        </w:rPr>
        <w:t xml:space="preserve"> ответственность в соответствии с законами Республики Казахстан.</w:t>
      </w:r>
    </w:p>
    <w:p w:rsidR="00894D50" w:rsidRDefault="00894D50" w:rsidP="00A87BBA">
      <w:pPr>
        <w:spacing w:after="0" w:line="240" w:lineRule="auto"/>
        <w:jc w:val="both"/>
        <w:rPr>
          <w:rFonts w:ascii="Times New Roman" w:eastAsia="Times New Roman" w:hAnsi="Times New Roman" w:cs="Times New Roman"/>
          <w:bCs/>
          <w:color w:val="000000" w:themeColor="text1"/>
          <w:sz w:val="20"/>
          <w:szCs w:val="20"/>
          <w:lang w:val="ru-RU" w:eastAsia="ru-RU"/>
        </w:rPr>
      </w:pPr>
    </w:p>
    <w:p w:rsidR="00894D50" w:rsidRDefault="00894D50" w:rsidP="00A87BBA">
      <w:pPr>
        <w:spacing w:after="0" w:line="240" w:lineRule="auto"/>
        <w:jc w:val="both"/>
        <w:rPr>
          <w:rFonts w:ascii="Times New Roman" w:eastAsia="Times New Roman" w:hAnsi="Times New Roman" w:cs="Times New Roman"/>
          <w:bCs/>
          <w:color w:val="000000" w:themeColor="text1"/>
          <w:sz w:val="20"/>
          <w:szCs w:val="20"/>
          <w:lang w:val="ru-RU" w:eastAsia="ru-RU"/>
        </w:rPr>
      </w:pPr>
      <w:r>
        <w:rPr>
          <w:rFonts w:ascii="Times New Roman" w:eastAsia="Times New Roman" w:hAnsi="Times New Roman" w:cs="Times New Roman"/>
          <w:bCs/>
          <w:color w:val="000000" w:themeColor="text1"/>
          <w:sz w:val="20"/>
          <w:szCs w:val="20"/>
          <w:lang w:val="ru-RU" w:eastAsia="ru-RU"/>
        </w:rPr>
        <w:lastRenderedPageBreak/>
        <w:t>Н</w:t>
      </w:r>
      <w:r w:rsidRPr="00894D50">
        <w:rPr>
          <w:rFonts w:ascii="Times New Roman" w:eastAsia="Times New Roman" w:hAnsi="Times New Roman" w:cs="Times New Roman"/>
          <w:bCs/>
          <w:color w:val="000000" w:themeColor="text1"/>
          <w:sz w:val="20"/>
          <w:szCs w:val="20"/>
          <w:lang w:val="ru-RU" w:eastAsia="ru-RU"/>
        </w:rPr>
        <w:t>алогоплательщик, осуществляющий электронную торговлю товарами</w:t>
      </w:r>
      <w:r>
        <w:rPr>
          <w:rFonts w:ascii="Times New Roman" w:eastAsia="Times New Roman" w:hAnsi="Times New Roman" w:cs="Times New Roman"/>
          <w:bCs/>
          <w:color w:val="000000" w:themeColor="text1"/>
          <w:sz w:val="20"/>
          <w:szCs w:val="20"/>
          <w:lang w:val="ru-RU" w:eastAsia="ru-RU"/>
        </w:rPr>
        <w:t>_______________________________________________________________________</w:t>
      </w:r>
      <w:r w:rsidR="00C6154B">
        <w:rPr>
          <w:rFonts w:ascii="Times New Roman" w:eastAsia="Times New Roman" w:hAnsi="Times New Roman" w:cs="Times New Roman"/>
          <w:bCs/>
          <w:color w:val="000000" w:themeColor="text1"/>
          <w:sz w:val="20"/>
          <w:szCs w:val="20"/>
          <w:lang w:val="ru-RU" w:eastAsia="ru-RU"/>
        </w:rPr>
        <w:t>____</w:t>
      </w:r>
    </w:p>
    <w:p w:rsidR="00894D50" w:rsidRDefault="00C6154B" w:rsidP="00A87BBA">
      <w:pPr>
        <w:spacing w:after="0" w:line="240" w:lineRule="auto"/>
        <w:jc w:val="both"/>
        <w:rPr>
          <w:rFonts w:ascii="Times New Roman" w:eastAsia="Times New Roman" w:hAnsi="Times New Roman" w:cs="Times New Roman"/>
          <w:bCs/>
          <w:color w:val="000000" w:themeColor="text1"/>
          <w:sz w:val="20"/>
          <w:szCs w:val="20"/>
          <w:lang w:val="ru-RU" w:eastAsia="ru-RU"/>
        </w:rPr>
      </w:pP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sidR="00894D50">
        <w:rPr>
          <w:rFonts w:ascii="Times New Roman" w:eastAsia="Times New Roman" w:hAnsi="Times New Roman" w:cs="Times New Roman"/>
          <w:bCs/>
          <w:color w:val="000000" w:themeColor="text1"/>
          <w:sz w:val="20"/>
          <w:szCs w:val="20"/>
          <w:lang w:val="ru-RU" w:eastAsia="ru-RU"/>
        </w:rPr>
        <w:t>Ф.И.О.</w:t>
      </w:r>
      <w:r w:rsidRPr="00C6154B">
        <w:rPr>
          <w:rFonts w:ascii="Times New Roman" w:eastAsia="Times New Roman" w:hAnsi="Times New Roman" w:cs="Times New Roman"/>
          <w:bCs/>
          <w:color w:val="000000" w:themeColor="text1"/>
          <w:sz w:val="20"/>
          <w:szCs w:val="20"/>
          <w:lang w:val="ru-RU" w:eastAsia="ru-RU"/>
        </w:rPr>
        <w:t xml:space="preserve"> (если оно указано в документе, удостоверяющем личность)</w:t>
      </w:r>
      <w:r w:rsidR="00894D50">
        <w:rPr>
          <w:rFonts w:ascii="Times New Roman" w:eastAsia="Times New Roman" w:hAnsi="Times New Roman" w:cs="Times New Roman"/>
          <w:bCs/>
          <w:color w:val="000000" w:themeColor="text1"/>
          <w:sz w:val="20"/>
          <w:szCs w:val="20"/>
          <w:lang w:val="ru-RU" w:eastAsia="ru-RU"/>
        </w:rPr>
        <w:t>, подпись</w:t>
      </w:r>
    </w:p>
    <w:p w:rsidR="00894D50" w:rsidRDefault="00894D50" w:rsidP="00A87BBA">
      <w:pPr>
        <w:spacing w:after="0" w:line="240" w:lineRule="auto"/>
        <w:jc w:val="both"/>
        <w:rPr>
          <w:rFonts w:ascii="Times New Roman" w:eastAsia="Times New Roman" w:hAnsi="Times New Roman" w:cs="Times New Roman"/>
          <w:bCs/>
          <w:color w:val="000000" w:themeColor="text1"/>
          <w:sz w:val="20"/>
          <w:szCs w:val="20"/>
          <w:lang w:val="ru-RU" w:eastAsia="ru-RU"/>
        </w:rPr>
      </w:pPr>
      <w:r>
        <w:rPr>
          <w:rFonts w:ascii="Times New Roman" w:eastAsia="Times New Roman" w:hAnsi="Times New Roman" w:cs="Times New Roman"/>
          <w:bCs/>
          <w:color w:val="000000" w:themeColor="text1"/>
          <w:sz w:val="20"/>
          <w:szCs w:val="20"/>
          <w:lang w:val="ru-RU" w:eastAsia="ru-RU"/>
        </w:rPr>
        <w:t>Д</w:t>
      </w:r>
      <w:r w:rsidRPr="00894D50">
        <w:rPr>
          <w:rFonts w:ascii="Times New Roman" w:eastAsia="Times New Roman" w:hAnsi="Times New Roman" w:cs="Times New Roman"/>
          <w:bCs/>
          <w:color w:val="000000" w:themeColor="text1"/>
          <w:sz w:val="20"/>
          <w:szCs w:val="20"/>
          <w:lang w:val="ru-RU" w:eastAsia="ru-RU"/>
        </w:rPr>
        <w:t>ата подачи</w:t>
      </w:r>
      <w:r w:rsidR="00C003A3">
        <w:rPr>
          <w:rFonts w:ascii="Times New Roman" w:eastAsia="Times New Roman" w:hAnsi="Times New Roman" w:cs="Times New Roman"/>
          <w:bCs/>
          <w:color w:val="000000" w:themeColor="text1"/>
          <w:sz w:val="20"/>
          <w:szCs w:val="20"/>
          <w:lang w:val="ru-RU" w:eastAsia="ru-RU"/>
        </w:rPr>
        <w:t xml:space="preserve"> _______________ 20__ года</w:t>
      </w:r>
    </w:p>
    <w:p w:rsidR="00C003A3" w:rsidRDefault="00C003A3" w:rsidP="00A87BBA">
      <w:pPr>
        <w:spacing w:after="0" w:line="240" w:lineRule="auto"/>
        <w:jc w:val="both"/>
        <w:rPr>
          <w:rFonts w:ascii="Times New Roman" w:eastAsia="Times New Roman" w:hAnsi="Times New Roman" w:cs="Times New Roman"/>
          <w:bCs/>
          <w:color w:val="000000" w:themeColor="text1"/>
          <w:sz w:val="20"/>
          <w:szCs w:val="20"/>
          <w:lang w:val="ru-RU" w:eastAsia="ru-RU"/>
        </w:rPr>
      </w:pPr>
    </w:p>
    <w:p w:rsidR="00C003A3" w:rsidRDefault="00C003A3" w:rsidP="00A87BBA">
      <w:pPr>
        <w:spacing w:after="0" w:line="240" w:lineRule="auto"/>
        <w:jc w:val="both"/>
        <w:rPr>
          <w:rFonts w:ascii="Times New Roman" w:eastAsia="Times New Roman" w:hAnsi="Times New Roman" w:cs="Times New Roman"/>
          <w:bCs/>
          <w:color w:val="000000" w:themeColor="text1"/>
          <w:sz w:val="20"/>
          <w:szCs w:val="20"/>
          <w:lang w:val="ru-RU" w:eastAsia="ru-RU"/>
        </w:rPr>
      </w:pPr>
      <w:r>
        <w:rPr>
          <w:rFonts w:ascii="Times New Roman" w:eastAsia="Times New Roman" w:hAnsi="Times New Roman" w:cs="Times New Roman"/>
          <w:bCs/>
          <w:color w:val="000000" w:themeColor="text1"/>
          <w:sz w:val="20"/>
          <w:szCs w:val="20"/>
          <w:lang w:val="ru-RU" w:eastAsia="ru-RU"/>
        </w:rPr>
        <w:t>Код органа государственных доходов ____________</w:t>
      </w:r>
    </w:p>
    <w:p w:rsidR="00C003A3" w:rsidRDefault="00C003A3" w:rsidP="00A87BBA">
      <w:pPr>
        <w:spacing w:after="0" w:line="240" w:lineRule="auto"/>
        <w:jc w:val="both"/>
        <w:rPr>
          <w:rFonts w:ascii="Times New Roman" w:eastAsia="Times New Roman" w:hAnsi="Times New Roman" w:cs="Times New Roman"/>
          <w:bCs/>
          <w:color w:val="000000" w:themeColor="text1"/>
          <w:sz w:val="20"/>
          <w:szCs w:val="20"/>
          <w:lang w:val="ru-RU" w:eastAsia="ru-RU"/>
        </w:rPr>
      </w:pPr>
    </w:p>
    <w:p w:rsidR="00C003A3" w:rsidRDefault="00C003A3" w:rsidP="00C003A3">
      <w:pPr>
        <w:spacing w:after="0" w:line="240" w:lineRule="auto"/>
        <w:jc w:val="both"/>
        <w:rPr>
          <w:rFonts w:ascii="Times New Roman" w:eastAsia="Times New Roman" w:hAnsi="Times New Roman" w:cs="Times New Roman"/>
          <w:bCs/>
          <w:color w:val="000000" w:themeColor="text1"/>
          <w:sz w:val="20"/>
          <w:szCs w:val="20"/>
          <w:lang w:val="ru-RU" w:eastAsia="ru-RU"/>
        </w:rPr>
      </w:pPr>
      <w:r>
        <w:rPr>
          <w:rFonts w:ascii="Times New Roman" w:eastAsia="Times New Roman" w:hAnsi="Times New Roman" w:cs="Times New Roman"/>
          <w:bCs/>
          <w:color w:val="000000" w:themeColor="text1"/>
          <w:sz w:val="20"/>
          <w:szCs w:val="20"/>
          <w:lang w:val="ru-RU" w:eastAsia="ru-RU"/>
        </w:rPr>
        <w:t>Ф.И.О. должностного лица, принявшего сведения_________________________________________________________________________________________</w:t>
      </w:r>
      <w:r w:rsidR="00C6154B">
        <w:rPr>
          <w:rFonts w:ascii="Times New Roman" w:eastAsia="Times New Roman" w:hAnsi="Times New Roman" w:cs="Times New Roman"/>
          <w:bCs/>
          <w:color w:val="000000" w:themeColor="text1"/>
          <w:sz w:val="20"/>
          <w:szCs w:val="20"/>
          <w:lang w:val="ru-RU" w:eastAsia="ru-RU"/>
        </w:rPr>
        <w:t>_______</w:t>
      </w:r>
    </w:p>
    <w:p w:rsidR="00C003A3" w:rsidRDefault="00C6154B" w:rsidP="00C003A3">
      <w:pPr>
        <w:spacing w:after="0" w:line="240" w:lineRule="auto"/>
        <w:jc w:val="both"/>
        <w:rPr>
          <w:rFonts w:ascii="Times New Roman" w:eastAsia="Times New Roman" w:hAnsi="Times New Roman" w:cs="Times New Roman"/>
          <w:bCs/>
          <w:color w:val="000000" w:themeColor="text1"/>
          <w:sz w:val="20"/>
          <w:szCs w:val="20"/>
          <w:lang w:val="ru-RU" w:eastAsia="ru-RU"/>
        </w:rPr>
      </w:pP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Pr>
          <w:rFonts w:ascii="Times New Roman" w:eastAsia="Times New Roman" w:hAnsi="Times New Roman" w:cs="Times New Roman"/>
          <w:bCs/>
          <w:color w:val="000000" w:themeColor="text1"/>
          <w:sz w:val="20"/>
          <w:szCs w:val="20"/>
          <w:lang w:val="ru-RU" w:eastAsia="ru-RU"/>
        </w:rPr>
        <w:tab/>
      </w:r>
      <w:r w:rsidR="00C003A3">
        <w:rPr>
          <w:rFonts w:ascii="Times New Roman" w:eastAsia="Times New Roman" w:hAnsi="Times New Roman" w:cs="Times New Roman"/>
          <w:bCs/>
          <w:color w:val="000000" w:themeColor="text1"/>
          <w:sz w:val="20"/>
          <w:szCs w:val="20"/>
          <w:lang w:val="ru-RU" w:eastAsia="ru-RU"/>
        </w:rPr>
        <w:t>Ф.И.О.</w:t>
      </w:r>
      <w:r w:rsidRPr="00C6154B">
        <w:rPr>
          <w:lang w:val="ru-RU"/>
        </w:rPr>
        <w:t xml:space="preserve"> </w:t>
      </w:r>
      <w:r w:rsidRPr="00C6154B">
        <w:rPr>
          <w:rFonts w:ascii="Times New Roman" w:eastAsia="Times New Roman" w:hAnsi="Times New Roman" w:cs="Times New Roman"/>
          <w:bCs/>
          <w:color w:val="000000" w:themeColor="text1"/>
          <w:sz w:val="20"/>
          <w:szCs w:val="20"/>
          <w:lang w:val="ru-RU" w:eastAsia="ru-RU"/>
        </w:rPr>
        <w:t>(если оно указано в документе, удостоверяющем личность)</w:t>
      </w:r>
      <w:r w:rsidR="00C003A3">
        <w:rPr>
          <w:rFonts w:ascii="Times New Roman" w:eastAsia="Times New Roman" w:hAnsi="Times New Roman" w:cs="Times New Roman"/>
          <w:bCs/>
          <w:color w:val="000000" w:themeColor="text1"/>
          <w:sz w:val="20"/>
          <w:szCs w:val="20"/>
          <w:lang w:val="ru-RU" w:eastAsia="ru-RU"/>
        </w:rPr>
        <w:t>, дата, подпись</w:t>
      </w:r>
    </w:p>
    <w:p w:rsidR="001031C9" w:rsidRDefault="001031C9" w:rsidP="00C6154B">
      <w:pPr>
        <w:spacing w:after="0" w:line="240" w:lineRule="auto"/>
        <w:ind w:right="-881"/>
        <w:jc w:val="both"/>
        <w:rPr>
          <w:rFonts w:ascii="Times New Roman" w:eastAsia="Times New Roman" w:hAnsi="Times New Roman" w:cs="Times New Roman"/>
          <w:bCs/>
          <w:color w:val="000000" w:themeColor="text1"/>
          <w:sz w:val="20"/>
          <w:szCs w:val="20"/>
          <w:lang w:val="ru-RU" w:eastAsia="ru-RU"/>
        </w:rPr>
      </w:pPr>
    </w:p>
    <w:p w:rsidR="00A87BBA" w:rsidRPr="00F83942" w:rsidRDefault="00A87BBA" w:rsidP="007E2501">
      <w:pPr>
        <w:spacing w:after="0" w:line="240" w:lineRule="auto"/>
        <w:jc w:val="both"/>
        <w:rPr>
          <w:rFonts w:ascii="Times New Roman" w:eastAsia="Times New Roman" w:hAnsi="Times New Roman" w:cs="Times New Roman"/>
          <w:bCs/>
          <w:color w:val="000000" w:themeColor="text1"/>
          <w:sz w:val="20"/>
          <w:szCs w:val="20"/>
          <w:lang w:val="ru-RU" w:eastAsia="ru-RU"/>
        </w:rPr>
      </w:pPr>
      <w:proofErr w:type="gramStart"/>
      <w:r w:rsidRPr="00414010">
        <w:rPr>
          <w:rFonts w:ascii="Times New Roman" w:eastAsia="Times New Roman" w:hAnsi="Times New Roman" w:cs="Times New Roman"/>
          <w:bCs/>
          <w:color w:val="000000" w:themeColor="text1"/>
          <w:sz w:val="20"/>
          <w:szCs w:val="20"/>
          <w:lang w:val="ru-RU" w:eastAsia="ru-RU"/>
        </w:rPr>
        <w:t>Примечание: пояснение по заполнению формы «</w:t>
      </w:r>
      <w:r>
        <w:rPr>
          <w:rFonts w:ascii="Times New Roman" w:eastAsia="Times New Roman" w:hAnsi="Times New Roman" w:cs="Times New Roman"/>
          <w:bCs/>
          <w:color w:val="000000" w:themeColor="text1"/>
          <w:sz w:val="20"/>
          <w:szCs w:val="20"/>
          <w:lang w:val="ru-RU" w:eastAsia="ru-RU"/>
        </w:rPr>
        <w:t xml:space="preserve">Информация, </w:t>
      </w:r>
      <w:r w:rsidRPr="008F43E1">
        <w:rPr>
          <w:rFonts w:ascii="Times New Roman" w:eastAsia="Times New Roman" w:hAnsi="Times New Roman" w:cs="Times New Roman"/>
          <w:bCs/>
          <w:color w:val="000000" w:themeColor="text1"/>
          <w:sz w:val="20"/>
          <w:szCs w:val="20"/>
          <w:lang w:val="ru-RU" w:eastAsia="ru-RU"/>
        </w:rPr>
        <w:t>предоставляемая лицами, осуществляющими электронную торговлю товарами и применяющие нормы налогового законода</w:t>
      </w:r>
      <w:bookmarkStart w:id="13" w:name="_GoBack"/>
      <w:bookmarkEnd w:id="13"/>
      <w:r w:rsidRPr="008F43E1">
        <w:rPr>
          <w:rFonts w:ascii="Times New Roman" w:eastAsia="Times New Roman" w:hAnsi="Times New Roman" w:cs="Times New Roman"/>
          <w:bCs/>
          <w:color w:val="000000" w:themeColor="text1"/>
          <w:sz w:val="20"/>
          <w:szCs w:val="20"/>
          <w:lang w:val="ru-RU" w:eastAsia="ru-RU"/>
        </w:rPr>
        <w:t>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своей деятельности</w:t>
      </w:r>
      <w:r w:rsidRPr="00414010">
        <w:rPr>
          <w:rFonts w:ascii="Times New Roman" w:eastAsia="Times New Roman" w:hAnsi="Times New Roman" w:cs="Times New Roman"/>
          <w:bCs/>
          <w:color w:val="000000" w:themeColor="text1"/>
          <w:sz w:val="20"/>
          <w:szCs w:val="20"/>
          <w:lang w:val="ru-RU" w:eastAsia="ru-RU"/>
        </w:rPr>
        <w:t xml:space="preserve">» приведено в Правилах представления </w:t>
      </w:r>
      <w:r>
        <w:rPr>
          <w:rFonts w:ascii="Times New Roman" w:eastAsia="Times New Roman" w:hAnsi="Times New Roman" w:cs="Times New Roman"/>
          <w:bCs/>
          <w:color w:val="000000" w:themeColor="text1"/>
          <w:sz w:val="20"/>
          <w:szCs w:val="20"/>
          <w:lang w:val="ru-RU" w:eastAsia="ru-RU"/>
        </w:rPr>
        <w:t xml:space="preserve">информации </w:t>
      </w:r>
      <w:r w:rsidRPr="00414010">
        <w:rPr>
          <w:rFonts w:ascii="Times New Roman" w:eastAsia="Times New Roman" w:hAnsi="Times New Roman" w:cs="Times New Roman"/>
          <w:bCs/>
          <w:color w:val="000000" w:themeColor="text1"/>
          <w:sz w:val="20"/>
          <w:szCs w:val="20"/>
          <w:lang w:val="ru-RU" w:eastAsia="ru-RU"/>
        </w:rPr>
        <w:t>лицами, осуществляющими электронную торговлю</w:t>
      </w:r>
      <w:proofErr w:type="gramEnd"/>
      <w:r w:rsidRPr="00414010">
        <w:rPr>
          <w:rFonts w:ascii="Times New Roman" w:eastAsia="Times New Roman" w:hAnsi="Times New Roman" w:cs="Times New Roman"/>
          <w:bCs/>
          <w:color w:val="000000" w:themeColor="text1"/>
          <w:sz w:val="20"/>
          <w:szCs w:val="20"/>
          <w:lang w:val="ru-RU" w:eastAsia="ru-RU"/>
        </w:rPr>
        <w:t xml:space="preserve"> товарами и применяющие нормы налогового законодательства </w:t>
      </w:r>
      <w:r w:rsidRPr="00FD6077">
        <w:rPr>
          <w:rFonts w:ascii="Times New Roman" w:hAnsi="Times New Roman" w:cs="Times New Roman"/>
          <w:color w:val="000000"/>
          <w:sz w:val="20"/>
          <w:szCs w:val="20"/>
          <w:lang w:val="ru-RU"/>
        </w:rPr>
        <w:t>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по своей деятельности, согласно приложению 1 к настоящему Приказу.</w:t>
      </w:r>
    </w:p>
    <w:p w:rsidR="00A87BBA" w:rsidRPr="003C6F05" w:rsidRDefault="00A87BBA" w:rsidP="001031C9">
      <w:pPr>
        <w:spacing w:after="0" w:line="240" w:lineRule="auto"/>
        <w:ind w:right="-1165"/>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Р</w:t>
      </w:r>
      <w:r w:rsidRPr="003C6F05">
        <w:rPr>
          <w:rFonts w:ascii="Times New Roman" w:eastAsia="Times New Roman" w:hAnsi="Times New Roman" w:cs="Times New Roman"/>
          <w:sz w:val="20"/>
          <w:szCs w:val="20"/>
          <w:lang w:val="ru-RU" w:eastAsia="ru-RU"/>
        </w:rPr>
        <w:t>асшифровк</w:t>
      </w:r>
      <w:r>
        <w:rPr>
          <w:rFonts w:ascii="Times New Roman" w:eastAsia="Times New Roman" w:hAnsi="Times New Roman" w:cs="Times New Roman"/>
          <w:sz w:val="20"/>
          <w:szCs w:val="20"/>
          <w:lang w:val="ru-RU" w:eastAsia="ru-RU"/>
        </w:rPr>
        <w:t>е</w:t>
      </w:r>
      <w:r w:rsidRPr="003C6F05">
        <w:rPr>
          <w:rFonts w:ascii="Times New Roman" w:eastAsia="Times New Roman" w:hAnsi="Times New Roman" w:cs="Times New Roman"/>
          <w:sz w:val="20"/>
          <w:szCs w:val="20"/>
          <w:lang w:val="ru-RU" w:eastAsia="ru-RU"/>
        </w:rPr>
        <w:t xml:space="preserve"> аббревиатур</w:t>
      </w:r>
      <w:r>
        <w:rPr>
          <w:rFonts w:ascii="Times New Roman" w:eastAsia="Times New Roman" w:hAnsi="Times New Roman" w:cs="Times New Roman"/>
          <w:sz w:val="20"/>
          <w:szCs w:val="20"/>
          <w:lang w:val="ru-RU" w:eastAsia="ru-RU"/>
        </w:rPr>
        <w:t>:</w:t>
      </w:r>
    </w:p>
    <w:p w:rsidR="00A87BBA" w:rsidRPr="003C6F05" w:rsidRDefault="00A87BBA" w:rsidP="001031C9">
      <w:pPr>
        <w:spacing w:after="0" w:line="240" w:lineRule="auto"/>
        <w:ind w:right="-1165"/>
        <w:rPr>
          <w:rFonts w:ascii="Times New Roman" w:eastAsia="Times New Roman" w:hAnsi="Times New Roman" w:cs="Times New Roman"/>
          <w:sz w:val="20"/>
          <w:szCs w:val="20"/>
          <w:lang w:val="ru-RU" w:eastAsia="ru-RU"/>
        </w:rPr>
      </w:pPr>
      <w:r w:rsidRPr="003C6F05">
        <w:rPr>
          <w:rFonts w:ascii="Times New Roman" w:eastAsia="Times New Roman" w:hAnsi="Times New Roman" w:cs="Times New Roman"/>
          <w:sz w:val="20"/>
          <w:szCs w:val="20"/>
          <w:lang w:val="ru-RU" w:eastAsia="ru-RU"/>
        </w:rPr>
        <w:t>ИИН – индивидуальный идентификационный номер;</w:t>
      </w:r>
    </w:p>
    <w:p w:rsidR="00A87BBA" w:rsidRPr="003C6F05" w:rsidRDefault="00A87BBA" w:rsidP="001031C9">
      <w:pPr>
        <w:spacing w:after="0" w:line="240" w:lineRule="auto"/>
        <w:ind w:right="-1165"/>
        <w:rPr>
          <w:rFonts w:ascii="Times New Roman" w:eastAsia="Times New Roman" w:hAnsi="Times New Roman" w:cs="Times New Roman"/>
          <w:sz w:val="20"/>
          <w:szCs w:val="20"/>
          <w:lang w:val="ru-RU" w:eastAsia="ru-RU"/>
        </w:rPr>
      </w:pPr>
      <w:r w:rsidRPr="003C6F05">
        <w:rPr>
          <w:rFonts w:ascii="Times New Roman" w:eastAsia="Times New Roman" w:hAnsi="Times New Roman" w:cs="Times New Roman"/>
          <w:sz w:val="20"/>
          <w:szCs w:val="20"/>
          <w:lang w:val="ru-RU" w:eastAsia="ru-RU"/>
        </w:rPr>
        <w:t>Ф.И.О. – фамилия, имя, отчество</w:t>
      </w:r>
      <w:r w:rsidR="00C6154B">
        <w:rPr>
          <w:rFonts w:ascii="Times New Roman" w:eastAsia="Times New Roman" w:hAnsi="Times New Roman" w:cs="Times New Roman"/>
          <w:sz w:val="20"/>
          <w:szCs w:val="20"/>
          <w:lang w:val="ru-RU" w:eastAsia="ru-RU"/>
        </w:rPr>
        <w:t xml:space="preserve"> </w:t>
      </w:r>
      <w:r w:rsidR="00C6154B" w:rsidRPr="00C6154B">
        <w:rPr>
          <w:rFonts w:ascii="Times New Roman" w:eastAsia="Times New Roman" w:hAnsi="Times New Roman" w:cs="Times New Roman"/>
          <w:sz w:val="20"/>
          <w:szCs w:val="20"/>
          <w:lang w:val="ru-RU" w:eastAsia="ru-RU"/>
        </w:rPr>
        <w:t>(если оно указано в документе, удостоверяющем личность)</w:t>
      </w:r>
      <w:proofErr w:type="gramStart"/>
      <w:r w:rsidR="00C6154B">
        <w:rPr>
          <w:rFonts w:ascii="Times New Roman" w:eastAsia="Times New Roman" w:hAnsi="Times New Roman" w:cs="Times New Roman"/>
          <w:sz w:val="20"/>
          <w:szCs w:val="20"/>
          <w:lang w:val="ru-RU" w:eastAsia="ru-RU"/>
        </w:rPr>
        <w:t xml:space="preserve"> </w:t>
      </w:r>
      <w:r w:rsidRPr="003C6F05">
        <w:rPr>
          <w:rFonts w:ascii="Times New Roman" w:eastAsia="Times New Roman" w:hAnsi="Times New Roman" w:cs="Times New Roman"/>
          <w:sz w:val="20"/>
          <w:szCs w:val="20"/>
          <w:lang w:val="ru-RU" w:eastAsia="ru-RU"/>
        </w:rPr>
        <w:t>;</w:t>
      </w:r>
      <w:proofErr w:type="gramEnd"/>
    </w:p>
    <w:p w:rsidR="00A87BBA" w:rsidRDefault="00A87BBA" w:rsidP="001031C9">
      <w:pPr>
        <w:spacing w:after="0" w:line="240" w:lineRule="auto"/>
        <w:ind w:right="-1165"/>
        <w:rPr>
          <w:rFonts w:ascii="Times New Roman" w:eastAsia="Times New Roman" w:hAnsi="Times New Roman" w:cs="Times New Roman"/>
          <w:sz w:val="20"/>
          <w:szCs w:val="20"/>
          <w:lang w:val="ru-RU" w:eastAsia="ru-RU"/>
        </w:rPr>
      </w:pPr>
      <w:r w:rsidRPr="003C6F05">
        <w:rPr>
          <w:rFonts w:ascii="Times New Roman" w:eastAsia="Times New Roman" w:hAnsi="Times New Roman" w:cs="Times New Roman"/>
          <w:sz w:val="20"/>
          <w:szCs w:val="20"/>
          <w:lang w:val="ru-RU" w:eastAsia="ru-RU"/>
        </w:rPr>
        <w:t>БИН – бизнес идентификационный номер.</w:t>
      </w:r>
    </w:p>
    <w:p w:rsidR="00A87BBA" w:rsidRDefault="00A87BBA" w:rsidP="001031C9">
      <w:pPr>
        <w:spacing w:after="0" w:line="240" w:lineRule="auto"/>
        <w:ind w:right="-1165"/>
        <w:rPr>
          <w:rFonts w:ascii="Times New Roman" w:eastAsia="Times New Roman" w:hAnsi="Times New Roman" w:cs="Times New Roman"/>
          <w:sz w:val="20"/>
          <w:szCs w:val="20"/>
          <w:lang w:val="ru-RU" w:eastAsia="ru-RU"/>
        </w:rPr>
      </w:pPr>
    </w:p>
    <w:p w:rsidR="003C6F05" w:rsidRPr="00373201" w:rsidRDefault="003C6F05" w:rsidP="00A87BBA">
      <w:pPr>
        <w:spacing w:after="0" w:line="240" w:lineRule="auto"/>
        <w:rPr>
          <w:rFonts w:ascii="Times New Roman" w:hAnsi="Times New Roman" w:cs="Times New Roman"/>
          <w:color w:val="000000"/>
          <w:sz w:val="20"/>
          <w:szCs w:val="20"/>
          <w:lang w:val="ru-RU"/>
        </w:rPr>
      </w:pPr>
    </w:p>
    <w:sectPr w:rsidR="003C6F05" w:rsidRPr="00373201" w:rsidSect="009A7EA9">
      <w:headerReference w:type="first" r:id="rId12"/>
      <w:pgSz w:w="16839" w:h="11907" w:orient="landscape" w:code="9"/>
      <w:pgMar w:top="1418" w:right="1104"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F2" w:rsidRDefault="003659F2" w:rsidP="007A5E63">
      <w:pPr>
        <w:spacing w:after="0" w:line="240" w:lineRule="auto"/>
      </w:pPr>
      <w:r>
        <w:separator/>
      </w:r>
    </w:p>
  </w:endnote>
  <w:endnote w:type="continuationSeparator" w:id="0">
    <w:p w:rsidR="003659F2" w:rsidRDefault="003659F2" w:rsidP="007A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F2" w:rsidRDefault="003659F2" w:rsidP="007A5E63">
      <w:pPr>
        <w:spacing w:after="0" w:line="240" w:lineRule="auto"/>
      </w:pPr>
      <w:r>
        <w:separator/>
      </w:r>
    </w:p>
  </w:footnote>
  <w:footnote w:type="continuationSeparator" w:id="0">
    <w:p w:rsidR="003659F2" w:rsidRDefault="003659F2" w:rsidP="007A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40949"/>
      <w:docPartObj>
        <w:docPartGallery w:val="Page Numbers (Top of Page)"/>
        <w:docPartUnique/>
      </w:docPartObj>
    </w:sdtPr>
    <w:sdtEndPr>
      <w:rPr>
        <w:rFonts w:ascii="Times New Roman" w:hAnsi="Times New Roman" w:cs="Times New Roman"/>
        <w:sz w:val="28"/>
        <w:szCs w:val="28"/>
      </w:rPr>
    </w:sdtEndPr>
    <w:sdtContent>
      <w:p w:rsidR="00464764" w:rsidRPr="00336D35" w:rsidRDefault="00464764">
        <w:pPr>
          <w:pStyle w:val="a3"/>
          <w:jc w:val="center"/>
          <w:rPr>
            <w:rFonts w:ascii="Times New Roman" w:hAnsi="Times New Roman" w:cs="Times New Roman"/>
            <w:sz w:val="28"/>
            <w:szCs w:val="28"/>
          </w:rPr>
        </w:pPr>
        <w:r w:rsidRPr="00336D35">
          <w:rPr>
            <w:rFonts w:ascii="Times New Roman" w:hAnsi="Times New Roman" w:cs="Times New Roman"/>
            <w:sz w:val="28"/>
            <w:szCs w:val="28"/>
          </w:rPr>
          <w:fldChar w:fldCharType="begin"/>
        </w:r>
        <w:r w:rsidRPr="00336D35">
          <w:rPr>
            <w:rFonts w:ascii="Times New Roman" w:hAnsi="Times New Roman" w:cs="Times New Roman"/>
            <w:sz w:val="28"/>
            <w:szCs w:val="28"/>
          </w:rPr>
          <w:instrText>PAGE   \* MERGEFORMAT</w:instrText>
        </w:r>
        <w:r w:rsidRPr="00336D35">
          <w:rPr>
            <w:rFonts w:ascii="Times New Roman" w:hAnsi="Times New Roman" w:cs="Times New Roman"/>
            <w:sz w:val="28"/>
            <w:szCs w:val="28"/>
          </w:rPr>
          <w:fldChar w:fldCharType="separate"/>
        </w:r>
        <w:r w:rsidR="008C63BB" w:rsidRPr="008C63BB">
          <w:rPr>
            <w:rFonts w:ascii="Times New Roman" w:hAnsi="Times New Roman" w:cs="Times New Roman"/>
            <w:noProof/>
            <w:sz w:val="28"/>
            <w:szCs w:val="28"/>
            <w:lang w:val="ru-RU"/>
          </w:rPr>
          <w:t>11</w:t>
        </w:r>
        <w:r w:rsidRPr="00336D35">
          <w:rPr>
            <w:rFonts w:ascii="Times New Roman" w:hAnsi="Times New Roman" w:cs="Times New Roman"/>
            <w:sz w:val="28"/>
            <w:szCs w:val="28"/>
          </w:rPr>
          <w:fldChar w:fldCharType="end"/>
        </w:r>
      </w:p>
    </w:sdtContent>
  </w:sdt>
  <w:p w:rsidR="00464764" w:rsidRDefault="00EF1E92" w:rsidP="00EF1E92">
    <w:pPr>
      <w:pStyle w:val="a3"/>
      <w:tabs>
        <w:tab w:val="clear" w:pos="4680"/>
        <w:tab w:val="lef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64" w:rsidRDefault="00464764">
    <w:pPr>
      <w:pStyle w:val="a3"/>
      <w:jc w:val="center"/>
    </w:pPr>
  </w:p>
  <w:p w:rsidR="00754226" w:rsidRPr="00754226" w:rsidRDefault="00754226" w:rsidP="00754226">
    <w:pPr>
      <w:pStyle w:val="a3"/>
      <w:jc w:val="center"/>
      <w:rPr>
        <w:rFonts w:ascii="Times New Roman" w:hAnsi="Times New Roman" w:cs="Times New Roman"/>
        <w:sz w:val="28"/>
        <w:szCs w:val="28"/>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1B" w:rsidRPr="0066421B" w:rsidRDefault="0066421B" w:rsidP="0066421B">
    <w:pPr>
      <w:pStyle w:val="a3"/>
      <w:jc w:val="center"/>
      <w:rPr>
        <w:rFonts w:ascii="Times New Roman" w:hAnsi="Times New Roman" w:cs="Times New Roman"/>
        <w:sz w:val="28"/>
        <w:szCs w:val="28"/>
        <w:lang w:val="ru-RU"/>
      </w:rPr>
    </w:pPr>
    <w:r w:rsidRPr="0066421B">
      <w:rPr>
        <w:rFonts w:ascii="Times New Roman" w:hAnsi="Times New Roman" w:cs="Times New Roman"/>
        <w:sz w:val="28"/>
        <w:szCs w:val="28"/>
        <w:lang w:val="ru-RU"/>
      </w:rPr>
      <w:t>10</w:t>
    </w:r>
  </w:p>
  <w:p w:rsidR="0066421B" w:rsidRPr="00754226" w:rsidRDefault="0066421B" w:rsidP="00754226">
    <w:pPr>
      <w:pStyle w:val="a3"/>
      <w:jc w:val="center"/>
      <w:rPr>
        <w:rFonts w:ascii="Times New Roman" w:hAnsi="Times New Roman" w:cs="Times New Roman"/>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05841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370E532A"/>
    <w:multiLevelType w:val="hybridMultilevel"/>
    <w:tmpl w:val="B5EA7DA4"/>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D41E73"/>
    <w:multiLevelType w:val="hybridMultilevel"/>
    <w:tmpl w:val="21B47840"/>
    <w:lvl w:ilvl="0" w:tplc="A41690D6">
      <w:start w:val="1"/>
      <w:numFmt w:val="decimal"/>
      <w:lvlText w:val="%1)"/>
      <w:lvlJc w:val="left"/>
      <w:pPr>
        <w:ind w:left="2487" w:hanging="360"/>
      </w:pPr>
      <w:rPr>
        <w:color w:val="000000" w:themeColor="text1"/>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
    <w:nsid w:val="4FE55CCB"/>
    <w:multiLevelType w:val="hybridMultilevel"/>
    <w:tmpl w:val="1E12E846"/>
    <w:lvl w:ilvl="0" w:tplc="43B87FB4">
      <w:start w:val="1"/>
      <w:numFmt w:val="decimal"/>
      <w:lvlText w:val="%1)"/>
      <w:lvlJc w:val="left"/>
      <w:pPr>
        <w:tabs>
          <w:tab w:val="num" w:pos="720"/>
        </w:tabs>
        <w:ind w:left="720" w:hanging="360"/>
      </w:pPr>
    </w:lvl>
    <w:lvl w:ilvl="1" w:tplc="A9B6379E" w:tentative="1">
      <w:start w:val="1"/>
      <w:numFmt w:val="decimal"/>
      <w:lvlText w:val="%2)"/>
      <w:lvlJc w:val="left"/>
      <w:pPr>
        <w:tabs>
          <w:tab w:val="num" w:pos="1440"/>
        </w:tabs>
        <w:ind w:left="1440" w:hanging="360"/>
      </w:pPr>
    </w:lvl>
    <w:lvl w:ilvl="2" w:tplc="F42CC5F0" w:tentative="1">
      <w:start w:val="1"/>
      <w:numFmt w:val="decimal"/>
      <w:lvlText w:val="%3)"/>
      <w:lvlJc w:val="left"/>
      <w:pPr>
        <w:tabs>
          <w:tab w:val="num" w:pos="2160"/>
        </w:tabs>
        <w:ind w:left="2160" w:hanging="360"/>
      </w:pPr>
    </w:lvl>
    <w:lvl w:ilvl="3" w:tplc="199E4172" w:tentative="1">
      <w:start w:val="1"/>
      <w:numFmt w:val="decimal"/>
      <w:lvlText w:val="%4)"/>
      <w:lvlJc w:val="left"/>
      <w:pPr>
        <w:tabs>
          <w:tab w:val="num" w:pos="2880"/>
        </w:tabs>
        <w:ind w:left="2880" w:hanging="360"/>
      </w:pPr>
    </w:lvl>
    <w:lvl w:ilvl="4" w:tplc="3BE06F94" w:tentative="1">
      <w:start w:val="1"/>
      <w:numFmt w:val="decimal"/>
      <w:lvlText w:val="%5)"/>
      <w:lvlJc w:val="left"/>
      <w:pPr>
        <w:tabs>
          <w:tab w:val="num" w:pos="3600"/>
        </w:tabs>
        <w:ind w:left="3600" w:hanging="360"/>
      </w:pPr>
    </w:lvl>
    <w:lvl w:ilvl="5" w:tplc="ED323DB8" w:tentative="1">
      <w:start w:val="1"/>
      <w:numFmt w:val="decimal"/>
      <w:lvlText w:val="%6)"/>
      <w:lvlJc w:val="left"/>
      <w:pPr>
        <w:tabs>
          <w:tab w:val="num" w:pos="4320"/>
        </w:tabs>
        <w:ind w:left="4320" w:hanging="360"/>
      </w:pPr>
    </w:lvl>
    <w:lvl w:ilvl="6" w:tplc="3F8EAEA0" w:tentative="1">
      <w:start w:val="1"/>
      <w:numFmt w:val="decimal"/>
      <w:lvlText w:val="%7)"/>
      <w:lvlJc w:val="left"/>
      <w:pPr>
        <w:tabs>
          <w:tab w:val="num" w:pos="5040"/>
        </w:tabs>
        <w:ind w:left="5040" w:hanging="360"/>
      </w:pPr>
    </w:lvl>
    <w:lvl w:ilvl="7" w:tplc="A54AA0F0" w:tentative="1">
      <w:start w:val="1"/>
      <w:numFmt w:val="decimal"/>
      <w:lvlText w:val="%8)"/>
      <w:lvlJc w:val="left"/>
      <w:pPr>
        <w:tabs>
          <w:tab w:val="num" w:pos="5760"/>
        </w:tabs>
        <w:ind w:left="5760" w:hanging="360"/>
      </w:pPr>
    </w:lvl>
    <w:lvl w:ilvl="8" w:tplc="9288EC30" w:tentative="1">
      <w:start w:val="1"/>
      <w:numFmt w:val="decimal"/>
      <w:lvlText w:val="%9)"/>
      <w:lvlJc w:val="left"/>
      <w:pPr>
        <w:tabs>
          <w:tab w:val="num" w:pos="6480"/>
        </w:tabs>
        <w:ind w:left="6480" w:hanging="360"/>
      </w:pPr>
    </w:lvl>
  </w:abstractNum>
  <w:abstractNum w:abstractNumId="4">
    <w:nsid w:val="790A527F"/>
    <w:multiLevelType w:val="hybridMultilevel"/>
    <w:tmpl w:val="A97A2D9C"/>
    <w:lvl w:ilvl="0" w:tplc="6E74D97A">
      <w:start w:val="1"/>
      <w:numFmt w:val="decimal"/>
      <w:lvlText w:val="%1)"/>
      <w:lvlJc w:val="left"/>
      <w:pPr>
        <w:ind w:left="1879" w:hanging="1170"/>
      </w:pPr>
      <w:rPr>
        <w:rFonts w:eastAsia="Consola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3F"/>
    <w:rsid w:val="0000053E"/>
    <w:rsid w:val="0000413F"/>
    <w:rsid w:val="00011DD3"/>
    <w:rsid w:val="00021B41"/>
    <w:rsid w:val="00021DCC"/>
    <w:rsid w:val="00024731"/>
    <w:rsid w:val="0004071B"/>
    <w:rsid w:val="00056595"/>
    <w:rsid w:val="00092DB1"/>
    <w:rsid w:val="000A1AC3"/>
    <w:rsid w:val="000A71A5"/>
    <w:rsid w:val="000B4AFC"/>
    <w:rsid w:val="000C37EB"/>
    <w:rsid w:val="000F6898"/>
    <w:rsid w:val="001031C9"/>
    <w:rsid w:val="00103403"/>
    <w:rsid w:val="00106DFA"/>
    <w:rsid w:val="00152871"/>
    <w:rsid w:val="00154346"/>
    <w:rsid w:val="00171675"/>
    <w:rsid w:val="001877AF"/>
    <w:rsid w:val="001D1091"/>
    <w:rsid w:val="001E0A90"/>
    <w:rsid w:val="001E20A9"/>
    <w:rsid w:val="001E668A"/>
    <w:rsid w:val="001F1BA2"/>
    <w:rsid w:val="0020652C"/>
    <w:rsid w:val="00223058"/>
    <w:rsid w:val="00230845"/>
    <w:rsid w:val="00231BEF"/>
    <w:rsid w:val="00245B5E"/>
    <w:rsid w:val="0025159A"/>
    <w:rsid w:val="0025423A"/>
    <w:rsid w:val="00284FF4"/>
    <w:rsid w:val="00297F25"/>
    <w:rsid w:val="002A74A0"/>
    <w:rsid w:val="002D433A"/>
    <w:rsid w:val="002F0065"/>
    <w:rsid w:val="0030023C"/>
    <w:rsid w:val="00307863"/>
    <w:rsid w:val="0031192A"/>
    <w:rsid w:val="00314FD8"/>
    <w:rsid w:val="00315ADA"/>
    <w:rsid w:val="003272DB"/>
    <w:rsid w:val="00336D35"/>
    <w:rsid w:val="003659F2"/>
    <w:rsid w:val="00373201"/>
    <w:rsid w:val="00376221"/>
    <w:rsid w:val="003872EC"/>
    <w:rsid w:val="00387E96"/>
    <w:rsid w:val="003A3BD4"/>
    <w:rsid w:val="003C6F05"/>
    <w:rsid w:val="00414010"/>
    <w:rsid w:val="00432AD3"/>
    <w:rsid w:val="004622AA"/>
    <w:rsid w:val="00464764"/>
    <w:rsid w:val="00474E14"/>
    <w:rsid w:val="0048341F"/>
    <w:rsid w:val="00487CF2"/>
    <w:rsid w:val="004A1C2F"/>
    <w:rsid w:val="004C39BC"/>
    <w:rsid w:val="004C46C2"/>
    <w:rsid w:val="004F4802"/>
    <w:rsid w:val="005137AB"/>
    <w:rsid w:val="00514AAA"/>
    <w:rsid w:val="00535EC1"/>
    <w:rsid w:val="00552B71"/>
    <w:rsid w:val="00554989"/>
    <w:rsid w:val="00560BDA"/>
    <w:rsid w:val="005737AA"/>
    <w:rsid w:val="00573EF8"/>
    <w:rsid w:val="00581CEF"/>
    <w:rsid w:val="005972A2"/>
    <w:rsid w:val="00597727"/>
    <w:rsid w:val="005D0FC9"/>
    <w:rsid w:val="005E0243"/>
    <w:rsid w:val="005E05F4"/>
    <w:rsid w:val="005F4D8D"/>
    <w:rsid w:val="00607973"/>
    <w:rsid w:val="00625EBA"/>
    <w:rsid w:val="00631F11"/>
    <w:rsid w:val="006357F4"/>
    <w:rsid w:val="00642D39"/>
    <w:rsid w:val="00661DCB"/>
    <w:rsid w:val="00663990"/>
    <w:rsid w:val="0066421B"/>
    <w:rsid w:val="00670FEE"/>
    <w:rsid w:val="00671AF7"/>
    <w:rsid w:val="006B032D"/>
    <w:rsid w:val="006C03A2"/>
    <w:rsid w:val="006D0237"/>
    <w:rsid w:val="006D0539"/>
    <w:rsid w:val="007356F7"/>
    <w:rsid w:val="00754226"/>
    <w:rsid w:val="00755729"/>
    <w:rsid w:val="00757F37"/>
    <w:rsid w:val="00760EAE"/>
    <w:rsid w:val="007828F5"/>
    <w:rsid w:val="00784516"/>
    <w:rsid w:val="007916DC"/>
    <w:rsid w:val="00795830"/>
    <w:rsid w:val="00795FBB"/>
    <w:rsid w:val="007A0647"/>
    <w:rsid w:val="007A5E63"/>
    <w:rsid w:val="007A7412"/>
    <w:rsid w:val="007B19E3"/>
    <w:rsid w:val="007B22FD"/>
    <w:rsid w:val="007C632A"/>
    <w:rsid w:val="007E0DAB"/>
    <w:rsid w:val="007E2501"/>
    <w:rsid w:val="007F0291"/>
    <w:rsid w:val="00840F59"/>
    <w:rsid w:val="008571E1"/>
    <w:rsid w:val="0086690C"/>
    <w:rsid w:val="00894D50"/>
    <w:rsid w:val="008C63BB"/>
    <w:rsid w:val="008D09EF"/>
    <w:rsid w:val="008D67D7"/>
    <w:rsid w:val="008E5718"/>
    <w:rsid w:val="008F43E1"/>
    <w:rsid w:val="009115A3"/>
    <w:rsid w:val="00916D70"/>
    <w:rsid w:val="00932EA6"/>
    <w:rsid w:val="00945D18"/>
    <w:rsid w:val="009814D6"/>
    <w:rsid w:val="00987FFE"/>
    <w:rsid w:val="00997548"/>
    <w:rsid w:val="009A7EA9"/>
    <w:rsid w:val="009C429D"/>
    <w:rsid w:val="009E6071"/>
    <w:rsid w:val="009E73B8"/>
    <w:rsid w:val="009F379E"/>
    <w:rsid w:val="00A0175B"/>
    <w:rsid w:val="00A11A66"/>
    <w:rsid w:val="00A30E51"/>
    <w:rsid w:val="00A41F46"/>
    <w:rsid w:val="00A52478"/>
    <w:rsid w:val="00A6157C"/>
    <w:rsid w:val="00A717B3"/>
    <w:rsid w:val="00A828B7"/>
    <w:rsid w:val="00A87BBA"/>
    <w:rsid w:val="00A921B5"/>
    <w:rsid w:val="00A92D78"/>
    <w:rsid w:val="00A94145"/>
    <w:rsid w:val="00A96C19"/>
    <w:rsid w:val="00AB5E71"/>
    <w:rsid w:val="00AC0A5A"/>
    <w:rsid w:val="00AE3C35"/>
    <w:rsid w:val="00AF6DD7"/>
    <w:rsid w:val="00B1090B"/>
    <w:rsid w:val="00B21644"/>
    <w:rsid w:val="00B26BF3"/>
    <w:rsid w:val="00B27A7A"/>
    <w:rsid w:val="00B501AA"/>
    <w:rsid w:val="00B532FD"/>
    <w:rsid w:val="00B634D0"/>
    <w:rsid w:val="00BB4571"/>
    <w:rsid w:val="00BC2967"/>
    <w:rsid w:val="00BC6163"/>
    <w:rsid w:val="00BD0909"/>
    <w:rsid w:val="00BF5830"/>
    <w:rsid w:val="00C003A3"/>
    <w:rsid w:val="00C105BF"/>
    <w:rsid w:val="00C33040"/>
    <w:rsid w:val="00C43429"/>
    <w:rsid w:val="00C6154B"/>
    <w:rsid w:val="00C65B6F"/>
    <w:rsid w:val="00C9442E"/>
    <w:rsid w:val="00CA49C7"/>
    <w:rsid w:val="00CA6652"/>
    <w:rsid w:val="00CB1211"/>
    <w:rsid w:val="00CB3466"/>
    <w:rsid w:val="00CB469A"/>
    <w:rsid w:val="00CD3A8B"/>
    <w:rsid w:val="00CF12BA"/>
    <w:rsid w:val="00CF20B3"/>
    <w:rsid w:val="00CF5883"/>
    <w:rsid w:val="00D03015"/>
    <w:rsid w:val="00D273EE"/>
    <w:rsid w:val="00D456B2"/>
    <w:rsid w:val="00D51EAB"/>
    <w:rsid w:val="00D52FCE"/>
    <w:rsid w:val="00D82819"/>
    <w:rsid w:val="00D97449"/>
    <w:rsid w:val="00DA613A"/>
    <w:rsid w:val="00DA6C12"/>
    <w:rsid w:val="00DB521D"/>
    <w:rsid w:val="00DD6D12"/>
    <w:rsid w:val="00DD6D5A"/>
    <w:rsid w:val="00DE0636"/>
    <w:rsid w:val="00DE5EB5"/>
    <w:rsid w:val="00E1017B"/>
    <w:rsid w:val="00E22E98"/>
    <w:rsid w:val="00E27CCD"/>
    <w:rsid w:val="00E448AD"/>
    <w:rsid w:val="00E552E2"/>
    <w:rsid w:val="00E7201C"/>
    <w:rsid w:val="00E77B53"/>
    <w:rsid w:val="00E81B8E"/>
    <w:rsid w:val="00E97CB5"/>
    <w:rsid w:val="00E97FE9"/>
    <w:rsid w:val="00EA215F"/>
    <w:rsid w:val="00EB42FC"/>
    <w:rsid w:val="00ED1960"/>
    <w:rsid w:val="00ED4D21"/>
    <w:rsid w:val="00ED5110"/>
    <w:rsid w:val="00EE7DC3"/>
    <w:rsid w:val="00EF1E92"/>
    <w:rsid w:val="00F17AC0"/>
    <w:rsid w:val="00F4204C"/>
    <w:rsid w:val="00F44A47"/>
    <w:rsid w:val="00F5357F"/>
    <w:rsid w:val="00F67401"/>
    <w:rsid w:val="00F81A12"/>
    <w:rsid w:val="00F82021"/>
    <w:rsid w:val="00F83942"/>
    <w:rsid w:val="00F855D1"/>
    <w:rsid w:val="00FB166D"/>
    <w:rsid w:val="00FD1E23"/>
    <w:rsid w:val="00FD6077"/>
    <w:rsid w:val="00FD70A1"/>
    <w:rsid w:val="00FF2A07"/>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sdException w:name="Intense Quote" w:uiPriority="30"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B46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69A"/>
    <w:rPr>
      <w:rFonts w:ascii="Tahoma" w:eastAsia="Consolas" w:hAnsi="Tahoma" w:cs="Tahoma"/>
      <w:sz w:val="16"/>
      <w:szCs w:val="16"/>
    </w:rPr>
  </w:style>
  <w:style w:type="paragraph" w:styleId="af0">
    <w:name w:val="List Paragraph"/>
    <w:basedOn w:val="a"/>
    <w:uiPriority w:val="34"/>
    <w:unhideWhenUsed/>
    <w:qFormat/>
    <w:rsid w:val="00671AF7"/>
    <w:pPr>
      <w:ind w:left="720"/>
      <w:contextualSpacing/>
    </w:pPr>
  </w:style>
  <w:style w:type="paragraph" w:styleId="af1">
    <w:name w:val="Normal (Web)"/>
    <w:basedOn w:val="a"/>
    <w:uiPriority w:val="99"/>
    <w:semiHidden/>
    <w:unhideWhenUsed/>
    <w:rsid w:val="00CA6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0">
    <w:name w:val="s20"/>
    <w:basedOn w:val="a0"/>
    <w:rsid w:val="007E0DAB"/>
  </w:style>
  <w:style w:type="paragraph" w:styleId="af2">
    <w:name w:val="footer"/>
    <w:basedOn w:val="a"/>
    <w:link w:val="af3"/>
    <w:uiPriority w:val="99"/>
    <w:unhideWhenUsed/>
    <w:rsid w:val="007A5E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A5E63"/>
    <w:rPr>
      <w:rFonts w:ascii="Consolas" w:eastAsia="Consolas" w:hAnsi="Consolas" w:cs="Consolas"/>
    </w:rPr>
  </w:style>
  <w:style w:type="paragraph" w:styleId="af4">
    <w:name w:val="No Spacing"/>
    <w:uiPriority w:val="1"/>
    <w:qFormat/>
    <w:rsid w:val="00223058"/>
    <w:pPr>
      <w:spacing w:after="0" w:line="240" w:lineRule="auto"/>
    </w:pPr>
    <w:rPr>
      <w:rFonts w:ascii="Calibri" w:eastAsia="Calibri" w:hAnsi="Calibri" w:cs="Times New Roman"/>
      <w:lang w:val="ru-RU"/>
    </w:rPr>
  </w:style>
  <w:style w:type="paragraph" w:styleId="af5">
    <w:name w:val="Intense Quote"/>
    <w:basedOn w:val="a"/>
    <w:next w:val="a"/>
    <w:link w:val="af6"/>
    <w:uiPriority w:val="30"/>
    <w:qFormat/>
    <w:rsid w:val="001E20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ru-RU" w:eastAsia="ru-RU"/>
    </w:rPr>
  </w:style>
  <w:style w:type="character" w:customStyle="1" w:styleId="af6">
    <w:name w:val="Выделенная цитата Знак"/>
    <w:basedOn w:val="a0"/>
    <w:link w:val="af5"/>
    <w:uiPriority w:val="30"/>
    <w:rsid w:val="001E20A9"/>
    <w:rPr>
      <w:rFonts w:eastAsiaTheme="minorEastAsia"/>
      <w:b/>
      <w:bCs/>
      <w:i/>
      <w:iCs/>
      <w:color w:val="4F81BD" w:themeColor="accent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sdException w:name="Intense Quote" w:uiPriority="30"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B46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69A"/>
    <w:rPr>
      <w:rFonts w:ascii="Tahoma" w:eastAsia="Consolas" w:hAnsi="Tahoma" w:cs="Tahoma"/>
      <w:sz w:val="16"/>
      <w:szCs w:val="16"/>
    </w:rPr>
  </w:style>
  <w:style w:type="paragraph" w:styleId="af0">
    <w:name w:val="List Paragraph"/>
    <w:basedOn w:val="a"/>
    <w:uiPriority w:val="34"/>
    <w:unhideWhenUsed/>
    <w:qFormat/>
    <w:rsid w:val="00671AF7"/>
    <w:pPr>
      <w:ind w:left="720"/>
      <w:contextualSpacing/>
    </w:pPr>
  </w:style>
  <w:style w:type="paragraph" w:styleId="af1">
    <w:name w:val="Normal (Web)"/>
    <w:basedOn w:val="a"/>
    <w:uiPriority w:val="99"/>
    <w:semiHidden/>
    <w:unhideWhenUsed/>
    <w:rsid w:val="00CA6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0">
    <w:name w:val="s20"/>
    <w:basedOn w:val="a0"/>
    <w:rsid w:val="007E0DAB"/>
  </w:style>
  <w:style w:type="paragraph" w:styleId="af2">
    <w:name w:val="footer"/>
    <w:basedOn w:val="a"/>
    <w:link w:val="af3"/>
    <w:uiPriority w:val="99"/>
    <w:unhideWhenUsed/>
    <w:rsid w:val="007A5E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A5E63"/>
    <w:rPr>
      <w:rFonts w:ascii="Consolas" w:eastAsia="Consolas" w:hAnsi="Consolas" w:cs="Consolas"/>
    </w:rPr>
  </w:style>
  <w:style w:type="paragraph" w:styleId="af4">
    <w:name w:val="No Spacing"/>
    <w:uiPriority w:val="1"/>
    <w:qFormat/>
    <w:rsid w:val="00223058"/>
    <w:pPr>
      <w:spacing w:after="0" w:line="240" w:lineRule="auto"/>
    </w:pPr>
    <w:rPr>
      <w:rFonts w:ascii="Calibri" w:eastAsia="Calibri" w:hAnsi="Calibri" w:cs="Times New Roman"/>
      <w:lang w:val="ru-RU"/>
    </w:rPr>
  </w:style>
  <w:style w:type="paragraph" w:styleId="af5">
    <w:name w:val="Intense Quote"/>
    <w:basedOn w:val="a"/>
    <w:next w:val="a"/>
    <w:link w:val="af6"/>
    <w:uiPriority w:val="30"/>
    <w:qFormat/>
    <w:rsid w:val="001E20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ru-RU" w:eastAsia="ru-RU"/>
    </w:rPr>
  </w:style>
  <w:style w:type="character" w:customStyle="1" w:styleId="af6">
    <w:name w:val="Выделенная цитата Знак"/>
    <w:basedOn w:val="a0"/>
    <w:link w:val="af5"/>
    <w:uiPriority w:val="30"/>
    <w:rsid w:val="001E20A9"/>
    <w:rPr>
      <w:rFonts w:eastAsiaTheme="minorEastAsia"/>
      <w:b/>
      <w:bCs/>
      <w:i/>
      <w:iCs/>
      <w:color w:val="4F81BD" w:themeColor="accent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922">
      <w:bodyDiv w:val="1"/>
      <w:marLeft w:val="0"/>
      <w:marRight w:val="0"/>
      <w:marTop w:val="0"/>
      <w:marBottom w:val="0"/>
      <w:divBdr>
        <w:top w:val="none" w:sz="0" w:space="0" w:color="auto"/>
        <w:left w:val="none" w:sz="0" w:space="0" w:color="auto"/>
        <w:bottom w:val="none" w:sz="0" w:space="0" w:color="auto"/>
        <w:right w:val="none" w:sz="0" w:space="0" w:color="auto"/>
      </w:divBdr>
    </w:div>
    <w:div w:id="496699906">
      <w:bodyDiv w:val="1"/>
      <w:marLeft w:val="0"/>
      <w:marRight w:val="0"/>
      <w:marTop w:val="0"/>
      <w:marBottom w:val="0"/>
      <w:divBdr>
        <w:top w:val="none" w:sz="0" w:space="0" w:color="auto"/>
        <w:left w:val="none" w:sz="0" w:space="0" w:color="auto"/>
        <w:bottom w:val="none" w:sz="0" w:space="0" w:color="auto"/>
        <w:right w:val="none" w:sz="0" w:space="0" w:color="auto"/>
      </w:divBdr>
    </w:div>
    <w:div w:id="730886763">
      <w:bodyDiv w:val="1"/>
      <w:marLeft w:val="0"/>
      <w:marRight w:val="0"/>
      <w:marTop w:val="0"/>
      <w:marBottom w:val="0"/>
      <w:divBdr>
        <w:top w:val="none" w:sz="0" w:space="0" w:color="auto"/>
        <w:left w:val="none" w:sz="0" w:space="0" w:color="auto"/>
        <w:bottom w:val="none" w:sz="0" w:space="0" w:color="auto"/>
        <w:right w:val="none" w:sz="0" w:space="0" w:color="auto"/>
      </w:divBdr>
      <w:divsChild>
        <w:div w:id="685405387">
          <w:marLeft w:val="360"/>
          <w:marRight w:val="0"/>
          <w:marTop w:val="0"/>
          <w:marBottom w:val="0"/>
          <w:divBdr>
            <w:top w:val="none" w:sz="0" w:space="0" w:color="auto"/>
            <w:left w:val="none" w:sz="0" w:space="0" w:color="auto"/>
            <w:bottom w:val="none" w:sz="0" w:space="0" w:color="auto"/>
            <w:right w:val="none" w:sz="0" w:space="0" w:color="auto"/>
          </w:divBdr>
        </w:div>
        <w:div w:id="1669403705">
          <w:marLeft w:val="360"/>
          <w:marRight w:val="0"/>
          <w:marTop w:val="0"/>
          <w:marBottom w:val="0"/>
          <w:divBdr>
            <w:top w:val="none" w:sz="0" w:space="0" w:color="auto"/>
            <w:left w:val="none" w:sz="0" w:space="0" w:color="auto"/>
            <w:bottom w:val="none" w:sz="0" w:space="0" w:color="auto"/>
            <w:right w:val="none" w:sz="0" w:space="0" w:color="auto"/>
          </w:divBdr>
        </w:div>
        <w:div w:id="463741335">
          <w:marLeft w:val="360"/>
          <w:marRight w:val="0"/>
          <w:marTop w:val="0"/>
          <w:marBottom w:val="0"/>
          <w:divBdr>
            <w:top w:val="none" w:sz="0" w:space="0" w:color="auto"/>
            <w:left w:val="none" w:sz="0" w:space="0" w:color="auto"/>
            <w:bottom w:val="none" w:sz="0" w:space="0" w:color="auto"/>
            <w:right w:val="none" w:sz="0" w:space="0" w:color="auto"/>
          </w:divBdr>
        </w:div>
        <w:div w:id="794755420">
          <w:marLeft w:val="360"/>
          <w:marRight w:val="0"/>
          <w:marTop w:val="0"/>
          <w:marBottom w:val="0"/>
          <w:divBdr>
            <w:top w:val="none" w:sz="0" w:space="0" w:color="auto"/>
            <w:left w:val="none" w:sz="0" w:space="0" w:color="auto"/>
            <w:bottom w:val="none" w:sz="0" w:space="0" w:color="auto"/>
            <w:right w:val="none" w:sz="0" w:space="0" w:color="auto"/>
          </w:divBdr>
        </w:div>
      </w:divsChild>
    </w:div>
    <w:div w:id="843011885">
      <w:bodyDiv w:val="1"/>
      <w:marLeft w:val="0"/>
      <w:marRight w:val="0"/>
      <w:marTop w:val="0"/>
      <w:marBottom w:val="0"/>
      <w:divBdr>
        <w:top w:val="none" w:sz="0" w:space="0" w:color="auto"/>
        <w:left w:val="none" w:sz="0" w:space="0" w:color="auto"/>
        <w:bottom w:val="none" w:sz="0" w:space="0" w:color="auto"/>
        <w:right w:val="none" w:sz="0" w:space="0" w:color="auto"/>
      </w:divBdr>
    </w:div>
    <w:div w:id="1216354031">
      <w:bodyDiv w:val="1"/>
      <w:marLeft w:val="0"/>
      <w:marRight w:val="0"/>
      <w:marTop w:val="0"/>
      <w:marBottom w:val="0"/>
      <w:divBdr>
        <w:top w:val="none" w:sz="0" w:space="0" w:color="auto"/>
        <w:left w:val="none" w:sz="0" w:space="0" w:color="auto"/>
        <w:bottom w:val="none" w:sz="0" w:space="0" w:color="auto"/>
        <w:right w:val="none" w:sz="0" w:space="0" w:color="auto"/>
      </w:divBdr>
    </w:div>
    <w:div w:id="1428236384">
      <w:bodyDiv w:val="1"/>
      <w:marLeft w:val="0"/>
      <w:marRight w:val="0"/>
      <w:marTop w:val="0"/>
      <w:marBottom w:val="0"/>
      <w:divBdr>
        <w:top w:val="none" w:sz="0" w:space="0" w:color="auto"/>
        <w:left w:val="none" w:sz="0" w:space="0" w:color="auto"/>
        <w:bottom w:val="none" w:sz="0" w:space="0" w:color="auto"/>
        <w:right w:val="none" w:sz="0" w:space="0" w:color="auto"/>
      </w:divBdr>
    </w:div>
    <w:div w:id="1610434099">
      <w:bodyDiv w:val="1"/>
      <w:marLeft w:val="0"/>
      <w:marRight w:val="0"/>
      <w:marTop w:val="0"/>
      <w:marBottom w:val="0"/>
      <w:divBdr>
        <w:top w:val="none" w:sz="0" w:space="0" w:color="auto"/>
        <w:left w:val="none" w:sz="0" w:space="0" w:color="auto"/>
        <w:bottom w:val="none" w:sz="0" w:space="0" w:color="auto"/>
        <w:right w:val="none" w:sz="0" w:space="0" w:color="auto"/>
      </w:divBdr>
    </w:div>
    <w:div w:id="1896818341">
      <w:bodyDiv w:val="1"/>
      <w:marLeft w:val="0"/>
      <w:marRight w:val="0"/>
      <w:marTop w:val="0"/>
      <w:marBottom w:val="0"/>
      <w:divBdr>
        <w:top w:val="none" w:sz="0" w:space="0" w:color="auto"/>
        <w:left w:val="none" w:sz="0" w:space="0" w:color="auto"/>
        <w:bottom w:val="none" w:sz="0" w:space="0" w:color="auto"/>
        <w:right w:val="none" w:sz="0" w:space="0" w:color="auto"/>
      </w:divBdr>
    </w:div>
    <w:div w:id="2022968577">
      <w:bodyDiv w:val="1"/>
      <w:marLeft w:val="0"/>
      <w:marRight w:val="0"/>
      <w:marTop w:val="0"/>
      <w:marBottom w:val="0"/>
      <w:divBdr>
        <w:top w:val="none" w:sz="0" w:space="0" w:color="auto"/>
        <w:left w:val="none" w:sz="0" w:space="0" w:color="auto"/>
        <w:bottom w:val="none" w:sz="0" w:space="0" w:color="auto"/>
        <w:right w:val="none" w:sz="0" w:space="0" w:color="auto"/>
      </w:divBdr>
    </w:div>
    <w:div w:id="211589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439037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4910-5C87-4D56-89CB-A48A033C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Кусаинова Дина Кабдылманаповна</dc:creator>
  <cp:lastModifiedBy>Араш Хасенов</cp:lastModifiedBy>
  <cp:revision>7</cp:revision>
  <cp:lastPrinted>2018-01-10T10:49:00Z</cp:lastPrinted>
  <dcterms:created xsi:type="dcterms:W3CDTF">2018-01-22T08:32:00Z</dcterms:created>
  <dcterms:modified xsi:type="dcterms:W3CDTF">2018-01-23T10:32:00Z</dcterms:modified>
</cp:coreProperties>
</file>