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BB" w:rsidRPr="00441512" w:rsidRDefault="0027425F" w:rsidP="002742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27425F">
        <w:rPr>
          <w:rFonts w:ascii="Times New Roman" w:hAnsi="Times New Roman" w:cs="Times New Roman"/>
          <w:b/>
          <w:sz w:val="28"/>
          <w:szCs w:val="28"/>
        </w:rPr>
        <w:t>Информация по аккредитованным лабораториям</w:t>
      </w:r>
      <w:r w:rsidR="004415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Республики Казахстан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1701"/>
        <w:gridCol w:w="2551"/>
        <w:gridCol w:w="2410"/>
        <w:gridCol w:w="1701"/>
        <w:gridCol w:w="2693"/>
        <w:gridCol w:w="2127"/>
      </w:tblGrid>
      <w:tr w:rsidR="009C7997" w:rsidRPr="00130469" w:rsidTr="009C7997">
        <w:trPr>
          <w:trHeight w:val="31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F" w:rsidRPr="00130469" w:rsidRDefault="0027425F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F" w:rsidRPr="00130469" w:rsidRDefault="0027425F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97" w:rsidRDefault="0027425F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Товарная позиция </w:t>
            </w:r>
          </w:p>
          <w:p w:rsidR="0027425F" w:rsidRPr="00130469" w:rsidRDefault="0027425F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 уровне 4х знаков ТН ВЭД)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F" w:rsidRPr="00130469" w:rsidRDefault="0027425F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необходимые для дальнейшей классификации (идентификации) товара по ТН ВЭД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F" w:rsidRPr="00130469" w:rsidRDefault="0027425F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Возможности ЦТЛ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F" w:rsidRPr="00130469" w:rsidRDefault="0027425F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27425F" w:rsidRPr="00130469" w:rsidRDefault="0027425F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 ТН ВЭД)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9C" w:rsidRPr="00130469" w:rsidRDefault="00FC0C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по аккредитованным лабораториям с сайта Национального центра аккредитации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5F" w:rsidRPr="00130469" w:rsidRDefault="0013046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C7997" w:rsidRPr="00130469" w:rsidTr="009C7997">
        <w:trPr>
          <w:trHeight w:val="1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5F" w:rsidRPr="00130469" w:rsidRDefault="0027425F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5F" w:rsidRPr="00130469" w:rsidRDefault="0027425F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5F" w:rsidRPr="00130469" w:rsidRDefault="0027425F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5F" w:rsidRPr="00130469" w:rsidRDefault="0027425F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5F" w:rsidRPr="006C31DA" w:rsidRDefault="006C31DA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5F" w:rsidRPr="006C31DA" w:rsidRDefault="006C31DA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5F" w:rsidRPr="006C31DA" w:rsidRDefault="006C31DA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5F" w:rsidRPr="006C31DA" w:rsidRDefault="006C31DA" w:rsidP="0027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</w:tr>
      <w:tr w:rsidR="00270F9C" w:rsidRPr="00130469" w:rsidTr="009C7997">
        <w:trPr>
          <w:trHeight w:val="18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9C" w:rsidRPr="00130469" w:rsidRDefault="00270F9C" w:rsidP="0027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Отдел исследования нефти и нефтепродуктов</w:t>
            </w:r>
          </w:p>
        </w:tc>
      </w:tr>
      <w:tr w:rsidR="006D2479" w:rsidRPr="00130469" w:rsidTr="009C7997">
        <w:trPr>
          <w:trHeight w:val="26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2709</w:t>
            </w:r>
          </w:p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1.Определить содержание неароматических и ароматических углеводородов.</w:t>
            </w:r>
          </w:p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2.Определить фракционный состав (температура начала кипения, выход фракции, температура конца кипения).</w:t>
            </w:r>
          </w:p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3.Определить плотность 20 </w:t>
            </w:r>
            <w:r w:rsidRPr="00130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4.Определить кинематическую вязкость.</w:t>
            </w:r>
          </w:p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5.Определить содержание общей серы.</w:t>
            </w:r>
          </w:p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6.Определить содержание парафина.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2.Определить фракционный состав (температура начала кипения, выход фракции, температура конца кипения).</w:t>
            </w:r>
          </w:p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3.Определить плотность 20 </w:t>
            </w:r>
            <w:r w:rsidRPr="00130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4.Определить кинематическую вязкость.</w:t>
            </w:r>
          </w:p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5.Определить содержание общей серы.</w:t>
            </w:r>
          </w:p>
          <w:p w:rsidR="006D2479" w:rsidRPr="00130469" w:rsidRDefault="006D2479" w:rsidP="00AB58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68%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9C7997">
            <w:pPr>
              <w:pStyle w:val="a4"/>
              <w:numPr>
                <w:ilvl w:val="0"/>
                <w:numId w:val="9"/>
              </w:numPr>
              <w:tabs>
                <w:tab w:val="left" w:pos="382"/>
              </w:tabs>
              <w:ind w:hanging="62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997">
              <w:rPr>
                <w:rFonts w:ascii="Times New Roman" w:hAnsi="Times New Roman" w:cs="Times New Roman"/>
                <w:sz w:val="24"/>
                <w:szCs w:val="24"/>
              </w:rPr>
              <w:t xml:space="preserve">ТОО “НПЦ </w:t>
            </w:r>
          </w:p>
          <w:p w:rsidR="006D2479" w:rsidRPr="009C7997" w:rsidRDefault="006D2479" w:rsidP="009C79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97">
              <w:rPr>
                <w:rFonts w:ascii="Times New Roman" w:hAnsi="Times New Roman" w:cs="Times New Roman"/>
                <w:sz w:val="24"/>
                <w:szCs w:val="24"/>
              </w:rPr>
              <w:t>Эко-Аналитик»</w:t>
            </w:r>
          </w:p>
          <w:p w:rsidR="006D2479" w:rsidRPr="009C7997" w:rsidRDefault="006D2479" w:rsidP="009C7997">
            <w:pPr>
              <w:pStyle w:val="a4"/>
              <w:jc w:val="both"/>
              <w:rPr>
                <w:lang w:val="kk-KZ"/>
              </w:rPr>
            </w:pPr>
            <w:r w:rsidRPr="009C7997">
              <w:rPr>
                <w:rFonts w:ascii="Times New Roman" w:hAnsi="Times New Roman" w:cs="Times New Roman"/>
                <w:sz w:val="24"/>
                <w:szCs w:val="24"/>
              </w:rPr>
              <w:t xml:space="preserve">040011, г. Атырау, ул. </w:t>
            </w:r>
            <w:proofErr w:type="spellStart"/>
            <w:r w:rsidRPr="009C7997">
              <w:rPr>
                <w:rFonts w:ascii="Times New Roman" w:hAnsi="Times New Roman" w:cs="Times New Roman"/>
                <w:sz w:val="24"/>
                <w:szCs w:val="24"/>
              </w:rPr>
              <w:t>Баймуханова</w:t>
            </w:r>
            <w:proofErr w:type="spellEnd"/>
            <w:r w:rsidRPr="009C7997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proofErr w:type="gramStart"/>
            <w:r w:rsidRPr="009C79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13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определения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неароматических и ароматических углеводородов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запланировано приобретение прибора «Газовый хроматограф»</w:t>
            </w:r>
          </w:p>
          <w:p w:rsidR="006D2479" w:rsidRDefault="006D2479" w:rsidP="001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D2479" w:rsidRPr="00130469" w:rsidRDefault="006D2479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6D2479" w:rsidRPr="00130469" w:rsidRDefault="006D2479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89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наличии прибора - </w:t>
            </w:r>
            <w:r w:rsidRPr="008972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85%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479" w:rsidRPr="00130469" w:rsidTr="009C7997">
        <w:trPr>
          <w:trHeight w:val="185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9C7997" w:rsidRDefault="006D2479" w:rsidP="009C7997">
            <w:pPr>
              <w:pStyle w:val="a4"/>
              <w:numPr>
                <w:ilvl w:val="0"/>
                <w:numId w:val="9"/>
              </w:numPr>
              <w:tabs>
                <w:tab w:val="left" w:pos="391"/>
              </w:tabs>
              <w:ind w:left="-5" w:firstLine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9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спытательная</w:t>
            </w:r>
            <w:proofErr w:type="spellEnd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лаборатория   ТОО «</w:t>
            </w:r>
            <w:proofErr w:type="spellStart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Казахойл</w:t>
            </w:r>
            <w:proofErr w:type="spellEnd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Актобе</w:t>
            </w:r>
            <w:proofErr w:type="spellEnd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2479" w:rsidRPr="009C7997" w:rsidRDefault="006D2479" w:rsidP="009C79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proofErr w:type="spellStart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ктобе</w:t>
            </w:r>
            <w:proofErr w:type="spellEnd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проспект А. </w:t>
            </w:r>
            <w:proofErr w:type="spellStart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Молдагуловой</w:t>
            </w:r>
            <w:proofErr w:type="spellEnd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46</w:t>
            </w:r>
          </w:p>
          <w:p w:rsidR="006D2479" w:rsidRPr="00130469" w:rsidRDefault="006D2479" w:rsidP="009C7997">
            <w:pPr>
              <w:pStyle w:val="a4"/>
              <w:jc w:val="both"/>
              <w:rPr>
                <w:lang w:eastAsia="ru-RU"/>
              </w:rPr>
            </w:pPr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фактическое месторасположение: </w:t>
            </w:r>
            <w:proofErr w:type="gramStart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  <w:proofErr w:type="gramEnd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Мугалжарский</w:t>
            </w:r>
            <w:proofErr w:type="spellEnd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месторождение «</w:t>
            </w:r>
            <w:proofErr w:type="spellStart"/>
            <w:r w:rsidRPr="009C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Алибекмола</w:t>
            </w:r>
            <w:proofErr w:type="spellEnd"/>
            <w:r w:rsidRPr="009C7997">
              <w:rPr>
                <w:lang w:eastAsia="ru-RU"/>
              </w:rPr>
              <w:t>»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1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479" w:rsidRPr="00130469" w:rsidTr="009C7997">
        <w:trPr>
          <w:trHeight w:val="185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9C7997" w:rsidRDefault="006D2479" w:rsidP="009C7997">
            <w:pPr>
              <w:pStyle w:val="a3"/>
              <w:numPr>
                <w:ilvl w:val="0"/>
                <w:numId w:val="9"/>
              </w:numPr>
              <w:tabs>
                <w:tab w:val="left" w:pos="176"/>
                <w:tab w:val="left" w:pos="459"/>
              </w:tabs>
              <w:spacing w:after="0" w:line="240" w:lineRule="auto"/>
              <w:ind w:left="-5" w:firstLine="10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79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«Центральная заводская лаборатория» Товарищества с ограниченной ответственностью  «</w:t>
            </w:r>
            <w:proofErr w:type="spellStart"/>
            <w:r w:rsidRPr="009C79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Атырауский</w:t>
            </w:r>
            <w:proofErr w:type="spellEnd"/>
            <w:r w:rsidRPr="009C79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нефтеперерабатывающий завод»</w:t>
            </w:r>
          </w:p>
          <w:p w:rsidR="006D2479" w:rsidRPr="009C7997" w:rsidRDefault="006D2479" w:rsidP="009C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C79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060001, Республика Казахстан, г. Атырау, ул. </w:t>
            </w:r>
            <w:proofErr w:type="spellStart"/>
            <w:r w:rsidRPr="009C79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Зейноллы</w:t>
            </w:r>
            <w:proofErr w:type="spellEnd"/>
            <w:r w:rsidRPr="009C79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Кабдолова,1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1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479" w:rsidRPr="00130469" w:rsidTr="00AB1E74">
        <w:trPr>
          <w:trHeight w:val="162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9C7997" w:rsidRDefault="006D2479" w:rsidP="009C7997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9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7997">
              <w:rPr>
                <w:rFonts w:ascii="Times New Roman" w:hAnsi="Times New Roman" w:cs="Times New Roman"/>
                <w:sz w:val="24"/>
                <w:szCs w:val="24"/>
              </w:rPr>
              <w:t>Амангельдинский</w:t>
            </w:r>
            <w:proofErr w:type="spellEnd"/>
            <w:r w:rsidRPr="009C7997">
              <w:rPr>
                <w:rFonts w:ascii="Times New Roman" w:hAnsi="Times New Roman" w:cs="Times New Roman"/>
                <w:sz w:val="24"/>
                <w:szCs w:val="24"/>
              </w:rPr>
              <w:t xml:space="preserve"> ГПЗ»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C7997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9C7997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9C7997">
              <w:rPr>
                <w:rFonts w:ascii="Times New Roman" w:hAnsi="Times New Roman" w:cs="Times New Roman"/>
                <w:sz w:val="24"/>
                <w:szCs w:val="24"/>
              </w:rPr>
              <w:t>Жамбылский</w:t>
            </w:r>
            <w:proofErr w:type="spellEnd"/>
            <w:r w:rsidRPr="009C799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7997"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  <w:proofErr w:type="gramEnd"/>
            <w:r w:rsidRPr="009C7997">
              <w:rPr>
                <w:rFonts w:ascii="Times New Roman" w:hAnsi="Times New Roman" w:cs="Times New Roman"/>
                <w:sz w:val="24"/>
                <w:szCs w:val="24"/>
              </w:rPr>
              <w:t>, ул. Абая, дом 129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1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479" w:rsidRPr="00130469" w:rsidTr="00192963">
        <w:trPr>
          <w:trHeight w:val="15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1F22EA" w:rsidRDefault="006D2479" w:rsidP="009C7997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1F2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имико-аналитическ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1F2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лаборатори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1F2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 w:rsidRPr="001F2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«Аспан»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2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г.Уральск, улица Карева, 81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1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479" w:rsidRPr="00130469" w:rsidTr="00AB1E74">
        <w:trPr>
          <w:trHeight w:val="21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6D2479" w:rsidRDefault="006D2479" w:rsidP="006D2479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D2479">
              <w:rPr>
                <w:rFonts w:ascii="Times New Roman" w:hAnsi="Times New Roman" w:cs="Times New Roman"/>
                <w:sz w:val="24"/>
                <w:szCs w:val="24"/>
              </w:rPr>
              <w:t>Испытательн</w:t>
            </w:r>
            <w:proofErr w:type="spellEnd"/>
            <w:r w:rsidRPr="006D2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6D2479">
              <w:rPr>
                <w:rFonts w:ascii="Times New Roman" w:hAnsi="Times New Roman" w:cs="Times New Roman"/>
                <w:sz w:val="24"/>
                <w:szCs w:val="24"/>
              </w:rPr>
              <w:t xml:space="preserve"> центр ТОО "Независимый центр экспертизы нефтепродуктов "ORGANIC"</w:t>
            </w:r>
            <w:r w:rsidRPr="006D2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24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г. Алматы, пер. Первомайский, 38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1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22EA" w:rsidRPr="00130469" w:rsidTr="00AB1E74">
        <w:trPr>
          <w:trHeight w:val="27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A" w:rsidRPr="00130469" w:rsidRDefault="001F22EA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Pr="00130469" w:rsidRDefault="001F22EA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Газовый конденсат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Pr="00897217" w:rsidRDefault="001F22EA" w:rsidP="00897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2709</w:t>
            </w:r>
          </w:p>
          <w:p w:rsidR="001F22EA" w:rsidRPr="00130469" w:rsidRDefault="001F22EA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Pr="00AB5846" w:rsidRDefault="001F22EA" w:rsidP="00AB58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t>1</w:t>
            </w:r>
            <w:r w:rsidRPr="00AB5846">
              <w:rPr>
                <w:rFonts w:ascii="Times New Roman" w:hAnsi="Times New Roman" w:cs="Times New Roman"/>
                <w:sz w:val="24"/>
                <w:szCs w:val="24"/>
              </w:rPr>
              <w:t xml:space="preserve">.Определить содержание неароматических и </w:t>
            </w:r>
            <w:r w:rsidRPr="00AB5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ароматических углеводородов.</w:t>
            </w:r>
          </w:p>
          <w:p w:rsidR="001F22EA" w:rsidRPr="00AB5846" w:rsidRDefault="001F22EA" w:rsidP="00AB58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6">
              <w:rPr>
                <w:rFonts w:ascii="Times New Roman" w:hAnsi="Times New Roman" w:cs="Times New Roman"/>
                <w:sz w:val="24"/>
                <w:szCs w:val="24"/>
              </w:rPr>
              <w:t>2.Определить фракционный состав (температура начала кипения, выход фракции, температура конца кипения).</w:t>
            </w:r>
          </w:p>
          <w:p w:rsidR="001F22EA" w:rsidRPr="00AB5846" w:rsidRDefault="001F22EA" w:rsidP="00AB58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6">
              <w:rPr>
                <w:rFonts w:ascii="Times New Roman" w:hAnsi="Times New Roman" w:cs="Times New Roman"/>
                <w:sz w:val="24"/>
                <w:szCs w:val="24"/>
              </w:rPr>
              <w:t xml:space="preserve">3.Определить плотность 20 </w:t>
            </w:r>
            <w:r w:rsidRPr="00AB58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B584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1F22EA" w:rsidRPr="00AB5846" w:rsidRDefault="001F22EA" w:rsidP="00AB58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6">
              <w:rPr>
                <w:rFonts w:ascii="Times New Roman" w:hAnsi="Times New Roman" w:cs="Times New Roman"/>
                <w:sz w:val="24"/>
                <w:szCs w:val="24"/>
              </w:rPr>
              <w:t>4.Определить кинематическую вязкость.</w:t>
            </w:r>
          </w:p>
          <w:p w:rsidR="001F22EA" w:rsidRPr="00130469" w:rsidRDefault="001F22EA" w:rsidP="00AB5846">
            <w:pPr>
              <w:pStyle w:val="a4"/>
            </w:pPr>
            <w:r w:rsidRPr="00AB5846">
              <w:rPr>
                <w:rFonts w:ascii="Times New Roman" w:hAnsi="Times New Roman" w:cs="Times New Roman"/>
                <w:sz w:val="24"/>
                <w:szCs w:val="24"/>
              </w:rPr>
              <w:t>5.Определить содержание общей серы.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Pr="00897217" w:rsidRDefault="001F22EA" w:rsidP="00897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7">
              <w:rPr>
                <w:rFonts w:ascii="Times New Roman" w:hAnsi="Times New Roman" w:cs="Times New Roman"/>
              </w:rPr>
              <w:lastRenderedPageBreak/>
              <w:t>1</w:t>
            </w:r>
            <w:r w:rsidRPr="0089721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1F22EA" w:rsidRPr="00897217" w:rsidRDefault="001F22EA" w:rsidP="00897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7">
              <w:rPr>
                <w:rFonts w:ascii="Times New Roman" w:hAnsi="Times New Roman" w:cs="Times New Roman"/>
                <w:sz w:val="24"/>
                <w:szCs w:val="24"/>
              </w:rPr>
              <w:t xml:space="preserve">2.Определить фракционный состав (температура начала </w:t>
            </w:r>
            <w:r w:rsidRPr="00897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кипения, выход фракции, температура конца кипения).</w:t>
            </w:r>
          </w:p>
          <w:p w:rsidR="001F22EA" w:rsidRPr="00897217" w:rsidRDefault="001F22EA" w:rsidP="00897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7">
              <w:rPr>
                <w:rFonts w:ascii="Times New Roman" w:hAnsi="Times New Roman" w:cs="Times New Roman"/>
                <w:sz w:val="24"/>
                <w:szCs w:val="24"/>
              </w:rPr>
              <w:t xml:space="preserve">3.Определить плотность 20 </w:t>
            </w:r>
            <w:r w:rsidRPr="008972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9721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1F22EA" w:rsidRPr="00897217" w:rsidRDefault="001F22EA" w:rsidP="00897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7">
              <w:rPr>
                <w:rFonts w:ascii="Times New Roman" w:hAnsi="Times New Roman" w:cs="Times New Roman"/>
                <w:sz w:val="24"/>
                <w:szCs w:val="24"/>
              </w:rPr>
              <w:t>4.Определить кинематическую вязкость.</w:t>
            </w:r>
          </w:p>
          <w:p w:rsidR="001F22EA" w:rsidRPr="00897217" w:rsidRDefault="001F22EA" w:rsidP="008972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72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Pr="00130469" w:rsidRDefault="001F22EA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A" w:rsidRPr="001F22EA" w:rsidRDefault="001F22EA" w:rsidP="001F22EA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F22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Испытательная лаборатория   Научно-исследовательского института по </w:t>
            </w:r>
            <w:r w:rsidRPr="001F22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разработке</w:t>
            </w:r>
          </w:p>
          <w:p w:rsidR="001F22EA" w:rsidRPr="001F22EA" w:rsidRDefault="001F22EA" w:rsidP="001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F22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нефтегазовых месторождений - филиал  Акционерного общества «СНПС-</w:t>
            </w:r>
            <w:proofErr w:type="spellStart"/>
            <w:r w:rsidRPr="001F22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Актобемунайгаз</w:t>
            </w:r>
            <w:proofErr w:type="spellEnd"/>
            <w:r w:rsidRPr="001F22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1F22EA" w:rsidRPr="00130469" w:rsidRDefault="001F22EA" w:rsidP="001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F22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030002  г. </w:t>
            </w:r>
            <w:proofErr w:type="spellStart"/>
            <w:r w:rsidRPr="001F22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Актобе</w:t>
            </w:r>
            <w:proofErr w:type="spellEnd"/>
            <w:r w:rsidRPr="001F22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1F22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Алтынсарина</w:t>
            </w:r>
            <w:proofErr w:type="spellEnd"/>
            <w:r w:rsidRPr="001F22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Default="001F22EA" w:rsidP="0089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Для определения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неароматических и ароматических 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углеводородов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серы запланировано приобретение прибора «Газовый хроматограф»</w:t>
            </w:r>
          </w:p>
          <w:p w:rsidR="001F22EA" w:rsidRDefault="001F22EA" w:rsidP="008972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спектрометр для определения серы</w:t>
            </w:r>
          </w:p>
          <w:p w:rsidR="001F22EA" w:rsidRPr="00130469" w:rsidRDefault="001F22EA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1F22EA" w:rsidRPr="00130469" w:rsidRDefault="001F22EA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89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наличии прибора -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</w:t>
            </w:r>
            <w:r w:rsidRPr="008972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F22EA" w:rsidRPr="00130469" w:rsidTr="008879EF">
        <w:trPr>
          <w:trHeight w:val="16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A" w:rsidRDefault="001F22EA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Pr="00130469" w:rsidRDefault="001F22EA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Pr="00897217" w:rsidRDefault="001F22EA" w:rsidP="00897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Pr="00130469" w:rsidRDefault="001F22EA" w:rsidP="00AB5846">
            <w:pPr>
              <w:pStyle w:val="a4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Pr="00897217" w:rsidRDefault="001F22EA" w:rsidP="008972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Default="001F22EA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A" w:rsidRPr="001F22EA" w:rsidRDefault="001F22EA" w:rsidP="001F22EA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спытательная лаборатория </w:t>
            </w:r>
          </w:p>
          <w:p w:rsidR="001F22EA" w:rsidRPr="001F22EA" w:rsidRDefault="001F22EA" w:rsidP="001F22EA">
            <w:pPr>
              <w:pStyle w:val="a4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EA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1F22EA">
              <w:rPr>
                <w:rFonts w:ascii="Times New Roman" w:hAnsi="Times New Roman" w:cs="Times New Roman"/>
                <w:sz w:val="24"/>
                <w:szCs w:val="24"/>
              </w:rPr>
              <w:t>Казахойл</w:t>
            </w:r>
            <w:proofErr w:type="spellEnd"/>
            <w:r w:rsidRPr="001F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2EA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1F2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22EA" w:rsidRPr="001F22EA" w:rsidRDefault="001F22EA" w:rsidP="001F22E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proofErr w:type="spellStart"/>
            <w:r w:rsidRPr="001F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F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ктобе</w:t>
            </w:r>
            <w:proofErr w:type="spellEnd"/>
            <w:r w:rsidRPr="001F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проспект А. </w:t>
            </w:r>
            <w:proofErr w:type="spellStart"/>
            <w:r w:rsidRPr="001F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Молдагуловой</w:t>
            </w:r>
            <w:proofErr w:type="spellEnd"/>
            <w:r w:rsidRPr="001F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46</w:t>
            </w:r>
          </w:p>
          <w:p w:rsidR="001F22EA" w:rsidRPr="001F22EA" w:rsidRDefault="001F22EA" w:rsidP="001F22EA">
            <w:pPr>
              <w:pStyle w:val="a4"/>
              <w:jc w:val="both"/>
              <w:rPr>
                <w:rFonts w:eastAsia="Times New Roman"/>
                <w:lang w:val="kk-KZ" w:eastAsia="ru-RU"/>
              </w:rPr>
            </w:pPr>
            <w:r w:rsidRPr="001F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месторасположение: </w:t>
            </w:r>
            <w:proofErr w:type="gramStart"/>
            <w:r w:rsidRPr="001F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  <w:proofErr w:type="gramEnd"/>
            <w:r w:rsidRPr="001F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1F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Мугалжарский</w:t>
            </w:r>
            <w:proofErr w:type="spellEnd"/>
            <w:r w:rsidRPr="001F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месторождение «</w:t>
            </w:r>
            <w:proofErr w:type="spellStart"/>
            <w:r w:rsidRPr="001F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Алибекмола</w:t>
            </w:r>
            <w:proofErr w:type="spellEnd"/>
            <w:r w:rsidRPr="001F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Default="001F22EA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22EA" w:rsidRPr="00130469" w:rsidTr="008879EF">
        <w:trPr>
          <w:trHeight w:val="16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A" w:rsidRDefault="001F22EA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Pr="00130469" w:rsidRDefault="001F22EA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Pr="00897217" w:rsidRDefault="001F22EA" w:rsidP="00897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Pr="00130469" w:rsidRDefault="001F22EA" w:rsidP="00AB5846">
            <w:pPr>
              <w:pStyle w:val="a4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Pr="00897217" w:rsidRDefault="001F22EA" w:rsidP="008972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Default="001F22EA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81" w:rsidRPr="00E00A81" w:rsidRDefault="00E00A81" w:rsidP="00E00A81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0A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«ЦЕНТРАЛЬНАЯ ЗАВОДСКАЯ ЛАБОРАТОРИЯ»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ТОО</w:t>
            </w:r>
            <w:r w:rsidRPr="00E00A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«АТЫРАУСКИЙ НЕФТЕПЕРЕРАБАТЫВАЮЩИЙ ЗАВОД»</w:t>
            </w:r>
          </w:p>
          <w:p w:rsidR="001F22EA" w:rsidRPr="00130469" w:rsidRDefault="00E00A81" w:rsidP="00E00A8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0A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060001, Республика Казахстан, г. Атырау, ул. </w:t>
            </w:r>
            <w:proofErr w:type="spellStart"/>
            <w:r w:rsidRPr="00E00A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Зейноллы</w:t>
            </w:r>
            <w:proofErr w:type="spellEnd"/>
            <w:r w:rsidRPr="00E00A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Кабдолова,1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2EA" w:rsidRDefault="001F22EA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22EA" w:rsidRPr="00130469" w:rsidTr="008879EF">
        <w:trPr>
          <w:trHeight w:val="168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A" w:rsidRDefault="001F22EA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A" w:rsidRPr="00130469" w:rsidRDefault="001F22EA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A" w:rsidRPr="00897217" w:rsidRDefault="001F22EA" w:rsidP="00897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A" w:rsidRPr="00130469" w:rsidRDefault="001F22EA" w:rsidP="00AB5846">
            <w:pPr>
              <w:pStyle w:val="a4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A" w:rsidRPr="00897217" w:rsidRDefault="001F22EA" w:rsidP="008972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A" w:rsidRDefault="001F22EA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81" w:rsidRPr="00E00A81" w:rsidRDefault="00E00A81" w:rsidP="00E00A81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A81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00A81">
              <w:rPr>
                <w:rFonts w:ascii="Times New Roman" w:hAnsi="Times New Roman" w:cs="Times New Roman"/>
                <w:sz w:val="24"/>
                <w:szCs w:val="24"/>
              </w:rPr>
              <w:t>Амангельдинский</w:t>
            </w:r>
            <w:proofErr w:type="spellEnd"/>
            <w:r w:rsidRPr="00E00A81">
              <w:rPr>
                <w:rFonts w:ascii="Times New Roman" w:hAnsi="Times New Roman" w:cs="Times New Roman"/>
                <w:sz w:val="24"/>
                <w:szCs w:val="24"/>
              </w:rPr>
              <w:t xml:space="preserve"> ГПЗ»</w:t>
            </w:r>
          </w:p>
          <w:p w:rsidR="001F22EA" w:rsidRDefault="00E00A81" w:rsidP="001576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81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E00A81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E00A81">
              <w:rPr>
                <w:rFonts w:ascii="Times New Roman" w:hAnsi="Times New Roman" w:cs="Times New Roman"/>
                <w:sz w:val="24"/>
                <w:szCs w:val="24"/>
              </w:rPr>
              <w:t>Жамбылский</w:t>
            </w:r>
            <w:proofErr w:type="spellEnd"/>
            <w:r w:rsidRPr="00E00A8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E00A81"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  <w:proofErr w:type="gramEnd"/>
            <w:r w:rsidRPr="00E00A81">
              <w:rPr>
                <w:rFonts w:ascii="Times New Roman" w:hAnsi="Times New Roman" w:cs="Times New Roman"/>
                <w:sz w:val="24"/>
                <w:szCs w:val="24"/>
              </w:rPr>
              <w:t>, ул. Абая, дом 129</w:t>
            </w:r>
          </w:p>
          <w:p w:rsidR="006D2479" w:rsidRPr="00157670" w:rsidRDefault="006D2479" w:rsidP="006D2479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6D2479">
              <w:rPr>
                <w:rFonts w:ascii="Times New Roman" w:hAnsi="Times New Roman" w:cs="Times New Roman"/>
                <w:sz w:val="24"/>
                <w:szCs w:val="24"/>
              </w:rPr>
              <w:t>Испытательн</w:t>
            </w:r>
            <w:proofErr w:type="spellEnd"/>
            <w:r w:rsidRPr="006D2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6D2479">
              <w:rPr>
                <w:rFonts w:ascii="Times New Roman" w:hAnsi="Times New Roman" w:cs="Times New Roman"/>
                <w:sz w:val="24"/>
                <w:szCs w:val="24"/>
              </w:rPr>
              <w:t xml:space="preserve"> центр ТОО "Независимый центр экспертизы нефтепродуктов "ORGANIC"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4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г. Алматы, пер. Первомайский, 38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A" w:rsidRDefault="001F22EA" w:rsidP="008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479" w:rsidRPr="00130469" w:rsidTr="00AB1E74">
        <w:trPr>
          <w:trHeight w:val="11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Легкие дистилляты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2479" w:rsidRDefault="006D2479" w:rsidP="00897217">
            <w:pPr>
              <w:jc w:val="center"/>
            </w:pPr>
            <w:r w:rsidRPr="00E2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1.Определить содержание неароматических и ароматических углеводородов.</w:t>
            </w:r>
          </w:p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2.Определить фракционный состав (температура начала кипения, выход фракции, температура конца кипения).</w:t>
            </w:r>
          </w:p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3.Определить плотность 20 </w:t>
            </w:r>
            <w:r w:rsidRPr="00130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4.Определить кинематическую вязкость.</w:t>
            </w:r>
          </w:p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5.Определить октановое число (исследовательским методом).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89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2479" w:rsidRPr="00130469" w:rsidRDefault="006D2479" w:rsidP="0089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2.Определить фракционный состав (температура начала кипения, выход фракции, температура конца кипения).</w:t>
            </w:r>
          </w:p>
          <w:p w:rsidR="006D2479" w:rsidRPr="00130469" w:rsidRDefault="006D2479" w:rsidP="0089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3.Определить плотность 20 </w:t>
            </w:r>
            <w:r w:rsidRPr="00130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6D2479" w:rsidRPr="00130469" w:rsidRDefault="006D2479" w:rsidP="0089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4.Определить кинематическую вязкость.</w:t>
            </w:r>
          </w:p>
          <w:p w:rsidR="006D2479" w:rsidRPr="00130469" w:rsidRDefault="006D2479" w:rsidP="008972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5.Определить октановое число (исследовательским методом).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F9222D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922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157670" w:rsidRDefault="006D2479" w:rsidP="00552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7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ТОО «МУНАЙ-ЭКСПЕРТИЗА»</w:t>
            </w:r>
          </w:p>
          <w:p w:rsidR="006D2479" w:rsidRPr="00130469" w:rsidRDefault="006D2479" w:rsidP="0015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г. Петропавловск, ул. Мира, 207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F9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определения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неароматических и ароматических углеводородов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запланировано приобретение прибора «Газовый хроматограф»</w:t>
            </w:r>
          </w:p>
          <w:p w:rsidR="006D2479" w:rsidRDefault="006D2479" w:rsidP="00F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D2479" w:rsidRPr="00130469" w:rsidRDefault="006D2479" w:rsidP="00F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«%» соотношение результатов экспертиз </w:t>
            </w:r>
          </w:p>
          <w:p w:rsidR="006D2479" w:rsidRPr="00130469" w:rsidRDefault="006D2479" w:rsidP="00F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89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наличии прибора -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</w:t>
            </w:r>
            <w:r w:rsidRPr="008972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2479" w:rsidRPr="00130469" w:rsidTr="00157670">
        <w:trPr>
          <w:trHeight w:val="17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2479" w:rsidRPr="00E21806" w:rsidRDefault="006D2479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89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F9222D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157670" w:rsidRDefault="006D2479" w:rsidP="001576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7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Испытательная </w:t>
            </w:r>
            <w:r w:rsidRPr="00157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лаборатория</w:t>
            </w:r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 ТОО "ХИМ</w:t>
            </w:r>
            <w:proofErr w:type="gramStart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АБ.СЕРВИС КЗ"</w:t>
            </w:r>
          </w:p>
          <w:p w:rsidR="006D2479" w:rsidRPr="00157670" w:rsidRDefault="006D2479" w:rsidP="001576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,  ул. Рабочая, 37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F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479" w:rsidRPr="00130469" w:rsidTr="008879EF">
        <w:trPr>
          <w:trHeight w:val="46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2479" w:rsidRPr="00E21806" w:rsidRDefault="006D2479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89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F9222D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157670" w:rsidRDefault="006D2479" w:rsidP="001576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proofErr w:type="spellStart"/>
            <w:r w:rsidRPr="007C5BB5">
              <w:rPr>
                <w:rFonts w:ascii="Times New Roman" w:hAnsi="Times New Roman" w:cs="Times New Roman"/>
                <w:sz w:val="24"/>
                <w:szCs w:val="24"/>
              </w:rPr>
              <w:t>Испытательн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7C5BB5">
              <w:rPr>
                <w:rFonts w:ascii="Times New Roman" w:hAnsi="Times New Roman" w:cs="Times New Roman"/>
                <w:sz w:val="24"/>
                <w:szCs w:val="24"/>
              </w:rPr>
              <w:t xml:space="preserve">  ТОО «Манар»,030006  </w:t>
            </w:r>
            <w:proofErr w:type="spellStart"/>
            <w:r w:rsidRPr="007C5B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C5BB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C5BB5">
              <w:rPr>
                <w:rFonts w:ascii="Times New Roman" w:hAnsi="Times New Roman" w:cs="Times New Roman"/>
                <w:sz w:val="24"/>
                <w:szCs w:val="24"/>
              </w:rPr>
              <w:t>ктобе</w:t>
            </w:r>
            <w:proofErr w:type="spellEnd"/>
            <w:r w:rsidRPr="007C5BB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C5BB5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7C5BB5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F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479" w:rsidRPr="00130469" w:rsidTr="008879EF">
        <w:trPr>
          <w:trHeight w:val="186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2479" w:rsidRPr="00E21806" w:rsidRDefault="006D2479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89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F9222D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157670" w:rsidRDefault="006D2479" w:rsidP="00157670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hanging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Испытательный центр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 «Павлодарский нефтехимический завод»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г. Павлодар, ул. </w:t>
            </w:r>
            <w:proofErr w:type="spellStart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Химкомбинатовская</w:t>
            </w:r>
            <w:proofErr w:type="spellEnd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F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479" w:rsidRPr="00130469" w:rsidTr="006D2479">
        <w:trPr>
          <w:trHeight w:val="27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2479" w:rsidRPr="00E21806" w:rsidRDefault="006D2479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89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F9222D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157670" w:rsidRDefault="006D2479" w:rsidP="00157670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hanging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Амангельдинский</w:t>
            </w:r>
            <w:proofErr w:type="spellEnd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 ГПЗ»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Жамбылский</w:t>
            </w:r>
            <w:proofErr w:type="spellEnd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  <w:proofErr w:type="gramEnd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15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Абая, дом 129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F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479" w:rsidRPr="00130469" w:rsidTr="006D2479">
        <w:trPr>
          <w:trHeight w:val="24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2479" w:rsidRPr="00E21806" w:rsidRDefault="006D2479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89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F9222D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157670" w:rsidRDefault="006D2479" w:rsidP="00157670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hanging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Центральная заводская лаборатория</w:t>
            </w:r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proofErr w:type="gramStart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ТЫРАУСКИЙ НЕФТЕПЕРЕРАБАТЫВАЮЩИЙ ЗАВОД»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г. Атырау, ул. </w:t>
            </w:r>
            <w:proofErr w:type="spellStart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Зейноллы</w:t>
            </w:r>
            <w:proofErr w:type="spellEnd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 Кабдолова,1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F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479" w:rsidRPr="00130469" w:rsidTr="006D2479">
        <w:trPr>
          <w:trHeight w:val="22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2479" w:rsidRPr="00E21806" w:rsidRDefault="006D2479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89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F9222D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6D2479" w:rsidRDefault="006D2479" w:rsidP="006D2479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479">
              <w:rPr>
                <w:rFonts w:ascii="Times New Roman" w:hAnsi="Times New Roman" w:cs="Times New Roman"/>
                <w:sz w:val="24"/>
                <w:szCs w:val="24"/>
              </w:rPr>
              <w:t>Испытательный центр ТОО "Независимый центр экспертизы нефтепродуктов "ORGANIC" г. Алматы, пер. Первомайский, 38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F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689C" w:rsidRPr="00130469" w:rsidTr="006D2479">
        <w:trPr>
          <w:trHeight w:val="16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Средние дистилляты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689C" w:rsidRDefault="00B0689C" w:rsidP="00897217">
            <w:pPr>
              <w:jc w:val="center"/>
            </w:pPr>
            <w:r w:rsidRPr="00E2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1.Определить содержание неароматических и ароматических углеводородов.</w:t>
            </w:r>
          </w:p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2.Определить фракционный состав (температура начала кипения, выход фракции, температура конца кипения).</w:t>
            </w:r>
          </w:p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3.Определить плотность 20 </w:t>
            </w:r>
            <w:r w:rsidRPr="00130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4.Определить кинематическую вязкость.</w:t>
            </w:r>
          </w:p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5.Определить содержание общей серы.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F92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689C" w:rsidRPr="00130469" w:rsidRDefault="00B0689C" w:rsidP="00F92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2.Определить фракционный состав (температура начала кипения, выход фракции, температура конца кипения).</w:t>
            </w:r>
          </w:p>
          <w:p w:rsidR="00B0689C" w:rsidRPr="00130469" w:rsidRDefault="00B0689C" w:rsidP="00F92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3.Определить плотность 20 </w:t>
            </w:r>
            <w:r w:rsidRPr="00130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B0689C" w:rsidRPr="00130469" w:rsidRDefault="00B0689C" w:rsidP="00F92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4.Определить кинематическую вязкость.</w:t>
            </w:r>
          </w:p>
          <w:p w:rsidR="00B0689C" w:rsidRPr="00130469" w:rsidRDefault="00B0689C" w:rsidP="00F922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B0689C" w:rsidRDefault="00B0689C" w:rsidP="00B0689C">
            <w:pPr>
              <w:pStyle w:val="a3"/>
              <w:numPr>
                <w:ilvl w:val="0"/>
                <w:numId w:val="15"/>
              </w:numPr>
              <w:tabs>
                <w:tab w:val="left" w:pos="392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89C">
              <w:rPr>
                <w:rFonts w:ascii="Times New Roman" w:hAnsi="Times New Roman" w:cs="Times New Roman"/>
                <w:sz w:val="24"/>
                <w:szCs w:val="24"/>
              </w:rPr>
              <w:t>ТОО “НПЦ Эко-Аналитик»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689C">
              <w:rPr>
                <w:rFonts w:ascii="Times New Roman" w:hAnsi="Times New Roman" w:cs="Times New Roman"/>
                <w:sz w:val="24"/>
                <w:szCs w:val="24"/>
              </w:rPr>
              <w:t xml:space="preserve">040011, г. Атырау, ул. </w:t>
            </w:r>
            <w:proofErr w:type="spellStart"/>
            <w:r w:rsidRPr="00B0689C">
              <w:rPr>
                <w:rFonts w:ascii="Times New Roman" w:hAnsi="Times New Roman" w:cs="Times New Roman"/>
                <w:sz w:val="24"/>
                <w:szCs w:val="24"/>
              </w:rPr>
              <w:t>Баймуханова</w:t>
            </w:r>
            <w:proofErr w:type="spellEnd"/>
            <w:r w:rsidRPr="00B0689C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proofErr w:type="gramStart"/>
            <w:r w:rsidRPr="00B0689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F9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определения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неароматических и ароматических углеводородов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серы запланировано приобретение прибора «Газовый хроматограф»</w:t>
            </w:r>
          </w:p>
          <w:p w:rsidR="00B0689C" w:rsidRDefault="00B0689C" w:rsidP="00F922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спектрометр для определения серы</w:t>
            </w:r>
          </w:p>
          <w:p w:rsidR="00B0689C" w:rsidRPr="00130469" w:rsidRDefault="00B0689C" w:rsidP="00F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B0689C" w:rsidRPr="00130469" w:rsidRDefault="00B0689C" w:rsidP="00F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при </w:t>
            </w:r>
            <w:r w:rsidRPr="0089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наличии прибора -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</w:t>
            </w:r>
            <w:r w:rsidRPr="008972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0689C" w:rsidRPr="00130469" w:rsidTr="00AB1E74">
        <w:trPr>
          <w:trHeight w:val="250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689C" w:rsidRPr="00E21806" w:rsidRDefault="00B0689C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F92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B0689C" w:rsidRDefault="00B0689C" w:rsidP="00B0689C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Центральная заводская лаборатория</w:t>
            </w:r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proofErr w:type="gramStart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ТЫРАУСКИЙ НЕФТЕПЕРЕРАБАТЫВАЮЩИЙ ЗАВОД»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г. Атырау, ул. </w:t>
            </w:r>
            <w:proofErr w:type="spellStart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Зейноллы</w:t>
            </w:r>
            <w:proofErr w:type="spellEnd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 Кабдолова,1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F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689C" w:rsidRPr="00130469" w:rsidTr="006D2479">
        <w:trPr>
          <w:trHeight w:val="1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689C" w:rsidRPr="00E21806" w:rsidRDefault="00B0689C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F92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B0689C" w:rsidRDefault="00B0689C" w:rsidP="00B0689C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89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B0689C">
              <w:rPr>
                <w:rFonts w:ascii="Times New Roman" w:hAnsi="Times New Roman" w:cs="Times New Roman"/>
                <w:sz w:val="24"/>
                <w:szCs w:val="24"/>
              </w:rPr>
              <w:t>НИПИнефтегаз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0689C">
              <w:rPr>
                <w:rFonts w:ascii="Times New Roman" w:hAnsi="Times New Roman" w:cs="Times New Roman"/>
                <w:sz w:val="24"/>
                <w:szCs w:val="24"/>
              </w:rPr>
              <w:t>г. Актау, микрорайон 8, дом 38А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F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479" w:rsidRPr="00130469" w:rsidTr="00AB1E74">
        <w:trPr>
          <w:trHeight w:val="65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2479" w:rsidRPr="00E21806" w:rsidRDefault="006D2479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F92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6D2479" w:rsidRDefault="006D2479" w:rsidP="006D247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D2479">
              <w:rPr>
                <w:rFonts w:ascii="Times New Roman" w:hAnsi="Times New Roman" w:cs="Times New Roman"/>
                <w:sz w:val="24"/>
                <w:szCs w:val="24"/>
              </w:rPr>
              <w:t>Испытательн</w:t>
            </w:r>
            <w:proofErr w:type="spellEnd"/>
            <w:r w:rsidRPr="006D2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6D2479">
              <w:rPr>
                <w:rFonts w:ascii="Times New Roman" w:hAnsi="Times New Roman" w:cs="Times New Roman"/>
                <w:sz w:val="24"/>
                <w:szCs w:val="24"/>
              </w:rPr>
              <w:t xml:space="preserve"> центр ТОО "Независимый центр экспертизы нефтепродуктов "ORGANIC"</w:t>
            </w:r>
          </w:p>
          <w:p w:rsidR="006D2479" w:rsidRPr="00B0689C" w:rsidRDefault="006D2479" w:rsidP="006D2479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D24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г. Алматы, пер. Первомайский, 38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F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689C" w:rsidRPr="00130469" w:rsidTr="006D2479">
        <w:trPr>
          <w:trHeight w:val="1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9C" w:rsidRPr="00E21806" w:rsidRDefault="00B0689C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F92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6D2479" w:rsidRDefault="00B0689C" w:rsidP="006D2479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7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6D2479">
              <w:rPr>
                <w:rFonts w:ascii="Times New Roman" w:hAnsi="Times New Roman" w:cs="Times New Roman"/>
                <w:sz w:val="24"/>
                <w:szCs w:val="24"/>
              </w:rPr>
              <w:t>Амангельдинский</w:t>
            </w:r>
            <w:proofErr w:type="spellEnd"/>
            <w:r w:rsidRPr="006D2479">
              <w:rPr>
                <w:rFonts w:ascii="Times New Roman" w:hAnsi="Times New Roman" w:cs="Times New Roman"/>
                <w:sz w:val="24"/>
                <w:szCs w:val="24"/>
              </w:rPr>
              <w:t xml:space="preserve"> ГПЗ»</w:t>
            </w:r>
            <w:r w:rsidRPr="006D2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D2479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6D247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6D2479">
              <w:rPr>
                <w:rFonts w:ascii="Times New Roman" w:hAnsi="Times New Roman" w:cs="Times New Roman"/>
                <w:sz w:val="24"/>
                <w:szCs w:val="24"/>
              </w:rPr>
              <w:t>Жамбылский</w:t>
            </w:r>
            <w:proofErr w:type="spellEnd"/>
            <w:r w:rsidRPr="006D24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6D2479"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  <w:proofErr w:type="gramEnd"/>
            <w:r w:rsidRPr="006D2479">
              <w:rPr>
                <w:rFonts w:ascii="Times New Roman" w:hAnsi="Times New Roman" w:cs="Times New Roman"/>
                <w:sz w:val="24"/>
                <w:szCs w:val="24"/>
              </w:rPr>
              <w:t>, ул. Абая, дом 129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F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689C" w:rsidRPr="00130469" w:rsidTr="006D2479">
        <w:trPr>
          <w:trHeight w:val="112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Тяжелые дистилляты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689C" w:rsidRDefault="00B0689C" w:rsidP="00897217">
            <w:pPr>
              <w:jc w:val="center"/>
            </w:pPr>
            <w:r w:rsidRPr="00E2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1.Определить содержание неароматических и ароматических углеводородов.</w:t>
            </w:r>
          </w:p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2.Определить фракционный состав (температура начала кипения, выход фракции, температура конца кипения).</w:t>
            </w:r>
          </w:p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3.Определить плотность 20 </w:t>
            </w:r>
            <w:r w:rsidRPr="00130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4.Определить кинематическую вязкость.</w:t>
            </w:r>
          </w:p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5.Определить содержание общей серы. </w:t>
            </w:r>
          </w:p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6.Определить температуру вспышки в открытом тигле.</w:t>
            </w:r>
          </w:p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7.Определить температуру вспышки в закрытом тигле.</w:t>
            </w:r>
          </w:p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7174">
              <w:rPr>
                <w:rFonts w:ascii="Times New Roman" w:hAnsi="Times New Roman" w:cs="Times New Roman"/>
                <w:sz w:val="24"/>
                <w:szCs w:val="24"/>
              </w:rPr>
              <w:t xml:space="preserve">.Определить </w:t>
            </w:r>
            <w:proofErr w:type="spellStart"/>
            <w:r w:rsidRPr="00F57174">
              <w:rPr>
                <w:rFonts w:ascii="Times New Roman" w:hAnsi="Times New Roman" w:cs="Times New Roman"/>
                <w:sz w:val="24"/>
                <w:szCs w:val="24"/>
              </w:rPr>
              <w:t>колометрическую</w:t>
            </w:r>
            <w:proofErr w:type="spellEnd"/>
            <w:r w:rsidRPr="00F5717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характеристику.</w:t>
            </w:r>
          </w:p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9.Определить содержание сульфатной золы.</w:t>
            </w:r>
          </w:p>
          <w:p w:rsidR="00B0689C" w:rsidRPr="00130469" w:rsidRDefault="00B0689C" w:rsidP="0013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10.Определить температуры застывания.</w:t>
            </w:r>
          </w:p>
          <w:p w:rsidR="00B0689C" w:rsidRPr="00130469" w:rsidRDefault="00B0689C" w:rsidP="0013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11.Определить индекс омыления.</w:t>
            </w:r>
          </w:p>
          <w:p w:rsidR="00B0689C" w:rsidRPr="00130469" w:rsidRDefault="00B0689C" w:rsidP="0013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12.Определить % содержание </w:t>
            </w:r>
            <w:proofErr w:type="spellStart"/>
            <w:proofErr w:type="gramStart"/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керосино-газойлевых</w:t>
            </w:r>
            <w:proofErr w:type="spellEnd"/>
            <w:proofErr w:type="gramEnd"/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 фракций.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689C" w:rsidRPr="00130469" w:rsidRDefault="00B0689C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2.Определить фракционный состав (температура начала кипения, выход фракции, температура конца кипения).</w:t>
            </w:r>
          </w:p>
          <w:p w:rsidR="00B0689C" w:rsidRPr="00130469" w:rsidRDefault="00B0689C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3.Определить плотность 20 </w:t>
            </w:r>
            <w:r w:rsidRPr="00130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B0689C" w:rsidRPr="00130469" w:rsidRDefault="00B0689C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4.Определить кинематическую вязкость.</w:t>
            </w:r>
          </w:p>
          <w:p w:rsidR="00B0689C" w:rsidRPr="00130469" w:rsidRDefault="00B0689C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89C" w:rsidRPr="00130469" w:rsidRDefault="00B0689C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6.Определить температуру вспышки в открытом тигле.</w:t>
            </w:r>
          </w:p>
          <w:p w:rsidR="00B0689C" w:rsidRPr="00130469" w:rsidRDefault="00B0689C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7.Определить температуру вспышки в закрытом тигле.</w:t>
            </w:r>
          </w:p>
          <w:p w:rsidR="00B0689C" w:rsidRPr="00130469" w:rsidRDefault="00B0689C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5717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spellStart"/>
            <w:r w:rsidRPr="00F57174">
              <w:rPr>
                <w:rFonts w:ascii="Times New Roman" w:hAnsi="Times New Roman" w:cs="Times New Roman"/>
                <w:sz w:val="24"/>
                <w:szCs w:val="24"/>
              </w:rPr>
              <w:t>колометрическую</w:t>
            </w:r>
            <w:proofErr w:type="spellEnd"/>
            <w:r w:rsidRPr="00F5717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характеристику.</w:t>
            </w:r>
          </w:p>
          <w:p w:rsidR="00B0689C" w:rsidRPr="00130469" w:rsidRDefault="00B0689C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689C" w:rsidRPr="00130469" w:rsidRDefault="00B0689C" w:rsidP="00F5717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689C" w:rsidRPr="00130469" w:rsidRDefault="00B0689C" w:rsidP="00F5717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689C" w:rsidRPr="00130469" w:rsidRDefault="00B0689C" w:rsidP="00F571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B0689C" w:rsidRDefault="00B0689C" w:rsidP="00B0689C">
            <w:pPr>
              <w:pStyle w:val="a3"/>
              <w:numPr>
                <w:ilvl w:val="0"/>
                <w:numId w:val="16"/>
              </w:numPr>
              <w:tabs>
                <w:tab w:val="left" w:pos="176"/>
                <w:tab w:val="left" w:pos="317"/>
              </w:tabs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89C">
              <w:rPr>
                <w:rFonts w:ascii="Times New Roman" w:hAnsi="Times New Roman" w:cs="Times New Roman"/>
                <w:bCs/>
                <w:sz w:val="24"/>
                <w:szCs w:val="24"/>
              </w:rPr>
              <w:t>Испытательной лаборатории ТОО «</w:t>
            </w:r>
            <w:proofErr w:type="spellStart"/>
            <w:r w:rsidRPr="00B0689C">
              <w:rPr>
                <w:rFonts w:ascii="Times New Roman" w:hAnsi="Times New Roman" w:cs="Times New Roman"/>
                <w:bCs/>
                <w:sz w:val="24"/>
                <w:szCs w:val="24"/>
              </w:rPr>
              <w:t>НИ</w:t>
            </w:r>
            <w:proofErr w:type="gramStart"/>
            <w:r w:rsidRPr="00B0689C">
              <w:rPr>
                <w:rFonts w:ascii="Times New Roman" w:hAnsi="Times New Roman" w:cs="Times New Roman"/>
                <w:bCs/>
                <w:sz w:val="24"/>
                <w:szCs w:val="24"/>
              </w:rPr>
              <w:t>И«</w:t>
            </w:r>
            <w:proofErr w:type="gramEnd"/>
            <w:r w:rsidRPr="00B0689C">
              <w:rPr>
                <w:rFonts w:ascii="Times New Roman" w:hAnsi="Times New Roman" w:cs="Times New Roman"/>
                <w:bCs/>
                <w:sz w:val="24"/>
                <w:szCs w:val="24"/>
              </w:rPr>
              <w:t>Батысэкопроект</w:t>
            </w:r>
            <w:proofErr w:type="spellEnd"/>
            <w:r w:rsidRPr="00B0689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6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030000, г. </w:t>
            </w:r>
            <w:proofErr w:type="spellStart"/>
            <w:r w:rsidRPr="00B0689C">
              <w:rPr>
                <w:rFonts w:ascii="Times New Roman" w:hAnsi="Times New Roman" w:cs="Times New Roman"/>
                <w:bCs/>
                <w:sz w:val="24"/>
                <w:szCs w:val="24"/>
              </w:rPr>
              <w:t>Актобе</w:t>
            </w:r>
            <w:proofErr w:type="spellEnd"/>
            <w:r w:rsidRPr="00B0689C">
              <w:rPr>
                <w:rFonts w:ascii="Times New Roman" w:hAnsi="Times New Roman" w:cs="Times New Roman"/>
                <w:bCs/>
                <w:sz w:val="24"/>
                <w:szCs w:val="24"/>
              </w:rPr>
              <w:t>, 41 разъезд</w:t>
            </w:r>
            <w:r w:rsidR="00E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689C">
              <w:rPr>
                <w:rFonts w:ascii="Times New Roman" w:hAnsi="Times New Roman" w:cs="Times New Roman"/>
                <w:bCs/>
                <w:sz w:val="24"/>
                <w:szCs w:val="24"/>
              </w:rPr>
              <w:t>, участок 801-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F57174" w:rsidRDefault="00B0689C" w:rsidP="00F5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определения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неароматических и ароматических углеводородов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содержание серы и  для о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температуры застывания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запланировано приобретение прибора «Газовый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хроматограф»,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спектрометра для определения серы и автоматического аппарата для определения точки помутнения и застывания</w:t>
            </w:r>
          </w:p>
          <w:p w:rsidR="00B0689C" w:rsidRDefault="00B0689C" w:rsidP="00F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0689C" w:rsidRPr="00130469" w:rsidRDefault="00B0689C" w:rsidP="00F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B0689C" w:rsidRPr="00130469" w:rsidRDefault="00B0689C" w:rsidP="00F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89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наличии прибора -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75</w:t>
            </w:r>
            <w:r w:rsidRPr="008972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0689C" w:rsidRPr="00130469" w:rsidTr="006D2479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689C" w:rsidRPr="00E21806" w:rsidRDefault="00B0689C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B0689C" w:rsidRDefault="00B0689C" w:rsidP="00B0689C">
            <w:pPr>
              <w:pStyle w:val="a3"/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 w:firstLine="0"/>
              <w:outlineLvl w:val="6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ИСПЫТАТЕЛЬНАЯ ЛАБОРАТОРИЯ</w:t>
            </w:r>
            <w:r w:rsidRPr="00B0689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ТОО</w:t>
            </w:r>
          </w:p>
          <w:p w:rsidR="00B0689C" w:rsidRPr="00B0689C" w:rsidRDefault="00B0689C" w:rsidP="00B0689C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0689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«ВЕРНАЛ ОЙЛ КАЗАХСТАН»</w:t>
            </w:r>
          </w:p>
          <w:p w:rsidR="00B0689C" w:rsidRPr="0002359F" w:rsidRDefault="00B0689C" w:rsidP="0002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9C">
              <w:rPr>
                <w:rFonts w:ascii="Times New Roman" w:hAnsi="Times New Roman" w:cs="Times New Roman"/>
                <w:sz w:val="24"/>
                <w:szCs w:val="24"/>
              </w:rPr>
              <w:t xml:space="preserve">Актюбинская область, </w:t>
            </w:r>
            <w:proofErr w:type="spellStart"/>
            <w:r w:rsidRPr="00B0689C">
              <w:rPr>
                <w:rFonts w:ascii="Times New Roman" w:hAnsi="Times New Roman" w:cs="Times New Roman"/>
                <w:sz w:val="24"/>
                <w:szCs w:val="24"/>
              </w:rPr>
              <w:t>Мугалжарский</w:t>
            </w:r>
            <w:proofErr w:type="spellEnd"/>
            <w:r w:rsidRPr="00B0689C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</w:t>
            </w:r>
            <w:proofErr w:type="spellStart"/>
            <w:r w:rsidRPr="00B0689C">
              <w:rPr>
                <w:rFonts w:ascii="Times New Roman" w:hAnsi="Times New Roman" w:cs="Times New Roman"/>
                <w:sz w:val="24"/>
                <w:szCs w:val="24"/>
              </w:rPr>
              <w:t>Кандыагаш</w:t>
            </w:r>
            <w:proofErr w:type="spellEnd"/>
            <w:r w:rsidRPr="00B068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89C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068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АБК №17.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F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479" w:rsidRPr="00130469" w:rsidTr="006D2479">
        <w:trPr>
          <w:trHeight w:val="229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2479" w:rsidRPr="00E21806" w:rsidRDefault="006D2479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Pr="00130469" w:rsidRDefault="006D2479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79" w:rsidRPr="006D2479" w:rsidRDefault="006D2479" w:rsidP="006D2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D2479">
              <w:rPr>
                <w:rFonts w:ascii="Times New Roman" w:hAnsi="Times New Roman" w:cs="Times New Roman"/>
                <w:sz w:val="24"/>
                <w:szCs w:val="24"/>
              </w:rPr>
              <w:t>Испытательн</w:t>
            </w:r>
            <w:proofErr w:type="spellEnd"/>
            <w:r w:rsidRPr="006D2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6D2479">
              <w:rPr>
                <w:rFonts w:ascii="Times New Roman" w:hAnsi="Times New Roman" w:cs="Times New Roman"/>
                <w:sz w:val="24"/>
                <w:szCs w:val="24"/>
              </w:rPr>
              <w:t xml:space="preserve"> центр ТОО "Независимый центр экспертизы нефтепродуктов "ORGANIC"</w:t>
            </w:r>
          </w:p>
          <w:p w:rsidR="006D2479" w:rsidRDefault="006D2479" w:rsidP="006D2479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6D24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г. Алматы, пер. Первомайский, 38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479" w:rsidRDefault="006D2479" w:rsidP="00F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689C" w:rsidRPr="00130469" w:rsidTr="008879EF">
        <w:trPr>
          <w:trHeight w:val="172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689C" w:rsidRPr="00E21806" w:rsidRDefault="00B0689C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6D2479" w:rsidRDefault="0002359F" w:rsidP="006D2479">
            <w:pPr>
              <w:pStyle w:val="a3"/>
              <w:numPr>
                <w:ilvl w:val="0"/>
                <w:numId w:val="15"/>
              </w:numPr>
              <w:tabs>
                <w:tab w:val="left" w:pos="392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D24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2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Центральная заводская лаборатория</w:t>
            </w:r>
            <w:r w:rsidRPr="006D24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D2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proofErr w:type="gramStart"/>
            <w:r w:rsidRPr="006D2479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6D2479">
              <w:rPr>
                <w:rFonts w:ascii="Times New Roman" w:hAnsi="Times New Roman" w:cs="Times New Roman"/>
                <w:sz w:val="24"/>
                <w:szCs w:val="24"/>
              </w:rPr>
              <w:t>ТЫРАУСКИЙ НЕФТЕПЕРЕРАБАТЫВАЮЩИЙ ЗАВОД»</w:t>
            </w:r>
            <w:r w:rsidRPr="006D2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2479">
              <w:rPr>
                <w:rFonts w:ascii="Times New Roman" w:hAnsi="Times New Roman" w:cs="Times New Roman"/>
                <w:sz w:val="24"/>
                <w:szCs w:val="24"/>
              </w:rPr>
              <w:t xml:space="preserve">г. Атырау, ул. </w:t>
            </w:r>
            <w:proofErr w:type="spellStart"/>
            <w:r w:rsidRPr="006D2479">
              <w:rPr>
                <w:rFonts w:ascii="Times New Roman" w:hAnsi="Times New Roman" w:cs="Times New Roman"/>
                <w:sz w:val="24"/>
                <w:szCs w:val="24"/>
              </w:rPr>
              <w:t>Зейноллы</w:t>
            </w:r>
            <w:proofErr w:type="spellEnd"/>
            <w:r w:rsidRPr="006D2479">
              <w:rPr>
                <w:rFonts w:ascii="Times New Roman" w:hAnsi="Times New Roman" w:cs="Times New Roman"/>
                <w:sz w:val="24"/>
                <w:szCs w:val="24"/>
              </w:rPr>
              <w:t xml:space="preserve"> Кабдолова,1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F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689C" w:rsidRPr="00130469" w:rsidTr="008879EF">
        <w:trPr>
          <w:trHeight w:val="172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689C" w:rsidRPr="00E21806" w:rsidRDefault="00B0689C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02359F" w:rsidRDefault="0002359F" w:rsidP="006D2479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Амангельдинский</w:t>
            </w:r>
            <w:proofErr w:type="spellEnd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 xml:space="preserve"> ГПЗ»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Жамбылский</w:t>
            </w:r>
            <w:proofErr w:type="spellEnd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  <w:proofErr w:type="gramEnd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, ул. Абая, дом 129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F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689C" w:rsidRPr="00130469" w:rsidTr="008879EF">
        <w:trPr>
          <w:trHeight w:val="172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689C" w:rsidRPr="00E21806" w:rsidRDefault="00B0689C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02359F" w:rsidRDefault="0002359F" w:rsidP="006D2479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F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Испытательной лаборатории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02359F">
              <w:rPr>
                <w:rFonts w:ascii="Times New Roman" w:hAnsi="Times New Roman" w:cs="Times New Roman"/>
                <w:sz w:val="24"/>
                <w:szCs w:val="24"/>
              </w:rPr>
              <w:t xml:space="preserve"> "УАЦЭС"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Караганда, улица Прогресса, строение ½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F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689C" w:rsidRPr="00130469" w:rsidTr="00AB1E74">
        <w:trPr>
          <w:trHeight w:val="144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689C" w:rsidRPr="00E21806" w:rsidRDefault="00B0689C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02359F" w:rsidRDefault="0002359F" w:rsidP="006D2479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Caspian</w:t>
            </w:r>
            <w:r w:rsidRPr="0002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Inspection</w:t>
            </w:r>
            <w:r w:rsidRPr="0002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ктау,п</w:t>
            </w:r>
            <w:proofErr w:type="spellEnd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Умирзак,район</w:t>
            </w:r>
            <w:proofErr w:type="spellEnd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Морпорта</w:t>
            </w:r>
            <w:proofErr w:type="spellEnd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, база ТОО «ЮРАН»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F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689C" w:rsidRPr="00130469" w:rsidTr="00AB1E74">
        <w:trPr>
          <w:trHeight w:val="16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689C" w:rsidRPr="00E21806" w:rsidRDefault="00B0689C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9F" w:rsidRPr="0002359F" w:rsidRDefault="0002359F" w:rsidP="006D2479">
            <w:pPr>
              <w:pStyle w:val="a3"/>
              <w:keepNext/>
              <w:keepLines/>
              <w:numPr>
                <w:ilvl w:val="0"/>
                <w:numId w:val="15"/>
              </w:numPr>
              <w:tabs>
                <w:tab w:val="left" w:pos="317"/>
              </w:tabs>
              <w:spacing w:before="200" w:after="0"/>
              <w:ind w:left="34" w:hanging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ТОО ИП “СЖС Казахстан ЛТД” </w:t>
            </w:r>
          </w:p>
          <w:p w:rsidR="00B0689C" w:rsidRPr="0002359F" w:rsidRDefault="0002359F" w:rsidP="0002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59F">
              <w:rPr>
                <w:rFonts w:ascii="Times New Roman" w:hAnsi="Times New Roman" w:cs="Times New Roman"/>
                <w:sz w:val="24"/>
                <w:szCs w:val="24"/>
              </w:rPr>
              <w:t xml:space="preserve">130000, </w:t>
            </w:r>
            <w:proofErr w:type="spellStart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Мангистауская</w:t>
            </w:r>
            <w:proofErr w:type="spellEnd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ктау</w:t>
            </w:r>
            <w:proofErr w:type="spellEnd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, п. Умирзак, СВХ «</w:t>
            </w:r>
            <w:proofErr w:type="spellStart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Юран</w:t>
            </w:r>
            <w:proofErr w:type="spellEnd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F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689C" w:rsidRPr="00130469" w:rsidTr="006D2479">
        <w:trPr>
          <w:trHeight w:val="214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9C" w:rsidRPr="00E21806" w:rsidRDefault="00B0689C" w:rsidP="00897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130469" w:rsidRDefault="00B0689C" w:rsidP="00F5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Pr="0002359F" w:rsidRDefault="0002359F" w:rsidP="006D2479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="34" w:hanging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F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02359F">
              <w:rPr>
                <w:rFonts w:ascii="Times New Roman" w:hAnsi="Times New Roman" w:cs="Times New Roman"/>
                <w:sz w:val="24"/>
                <w:szCs w:val="24"/>
              </w:rPr>
              <w:t xml:space="preserve"> «Павлодарский нефтехимический завод»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59F">
              <w:rPr>
                <w:rFonts w:ascii="Times New Roman" w:hAnsi="Times New Roman" w:cs="Times New Roman"/>
                <w:sz w:val="24"/>
                <w:szCs w:val="24"/>
              </w:rPr>
              <w:t xml:space="preserve">140000, г. Павлодар, ул. </w:t>
            </w:r>
            <w:proofErr w:type="spellStart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Химкомбинатовская</w:t>
            </w:r>
            <w:proofErr w:type="spellEnd"/>
            <w:r w:rsidRPr="0002359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9C" w:rsidRDefault="00B0689C" w:rsidP="00F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97" w:rsidRPr="00130469" w:rsidTr="006D2479">
        <w:trPr>
          <w:trHeight w:val="48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17" w:rsidRPr="00130469" w:rsidRDefault="00F57174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17" w:rsidRPr="00130469" w:rsidRDefault="00897217" w:rsidP="0068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Биодизель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17" w:rsidRDefault="00897217" w:rsidP="00897217">
            <w:pPr>
              <w:jc w:val="center"/>
            </w:pPr>
            <w:r w:rsidRPr="00E2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17" w:rsidRPr="00130469" w:rsidRDefault="00897217" w:rsidP="0013046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1.Определить содержание метиловых эфиров жирных кислот.</w:t>
            </w:r>
          </w:p>
          <w:p w:rsidR="00897217" w:rsidRPr="00130469" w:rsidRDefault="00897217" w:rsidP="0013046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2.Определить фракционный состав (температура начала кипения, выход фракции, температура конца кипения).</w:t>
            </w:r>
          </w:p>
          <w:p w:rsidR="00897217" w:rsidRPr="00130469" w:rsidRDefault="00897217" w:rsidP="0013046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3.Определить плотность 20 </w:t>
            </w:r>
            <w:r w:rsidRPr="00130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897217" w:rsidRPr="00130469" w:rsidRDefault="00897217" w:rsidP="0013046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4.Определить кинематическую вязкость.</w:t>
            </w:r>
          </w:p>
          <w:p w:rsidR="00897217" w:rsidRPr="00130469" w:rsidRDefault="00897217" w:rsidP="0013046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5.Определить содержание общей серы.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2D" w:rsidRPr="00130469" w:rsidRDefault="00F9222D" w:rsidP="00F922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7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222D" w:rsidRPr="00130469" w:rsidRDefault="00F9222D" w:rsidP="00F922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2.Определить фракционный состав (температура начала кипения, выход фракции, температура конца кипения).</w:t>
            </w:r>
          </w:p>
          <w:p w:rsidR="00F9222D" w:rsidRPr="00130469" w:rsidRDefault="00F9222D" w:rsidP="00F922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3.Определить плотность 20 </w:t>
            </w:r>
            <w:r w:rsidRPr="00130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F9222D" w:rsidRPr="00130469" w:rsidRDefault="00F9222D" w:rsidP="00F922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4.Определить кинематическую вязкость.</w:t>
            </w:r>
          </w:p>
          <w:p w:rsidR="00897217" w:rsidRPr="00130469" w:rsidRDefault="00F9222D" w:rsidP="00F571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57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17" w:rsidRPr="00130469" w:rsidRDefault="00F57174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17" w:rsidRDefault="00157670" w:rsidP="0015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57670">
              <w:rPr>
                <w:rFonts w:ascii="Times New Roman" w:hAnsi="Times New Roman" w:cs="Times New Roman"/>
                <w:sz w:val="24"/>
                <w:szCs w:val="24"/>
              </w:rPr>
              <w:t>Испытательн</w:t>
            </w:r>
            <w:proofErr w:type="spellEnd"/>
            <w:r w:rsidRPr="00157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Pr="00157670">
              <w:rPr>
                <w:rFonts w:ascii="Times New Roman" w:hAnsi="Times New Roman" w:cs="Times New Roman"/>
                <w:sz w:val="24"/>
                <w:szCs w:val="24"/>
              </w:rPr>
              <w:t xml:space="preserve"> ТОО "Независимый центр экспертизы нефтепродуктов "ORGANIC"</w:t>
            </w:r>
          </w:p>
          <w:p w:rsidR="00157670" w:rsidRPr="00157670" w:rsidRDefault="00157670" w:rsidP="001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г. Алматы, пер. Первомайский, 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174" w:rsidRDefault="00F57174" w:rsidP="00F5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определения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метиловых эфирных кислот и содержание серы запланировано приобретение прибора «ИК-Фурье спектрометра»</w:t>
            </w:r>
          </w:p>
          <w:p w:rsidR="00F57174" w:rsidRDefault="00F57174" w:rsidP="00F571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спектрометра для определения серы</w:t>
            </w:r>
          </w:p>
          <w:p w:rsidR="00F57174" w:rsidRPr="00130469" w:rsidRDefault="00F57174" w:rsidP="00F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897217" w:rsidRPr="00130469" w:rsidRDefault="00F57174" w:rsidP="00F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89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наличии прибора -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</w:t>
            </w:r>
            <w:r w:rsidRPr="008972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52EB7" w:rsidRPr="00130469" w:rsidTr="009C7997">
        <w:trPr>
          <w:trHeight w:val="18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EB7" w:rsidRPr="00552EB7" w:rsidRDefault="00552EB7" w:rsidP="0093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52EB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Отдел физико-химических исследований</w:t>
            </w:r>
          </w:p>
        </w:tc>
      </w:tr>
      <w:tr w:rsidR="008946F1" w:rsidRPr="00130469" w:rsidTr="008946F1">
        <w:trPr>
          <w:trHeight w:val="26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F1" w:rsidRPr="00953668" w:rsidRDefault="008946F1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46F1" w:rsidRPr="00130469" w:rsidRDefault="008946F1" w:rsidP="0068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Соки фруктовые (включая виноградное сусло) и соки овощные, несброженные и не содержащие добавок спирта, </w:t>
            </w:r>
            <w:r w:rsidRPr="001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добавлением или без добавления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46F1" w:rsidRPr="00940339" w:rsidRDefault="008946F1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2009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46F1" w:rsidRPr="00130469" w:rsidRDefault="008946F1" w:rsidP="00683D31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определяется число </w:t>
            </w:r>
            <w:proofErr w:type="spellStart"/>
            <w:r w:rsidRPr="001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Брикса</w:t>
            </w:r>
            <w:proofErr w:type="spellEnd"/>
            <w:r w:rsidRPr="001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наличие сахаров, алкоголя, сухой массы. Для подтверждения сырья изготовления соков необходима высокоэффективная жидкостная </w:t>
            </w:r>
            <w:r w:rsidRPr="001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хроматография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46F1" w:rsidRPr="00130469" w:rsidRDefault="008946F1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 возможности проведения идентификации сока методом высокоэффективной жидкостной хроматографии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46F1" w:rsidRPr="00683D31" w:rsidRDefault="008946F1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F1" w:rsidRPr="008946F1" w:rsidRDefault="008946F1" w:rsidP="008946F1">
            <w:pPr>
              <w:tabs>
                <w:tab w:val="left" w:pos="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1.Испытательная лаборатория  пищевой продукции</w:t>
            </w:r>
          </w:p>
          <w:p w:rsidR="008946F1" w:rsidRPr="008946F1" w:rsidRDefault="008946F1" w:rsidP="008946F1">
            <w:pPr>
              <w:tabs>
                <w:tab w:val="left" w:pos="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Алматинского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АО “Национальный центр экспертизы и сертификации”</w:t>
            </w:r>
          </w:p>
          <w:p w:rsidR="008946F1" w:rsidRPr="008946F1" w:rsidRDefault="008946F1" w:rsidP="008946F1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 050035, г. Алматы, ул.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, 83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46F1" w:rsidRPr="00130469" w:rsidRDefault="008946F1" w:rsidP="00683D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6F1" w:rsidRPr="00130469" w:rsidTr="00002B60">
        <w:trPr>
          <w:trHeight w:val="406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F1" w:rsidRDefault="008946F1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F1" w:rsidRPr="00130469" w:rsidRDefault="008946F1" w:rsidP="0068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F1" w:rsidRDefault="008946F1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F1" w:rsidRPr="00130469" w:rsidRDefault="008946F1" w:rsidP="00683D31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F1" w:rsidRPr="00130469" w:rsidRDefault="008946F1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F1" w:rsidRPr="00683D31" w:rsidRDefault="008946F1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F1" w:rsidRPr="008946F1" w:rsidRDefault="008946F1" w:rsidP="008946F1">
            <w:pPr>
              <w:tabs>
                <w:tab w:val="left" w:pos="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2. Испытательная  лаборатория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Акмолинского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 филиала РГП на ПХВ " Республиканская  ветеринарная  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ветеринарного контроля и Надзора  Министерства сельского хозяйства   Республики Казахстан</w:t>
            </w:r>
          </w:p>
          <w:p w:rsidR="008946F1" w:rsidRPr="008946F1" w:rsidRDefault="008946F1" w:rsidP="008946F1">
            <w:pPr>
              <w:tabs>
                <w:tab w:val="left" w:pos="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020000, г. Кокшетау, ул. Куйбышева 112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F1" w:rsidRPr="00130469" w:rsidRDefault="008946F1" w:rsidP="00683D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997" w:rsidRPr="00130469" w:rsidTr="00AB1E74">
        <w:trPr>
          <w:trHeight w:val="33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DA5075" w:rsidRDefault="00DA5075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Хлорид водорода (кислота соляная); кислота хлорсульфоновая</w:t>
            </w:r>
          </w:p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2806</w:t>
            </w:r>
          </w:p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1F54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определяются физико-химические показатели: цвет, запах, плотность, растворимость. Для соляной кислоты определяется количество хлористого водорода. Проводится количестве</w:t>
            </w:r>
            <w:r w:rsidR="001F5442">
              <w:rPr>
                <w:rFonts w:ascii="Times New Roman" w:hAnsi="Times New Roman" w:cs="Times New Roman"/>
                <w:sz w:val="24"/>
                <w:szCs w:val="24"/>
              </w:rPr>
              <w:t>нный анализ химического состава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количественный химический состав установить не представляется возможным в виду отсутствия материально-технической базы</w:t>
            </w:r>
          </w:p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F1" w:rsidRPr="008946F1" w:rsidRDefault="008946F1" w:rsidP="008946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1. «Национальный центр экспертизы лекарственных средств, </w:t>
            </w:r>
          </w:p>
          <w:p w:rsidR="008946F1" w:rsidRPr="008946F1" w:rsidRDefault="008946F1" w:rsidP="008946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изделий медицинского назначения и медицинской техники»</w:t>
            </w:r>
          </w:p>
          <w:p w:rsidR="008946F1" w:rsidRPr="008946F1" w:rsidRDefault="008946F1" w:rsidP="008946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Республики Казахстан, г.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</w:p>
          <w:p w:rsidR="00C74EA2" w:rsidRPr="008946F1" w:rsidRDefault="008946F1" w:rsidP="008946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Адрес: 030000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ул. Герцена, 19А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997" w:rsidRPr="00130469" w:rsidTr="009C7997">
        <w:trPr>
          <w:trHeight w:val="1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DA5075" w:rsidRDefault="00DA5075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Оксиды марганца</w:t>
            </w:r>
          </w:p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проводится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ИК-спектрометрическим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методом, определяется массовая доли окиси марганца, массовая доля марганца</w:t>
            </w:r>
          </w:p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массовую долю марганца невозможно определить в связи с отсутствием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рентген-флуоресцентного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спектрометра</w:t>
            </w:r>
          </w:p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683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F1" w:rsidRPr="008946F1" w:rsidRDefault="008946F1" w:rsidP="008946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1.ТОО «САПА ИНТЕРСИСТЕМ» </w:t>
            </w:r>
          </w:p>
          <w:p w:rsidR="00C74EA2" w:rsidRPr="00683D31" w:rsidRDefault="008946F1" w:rsidP="008946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Адрес: Республика Казахстан, 050061, г. Алматы, ул. Ташкентская, 473А.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5B" w:rsidRDefault="00F7295B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определения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показателей</w:t>
            </w: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запланировано приобретение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рентген-флуоресцентного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электронного сканирующего </w:t>
            </w:r>
            <w:r w:rsidRPr="0055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микроскопа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295B" w:rsidRDefault="00F7295B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2017 году</w:t>
            </w:r>
          </w:p>
          <w:p w:rsidR="00F7295B" w:rsidRDefault="00F7295B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295B" w:rsidRPr="00130469" w:rsidRDefault="00F7295B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C74EA2" w:rsidRPr="00683D31" w:rsidRDefault="00F7295B" w:rsidP="00F729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89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наличии прибора -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</w:t>
            </w:r>
            <w:r w:rsidRPr="008972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C7997" w:rsidRPr="00130469" w:rsidTr="00AB1E74">
        <w:trPr>
          <w:trHeight w:val="1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DA5075" w:rsidRDefault="00953668" w:rsidP="00DA5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="00DA5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Удобрения минеральные или химические азотные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проводится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ИК-спектрометрическим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методом, определяется массовая доля азота, растворимость в растворителях.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азота не представляется возможным в связи с отсутствием материально-технической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683D31" w:rsidP="005044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504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74EA2" w:rsidRPr="00683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4" w:rsidRPr="00DC03B4" w:rsidRDefault="00DC03B4" w:rsidP="00DC03B4">
            <w:pPr>
              <w:pStyle w:val="2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DC03B4">
              <w:rPr>
                <w:sz w:val="24"/>
                <w:szCs w:val="24"/>
              </w:rPr>
              <w:t>Испытательный центр</w:t>
            </w:r>
          </w:p>
          <w:p w:rsidR="00DC03B4" w:rsidRPr="00DC03B4" w:rsidRDefault="00DC03B4" w:rsidP="00DC03B4">
            <w:pPr>
              <w:pStyle w:val="2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DC03B4">
              <w:rPr>
                <w:sz w:val="24"/>
                <w:szCs w:val="24"/>
              </w:rPr>
              <w:t>ТОО «</w:t>
            </w:r>
            <w:proofErr w:type="gramStart"/>
            <w:r w:rsidRPr="00DC03B4">
              <w:rPr>
                <w:sz w:val="24"/>
                <w:szCs w:val="24"/>
              </w:rPr>
              <w:t>Орал-</w:t>
            </w:r>
            <w:proofErr w:type="spellStart"/>
            <w:r w:rsidRPr="00DC03B4">
              <w:rPr>
                <w:sz w:val="24"/>
                <w:szCs w:val="24"/>
              </w:rPr>
              <w:t>Жер</w:t>
            </w:r>
            <w:proofErr w:type="spellEnd"/>
            <w:proofErr w:type="gramEnd"/>
            <w:r w:rsidRPr="00DC03B4">
              <w:rPr>
                <w:sz w:val="24"/>
                <w:szCs w:val="24"/>
              </w:rPr>
              <w:t xml:space="preserve">»                                 </w:t>
            </w:r>
          </w:p>
          <w:p w:rsidR="00DC03B4" w:rsidRDefault="00DC03B4" w:rsidP="00DC03B4">
            <w:pPr>
              <w:pStyle w:val="2"/>
              <w:jc w:val="both"/>
              <w:rPr>
                <w:sz w:val="24"/>
              </w:rPr>
            </w:pPr>
            <w:r w:rsidRPr="00DC03B4">
              <w:rPr>
                <w:sz w:val="24"/>
              </w:rPr>
              <w:t xml:space="preserve">Западно-Казахстанская область, 090010,  </w:t>
            </w:r>
          </w:p>
          <w:p w:rsidR="00C74EA2" w:rsidRPr="00DC03B4" w:rsidRDefault="00DC03B4" w:rsidP="00DC03B4">
            <w:pPr>
              <w:pStyle w:val="2"/>
              <w:jc w:val="both"/>
              <w:rPr>
                <w:sz w:val="24"/>
              </w:rPr>
            </w:pPr>
            <w:r w:rsidRPr="00DC03B4">
              <w:rPr>
                <w:sz w:val="24"/>
              </w:rPr>
              <w:t xml:space="preserve">г. Уральск, </w:t>
            </w:r>
            <w:r w:rsidRPr="00DC03B4">
              <w:rPr>
                <w:sz w:val="24"/>
                <w:szCs w:val="24"/>
              </w:rPr>
              <w:t xml:space="preserve">п. </w:t>
            </w:r>
            <w:proofErr w:type="spellStart"/>
            <w:r w:rsidRPr="00DC03B4">
              <w:rPr>
                <w:sz w:val="24"/>
                <w:szCs w:val="24"/>
              </w:rPr>
              <w:t>Деркул</w:t>
            </w:r>
            <w:proofErr w:type="spellEnd"/>
            <w:r w:rsidRPr="00DC03B4">
              <w:rPr>
                <w:sz w:val="24"/>
                <w:szCs w:val="24"/>
              </w:rPr>
              <w:t>,</w:t>
            </w:r>
            <w:r w:rsidRPr="00DC03B4">
              <w:rPr>
                <w:sz w:val="24"/>
              </w:rPr>
              <w:t xml:space="preserve"> ул. </w:t>
            </w:r>
            <w:proofErr w:type="gramStart"/>
            <w:r w:rsidRPr="00DC03B4">
              <w:rPr>
                <w:sz w:val="24"/>
              </w:rPr>
              <w:t>Степная</w:t>
            </w:r>
            <w:proofErr w:type="gramEnd"/>
            <w:r w:rsidRPr="00DC03B4">
              <w:rPr>
                <w:sz w:val="24"/>
              </w:rPr>
              <w:t xml:space="preserve">,10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2D2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997" w:rsidRPr="00130469" w:rsidTr="009C7997">
        <w:trPr>
          <w:trHeight w:val="1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DA5075" w:rsidRDefault="00953668" w:rsidP="00DA5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A5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Удобрения минеральные или химические, содержащие два или три питательных элемента: азот, фосфор и калий; удобрения прочие; товары данной группы в таблетках или аналогичных формах или в упаковках, брутто-масса которых не превышает 10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3105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проводится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ИК-спектрометрическим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методом, определяется массовая доля азота, фосфора и калия, измеряется брутто-масса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азота, фосфора и калия не представляется возможным в связи с отсутствием материально-технической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3D31" w:rsidRPr="0068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4" w:rsidRPr="00DC03B4" w:rsidRDefault="00DC03B4" w:rsidP="00DC03B4">
            <w:pPr>
              <w:pStyle w:val="2"/>
              <w:numPr>
                <w:ilvl w:val="0"/>
                <w:numId w:val="30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C03B4">
              <w:rPr>
                <w:sz w:val="24"/>
                <w:szCs w:val="24"/>
              </w:rPr>
              <w:t>Испытательный центр</w:t>
            </w:r>
          </w:p>
          <w:p w:rsidR="00DC03B4" w:rsidRPr="00DC03B4" w:rsidRDefault="00DC03B4" w:rsidP="00DC03B4">
            <w:pPr>
              <w:pStyle w:val="2"/>
              <w:tabs>
                <w:tab w:val="left" w:pos="317"/>
              </w:tabs>
              <w:ind w:left="34"/>
              <w:jc w:val="both"/>
              <w:rPr>
                <w:sz w:val="24"/>
                <w:szCs w:val="24"/>
              </w:rPr>
            </w:pPr>
            <w:r w:rsidRPr="00DC03B4">
              <w:rPr>
                <w:sz w:val="24"/>
                <w:szCs w:val="24"/>
              </w:rPr>
              <w:t>ТОО «</w:t>
            </w:r>
            <w:proofErr w:type="gramStart"/>
            <w:r w:rsidRPr="00DC03B4">
              <w:rPr>
                <w:sz w:val="24"/>
                <w:szCs w:val="24"/>
              </w:rPr>
              <w:t>Орал-</w:t>
            </w:r>
            <w:proofErr w:type="spellStart"/>
            <w:r w:rsidRPr="00DC03B4">
              <w:rPr>
                <w:sz w:val="24"/>
                <w:szCs w:val="24"/>
              </w:rPr>
              <w:t>Жер</w:t>
            </w:r>
            <w:proofErr w:type="spellEnd"/>
            <w:proofErr w:type="gramEnd"/>
            <w:r w:rsidRPr="00DC03B4">
              <w:rPr>
                <w:sz w:val="24"/>
                <w:szCs w:val="24"/>
              </w:rPr>
              <w:t xml:space="preserve">»                                 </w:t>
            </w:r>
          </w:p>
          <w:p w:rsidR="00DC03B4" w:rsidRPr="00DC03B4" w:rsidRDefault="00DC03B4" w:rsidP="00DC03B4">
            <w:pPr>
              <w:pStyle w:val="2"/>
              <w:ind w:left="34"/>
              <w:jc w:val="both"/>
              <w:rPr>
                <w:sz w:val="24"/>
              </w:rPr>
            </w:pPr>
            <w:r w:rsidRPr="00DC03B4">
              <w:rPr>
                <w:sz w:val="24"/>
              </w:rPr>
              <w:t xml:space="preserve">Западно-Казахстанская область, 090010,  </w:t>
            </w:r>
          </w:p>
          <w:p w:rsidR="00C74EA2" w:rsidRPr="00683D31" w:rsidRDefault="00DC03B4" w:rsidP="00DC03B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3B4">
              <w:rPr>
                <w:rFonts w:ascii="Times New Roman" w:hAnsi="Times New Roman" w:cs="Times New Roman"/>
                <w:sz w:val="24"/>
              </w:rPr>
              <w:t xml:space="preserve">г. Уральск, </w:t>
            </w:r>
            <w:r w:rsidRPr="00DC03B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C03B4">
              <w:rPr>
                <w:rFonts w:ascii="Times New Roman" w:hAnsi="Times New Roman" w:cs="Times New Roman"/>
                <w:sz w:val="24"/>
                <w:szCs w:val="24"/>
              </w:rPr>
              <w:t>Деркул</w:t>
            </w:r>
            <w:proofErr w:type="spellEnd"/>
            <w:r w:rsidRPr="00DC03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03B4">
              <w:rPr>
                <w:rFonts w:ascii="Times New Roman" w:hAnsi="Times New Roman" w:cs="Times New Roman"/>
                <w:sz w:val="24"/>
              </w:rPr>
              <w:t xml:space="preserve"> ул. </w:t>
            </w:r>
            <w:proofErr w:type="gramStart"/>
            <w:r w:rsidRPr="00DC03B4">
              <w:rPr>
                <w:rFonts w:ascii="Times New Roman" w:hAnsi="Times New Roman" w:cs="Times New Roman"/>
                <w:sz w:val="24"/>
              </w:rPr>
              <w:t>Степная</w:t>
            </w:r>
            <w:proofErr w:type="gramEnd"/>
            <w:r w:rsidRPr="00DC03B4">
              <w:rPr>
                <w:rFonts w:ascii="Times New Roman" w:hAnsi="Times New Roman" w:cs="Times New Roman"/>
                <w:sz w:val="24"/>
              </w:rPr>
              <w:t>,10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A2" w:rsidRPr="00683D31" w:rsidRDefault="00C74EA2" w:rsidP="002D2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3B4" w:rsidRPr="00130469" w:rsidTr="00AB1E74">
        <w:trPr>
          <w:trHeight w:val="112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4" w:rsidRPr="00DA5075" w:rsidRDefault="00DC03B4" w:rsidP="00DA5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="00DA5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3B4" w:rsidRPr="00683D31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Пигменты (включая металлические порошки и хлопья), диспергированные в неводных средах, жидкие или пастообразные, используемые при производстве красок (включая эмали); фольга для тиснения; красители и прочие красящие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расфасованные в формы или упаковки для розничной продажи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3B4" w:rsidRPr="00683D31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3B4" w:rsidRPr="00683D31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идентификация 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ИК-спектроскопическим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методом, массовая доля летучих компонентов, сухого остатка, плотность, растворимость, элементный анализ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3B4" w:rsidRPr="00683D31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элементный состав определить не представляется возможным в виду отсутствия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рентген-флуоресцентного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спектрометра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3B4" w:rsidRPr="00683D31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4" w:rsidRPr="00DC03B4" w:rsidRDefault="00DC03B4" w:rsidP="00DC03B4">
            <w:pPr>
              <w:pStyle w:val="a4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C0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ИЦ</w:t>
            </w:r>
          </w:p>
          <w:p w:rsidR="00DC03B4" w:rsidRPr="00683D31" w:rsidRDefault="00DC03B4" w:rsidP="00DC03B4">
            <w:pPr>
              <w:pStyle w:val="a4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ТОО «АНАЛИТИК АФ» </w:t>
            </w:r>
            <w:r w:rsidRPr="00DC0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Астана, ул. Брусиловского, 24/1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2EC5" w:rsidRDefault="002D2EC5" w:rsidP="002D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определения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показателей</w:t>
            </w: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запланировано приобретение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рентген-флуоресцентного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электронного сканирующего микроскопа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2EC5" w:rsidRDefault="002D2EC5" w:rsidP="002D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2017 году</w:t>
            </w:r>
          </w:p>
          <w:p w:rsidR="002D2EC5" w:rsidRDefault="002D2EC5" w:rsidP="002D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2EC5" w:rsidRPr="00130469" w:rsidRDefault="002D2EC5" w:rsidP="002D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DC03B4" w:rsidRPr="00683D31" w:rsidRDefault="002D2EC5" w:rsidP="002D2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89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наличии прибора -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</w:t>
            </w:r>
            <w:r w:rsidRPr="008972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C03B4" w:rsidRPr="00130469" w:rsidTr="00AB1E74">
        <w:trPr>
          <w:trHeight w:val="240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4" w:rsidRPr="00002B60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3B4" w:rsidRPr="00683D31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3B4" w:rsidRPr="00683D31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3B4" w:rsidRPr="00683D31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3B4" w:rsidRPr="00683D31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3B4" w:rsidRPr="00002B60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4" w:rsidRPr="00DC03B4" w:rsidRDefault="00DC03B4" w:rsidP="00DC03B4">
            <w:pPr>
              <w:pStyle w:val="a4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C0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Испытательн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C0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лаборатори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DC0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Акмолинского</w:t>
            </w:r>
            <w:proofErr w:type="spellEnd"/>
            <w:r w:rsidRPr="00DC0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филиала АО «Национальный центр экспертизы и сертификации»</w:t>
            </w:r>
          </w:p>
          <w:p w:rsidR="00DC03B4" w:rsidRPr="00DC03B4" w:rsidRDefault="00DC03B4" w:rsidP="00DC03B4">
            <w:pPr>
              <w:pStyle w:val="a4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D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окшетау, ул. И. </w:t>
            </w:r>
            <w:proofErr w:type="spellStart"/>
            <w:r w:rsidR="002D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Есенберлина</w:t>
            </w:r>
            <w:proofErr w:type="spellEnd"/>
            <w:r w:rsidR="002D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38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3B4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3B4" w:rsidRPr="00130469" w:rsidTr="00AB1E74">
        <w:trPr>
          <w:trHeight w:val="281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4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4" w:rsidRPr="00683D31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4" w:rsidRPr="00683D31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4" w:rsidRPr="00683D31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4" w:rsidRPr="00683D31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4" w:rsidRPr="00683D31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4" w:rsidRPr="00DC03B4" w:rsidRDefault="00DC03B4" w:rsidP="00DC03B4">
            <w:pPr>
              <w:pStyle w:val="a4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C0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 центр</w:t>
            </w:r>
            <w:r w:rsidRPr="00DC0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DC0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«GIO TRADE»</w:t>
            </w:r>
          </w:p>
          <w:p w:rsidR="002D2EC5" w:rsidRDefault="00DC03B4" w:rsidP="00DC03B4">
            <w:pPr>
              <w:pStyle w:val="a4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Караганда, ул. Зелинского, д. 20</w:t>
            </w:r>
          </w:p>
          <w:p w:rsidR="00DC03B4" w:rsidRDefault="00DC03B4" w:rsidP="00DC03B4">
            <w:pPr>
              <w:pStyle w:val="a4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Караганда, ул. Восточная, 20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4" w:rsidRDefault="00DC03B4" w:rsidP="00683D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997" w:rsidRPr="00130469" w:rsidTr="005300C0">
        <w:trPr>
          <w:trHeight w:val="4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DA5075" w:rsidRDefault="00DA5075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Замазки стекольная и садовая, цементы смоляные, составы для уплотнения и прочие мастики; шпатлевки для малярных работ;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неогнеупорные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составы для подготовки </w:t>
            </w:r>
            <w:r w:rsidRPr="0068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поверхностей фасадов, внутренних стен зданий, полов, потолков или аналогичные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идентификация 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ИК-спектроскопическим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методом, растворимость, плотность, элементный состав. Анализируется способ нанесения на поверхности, консистенция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элементный состав определить не представляется возможным в виду отсутствия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рентген-флуоресцентного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спектрометра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F1" w:rsidRPr="008946F1" w:rsidRDefault="008946F1" w:rsidP="008946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1.Испытательн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Акмолинского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АО «Национальный центр экспертизы и сертификации»</w:t>
            </w:r>
          </w:p>
          <w:p w:rsidR="008946F1" w:rsidRPr="008946F1" w:rsidRDefault="008946F1" w:rsidP="008946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г. Кокшетау, ул. И.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Есенберлина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  <w:p w:rsidR="00683D31" w:rsidRPr="00683D31" w:rsidRDefault="008946F1" w:rsidP="008946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г. Кокшетау, ул.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Уалиханова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, 238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5B" w:rsidRDefault="00F7295B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определения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показателей</w:t>
            </w: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запланировано приобретение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рентген-флуоресцентного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электронного сканирующего микроскопа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295B" w:rsidRDefault="00F7295B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2017 году</w:t>
            </w:r>
          </w:p>
          <w:p w:rsidR="00F7295B" w:rsidRDefault="00F7295B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295B" w:rsidRPr="00130469" w:rsidRDefault="00F7295B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</w:t>
            </w: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соотношение результатов экспертиз </w:t>
            </w:r>
          </w:p>
          <w:p w:rsidR="00683D31" w:rsidRPr="00683D31" w:rsidRDefault="00F7295B" w:rsidP="00F729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89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наличии прибора -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</w:t>
            </w:r>
            <w:r w:rsidRPr="008972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C7997" w:rsidRPr="00130469" w:rsidTr="009C7997">
        <w:trPr>
          <w:trHeight w:val="1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DA5075" w:rsidRDefault="00DA5075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Краска полиграфическая, чернила или тушь для письма или рисования и прочие чернила, концентрированные или неконцентрированные, твердые или нетвердые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3215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идентификация 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ИК-спектроскопическим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методом, растворимость, органолептический анализ, элементный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элементный состав определить не представляется возможным в виду отсутствия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рентген-флуоресцентного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спектрометра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1F2E99" w:rsidP="001F2E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Отсутствуют</w:t>
            </w:r>
            <w:r w:rsidR="000266EC" w:rsidRPr="00742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D8E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аккредитованные</w:t>
            </w:r>
            <w:r w:rsidR="000266EC" w:rsidRPr="00742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D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</w:t>
            </w:r>
            <w:r w:rsidR="000266EC" w:rsidRPr="00742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РК</w:t>
            </w:r>
            <w:r w:rsidR="00026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данному показателю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F729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997" w:rsidRPr="00130469" w:rsidTr="009C7997">
        <w:trPr>
          <w:trHeight w:val="1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DA5075" w:rsidRDefault="00DA5075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Инсектициды, родентициды, фунгициды, гербициды,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противовсходовые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регуляторы роста растений, средства дезинфицирующие и аналогичные им расфасованные в формы или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укапковки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для розничной продажи или представленные в виде готовых препаратов или </w:t>
            </w:r>
            <w:r w:rsidRPr="0068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(например, ленты, обработанные серой, фитили и свечи, и бумага липкая от мух)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идентификация 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ИК-спектроскопическим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методом.                  Анализ паспорта безопасности, инструкций по применению.                      Определение химического состава               органолептический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Количественное определение химического состава не представляется возможным в виду отсутствия материально-технической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1F2E99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Отсутствуют</w:t>
            </w:r>
            <w:r w:rsidRPr="00742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аккредитованные лаборатории в 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данному показателю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F729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997" w:rsidRPr="00130469" w:rsidTr="009C7997">
        <w:trPr>
          <w:trHeight w:val="1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DA5075" w:rsidRDefault="00DA5075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Полимеры этилена в первичных формах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3901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удельный вес                   Растворимость в растворителях               Характер поведения в пламени горелки                                      Содержание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мономерных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звеньев              наличие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сомономеров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Элементный анализ                                     Идентификация на ИК-Фурье спектрометре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мономерных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звенье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наличие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сомономеров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 исследовать в связи с отсутствием материально-технической базы.                        Элементный состав определить не представляется возможным в виду отсутствия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рентген-флуоресцентного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спектрометра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Default="008157EB" w:rsidP="00AB1E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данных показателей будет проводиться </w:t>
            </w:r>
            <w:r w:rsidR="00AB1E74" w:rsidRPr="00AB1E7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испытательной лабораторией Восточно-Казахстанского университета имени </w:t>
            </w:r>
            <w:proofErr w:type="spellStart"/>
            <w:r w:rsidR="00AB1E74" w:rsidRPr="00AB1E74">
              <w:rPr>
                <w:rFonts w:ascii="Times New Roman" w:hAnsi="Times New Roman" w:cs="Times New Roman"/>
                <w:sz w:val="24"/>
                <w:szCs w:val="24"/>
              </w:rPr>
              <w:t>Сарсена</w:t>
            </w:r>
            <w:proofErr w:type="spellEnd"/>
            <w:r w:rsidR="00AB1E74" w:rsidRPr="00AB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1E74" w:rsidRPr="00AB1E74">
              <w:rPr>
                <w:rFonts w:ascii="Times New Roman" w:hAnsi="Times New Roman" w:cs="Times New Roman"/>
                <w:sz w:val="24"/>
                <w:szCs w:val="24"/>
              </w:rPr>
              <w:t>Аманжолова</w:t>
            </w:r>
            <w:proofErr w:type="spellEnd"/>
          </w:p>
          <w:p w:rsidR="00AB1E74" w:rsidRDefault="00AB1E74" w:rsidP="00AB1E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их расширения области аккредитации</w:t>
            </w:r>
          </w:p>
          <w:p w:rsidR="008157EB" w:rsidRDefault="008157EB" w:rsidP="00AB1E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74" w:rsidRPr="00AB1E74" w:rsidRDefault="008157EB" w:rsidP="008157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(расширение области аккредитации планируется в 2017 году)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0266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997" w:rsidRPr="00130469" w:rsidTr="009C7997">
        <w:trPr>
          <w:trHeight w:val="1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DA5075" w:rsidRDefault="00DA5075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Полимеры пропилена или прочих олефинов в первичных формах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3902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Растворимость в растворителях               Характер поведения в пламени горелки                                     Идентификация на ИК-Фурье спектрометре                          Содержание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мономерных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звеньев              наличие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сомономеров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мономерных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звенье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наличие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сомономеров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 исследовать в связи с отсутствием материально-технической базы.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EB" w:rsidRDefault="008157EB" w:rsidP="008157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данных показателей будет проводиться </w:t>
            </w:r>
            <w:r w:rsidRPr="00AB1E7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испытательной лабораторией Восточно-Казахстанского университета имени </w:t>
            </w:r>
            <w:proofErr w:type="spellStart"/>
            <w:r w:rsidRPr="00AB1E74">
              <w:rPr>
                <w:rFonts w:ascii="Times New Roman" w:hAnsi="Times New Roman" w:cs="Times New Roman"/>
                <w:sz w:val="24"/>
                <w:szCs w:val="24"/>
              </w:rPr>
              <w:t>Сарсена</w:t>
            </w:r>
            <w:proofErr w:type="spellEnd"/>
            <w:r w:rsidRPr="00AB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74">
              <w:rPr>
                <w:rFonts w:ascii="Times New Roman" w:hAnsi="Times New Roman" w:cs="Times New Roman"/>
                <w:sz w:val="24"/>
                <w:szCs w:val="24"/>
              </w:rPr>
              <w:t>Аманжолова</w:t>
            </w:r>
            <w:proofErr w:type="spellEnd"/>
          </w:p>
          <w:p w:rsidR="008157EB" w:rsidRDefault="008157EB" w:rsidP="008157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их расширения области аккредитации</w:t>
            </w:r>
          </w:p>
          <w:p w:rsidR="008157EB" w:rsidRDefault="008157EB" w:rsidP="008157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31" w:rsidRPr="00683D31" w:rsidRDefault="008157EB" w:rsidP="008157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(расширение области аккредитации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планируется в 2017 году)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0266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997" w:rsidRPr="00130469" w:rsidTr="009C7997">
        <w:trPr>
          <w:trHeight w:val="1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DA5075" w:rsidRDefault="00DA5075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Полимеры стирола в первичных формах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3903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удельный вес                   Растворимость в растворителях               Характер поведения в пламени горелки                                      Содержание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мономерных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звеньев              наличие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сомономеров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Идентификация на ИК-Фурье спектрометре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мономерных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звенье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наличие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сомономеров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 исследовать в связи с отсутствием материально-технической базы.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EB" w:rsidRDefault="008157EB" w:rsidP="008157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данных показателей будет проводиться </w:t>
            </w:r>
            <w:r w:rsidRPr="00AB1E7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испытательной лабораторией Восточно-Казахстанского университета имени </w:t>
            </w:r>
            <w:proofErr w:type="spellStart"/>
            <w:r w:rsidRPr="00AB1E74">
              <w:rPr>
                <w:rFonts w:ascii="Times New Roman" w:hAnsi="Times New Roman" w:cs="Times New Roman"/>
                <w:sz w:val="24"/>
                <w:szCs w:val="24"/>
              </w:rPr>
              <w:t>Сарсена</w:t>
            </w:r>
            <w:proofErr w:type="spellEnd"/>
            <w:r w:rsidRPr="00AB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74">
              <w:rPr>
                <w:rFonts w:ascii="Times New Roman" w:hAnsi="Times New Roman" w:cs="Times New Roman"/>
                <w:sz w:val="24"/>
                <w:szCs w:val="24"/>
              </w:rPr>
              <w:t>Аманжолова</w:t>
            </w:r>
            <w:proofErr w:type="spellEnd"/>
          </w:p>
          <w:p w:rsidR="008157EB" w:rsidRDefault="008157EB" w:rsidP="008157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их расширения области аккредитации</w:t>
            </w:r>
          </w:p>
          <w:p w:rsidR="008157EB" w:rsidRDefault="008157EB" w:rsidP="008157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31" w:rsidRPr="00683D31" w:rsidRDefault="008157EB" w:rsidP="008157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(расширение области аккредитации планируется в 2017 году)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0266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997" w:rsidRPr="00130469" w:rsidTr="009D4258">
        <w:trPr>
          <w:trHeight w:val="61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DA5075" w:rsidRDefault="00DA5075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Полимеры винилхлорида или прочих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галогенированных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олефинов, в первичных формах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3904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на ИК-Фурье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спектрометре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Размер первоначальных частиц                  Массовая доля сульфатной золы              Массовая доля влаги                               Массовая доля пластификатора               Возможность </w:t>
            </w:r>
            <w:proofErr w:type="spell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пастообразования</w:t>
            </w:r>
            <w:proofErr w:type="spell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и расход пластификатора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Размер первоначальных частиц и испытание на количество пластификатора определить не представляется возможным в виду отсутствия материально-технической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683D31" w:rsidRDefault="00683D31" w:rsidP="00683D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EB" w:rsidRDefault="008157EB" w:rsidP="008157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данных показателей будет проводиться </w:t>
            </w:r>
            <w:r w:rsidRPr="00AB1E7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испытательной лабораторией Восточно-Казахстанского университета имени </w:t>
            </w:r>
            <w:proofErr w:type="spellStart"/>
            <w:r w:rsidRPr="00AB1E74">
              <w:rPr>
                <w:rFonts w:ascii="Times New Roman" w:hAnsi="Times New Roman" w:cs="Times New Roman"/>
                <w:sz w:val="24"/>
                <w:szCs w:val="24"/>
              </w:rPr>
              <w:t>Сарсена</w:t>
            </w:r>
            <w:proofErr w:type="spellEnd"/>
            <w:r w:rsidRPr="00AB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74">
              <w:rPr>
                <w:rFonts w:ascii="Times New Roman" w:hAnsi="Times New Roman" w:cs="Times New Roman"/>
                <w:sz w:val="24"/>
                <w:szCs w:val="24"/>
              </w:rPr>
              <w:t>Аманжолова</w:t>
            </w:r>
            <w:proofErr w:type="spellEnd"/>
          </w:p>
          <w:p w:rsidR="008157EB" w:rsidRDefault="008157EB" w:rsidP="008157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их расширения области аккредитации</w:t>
            </w:r>
          </w:p>
          <w:p w:rsidR="008157EB" w:rsidRDefault="008157EB" w:rsidP="008157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31" w:rsidRPr="00683D31" w:rsidRDefault="008157EB" w:rsidP="008157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(расширение области аккредитации планируется в 2017 году)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EC" w:rsidRDefault="000266EC" w:rsidP="0002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показателей</w:t>
            </w: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запланировано приобретение </w:t>
            </w:r>
            <w:proofErr w:type="gramStart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>рентген-флуоресцентного</w:t>
            </w:r>
            <w:proofErr w:type="gramEnd"/>
            <w:r w:rsidRPr="0068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электронного сканирующего микроскопа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66EC" w:rsidRDefault="000266EC" w:rsidP="0002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2017 году</w:t>
            </w:r>
          </w:p>
          <w:p w:rsidR="000266EC" w:rsidRDefault="000266EC" w:rsidP="0002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66EC" w:rsidRPr="00130469" w:rsidRDefault="000266EC" w:rsidP="0002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683D31" w:rsidRPr="00683D31" w:rsidRDefault="000266EC" w:rsidP="000266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89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наличии прибора -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</w:t>
            </w:r>
            <w:r w:rsidRPr="008972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83D31" w:rsidRPr="00130469" w:rsidTr="009C7997">
        <w:trPr>
          <w:trHeight w:val="18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1" w:rsidRPr="00130469" w:rsidRDefault="00683D31" w:rsidP="0027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Отдел материаловедческой экспертизы</w:t>
            </w:r>
          </w:p>
        </w:tc>
      </w:tr>
      <w:tr w:rsidR="00002B60" w:rsidRPr="00130469" w:rsidTr="008157EB">
        <w:trPr>
          <w:trHeight w:val="168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6C31DA" w:rsidRDefault="00002B60" w:rsidP="006C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C31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130469" w:rsidRDefault="00002B60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Черные металлы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130469" w:rsidRDefault="00002B60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7201-7229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130469" w:rsidRDefault="00002B60" w:rsidP="00683D31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1.Определение элементного состава, размерных характеристик, наименования изделий, способа изготовления, материала покрытия </w:t>
            </w:r>
          </w:p>
          <w:p w:rsidR="00002B60" w:rsidRPr="00130469" w:rsidRDefault="00002B60" w:rsidP="0068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2.Содержания серы и углерода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130469" w:rsidRDefault="00002B60" w:rsidP="0068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1.Определение элементного состава, размерных характеристик, наименования изделий, способа изготовления, материала покрытия</w:t>
            </w:r>
          </w:p>
          <w:p w:rsidR="00002B60" w:rsidRPr="00130469" w:rsidRDefault="00002B60" w:rsidP="0055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AF3163" w:rsidRDefault="00002B60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1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50</w:t>
            </w:r>
            <w:r w:rsidRPr="00AF31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002B60" w:rsidRDefault="00002B60" w:rsidP="00B41406">
            <w:pPr>
              <w:pStyle w:val="4"/>
              <w:numPr>
                <w:ilvl w:val="0"/>
                <w:numId w:val="17"/>
              </w:numPr>
              <w:tabs>
                <w:tab w:val="left" w:pos="459"/>
              </w:tabs>
              <w:ind w:left="34" w:firstLine="142"/>
              <w:jc w:val="both"/>
              <w:rPr>
                <w:rFonts w:ascii="Times New Roman" w:hAnsi="Times New Roman"/>
                <w:b w:val="0"/>
                <w:smallCaps/>
              </w:rPr>
            </w:pPr>
            <w:r w:rsidRPr="00002B60">
              <w:rPr>
                <w:rFonts w:ascii="Times New Roman" w:hAnsi="Times New Roman"/>
                <w:b w:val="0"/>
              </w:rPr>
              <w:t>Испытательный центр ТОО «САПА ИНТЕРСИСТЕМ» 050061, г. Алматы, ул. Ташкентская, 473А.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Default="00002B60" w:rsidP="0055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определения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одержания серы и углерода</w:t>
            </w: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запланировано приобретение электронного сканирующего микроскопа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2B60" w:rsidRDefault="00002B60" w:rsidP="0055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2017 году</w:t>
            </w:r>
          </w:p>
          <w:p w:rsidR="00002B60" w:rsidRDefault="00002B60" w:rsidP="0055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2B60" w:rsidRPr="00130469" w:rsidRDefault="00002B60" w:rsidP="0055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</w:t>
            </w: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соотношение результатов экспертиз </w:t>
            </w:r>
          </w:p>
          <w:p w:rsidR="00002B60" w:rsidRPr="00130469" w:rsidRDefault="00002B60" w:rsidP="0055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89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наличии прибора -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</w:t>
            </w:r>
            <w:r w:rsidRPr="008972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02B60" w:rsidRPr="00130469" w:rsidTr="00AF3163">
        <w:trPr>
          <w:trHeight w:val="154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8879EF" w:rsidRDefault="00002B60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130469" w:rsidRDefault="00002B60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130469" w:rsidRDefault="00002B60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130469" w:rsidRDefault="00002B60" w:rsidP="00683D31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130469" w:rsidRDefault="00002B60" w:rsidP="0068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Default="00002B60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002B60" w:rsidRDefault="00002B60" w:rsidP="00002B60">
            <w:pPr>
              <w:pStyle w:val="a3"/>
              <w:numPr>
                <w:ilvl w:val="0"/>
                <w:numId w:val="17"/>
              </w:numPr>
              <w:tabs>
                <w:tab w:val="left" w:pos="459"/>
              </w:tabs>
              <w:spacing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02B6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ИЛ ФИЛИАЛА ТОО «АНАЛИТИК АФ» </w:t>
            </w:r>
            <w:proofErr w:type="spellStart"/>
            <w:r w:rsidRPr="00002B6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г</w:t>
            </w:r>
            <w:proofErr w:type="gramStart"/>
            <w:r w:rsidRPr="00002B6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.Т</w:t>
            </w:r>
            <w:proofErr w:type="gramEnd"/>
            <w:r w:rsidRPr="00002B6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емиртау</w:t>
            </w:r>
            <w:proofErr w:type="spellEnd"/>
            <w:r w:rsidRPr="00002B6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B6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ул.Чернышевскрого</w:t>
            </w:r>
            <w:proofErr w:type="spellEnd"/>
            <w:r w:rsidRPr="00002B6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Default="00002B60" w:rsidP="0055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2B60" w:rsidRPr="00130469" w:rsidTr="00002B60">
        <w:trPr>
          <w:trHeight w:val="240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B41406" w:rsidRDefault="00002B60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130469" w:rsidRDefault="00002B60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130469" w:rsidRDefault="00002B60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130469" w:rsidRDefault="00002B60" w:rsidP="00683D31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130469" w:rsidRDefault="00002B60" w:rsidP="0068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Default="00002B60" w:rsidP="006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002B60" w:rsidRDefault="00002B60" w:rsidP="00002B60">
            <w:pPr>
              <w:tabs>
                <w:tab w:val="left" w:pos="45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kk-KZ"/>
              </w:rPr>
              <w:t>3.</w:t>
            </w:r>
            <w:r w:rsidRPr="00002B60">
              <w:rPr>
                <w:rFonts w:ascii="Times New Roman" w:hAnsi="Times New Roman"/>
                <w:smallCaps/>
                <w:sz w:val="24"/>
                <w:szCs w:val="24"/>
              </w:rPr>
              <w:t>Центральная испытательная лаборатория ТОО «</w:t>
            </w:r>
            <w:proofErr w:type="spellStart"/>
            <w:r w:rsidRPr="00002B60">
              <w:rPr>
                <w:rFonts w:ascii="Times New Roman" w:hAnsi="Times New Roman"/>
                <w:smallCaps/>
                <w:sz w:val="24"/>
                <w:szCs w:val="24"/>
              </w:rPr>
              <w:t>Актауский</w:t>
            </w:r>
            <w:proofErr w:type="spellEnd"/>
            <w:r w:rsidRPr="00002B60">
              <w:rPr>
                <w:rFonts w:ascii="Times New Roman" w:hAnsi="Times New Roman"/>
                <w:smallCaps/>
                <w:sz w:val="24"/>
                <w:szCs w:val="24"/>
              </w:rPr>
              <w:t xml:space="preserve"> машиностроительный завод» Актау, Промышленная зона 6, здание №84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Default="00002B60" w:rsidP="0055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2B60" w:rsidRPr="00130469" w:rsidTr="008157EB">
        <w:trPr>
          <w:trHeight w:val="339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6C31DA" w:rsidRDefault="00002B60" w:rsidP="006C31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C31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Изделия из черных металлов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7301-7326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Определение элементного состава, размерных характеристик, наименования изделий, способа изготовления, массы погонного метра, содержания серы и углерода, ударной вязкости, ударной вязкости при низких температурах, предела текучести, предела прочности на растяжение, вместимости в литрах, давления в бар.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Определение элементного состава, размерных характеристик, наименования изделий, способа изготовления, массы погонного метра. Определение следующих показателей: содержания серы и углерода, ударной вязкости, ударной вязкости при низких температурах, предела текучести, предела прочности на растяжение, вместимости в литрах, давления в бар, не представляется возможным из-за отсу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ствия приборов и оборудования.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B414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002B60" w:rsidRDefault="00002B60" w:rsidP="00AF3163">
            <w:pPr>
              <w:pStyle w:val="4"/>
              <w:numPr>
                <w:ilvl w:val="0"/>
                <w:numId w:val="23"/>
              </w:numPr>
              <w:tabs>
                <w:tab w:val="left" w:pos="373"/>
              </w:tabs>
              <w:ind w:left="34" w:hanging="34"/>
              <w:jc w:val="both"/>
              <w:rPr>
                <w:rFonts w:ascii="Times New Roman" w:hAnsi="Times New Roman"/>
                <w:b w:val="0"/>
                <w:smallCaps/>
              </w:rPr>
            </w:pPr>
            <w:r w:rsidRPr="00002B60">
              <w:rPr>
                <w:rFonts w:ascii="Times New Roman" w:hAnsi="Times New Roman"/>
                <w:b w:val="0"/>
              </w:rPr>
              <w:t>Испытательный центр ТОО «САПА ИНТЕРСИСТЕМ» г. Алматы, ул. Ташкентская, 473А.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Default="00002B60" w:rsidP="00B4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определения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одержания серы и углерода</w:t>
            </w: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запланировано приобретение электронного сканирующего микроскопа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2B60" w:rsidRDefault="00002B60" w:rsidP="00B4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2017 году</w:t>
            </w:r>
          </w:p>
          <w:p w:rsidR="00002B60" w:rsidRDefault="00002B60" w:rsidP="00B4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2B60" w:rsidRPr="00130469" w:rsidRDefault="00002B60" w:rsidP="00B4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002B60" w:rsidRPr="00953668" w:rsidRDefault="00002B60" w:rsidP="00B4140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89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наличии прибора -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</w:t>
            </w:r>
            <w:r w:rsidRPr="008972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02B60" w:rsidRPr="00130469" w:rsidTr="008157EB">
        <w:trPr>
          <w:trHeight w:val="140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8879EF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Default="00002B60" w:rsidP="00B414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AF3163" w:rsidRDefault="00002B60" w:rsidP="00AF3163">
            <w:pPr>
              <w:pStyle w:val="a3"/>
              <w:numPr>
                <w:ilvl w:val="0"/>
                <w:numId w:val="23"/>
              </w:numPr>
              <w:tabs>
                <w:tab w:val="left" w:pos="43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ИЛ </w:t>
            </w:r>
            <w:r w:rsidRPr="00AF316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  <w:t xml:space="preserve">филиала ТОО «Аналитик АФ»  </w:t>
            </w:r>
            <w:r w:rsidRPr="00AF3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101400, </w:t>
            </w:r>
            <w:proofErr w:type="spellStart"/>
            <w:r w:rsidRPr="00AF3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AF3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 w:rsidRPr="00AF3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емиртау</w:t>
            </w:r>
            <w:proofErr w:type="spellEnd"/>
            <w:r w:rsidRPr="00AF3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ул.Чернышевскрого,77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Default="00002B60" w:rsidP="00B4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2B60" w:rsidRPr="00130469" w:rsidTr="008157EB">
        <w:trPr>
          <w:trHeight w:val="210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B41406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Default="00002B60" w:rsidP="00B414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AF3163" w:rsidRDefault="00002B60" w:rsidP="00AF3163">
            <w:pPr>
              <w:pStyle w:val="a3"/>
              <w:keepNext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163">
              <w:rPr>
                <w:rFonts w:ascii="Times New Roman" w:hAnsi="Times New Roman" w:cs="Times New Roman"/>
                <w:sz w:val="24"/>
                <w:szCs w:val="24"/>
              </w:rPr>
              <w:t>Центральная испытательная лаборатория ТОО «</w:t>
            </w:r>
            <w:proofErr w:type="spellStart"/>
            <w:r w:rsidRPr="00AF3163">
              <w:rPr>
                <w:rFonts w:ascii="Times New Roman" w:hAnsi="Times New Roman" w:cs="Times New Roman"/>
                <w:sz w:val="24"/>
                <w:szCs w:val="24"/>
              </w:rPr>
              <w:t>Актауский</w:t>
            </w:r>
            <w:proofErr w:type="spellEnd"/>
            <w:r w:rsidRPr="00AF3163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завод»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163">
              <w:rPr>
                <w:rFonts w:ascii="Times New Roman" w:hAnsi="Times New Roman" w:cs="Times New Roman"/>
                <w:iCs/>
                <w:sz w:val="24"/>
                <w:szCs w:val="24"/>
              </w:rPr>
              <w:t>г. Актау, Промышленная зона 6, здание №84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Default="00002B60" w:rsidP="00B41406">
            <w:pPr>
              <w:pStyle w:val="a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2B60" w:rsidRPr="00130469" w:rsidTr="009C7997">
        <w:trPr>
          <w:trHeight w:val="18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6C31DA" w:rsidRDefault="00002B60" w:rsidP="006C31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C31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8201-8215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Определение элементного состава, наименования изделий.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Определение элементного состава, наименования изделий.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726D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3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Default="001F2E99" w:rsidP="001F2E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Отсутствуют</w:t>
            </w:r>
            <w:r w:rsidRPr="00742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аккредитованные лаборатории в 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данному показателю</w:t>
            </w:r>
          </w:p>
          <w:p w:rsidR="00002B60" w:rsidRPr="00742D8E" w:rsidRDefault="00002B60" w:rsidP="00002B6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Default="00002B60" w:rsidP="00AF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определения</w:t>
            </w:r>
            <w:r w:rsidRPr="001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показателей</w:t>
            </w: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запланировано приобретение </w:t>
            </w:r>
          </w:p>
          <w:p w:rsidR="00002B60" w:rsidRDefault="00002B60" w:rsidP="00AF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электронного сканирующего микроскопа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2B60" w:rsidRDefault="00002B60" w:rsidP="00AF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2017 году</w:t>
            </w:r>
          </w:p>
          <w:p w:rsidR="00002B60" w:rsidRDefault="00002B60" w:rsidP="00AF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2B60" w:rsidRPr="00130469" w:rsidRDefault="00002B60" w:rsidP="00AF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002B60" w:rsidRPr="00953668" w:rsidRDefault="00002B60" w:rsidP="00AF3163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89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наличии прибора -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</w:t>
            </w:r>
            <w:r w:rsidRPr="008972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02B60" w:rsidRPr="00130469" w:rsidTr="008157EB">
        <w:trPr>
          <w:trHeight w:val="36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6C31DA" w:rsidRDefault="00002B60" w:rsidP="006C31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31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Хлопок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5201-5212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волокна, </w:t>
            </w:r>
            <w:proofErr w:type="spell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gram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ассовой</w:t>
            </w:r>
            <w:proofErr w:type="spell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 доли волокна в %, вида переплетения, поверхностной плотности и линейной плотности.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волокна, </w:t>
            </w:r>
            <w:proofErr w:type="spell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gram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ассовой</w:t>
            </w:r>
            <w:proofErr w:type="spell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 доли волокна в %, вида переплетения, поверхностной плотности. Линейную плотность определить не представляется возможным из-за отсутствия прибора.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DA5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8157EB" w:rsidP="00953668">
            <w:pPr>
              <w:pStyle w:val="a4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Испытательный центр </w:t>
            </w:r>
            <w:r w:rsidRPr="00726D2C">
              <w:rPr>
                <w:rFonts w:ascii="Times New Roman" w:hAnsi="Times New Roman" w:cs="Times New Roman"/>
                <w:sz w:val="24"/>
                <w:szCs w:val="24"/>
              </w:rPr>
              <w:t xml:space="preserve">ТОО «ТЕКС»                                             050016, </w:t>
            </w:r>
            <w:proofErr w:type="spell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ул.Маметовой</w:t>
            </w:r>
            <w:proofErr w:type="spell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, 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DA5075" w:rsidRDefault="00002B60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определения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показателей</w:t>
            </w: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запланировано приобретение </w:t>
            </w: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прибора </w:t>
            </w: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Круткомер»</w:t>
            </w: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2B60" w:rsidRPr="00DA5075" w:rsidRDefault="00002B60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2017 году</w:t>
            </w:r>
          </w:p>
          <w:p w:rsidR="00002B60" w:rsidRPr="00DA5075" w:rsidRDefault="00002B60" w:rsidP="001E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2B60" w:rsidRPr="00DA5075" w:rsidRDefault="00002B60" w:rsidP="001E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002B60" w:rsidRPr="00DA5075" w:rsidRDefault="00002B60" w:rsidP="001E78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наличии прибора - </w:t>
            </w:r>
            <w:r w:rsidRPr="00DA507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02B60" w:rsidRPr="00130469" w:rsidTr="008157EB">
        <w:trPr>
          <w:trHeight w:val="36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6C31DA" w:rsidRDefault="00002B60" w:rsidP="006C31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C31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 Прочие растительные текстильные волокна, бумажная пряжа и ткани из бумажной пряжи.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5301-5311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волокна, </w:t>
            </w:r>
            <w:proofErr w:type="spell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gram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 крутки нитей и пряжи, массовой доли волокна в %, ширины тканей и линейной плотности.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волокна, </w:t>
            </w:r>
            <w:proofErr w:type="spell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gram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 крутки нитей и пряжи, массовой доли волокна в %, ширины тканей. Линейную плотность определить не представляется возможным из-за отсутствия прибора.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DA5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8157EB" w:rsidP="00953668">
            <w:pPr>
              <w:pStyle w:val="a4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Испытательный центр </w:t>
            </w:r>
            <w:r w:rsidRPr="00726D2C">
              <w:rPr>
                <w:rFonts w:ascii="Times New Roman" w:hAnsi="Times New Roman" w:cs="Times New Roman"/>
                <w:sz w:val="24"/>
                <w:szCs w:val="24"/>
              </w:rPr>
              <w:t xml:space="preserve">ТОО «ТЕКС»                                             050016, </w:t>
            </w:r>
            <w:proofErr w:type="spell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ул.Маметовой</w:t>
            </w:r>
            <w:proofErr w:type="spell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, 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DA5075" w:rsidRDefault="00002B60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определения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показателей</w:t>
            </w: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запланировано приобретение </w:t>
            </w: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прибора </w:t>
            </w: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Круткомер»</w:t>
            </w: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2B60" w:rsidRPr="00DA5075" w:rsidRDefault="00002B60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2017 году</w:t>
            </w:r>
          </w:p>
          <w:p w:rsidR="00002B60" w:rsidRPr="00DA5075" w:rsidRDefault="00002B60" w:rsidP="001E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2B60" w:rsidRPr="00DA5075" w:rsidRDefault="00002B60" w:rsidP="001E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002B60" w:rsidRPr="00DA5075" w:rsidRDefault="00002B60" w:rsidP="001E78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наличии прибора - </w:t>
            </w:r>
            <w:r w:rsidRPr="00DA507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02B60" w:rsidRPr="00130469" w:rsidTr="008157EB">
        <w:trPr>
          <w:trHeight w:val="36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6C31DA" w:rsidRDefault="00002B60" w:rsidP="006C31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31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Химические нити; плоские и аналогичные нити из химических текстильных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5401-5408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определение вида волокна, обработки,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личества крутки нитей, массовой доли волокна в %, ширины тканей и линейной плотности.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определение вида волокна, обработки,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</w:t>
            </w: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ичества крутки нитей, массовой доли волокна в %, ширины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тканей. Линейную плотность и ко</w:t>
            </w: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личество крутки определить не представляется возможным из-за отсутствия прибора.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726D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AF3163" w:rsidRDefault="008157EB" w:rsidP="00AF31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Испытательный центр </w:t>
            </w:r>
            <w:r w:rsidRPr="00726D2C">
              <w:rPr>
                <w:rFonts w:ascii="Times New Roman" w:hAnsi="Times New Roman" w:cs="Times New Roman"/>
                <w:sz w:val="24"/>
                <w:szCs w:val="24"/>
              </w:rPr>
              <w:t xml:space="preserve">ТОО «ТЕКС»                                             050016, </w:t>
            </w:r>
            <w:proofErr w:type="spell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ул.Маметовой</w:t>
            </w:r>
            <w:proofErr w:type="spell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, 67</w:t>
            </w:r>
          </w:p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DA5075" w:rsidRDefault="00002B60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определения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показателей</w:t>
            </w: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запланировано приобретение </w:t>
            </w: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прибора </w:t>
            </w: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Круткомер»</w:t>
            </w: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2B60" w:rsidRPr="00DA5075" w:rsidRDefault="00002B60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2017 году</w:t>
            </w:r>
          </w:p>
          <w:p w:rsidR="00002B60" w:rsidRPr="00DA5075" w:rsidRDefault="00002B60" w:rsidP="001E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2B60" w:rsidRPr="00DA5075" w:rsidRDefault="00002B60" w:rsidP="001E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002B60" w:rsidRPr="00DA5075" w:rsidRDefault="00002B60" w:rsidP="001E78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наличии прибора - </w:t>
            </w:r>
            <w:r w:rsidRPr="00DA507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02B60" w:rsidRPr="00130469" w:rsidTr="008157EB">
        <w:trPr>
          <w:trHeight w:val="50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6C31DA" w:rsidRDefault="00002B60" w:rsidP="006C31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C31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Химические волокна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5501-5516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волокна, длины волокна, массы изделия, </w:t>
            </w:r>
            <w:proofErr w:type="spell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gram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 переплетения тканей, </w:t>
            </w:r>
            <w:proofErr w:type="spell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колличества</w:t>
            </w:r>
            <w:proofErr w:type="spell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 крутки нитей, массовой доли волокна в %, ширины тканей, поверхностной и линейной плотности.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волокна, длины волокна, массы изделия, </w:t>
            </w:r>
            <w:proofErr w:type="spell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gram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 переплетения тканей, </w:t>
            </w:r>
            <w:proofErr w:type="spell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колличества</w:t>
            </w:r>
            <w:proofErr w:type="spell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 крутки нитей, массовой доли волокна в %, ширины тканей, поверхностной и линейной плотности. Линейную плотность и </w:t>
            </w:r>
            <w:proofErr w:type="spell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колличество</w:t>
            </w:r>
            <w:proofErr w:type="spell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 крутки определить не представляется возможным из-за отсутствия прибора.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726D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8157EB" w:rsidP="00953668">
            <w:pPr>
              <w:pStyle w:val="a4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Испытательный центр </w:t>
            </w:r>
            <w:r w:rsidRPr="00726D2C">
              <w:rPr>
                <w:rFonts w:ascii="Times New Roman" w:hAnsi="Times New Roman" w:cs="Times New Roman"/>
                <w:sz w:val="24"/>
                <w:szCs w:val="24"/>
              </w:rPr>
              <w:t xml:space="preserve">ТОО «ТЕКС»                                             050016, </w:t>
            </w:r>
            <w:proofErr w:type="spell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ул.Маметовой</w:t>
            </w:r>
            <w:proofErr w:type="spell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, 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DA5075" w:rsidRDefault="00002B60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определения данных показателей запланировано приобретение прибора «</w:t>
            </w:r>
            <w:proofErr w:type="spellStart"/>
            <w:r w:rsidRPr="00DA50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Круткомер</w:t>
            </w:r>
            <w:proofErr w:type="spellEnd"/>
            <w:r w:rsidRPr="00DA50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002B60" w:rsidRPr="00DA5075" w:rsidRDefault="00002B60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2017 году</w:t>
            </w:r>
          </w:p>
          <w:p w:rsidR="00002B60" w:rsidRPr="00DA5075" w:rsidRDefault="00002B60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2B60" w:rsidRPr="00DA5075" w:rsidRDefault="00002B60" w:rsidP="001E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002B60" w:rsidRPr="00DA5075" w:rsidRDefault="00002B60" w:rsidP="001E78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наличии прибора - </w:t>
            </w:r>
            <w:r w:rsidRPr="00DA507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02B60" w:rsidRPr="00130469" w:rsidTr="00726D2C">
        <w:trPr>
          <w:trHeight w:val="124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6C31DA" w:rsidRDefault="00002B60" w:rsidP="006C31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31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Вата войлок или фетр и нетканые материалы; специальная пряжа; бечевки, веревки, канаты и тросы и изделия из них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5601-5609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определение вида волокна, длины волокна, вида пряжи, поверхностной и линейной плотности.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определение вида волокна, длины волокна, вида пряжи, поверхностной плотности. Линейную плотность определить не представляется возможным из-за отсутствия прибора.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726D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726D2C" w:rsidRDefault="00002B60" w:rsidP="00002B60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C">
              <w:rPr>
                <w:rFonts w:ascii="Times New Roman" w:hAnsi="Times New Roman" w:cs="Times New Roman"/>
                <w:sz w:val="24"/>
                <w:szCs w:val="24"/>
              </w:rPr>
              <w:t xml:space="preserve">ИЛ ФИЛИАЛА ТОО «АНАЛИТИК АФ»  101400, </w:t>
            </w:r>
            <w:proofErr w:type="spell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емиртау</w:t>
            </w:r>
            <w:proofErr w:type="spell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, ул.Чернышевскрого,77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DA5075" w:rsidRDefault="00002B60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определения данных показателей запланировано приобретение прибора «</w:t>
            </w:r>
            <w:proofErr w:type="spellStart"/>
            <w:r w:rsidRPr="00DA50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Круткомер</w:t>
            </w:r>
            <w:proofErr w:type="spellEnd"/>
            <w:r w:rsidRPr="00DA50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002B60" w:rsidRPr="00DA5075" w:rsidRDefault="00002B60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2017 году</w:t>
            </w:r>
          </w:p>
          <w:p w:rsidR="00002B60" w:rsidRPr="00DA5075" w:rsidRDefault="00002B60" w:rsidP="00F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2B60" w:rsidRPr="00DA5075" w:rsidRDefault="00002B60" w:rsidP="001E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002B60" w:rsidRPr="00DA5075" w:rsidRDefault="00002B60" w:rsidP="001E78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наличии прибора - </w:t>
            </w:r>
            <w:r w:rsidRPr="00DA507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02B60" w:rsidRPr="00130469" w:rsidTr="008157EB">
        <w:trPr>
          <w:trHeight w:val="25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AF3163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726D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726D2C" w:rsidRDefault="00002B60" w:rsidP="00726D2C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Испытательный центр </w:t>
            </w:r>
            <w:r w:rsidRPr="00726D2C">
              <w:rPr>
                <w:rFonts w:ascii="Times New Roman" w:hAnsi="Times New Roman" w:cs="Times New Roman"/>
                <w:sz w:val="24"/>
                <w:szCs w:val="24"/>
              </w:rPr>
              <w:t xml:space="preserve">ТОО «ТЕКС»                                             050016, </w:t>
            </w:r>
            <w:proofErr w:type="spell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ул.Маметовой</w:t>
            </w:r>
            <w:proofErr w:type="spell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, 67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DA5075" w:rsidRDefault="00002B60" w:rsidP="0095366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02B60" w:rsidRPr="00130469" w:rsidTr="008157EB">
        <w:trPr>
          <w:trHeight w:val="5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6C31DA" w:rsidRDefault="00002B60" w:rsidP="006C31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31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одежды и принадлежности </w:t>
            </w:r>
            <w:r w:rsidRPr="00953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одежде, трикотажные машинного или ручного вязания.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6101-6117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наименования изделия и его комплектности, </w:t>
            </w:r>
            <w:r w:rsidRPr="00953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изготовления, структурных характеристик, отделки, поверхностной плотности, массовой доли волокон </w:t>
            </w:r>
            <w:proofErr w:type="gram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 %, </w:t>
            </w:r>
            <w:proofErr w:type="gram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размерных</w:t>
            </w:r>
            <w:proofErr w:type="gram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характеристик, массы изделия и линейную плотность нитей.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EE1086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наименования изделия и его </w:t>
            </w:r>
            <w:r w:rsidRPr="00953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комплектности, материала изготовления, структурных характеристик, отделки, поверхностной плотности, массовой доли волокон </w:t>
            </w:r>
            <w:proofErr w:type="gram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 %, </w:t>
            </w:r>
            <w:proofErr w:type="gramStart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размерных</w:t>
            </w:r>
            <w:proofErr w:type="gramEnd"/>
            <w:r w:rsidRPr="0095366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характеристик, массы изделия. Линейную плотность определить не представляется возможным из-за отсутствия прибора.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726D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02B60" w:rsidRPr="00953668" w:rsidRDefault="00002B60" w:rsidP="00726D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726D2C" w:rsidRDefault="00002B60" w:rsidP="00726D2C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6D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ИЛ </w:t>
            </w:r>
            <w:r w:rsidRPr="00726D2C">
              <w:rPr>
                <w:rFonts w:ascii="Times New Roman" w:hAnsi="Times New Roman" w:cs="Times New Roman"/>
                <w:smallCaps/>
                <w:sz w:val="24"/>
                <w:szCs w:val="24"/>
                <w:lang w:eastAsia="ar-SA"/>
              </w:rPr>
              <w:t xml:space="preserve">филиала ТОО «Аналитик АФ»  </w:t>
            </w:r>
            <w:r w:rsidRPr="00726D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101400, </w:t>
            </w:r>
            <w:proofErr w:type="spellStart"/>
            <w:r w:rsidRPr="00726D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726D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 w:rsidRPr="00726D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емиртау</w:t>
            </w:r>
            <w:proofErr w:type="spellEnd"/>
            <w:r w:rsidRPr="00726D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726D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ул.Чернышевскрого,77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DA5075" w:rsidRDefault="00002B60" w:rsidP="001E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Для определения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показателей</w:t>
            </w: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запланировано приобретение </w:t>
            </w: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прибора </w:t>
            </w: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Круткомер»</w:t>
            </w: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2B60" w:rsidRPr="00DA5075" w:rsidRDefault="00002B60" w:rsidP="001E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2017 году</w:t>
            </w:r>
          </w:p>
          <w:p w:rsidR="00002B60" w:rsidRPr="00DA5075" w:rsidRDefault="00002B60" w:rsidP="001E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2B60" w:rsidRPr="00DA5075" w:rsidRDefault="00002B60" w:rsidP="001E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«%» соотношение результатов экспертиз </w:t>
            </w:r>
          </w:p>
          <w:p w:rsidR="00002B60" w:rsidRPr="00002B60" w:rsidRDefault="00002B60" w:rsidP="001E78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наличии прибора - </w:t>
            </w:r>
            <w:r w:rsidRPr="00DA507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02B60" w:rsidRPr="00130469" w:rsidTr="008157EB">
        <w:trPr>
          <w:trHeight w:val="423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95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953668" w:rsidRDefault="00002B60" w:rsidP="00726D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60" w:rsidRPr="00726D2C" w:rsidRDefault="00002B60" w:rsidP="00726D2C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Испытательная лаборатория </w:t>
            </w:r>
            <w:proofErr w:type="gramStart"/>
            <w:r w:rsidRPr="00726D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строительной</w:t>
            </w:r>
            <w:proofErr w:type="gramEnd"/>
            <w:r w:rsidRPr="00726D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промышленной, радиоэлектронной </w:t>
            </w:r>
          </w:p>
          <w:p w:rsidR="00002B60" w:rsidRPr="00726D2C" w:rsidRDefault="00002B60" w:rsidP="00726D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6D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бытовой  продукции </w:t>
            </w:r>
            <w:proofErr w:type="spellStart"/>
            <w:r w:rsidRPr="00726D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Алматинского</w:t>
            </w:r>
            <w:proofErr w:type="spellEnd"/>
            <w:r w:rsidRPr="00726D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филиала АО «Национальный центр экспертизы и сертификации»</w:t>
            </w:r>
          </w:p>
          <w:p w:rsidR="00002B60" w:rsidRDefault="00002B60" w:rsidP="00726D2C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6D2C">
              <w:rPr>
                <w:rFonts w:ascii="Times New Roman" w:hAnsi="Times New Roman" w:cs="Times New Roman"/>
                <w:sz w:val="24"/>
                <w:szCs w:val="24"/>
              </w:rPr>
              <w:t xml:space="preserve">050035, г. Алматы,  пр. </w:t>
            </w:r>
            <w:proofErr w:type="spellStart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 w:rsidRPr="00726D2C">
              <w:rPr>
                <w:rFonts w:ascii="Times New Roman" w:hAnsi="Times New Roman" w:cs="Times New Roman"/>
                <w:sz w:val="24"/>
                <w:szCs w:val="24"/>
              </w:rPr>
              <w:t>, 83, лабораторный корпус 2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B60" w:rsidRPr="00DA5075" w:rsidRDefault="00002B60" w:rsidP="001E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57EB" w:rsidRDefault="008157EB" w:rsidP="008157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57EB" w:rsidRPr="008157EB" w:rsidRDefault="008157EB" w:rsidP="008157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8157EB" w:rsidRPr="008157EB" w:rsidSect="008157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17AE3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24DEF"/>
    <w:multiLevelType w:val="hybridMultilevel"/>
    <w:tmpl w:val="77EC3E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15028"/>
    <w:multiLevelType w:val="hybridMultilevel"/>
    <w:tmpl w:val="F25E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38D7"/>
    <w:multiLevelType w:val="hybridMultilevel"/>
    <w:tmpl w:val="DEDE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32EBB"/>
    <w:multiLevelType w:val="hybridMultilevel"/>
    <w:tmpl w:val="77EC3E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66F67"/>
    <w:multiLevelType w:val="hybridMultilevel"/>
    <w:tmpl w:val="A5D4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14D39"/>
    <w:multiLevelType w:val="hybridMultilevel"/>
    <w:tmpl w:val="0D18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65120"/>
    <w:multiLevelType w:val="hybridMultilevel"/>
    <w:tmpl w:val="863E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C2F32"/>
    <w:multiLevelType w:val="hybridMultilevel"/>
    <w:tmpl w:val="32A2F4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224ED"/>
    <w:multiLevelType w:val="hybridMultilevel"/>
    <w:tmpl w:val="EDB0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130FB"/>
    <w:multiLevelType w:val="hybridMultilevel"/>
    <w:tmpl w:val="E32E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5506B"/>
    <w:multiLevelType w:val="hybridMultilevel"/>
    <w:tmpl w:val="DEDE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75F40"/>
    <w:multiLevelType w:val="hybridMultilevel"/>
    <w:tmpl w:val="9C0A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E07CB"/>
    <w:multiLevelType w:val="hybridMultilevel"/>
    <w:tmpl w:val="A5D4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341F0"/>
    <w:multiLevelType w:val="hybridMultilevel"/>
    <w:tmpl w:val="1ED2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F6AF1"/>
    <w:multiLevelType w:val="hybridMultilevel"/>
    <w:tmpl w:val="A5D4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11C34"/>
    <w:multiLevelType w:val="hybridMultilevel"/>
    <w:tmpl w:val="D8E0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A748C"/>
    <w:multiLevelType w:val="hybridMultilevel"/>
    <w:tmpl w:val="5508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D50AF"/>
    <w:multiLevelType w:val="hybridMultilevel"/>
    <w:tmpl w:val="FC6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45112"/>
    <w:multiLevelType w:val="hybridMultilevel"/>
    <w:tmpl w:val="6844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42F45"/>
    <w:multiLevelType w:val="hybridMultilevel"/>
    <w:tmpl w:val="B1CA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26440"/>
    <w:multiLevelType w:val="hybridMultilevel"/>
    <w:tmpl w:val="77EC3E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7103C"/>
    <w:multiLevelType w:val="hybridMultilevel"/>
    <w:tmpl w:val="6CBC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75C8F"/>
    <w:multiLevelType w:val="hybridMultilevel"/>
    <w:tmpl w:val="EDF4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E560B"/>
    <w:multiLevelType w:val="hybridMultilevel"/>
    <w:tmpl w:val="713C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A79A8"/>
    <w:multiLevelType w:val="hybridMultilevel"/>
    <w:tmpl w:val="2B98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B05DA"/>
    <w:multiLevelType w:val="hybridMultilevel"/>
    <w:tmpl w:val="0D18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6435B"/>
    <w:multiLevelType w:val="hybridMultilevel"/>
    <w:tmpl w:val="DEDE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56C1A"/>
    <w:multiLevelType w:val="hybridMultilevel"/>
    <w:tmpl w:val="CDFCC494"/>
    <w:lvl w:ilvl="0" w:tplc="30F0BF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A7E49"/>
    <w:multiLevelType w:val="hybridMultilevel"/>
    <w:tmpl w:val="6CBC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0108A"/>
    <w:multiLevelType w:val="hybridMultilevel"/>
    <w:tmpl w:val="997220DA"/>
    <w:lvl w:ilvl="0" w:tplc="6568C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986517"/>
    <w:multiLevelType w:val="hybridMultilevel"/>
    <w:tmpl w:val="6B40D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18"/>
  </w:num>
  <w:num w:numId="4">
    <w:abstractNumId w:val="2"/>
  </w:num>
  <w:num w:numId="5">
    <w:abstractNumId w:val="14"/>
  </w:num>
  <w:num w:numId="6">
    <w:abstractNumId w:val="28"/>
  </w:num>
  <w:num w:numId="7">
    <w:abstractNumId w:val="20"/>
  </w:num>
  <w:num w:numId="8">
    <w:abstractNumId w:val="30"/>
  </w:num>
  <w:num w:numId="9">
    <w:abstractNumId w:val="3"/>
  </w:num>
  <w:num w:numId="10">
    <w:abstractNumId w:val="27"/>
  </w:num>
  <w:num w:numId="11">
    <w:abstractNumId w:val="12"/>
  </w:num>
  <w:num w:numId="12">
    <w:abstractNumId w:val="8"/>
  </w:num>
  <w:num w:numId="13">
    <w:abstractNumId w:val="4"/>
  </w:num>
  <w:num w:numId="14">
    <w:abstractNumId w:val="1"/>
  </w:num>
  <w:num w:numId="15">
    <w:abstractNumId w:val="16"/>
  </w:num>
  <w:num w:numId="16">
    <w:abstractNumId w:val="24"/>
  </w:num>
  <w:num w:numId="17">
    <w:abstractNumId w:val="15"/>
  </w:num>
  <w:num w:numId="18">
    <w:abstractNumId w:val="0"/>
  </w:num>
  <w:num w:numId="19">
    <w:abstractNumId w:val="5"/>
  </w:num>
  <w:num w:numId="20">
    <w:abstractNumId w:val="13"/>
  </w:num>
  <w:num w:numId="21">
    <w:abstractNumId w:val="7"/>
  </w:num>
  <w:num w:numId="22">
    <w:abstractNumId w:val="23"/>
  </w:num>
  <w:num w:numId="23">
    <w:abstractNumId w:val="17"/>
  </w:num>
  <w:num w:numId="24">
    <w:abstractNumId w:val="25"/>
  </w:num>
  <w:num w:numId="25">
    <w:abstractNumId w:val="10"/>
  </w:num>
  <w:num w:numId="26">
    <w:abstractNumId w:val="22"/>
  </w:num>
  <w:num w:numId="27">
    <w:abstractNumId w:val="29"/>
  </w:num>
  <w:num w:numId="28">
    <w:abstractNumId w:val="19"/>
  </w:num>
  <w:num w:numId="29">
    <w:abstractNumId w:val="26"/>
  </w:num>
  <w:num w:numId="30">
    <w:abstractNumId w:val="6"/>
  </w:num>
  <w:num w:numId="31">
    <w:abstractNumId w:val="1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B0"/>
    <w:rsid w:val="00002B60"/>
    <w:rsid w:val="0002359F"/>
    <w:rsid w:val="000266EC"/>
    <w:rsid w:val="0003283F"/>
    <w:rsid w:val="00092CB1"/>
    <w:rsid w:val="001204B7"/>
    <w:rsid w:val="00130469"/>
    <w:rsid w:val="00157670"/>
    <w:rsid w:val="001E78C0"/>
    <w:rsid w:val="001F22EA"/>
    <w:rsid w:val="001F2E99"/>
    <w:rsid w:val="001F5442"/>
    <w:rsid w:val="00217A2C"/>
    <w:rsid w:val="00223DA7"/>
    <w:rsid w:val="00241912"/>
    <w:rsid w:val="002647FF"/>
    <w:rsid w:val="00270F9C"/>
    <w:rsid w:val="0027425F"/>
    <w:rsid w:val="002D2EC5"/>
    <w:rsid w:val="00341610"/>
    <w:rsid w:val="00350AA4"/>
    <w:rsid w:val="00364492"/>
    <w:rsid w:val="00400208"/>
    <w:rsid w:val="00436904"/>
    <w:rsid w:val="00441512"/>
    <w:rsid w:val="005044C0"/>
    <w:rsid w:val="005300C0"/>
    <w:rsid w:val="005502AA"/>
    <w:rsid w:val="00552EB7"/>
    <w:rsid w:val="005702D9"/>
    <w:rsid w:val="005917AB"/>
    <w:rsid w:val="005D2F68"/>
    <w:rsid w:val="006010E5"/>
    <w:rsid w:val="00625BB0"/>
    <w:rsid w:val="00683D31"/>
    <w:rsid w:val="006C31DA"/>
    <w:rsid w:val="006D2479"/>
    <w:rsid w:val="00726D2C"/>
    <w:rsid w:val="00734F30"/>
    <w:rsid w:val="00742D8E"/>
    <w:rsid w:val="008157EB"/>
    <w:rsid w:val="00840099"/>
    <w:rsid w:val="008879EF"/>
    <w:rsid w:val="008946F1"/>
    <w:rsid w:val="00897217"/>
    <w:rsid w:val="008A4675"/>
    <w:rsid w:val="00935B20"/>
    <w:rsid w:val="00936217"/>
    <w:rsid w:val="00940339"/>
    <w:rsid w:val="00953668"/>
    <w:rsid w:val="009C7997"/>
    <w:rsid w:val="009D4258"/>
    <w:rsid w:val="009E19CB"/>
    <w:rsid w:val="00AB1E74"/>
    <w:rsid w:val="00AB5846"/>
    <w:rsid w:val="00AF3163"/>
    <w:rsid w:val="00B0689C"/>
    <w:rsid w:val="00B245E4"/>
    <w:rsid w:val="00B41406"/>
    <w:rsid w:val="00BA76DC"/>
    <w:rsid w:val="00C74EA2"/>
    <w:rsid w:val="00C92DD1"/>
    <w:rsid w:val="00C9654E"/>
    <w:rsid w:val="00DA3E99"/>
    <w:rsid w:val="00DA5075"/>
    <w:rsid w:val="00DC03B4"/>
    <w:rsid w:val="00E00A81"/>
    <w:rsid w:val="00E44928"/>
    <w:rsid w:val="00EB08C9"/>
    <w:rsid w:val="00ED61BB"/>
    <w:rsid w:val="00EE1086"/>
    <w:rsid w:val="00F532BB"/>
    <w:rsid w:val="00F57174"/>
    <w:rsid w:val="00F7295B"/>
    <w:rsid w:val="00F9222D"/>
    <w:rsid w:val="00FC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5B"/>
  </w:style>
  <w:style w:type="paragraph" w:styleId="1">
    <w:name w:val="heading 1"/>
    <w:basedOn w:val="a"/>
    <w:next w:val="a"/>
    <w:link w:val="10"/>
    <w:uiPriority w:val="9"/>
    <w:qFormat/>
    <w:rsid w:val="00AF3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50AA4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9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A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350AA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No Spacing"/>
    <w:uiPriority w:val="1"/>
    <w:qFormat/>
    <w:rsid w:val="002647FF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semiHidden/>
    <w:rsid w:val="009C79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AF3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Обычный2"/>
    <w:rsid w:val="00DC03B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5B"/>
  </w:style>
  <w:style w:type="paragraph" w:styleId="1">
    <w:name w:val="heading 1"/>
    <w:basedOn w:val="a"/>
    <w:next w:val="a"/>
    <w:link w:val="10"/>
    <w:uiPriority w:val="9"/>
    <w:qFormat/>
    <w:rsid w:val="00AF3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50AA4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9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A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350AA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No Spacing"/>
    <w:uiPriority w:val="1"/>
    <w:qFormat/>
    <w:rsid w:val="002647FF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semiHidden/>
    <w:rsid w:val="009C79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AF3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Обычный2"/>
    <w:rsid w:val="00DC03B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3898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Нурахметова Амангуль Жумабаевна</cp:lastModifiedBy>
  <cp:revision>2</cp:revision>
  <cp:lastPrinted>2017-01-19T11:42:00Z</cp:lastPrinted>
  <dcterms:created xsi:type="dcterms:W3CDTF">2017-01-27T11:53:00Z</dcterms:created>
  <dcterms:modified xsi:type="dcterms:W3CDTF">2017-01-27T11:53:00Z</dcterms:modified>
</cp:coreProperties>
</file>