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C9" w:rsidRDefault="008F7B4D" w:rsidP="009A055D">
      <w:pPr>
        <w:spacing w:after="0" w:line="240" w:lineRule="auto"/>
        <w:jc w:val="both"/>
        <w:rPr>
          <w:rFonts w:ascii="Times New Roman" w:hAnsi="Times New Roman" w:cs="Times New Roman"/>
          <w:noProof/>
          <w:color w:val="000000"/>
          <w:sz w:val="28"/>
          <w:szCs w:val="28"/>
          <w:lang w:eastAsia="ru-RU"/>
        </w:rPr>
      </w:pPr>
      <w:r w:rsidRPr="00A320E5">
        <w:rPr>
          <w:b/>
          <w:noProof/>
          <w:color w:val="000000"/>
          <w:sz w:val="28"/>
          <w:szCs w:val="28"/>
          <w:lang w:eastAsia="ru-RU"/>
        </w:rPr>
        <w:drawing>
          <wp:inline distT="0" distB="0" distL="0" distR="0" wp14:anchorId="550234D5" wp14:editId="50B1AFBC">
            <wp:extent cx="5940425" cy="1885008"/>
            <wp:effectExtent l="0" t="0" r="3175" b="1270"/>
            <wp:docPr id="1" name="Рисунок 2" descr="Описание: C:\Documents and Settings\Aidos.Mustafin\Local Settings\Temporary Internet Files\Content.Word\бланк м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idos.Mustafin\Local Settings\Temporary Internet Files\Content.Word\бланк м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85008"/>
                    </a:xfrm>
                    <a:prstGeom prst="rect">
                      <a:avLst/>
                    </a:prstGeom>
                    <a:noFill/>
                    <a:ln>
                      <a:noFill/>
                    </a:ln>
                  </pic:spPr>
                </pic:pic>
              </a:graphicData>
            </a:graphic>
          </wp:inline>
        </w:drawing>
      </w:r>
    </w:p>
    <w:p w:rsidR="00FE1EAD" w:rsidRPr="00BC4162" w:rsidRDefault="00BC4162" w:rsidP="009A055D">
      <w:pPr>
        <w:spacing w:after="0" w:line="240" w:lineRule="auto"/>
        <w:jc w:val="both"/>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2018</w:t>
      </w:r>
      <w:r>
        <w:rPr>
          <w:rFonts w:ascii="Times New Roman" w:hAnsi="Times New Roman" w:cs="Times New Roman"/>
          <w:noProof/>
          <w:color w:val="000000"/>
          <w:sz w:val="28"/>
          <w:szCs w:val="28"/>
          <w:lang w:val="kk-KZ" w:eastAsia="ru-RU"/>
        </w:rPr>
        <w:t>ж</w:t>
      </w:r>
      <w:r>
        <w:rPr>
          <w:rFonts w:ascii="Times New Roman" w:hAnsi="Times New Roman" w:cs="Times New Roman"/>
          <w:noProof/>
          <w:color w:val="000000"/>
          <w:sz w:val="28"/>
          <w:szCs w:val="28"/>
          <w:lang w:eastAsia="ru-RU"/>
        </w:rPr>
        <w:t>.20.02   № 242</w:t>
      </w:r>
    </w:p>
    <w:p w:rsidR="008F7B4D" w:rsidRDefault="008F7B4D" w:rsidP="00FE1EAD">
      <w:pPr>
        <w:spacing w:after="0" w:line="240" w:lineRule="auto"/>
        <w:ind w:right="4817"/>
        <w:jc w:val="both"/>
        <w:rPr>
          <w:rFonts w:ascii="Times New Roman" w:hAnsi="Times New Roman" w:cs="Times New Roman"/>
          <w:b/>
          <w:sz w:val="28"/>
          <w:szCs w:val="28"/>
          <w:lang w:val="kk-KZ"/>
        </w:rPr>
      </w:pPr>
    </w:p>
    <w:p w:rsidR="008F7B4D" w:rsidRDefault="008F7B4D" w:rsidP="00FE1EAD">
      <w:pPr>
        <w:spacing w:after="0" w:line="240" w:lineRule="auto"/>
        <w:ind w:right="4817"/>
        <w:jc w:val="both"/>
        <w:rPr>
          <w:rFonts w:ascii="Times New Roman" w:hAnsi="Times New Roman" w:cs="Times New Roman"/>
          <w:b/>
          <w:sz w:val="28"/>
          <w:szCs w:val="28"/>
          <w:lang w:val="kk-KZ"/>
        </w:rPr>
      </w:pPr>
    </w:p>
    <w:p w:rsidR="004A48C5" w:rsidRDefault="004A48C5" w:rsidP="00FE1EAD">
      <w:pPr>
        <w:spacing w:after="0" w:line="240" w:lineRule="auto"/>
        <w:ind w:right="4817"/>
        <w:jc w:val="both"/>
        <w:rPr>
          <w:rFonts w:ascii="Times New Roman" w:hAnsi="Times New Roman" w:cs="Times New Roman"/>
          <w:b/>
          <w:sz w:val="28"/>
          <w:szCs w:val="28"/>
          <w:lang w:val="kk-KZ"/>
        </w:rPr>
      </w:pPr>
    </w:p>
    <w:p w:rsidR="00FE1EAD" w:rsidRPr="00FE1EAD" w:rsidRDefault="00FE1EAD" w:rsidP="00FE1EAD">
      <w:pPr>
        <w:spacing w:after="0" w:line="240" w:lineRule="auto"/>
        <w:ind w:right="4817"/>
        <w:jc w:val="both"/>
        <w:rPr>
          <w:rFonts w:ascii="Times New Roman" w:hAnsi="Times New Roman" w:cs="Times New Roman"/>
          <w:b/>
          <w:sz w:val="28"/>
          <w:szCs w:val="28"/>
          <w:lang w:val="kk-KZ"/>
        </w:rPr>
      </w:pPr>
      <w:r w:rsidRPr="00FE1EAD">
        <w:rPr>
          <w:rFonts w:ascii="Times New Roman" w:hAnsi="Times New Roman" w:cs="Times New Roman"/>
          <w:b/>
          <w:sz w:val="28"/>
          <w:szCs w:val="28"/>
          <w:lang w:val="kk-KZ"/>
        </w:rPr>
        <w:t xml:space="preserve">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Pr>
          <w:rFonts w:ascii="Times New Roman" w:hAnsi="Times New Roman" w:cs="Times New Roman"/>
          <w:b/>
          <w:sz w:val="28"/>
          <w:szCs w:val="28"/>
          <w:lang w:val="kk-KZ"/>
        </w:rPr>
        <w:t>орган</w:t>
      </w:r>
      <w:r w:rsidR="00617E74">
        <w:rPr>
          <w:rFonts w:ascii="Times New Roman" w:hAnsi="Times New Roman" w:cs="Times New Roman"/>
          <w:b/>
          <w:sz w:val="28"/>
          <w:szCs w:val="28"/>
          <w:lang w:val="kk-KZ"/>
        </w:rPr>
        <w:t>дар</w:t>
      </w:r>
      <w:bookmarkStart w:id="0" w:name="_GoBack"/>
      <w:bookmarkEnd w:id="0"/>
      <w:r w:rsidR="00EC7BBA">
        <w:rPr>
          <w:rFonts w:ascii="Times New Roman" w:hAnsi="Times New Roman" w:cs="Times New Roman"/>
          <w:b/>
          <w:sz w:val="28"/>
          <w:szCs w:val="28"/>
          <w:lang w:val="kk-KZ"/>
        </w:rPr>
        <w:t>ына</w:t>
      </w:r>
      <w:r w:rsidRPr="00FE1EAD">
        <w:rPr>
          <w:rFonts w:ascii="Times New Roman" w:hAnsi="Times New Roman" w:cs="Times New Roman"/>
          <w:b/>
          <w:sz w:val="28"/>
          <w:szCs w:val="28"/>
          <w:lang w:val="kk-KZ"/>
        </w:rPr>
        <w:t xml:space="preserve"> ұсыну қағидаларын, мерзімін және нысанын бекіту туралы</w:t>
      </w:r>
    </w:p>
    <w:p w:rsidR="00FE1EAD" w:rsidRPr="001B6E52" w:rsidRDefault="00FE1EAD" w:rsidP="009A055D">
      <w:pPr>
        <w:spacing w:after="0" w:line="240" w:lineRule="auto"/>
        <w:jc w:val="both"/>
        <w:rPr>
          <w:rFonts w:ascii="Times New Roman" w:hAnsi="Times New Roman" w:cs="Times New Roman"/>
          <w:sz w:val="28"/>
          <w:szCs w:val="28"/>
          <w:lang w:val="kk-KZ"/>
        </w:rPr>
      </w:pPr>
    </w:p>
    <w:p w:rsidR="009A055D" w:rsidRPr="001B6E52" w:rsidRDefault="009A055D" w:rsidP="009A055D">
      <w:pPr>
        <w:spacing w:after="0" w:line="240" w:lineRule="auto"/>
        <w:jc w:val="both"/>
        <w:rPr>
          <w:rFonts w:ascii="Times New Roman" w:hAnsi="Times New Roman" w:cs="Times New Roman"/>
          <w:sz w:val="28"/>
          <w:szCs w:val="28"/>
          <w:lang w:val="kk-KZ"/>
        </w:rPr>
      </w:pPr>
    </w:p>
    <w:p w:rsidR="00144807" w:rsidRDefault="006149EA" w:rsidP="00144807">
      <w:pPr>
        <w:spacing w:after="0" w:line="240" w:lineRule="auto"/>
        <w:ind w:firstLine="709"/>
        <w:jc w:val="both"/>
        <w:rPr>
          <w:rFonts w:ascii="Times New Roman" w:hAnsi="Times New Roman" w:cs="Times New Roman"/>
          <w:sz w:val="28"/>
          <w:szCs w:val="28"/>
          <w:lang w:val="kk-KZ"/>
        </w:rPr>
      </w:pPr>
      <w:r w:rsidRPr="000311D5">
        <w:rPr>
          <w:rFonts w:ascii="Times New Roman" w:eastAsia="Calibri" w:hAnsi="Times New Roman" w:cs="Times New Roman"/>
          <w:sz w:val="28"/>
          <w:szCs w:val="28"/>
          <w:lang w:val="kk-KZ"/>
        </w:rPr>
        <w:t>«Салық және бюджетке төленетін басқа да міндетті төлемдер туралы»</w:t>
      </w:r>
      <w:r>
        <w:rPr>
          <w:rFonts w:ascii="Times New Roman" w:eastAsia="Calibri" w:hAnsi="Times New Roman" w:cs="Times New Roman"/>
          <w:sz w:val="28"/>
          <w:szCs w:val="28"/>
          <w:lang w:val="kk-KZ"/>
        </w:rPr>
        <w:t xml:space="preserve"> </w:t>
      </w:r>
      <w:r w:rsidR="00FE3191">
        <w:rPr>
          <w:rFonts w:ascii="Times New Roman" w:eastAsia="Calibri" w:hAnsi="Times New Roman" w:cs="Times New Roman"/>
          <w:sz w:val="28"/>
          <w:szCs w:val="28"/>
          <w:lang w:val="kk-KZ"/>
        </w:rPr>
        <w:t xml:space="preserve">2017 жылғы 25 желтоқсандағы </w:t>
      </w:r>
      <w:r w:rsidRPr="000311D5">
        <w:rPr>
          <w:rFonts w:ascii="Times New Roman" w:eastAsia="Calibri" w:hAnsi="Times New Roman" w:cs="Times New Roman"/>
          <w:sz w:val="28"/>
          <w:szCs w:val="28"/>
          <w:lang w:val="kk-KZ"/>
        </w:rPr>
        <w:t>Қазақстан Республикасы</w:t>
      </w:r>
      <w:r w:rsidR="00FE1EAD">
        <w:rPr>
          <w:rFonts w:ascii="Times New Roman" w:eastAsia="Calibri" w:hAnsi="Times New Roman" w:cs="Times New Roman"/>
          <w:sz w:val="28"/>
          <w:szCs w:val="28"/>
          <w:lang w:val="kk-KZ"/>
        </w:rPr>
        <w:t xml:space="preserve"> К</w:t>
      </w:r>
      <w:r w:rsidRPr="000311D5">
        <w:rPr>
          <w:rFonts w:ascii="Times New Roman" w:eastAsia="Calibri" w:hAnsi="Times New Roman" w:cs="Times New Roman"/>
          <w:sz w:val="28"/>
          <w:szCs w:val="28"/>
          <w:lang w:val="kk-KZ"/>
        </w:rPr>
        <w:t>одексін</w:t>
      </w:r>
      <w:r>
        <w:rPr>
          <w:rFonts w:ascii="Times New Roman" w:eastAsia="Calibri" w:hAnsi="Times New Roman" w:cs="Times New Roman"/>
          <w:sz w:val="28"/>
          <w:szCs w:val="28"/>
          <w:lang w:val="kk-KZ"/>
        </w:rPr>
        <w:t>ің</w:t>
      </w:r>
      <w:r w:rsidRPr="000311D5">
        <w:rPr>
          <w:rFonts w:ascii="Times New Roman" w:eastAsia="Calibri" w:hAnsi="Times New Roman" w:cs="Times New Roman"/>
          <w:sz w:val="28"/>
          <w:szCs w:val="28"/>
          <w:lang w:val="kk-KZ"/>
        </w:rPr>
        <w:t xml:space="preserve"> (Салық кодексі)</w:t>
      </w:r>
      <w:r>
        <w:rPr>
          <w:rFonts w:ascii="Times New Roman" w:eastAsia="Calibri" w:hAnsi="Times New Roman" w:cs="Times New Roman"/>
          <w:sz w:val="28"/>
          <w:szCs w:val="28"/>
          <w:lang w:val="kk-KZ"/>
        </w:rPr>
        <w:t xml:space="preserve"> 29-бабы 1-тармағы</w:t>
      </w:r>
      <w:r w:rsidR="00FE3191">
        <w:rPr>
          <w:rFonts w:ascii="Times New Roman" w:eastAsia="Calibri" w:hAnsi="Times New Roman" w:cs="Times New Roman"/>
          <w:sz w:val="28"/>
          <w:szCs w:val="28"/>
          <w:lang w:val="kk-KZ"/>
        </w:rPr>
        <w:t xml:space="preserve">ның </w:t>
      </w:r>
      <w:r>
        <w:rPr>
          <w:rFonts w:ascii="Times New Roman" w:eastAsia="Calibri" w:hAnsi="Times New Roman" w:cs="Times New Roman"/>
          <w:sz w:val="28"/>
          <w:szCs w:val="28"/>
          <w:lang w:val="kk-KZ"/>
        </w:rPr>
        <w:t xml:space="preserve">2) тармақшасына сәйкес </w:t>
      </w:r>
      <w:r w:rsidR="00144807" w:rsidRPr="007030D5">
        <w:rPr>
          <w:rStyle w:val="s0"/>
          <w:b/>
          <w:bCs/>
          <w:sz w:val="28"/>
          <w:szCs w:val="28"/>
          <w:lang w:val="kk-KZ"/>
        </w:rPr>
        <w:t>БҰЙЫРАМЫН</w:t>
      </w:r>
      <w:r w:rsidR="00144807" w:rsidRPr="007030D5">
        <w:rPr>
          <w:rStyle w:val="s0"/>
          <w:sz w:val="28"/>
          <w:szCs w:val="28"/>
          <w:lang w:val="kk-KZ"/>
        </w:rPr>
        <w:t>:</w:t>
      </w:r>
    </w:p>
    <w:p w:rsidR="00CC4900" w:rsidRPr="00CC4900" w:rsidRDefault="00CC4900" w:rsidP="00CC4900">
      <w:pPr>
        <w:spacing w:after="0" w:line="240" w:lineRule="auto"/>
        <w:ind w:firstLine="709"/>
        <w:jc w:val="both"/>
        <w:rPr>
          <w:rFonts w:ascii="Times New Roman" w:eastAsia="Calibri" w:hAnsi="Times New Roman" w:cs="Times New Roman"/>
          <w:sz w:val="28"/>
          <w:szCs w:val="28"/>
          <w:lang w:val="kk-KZ"/>
        </w:rPr>
      </w:pPr>
      <w:r w:rsidRPr="00CC4900">
        <w:rPr>
          <w:rFonts w:ascii="Times New Roman" w:eastAsia="Calibri" w:hAnsi="Times New Roman" w:cs="Times New Roman"/>
          <w:sz w:val="28"/>
          <w:szCs w:val="28"/>
          <w:lang w:val="kk-KZ"/>
        </w:rPr>
        <w:t xml:space="preserve">1. </w:t>
      </w:r>
      <w:r w:rsidR="00FE1EAD">
        <w:rPr>
          <w:rFonts w:ascii="Times New Roman" w:eastAsia="Calibri" w:hAnsi="Times New Roman" w:cs="Times New Roman"/>
          <w:sz w:val="28"/>
          <w:szCs w:val="28"/>
          <w:lang w:val="kk-KZ"/>
        </w:rPr>
        <w:t xml:space="preserve">Қоса беріліп отырған </w:t>
      </w:r>
      <w:r w:rsidR="0026074C">
        <w:rPr>
          <w:rFonts w:ascii="Times New Roman" w:eastAsia="Calibri" w:hAnsi="Times New Roman" w:cs="Times New Roman"/>
          <w:sz w:val="28"/>
          <w:szCs w:val="28"/>
          <w:lang w:val="kk-KZ"/>
        </w:rPr>
        <w:t>ш</w:t>
      </w:r>
      <w:r w:rsidR="0026074C" w:rsidRPr="0026074C">
        <w:rPr>
          <w:rFonts w:ascii="Times New Roman" w:eastAsia="Calibri" w:hAnsi="Times New Roman" w:cs="Times New Roman"/>
          <w:sz w:val="28"/>
          <w:szCs w:val="28"/>
          <w:lang w:val="kk-KZ"/>
        </w:rPr>
        <w:t xml:space="preserve">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Pr>
          <w:rFonts w:ascii="Times New Roman" w:eastAsia="Calibri" w:hAnsi="Times New Roman" w:cs="Times New Roman"/>
          <w:sz w:val="28"/>
          <w:szCs w:val="28"/>
          <w:lang w:val="kk-KZ"/>
        </w:rPr>
        <w:t>органына</w:t>
      </w:r>
      <w:r w:rsidR="0026074C" w:rsidRPr="0026074C">
        <w:rPr>
          <w:rFonts w:ascii="Times New Roman" w:eastAsia="Calibri" w:hAnsi="Times New Roman" w:cs="Times New Roman"/>
          <w:sz w:val="28"/>
          <w:szCs w:val="28"/>
          <w:lang w:val="kk-KZ"/>
        </w:rPr>
        <w:t xml:space="preserve"> ұсыну</w:t>
      </w:r>
      <w:r w:rsidR="0026074C">
        <w:rPr>
          <w:rFonts w:ascii="Times New Roman" w:hAnsi="Times New Roman" w:cs="Times New Roman"/>
          <w:b/>
          <w:sz w:val="28"/>
          <w:szCs w:val="28"/>
          <w:lang w:val="kk-KZ"/>
        </w:rPr>
        <w:t xml:space="preserve"> </w:t>
      </w:r>
      <w:r w:rsidR="00EC7BBA">
        <w:rPr>
          <w:rFonts w:ascii="Times New Roman" w:eastAsia="Calibri" w:hAnsi="Times New Roman" w:cs="Times New Roman"/>
          <w:sz w:val="28"/>
          <w:szCs w:val="28"/>
          <w:lang w:val="kk-KZ"/>
        </w:rPr>
        <w:t>қ</w:t>
      </w:r>
      <w:r w:rsidR="00FE1EAD" w:rsidRPr="00FE1EAD">
        <w:rPr>
          <w:rFonts w:ascii="Times New Roman" w:eastAsia="Calibri" w:hAnsi="Times New Roman" w:cs="Times New Roman"/>
          <w:sz w:val="28"/>
          <w:szCs w:val="28"/>
          <w:lang w:val="kk-KZ"/>
        </w:rPr>
        <w:t>ағидалары, мерзімі және нысаны</w:t>
      </w:r>
      <w:r w:rsidR="00FE1EAD">
        <w:rPr>
          <w:rFonts w:ascii="Times New Roman" w:eastAsia="Calibri" w:hAnsi="Times New Roman" w:cs="Times New Roman"/>
          <w:sz w:val="28"/>
          <w:szCs w:val="28"/>
          <w:lang w:val="kk-KZ"/>
        </w:rPr>
        <w:t xml:space="preserve"> </w:t>
      </w:r>
      <w:r w:rsidRPr="00CC4900">
        <w:rPr>
          <w:rFonts w:ascii="Times New Roman" w:eastAsia="Calibri" w:hAnsi="Times New Roman" w:cs="Times New Roman"/>
          <w:sz w:val="28"/>
          <w:szCs w:val="28"/>
          <w:lang w:val="kk-KZ"/>
        </w:rPr>
        <w:t>бекітілсін.</w:t>
      </w:r>
    </w:p>
    <w:p w:rsidR="003F282F" w:rsidRPr="003F282F" w:rsidRDefault="003F282F" w:rsidP="003F282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w:t>
      </w:r>
      <w:r w:rsidRPr="003F282F">
        <w:rPr>
          <w:rFonts w:ascii="Times New Roman" w:eastAsia="Calibri" w:hAnsi="Times New Roman" w:cs="Times New Roman"/>
          <w:sz w:val="28"/>
          <w:szCs w:val="28"/>
          <w:lang w:val="kk-KZ"/>
        </w:rPr>
        <w:t xml:space="preserve">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Pr>
          <w:rFonts w:ascii="Times New Roman" w:eastAsia="Calibri" w:hAnsi="Times New Roman" w:cs="Times New Roman"/>
          <w:sz w:val="28"/>
          <w:szCs w:val="28"/>
          <w:lang w:val="kk-KZ"/>
        </w:rPr>
        <w:t>органына</w:t>
      </w:r>
      <w:r w:rsidRPr="003F282F">
        <w:rPr>
          <w:rFonts w:ascii="Times New Roman" w:eastAsia="Calibri" w:hAnsi="Times New Roman" w:cs="Times New Roman"/>
          <w:sz w:val="28"/>
          <w:szCs w:val="28"/>
          <w:lang w:val="kk-KZ"/>
        </w:rPr>
        <w:t xml:space="preserve"> ұсыну қағидаларын, мерзімін және нысанын бекіту туралы</w:t>
      </w:r>
      <w:r>
        <w:rPr>
          <w:rFonts w:ascii="Times New Roman" w:eastAsia="Calibri" w:hAnsi="Times New Roman" w:cs="Times New Roman"/>
          <w:sz w:val="28"/>
          <w:szCs w:val="28"/>
          <w:lang w:val="kk-KZ"/>
        </w:rPr>
        <w:t xml:space="preserve">» </w:t>
      </w:r>
      <w:r w:rsidR="00FE1EAD" w:rsidRPr="003F282F">
        <w:rPr>
          <w:rFonts w:ascii="Times New Roman" w:eastAsia="Calibri" w:hAnsi="Times New Roman" w:cs="Times New Roman"/>
          <w:sz w:val="28"/>
          <w:szCs w:val="28"/>
          <w:lang w:val="kk-KZ"/>
        </w:rPr>
        <w:t xml:space="preserve">Қазақстан Республикасы Қаржы министрінің 2016 жылғы 19 қазандағы № 554 </w:t>
      </w:r>
      <w:r w:rsidR="00FE1EAD" w:rsidRPr="004A4509">
        <w:rPr>
          <w:rFonts w:ascii="Times New Roman" w:eastAsia="Calibri" w:hAnsi="Times New Roman" w:cs="Times New Roman"/>
          <w:sz w:val="28"/>
          <w:szCs w:val="28"/>
          <w:lang w:val="kk-KZ"/>
        </w:rPr>
        <w:t>бұйрығы</w:t>
      </w:r>
      <w:r w:rsidR="00FE1EAD">
        <w:rPr>
          <w:rFonts w:ascii="Times New Roman" w:eastAsia="Calibri" w:hAnsi="Times New Roman" w:cs="Times New Roman"/>
          <w:sz w:val="28"/>
          <w:szCs w:val="28"/>
          <w:lang w:val="kk-KZ"/>
        </w:rPr>
        <w:t>ның (Нормативтік құқықтық актілерді мемлекеттік тіркеу тізілімінде №14399 болып тіркелген, «Әділет» ақпараттық-құқықтық жүйесінде 2016 жылғы 21 қарашада жарияланған) күші жойылды деп танылсын</w:t>
      </w:r>
      <w:r>
        <w:rPr>
          <w:rFonts w:ascii="Times New Roman" w:eastAsia="Calibri" w:hAnsi="Times New Roman" w:cs="Times New Roman"/>
          <w:sz w:val="28"/>
          <w:szCs w:val="28"/>
          <w:lang w:val="kk-KZ"/>
        </w:rPr>
        <w:t>.</w:t>
      </w:r>
    </w:p>
    <w:p w:rsidR="006149EA" w:rsidRPr="00982A13" w:rsidRDefault="006149EA" w:rsidP="006149EA">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lastRenderedPageBreak/>
        <w:t>3. Қазақстан Республикасы Қаржы министрлігінің Мемлекеттік кірістер комитеті (А.М. Теңгебаев) заңнамада белгіленген тәртіппен:</w:t>
      </w:r>
    </w:p>
    <w:p w:rsidR="006149EA" w:rsidRPr="00982A13" w:rsidRDefault="006149EA" w:rsidP="006149EA">
      <w:pPr>
        <w:suppressAutoHyphens/>
        <w:spacing w:after="0" w:line="240" w:lineRule="auto"/>
        <w:ind w:firstLine="709"/>
        <w:jc w:val="both"/>
        <w:rPr>
          <w:rFonts w:ascii="Times New Roman" w:eastAsia="Calibri" w:hAnsi="Times New Roman" w:cs="Times New Roman"/>
          <w:sz w:val="28"/>
          <w:szCs w:val="28"/>
          <w:lang w:val="kk-KZ"/>
        </w:rPr>
      </w:pPr>
      <w:r w:rsidRPr="00982A13">
        <w:rPr>
          <w:rFonts w:ascii="Times New Roman" w:eastAsia="Calibri" w:hAnsi="Times New Roman" w:cs="Times New Roman"/>
          <w:sz w:val="28"/>
          <w:szCs w:val="28"/>
          <w:lang w:val="kk-KZ"/>
        </w:rPr>
        <w:t>1) осы бұйрықтың Қазақстан Республикасы</w:t>
      </w:r>
      <w:r w:rsidR="00264C96">
        <w:rPr>
          <w:rFonts w:ascii="Times New Roman" w:eastAsia="Calibri" w:hAnsi="Times New Roman" w:cs="Times New Roman"/>
          <w:sz w:val="28"/>
          <w:szCs w:val="28"/>
          <w:lang w:val="kk-KZ"/>
        </w:rPr>
        <w:t>ның</w:t>
      </w:r>
      <w:r w:rsidRPr="00982A13">
        <w:rPr>
          <w:rFonts w:ascii="Times New Roman" w:eastAsia="Calibri" w:hAnsi="Times New Roman" w:cs="Times New Roman"/>
          <w:sz w:val="28"/>
          <w:szCs w:val="28"/>
          <w:lang w:val="kk-KZ"/>
        </w:rPr>
        <w:t xml:space="preserve"> Әдiлет министрлiгiнде мемлекеттiк тiркелуін;</w:t>
      </w:r>
    </w:p>
    <w:p w:rsidR="00D81994" w:rsidRPr="00D81994" w:rsidRDefault="00D81994" w:rsidP="00D81994">
      <w:pPr>
        <w:suppressAutoHyphens/>
        <w:spacing w:after="0" w:line="240" w:lineRule="auto"/>
        <w:ind w:firstLine="709"/>
        <w:jc w:val="both"/>
        <w:rPr>
          <w:rFonts w:ascii="Times New Roman" w:eastAsia="Calibri" w:hAnsi="Times New Roman" w:cs="Times New Roman"/>
          <w:sz w:val="28"/>
          <w:szCs w:val="28"/>
          <w:lang w:val="kk-KZ"/>
        </w:rPr>
      </w:pPr>
      <w:r w:rsidRPr="00D81994">
        <w:rPr>
          <w:rFonts w:ascii="Times New Roman" w:eastAsia="Calibri" w:hAnsi="Times New Roman" w:cs="Times New Roman"/>
          <w:sz w:val="28"/>
          <w:szCs w:val="28"/>
          <w:lang w:val="kk-KZ"/>
        </w:rPr>
        <w:t>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rsidR="00D81994" w:rsidRPr="00D81994" w:rsidRDefault="00D81994" w:rsidP="00D81994">
      <w:pPr>
        <w:suppressAutoHyphens/>
        <w:spacing w:after="0" w:line="240" w:lineRule="auto"/>
        <w:ind w:firstLine="709"/>
        <w:jc w:val="both"/>
        <w:rPr>
          <w:rFonts w:ascii="Times New Roman" w:eastAsia="Calibri" w:hAnsi="Times New Roman" w:cs="Times New Roman"/>
          <w:sz w:val="28"/>
          <w:szCs w:val="28"/>
          <w:lang w:val="kk-KZ"/>
        </w:rPr>
      </w:pPr>
      <w:r w:rsidRPr="00D81994">
        <w:rPr>
          <w:rFonts w:ascii="Times New Roman" w:eastAsia="Calibri"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264C96" w:rsidRDefault="00D81994" w:rsidP="00D81994">
      <w:pPr>
        <w:suppressAutoHyphens/>
        <w:spacing w:after="0" w:line="240" w:lineRule="auto"/>
        <w:ind w:firstLine="709"/>
        <w:jc w:val="both"/>
        <w:rPr>
          <w:rFonts w:ascii="Times New Roman" w:eastAsia="Calibri" w:hAnsi="Times New Roman" w:cs="Times New Roman"/>
          <w:sz w:val="28"/>
          <w:szCs w:val="28"/>
          <w:lang w:val="kk-KZ"/>
        </w:rPr>
      </w:pPr>
      <w:r w:rsidRPr="00D81994">
        <w:rPr>
          <w:rFonts w:ascii="Times New Roman" w:eastAsia="Calibri" w:hAnsi="Times New Roman" w:cs="Times New Roman"/>
          <w:sz w:val="28"/>
          <w:szCs w:val="28"/>
          <w:lang w:val="kk-KZ"/>
        </w:rPr>
        <w:t>4) осы бұйрық Қазақстан Республикасының Әділет министрлігінде мемлекеттік тіркелгеннен кейін он жұ</w:t>
      </w:r>
      <w:r>
        <w:rPr>
          <w:rFonts w:ascii="Times New Roman" w:eastAsia="Calibri" w:hAnsi="Times New Roman" w:cs="Times New Roman"/>
          <w:sz w:val="28"/>
          <w:szCs w:val="28"/>
          <w:lang w:val="kk-KZ"/>
        </w:rPr>
        <w:t xml:space="preserve">мыс күні ішінде осы тармақтың </w:t>
      </w:r>
      <w:r w:rsidRPr="00D81994">
        <w:rPr>
          <w:rFonts w:ascii="Times New Roman" w:eastAsia="Calibri" w:hAnsi="Times New Roman" w:cs="Times New Roman"/>
          <w:sz w:val="28"/>
          <w:szCs w:val="28"/>
          <w:lang w:val="kk-KZ"/>
        </w:rPr>
        <w:t>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6149EA" w:rsidRPr="000F6A86" w:rsidRDefault="00CC4900" w:rsidP="006149EA">
      <w:pPr>
        <w:suppressAutoHyphen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006149EA" w:rsidRPr="00982A13">
        <w:rPr>
          <w:rFonts w:ascii="Times New Roman" w:eastAsia="Calibri" w:hAnsi="Times New Roman" w:cs="Times New Roman"/>
          <w:sz w:val="28"/>
          <w:szCs w:val="28"/>
          <w:lang w:val="kk-KZ"/>
        </w:rPr>
        <w:t xml:space="preserve">. </w:t>
      </w:r>
      <w:r w:rsidR="006149EA" w:rsidRPr="000F6A86">
        <w:rPr>
          <w:rFonts w:ascii="Times New Roman" w:eastAsia="Calibri" w:hAnsi="Times New Roman" w:cs="Times New Roman"/>
          <w:sz w:val="28"/>
          <w:szCs w:val="28"/>
          <w:lang w:val="kk-KZ"/>
        </w:rPr>
        <w:t xml:space="preserve">Осы бұйрық алғашқы ресми </w:t>
      </w:r>
      <w:bookmarkStart w:id="1" w:name="sub1005400437"/>
      <w:r w:rsidR="006149EA" w:rsidRPr="000F6A86">
        <w:rPr>
          <w:rFonts w:ascii="Times New Roman" w:eastAsia="Calibri" w:hAnsi="Times New Roman" w:cs="Times New Roman"/>
          <w:sz w:val="28"/>
          <w:szCs w:val="28"/>
          <w:lang w:val="kk-KZ"/>
        </w:rPr>
        <w:fldChar w:fldCharType="begin"/>
      </w:r>
      <w:r w:rsidR="006149EA" w:rsidRPr="000F6A86">
        <w:rPr>
          <w:rFonts w:ascii="Times New Roman" w:eastAsia="Calibri" w:hAnsi="Times New Roman" w:cs="Times New Roman"/>
          <w:sz w:val="28"/>
          <w:szCs w:val="28"/>
          <w:lang w:val="kk-KZ"/>
        </w:rPr>
        <w:instrText xml:space="preserve"> HYPERLINK "jl:37115027.0%20" </w:instrText>
      </w:r>
      <w:r w:rsidR="006149EA" w:rsidRPr="000F6A86">
        <w:rPr>
          <w:rFonts w:ascii="Times New Roman" w:eastAsia="Calibri" w:hAnsi="Times New Roman" w:cs="Times New Roman"/>
          <w:sz w:val="28"/>
          <w:szCs w:val="28"/>
          <w:lang w:val="kk-KZ"/>
        </w:rPr>
        <w:fldChar w:fldCharType="separate"/>
      </w:r>
      <w:r w:rsidR="006149EA" w:rsidRPr="000F6A86">
        <w:rPr>
          <w:rFonts w:ascii="Times New Roman" w:eastAsia="Calibri" w:hAnsi="Times New Roman" w:cs="Times New Roman"/>
          <w:sz w:val="28"/>
          <w:szCs w:val="28"/>
          <w:lang w:val="kk-KZ"/>
        </w:rPr>
        <w:t>жарияланған</w:t>
      </w:r>
      <w:r w:rsidR="006149EA" w:rsidRPr="000F6A86">
        <w:rPr>
          <w:rFonts w:ascii="Times New Roman" w:eastAsia="Calibri" w:hAnsi="Times New Roman" w:cs="Times New Roman"/>
          <w:sz w:val="28"/>
          <w:szCs w:val="28"/>
          <w:lang w:val="kk-KZ"/>
        </w:rPr>
        <w:fldChar w:fldCharType="end"/>
      </w:r>
      <w:bookmarkEnd w:id="1"/>
      <w:r w:rsidR="006149EA" w:rsidRPr="000F6A86">
        <w:rPr>
          <w:rFonts w:ascii="Times New Roman" w:eastAsia="Calibri" w:hAnsi="Times New Roman" w:cs="Times New Roman"/>
          <w:sz w:val="28"/>
          <w:szCs w:val="28"/>
          <w:lang w:val="kk-KZ"/>
        </w:rPr>
        <w:t xml:space="preserve"> күнінен кейін күнтізбелік он күн өткен соң қолданысқа енгізіледі.</w:t>
      </w:r>
    </w:p>
    <w:p w:rsidR="00144807" w:rsidRDefault="00144807" w:rsidP="00144807">
      <w:pPr>
        <w:spacing w:after="0" w:line="240" w:lineRule="auto"/>
        <w:ind w:firstLine="708"/>
        <w:jc w:val="both"/>
        <w:rPr>
          <w:rFonts w:ascii="Times New Roman" w:hAnsi="Times New Roman" w:cs="Times New Roman"/>
          <w:sz w:val="28"/>
          <w:szCs w:val="28"/>
          <w:lang w:val="kk-KZ"/>
        </w:rPr>
      </w:pPr>
    </w:p>
    <w:p w:rsidR="00144807" w:rsidRDefault="00144807" w:rsidP="00144807">
      <w:pPr>
        <w:spacing w:after="0" w:line="240" w:lineRule="auto"/>
        <w:ind w:firstLine="708"/>
        <w:jc w:val="both"/>
        <w:rPr>
          <w:rFonts w:ascii="Times New Roman" w:hAnsi="Times New Roman" w:cs="Times New Roman"/>
          <w:sz w:val="28"/>
          <w:szCs w:val="28"/>
          <w:lang w:val="kk-KZ"/>
        </w:rPr>
      </w:pPr>
    </w:p>
    <w:p w:rsidR="00144807" w:rsidRPr="00A453FD" w:rsidRDefault="00144807" w:rsidP="00144807">
      <w:pPr>
        <w:spacing w:after="0" w:line="240" w:lineRule="auto"/>
        <w:ind w:left="709"/>
        <w:rPr>
          <w:rStyle w:val="s0"/>
          <w:b/>
          <w:sz w:val="28"/>
          <w:szCs w:val="28"/>
          <w:lang w:val="kk-KZ"/>
        </w:rPr>
      </w:pPr>
      <w:proofErr w:type="spellStart"/>
      <w:r w:rsidRPr="00A453FD">
        <w:rPr>
          <w:rStyle w:val="s0"/>
          <w:b/>
          <w:sz w:val="28"/>
          <w:szCs w:val="28"/>
        </w:rPr>
        <w:t>Қазақстан</w:t>
      </w:r>
      <w:proofErr w:type="spellEnd"/>
      <w:r w:rsidRPr="00A453FD">
        <w:rPr>
          <w:rStyle w:val="s0"/>
          <w:b/>
          <w:sz w:val="28"/>
          <w:szCs w:val="28"/>
        </w:rPr>
        <w:t xml:space="preserve"> </w:t>
      </w:r>
      <w:proofErr w:type="spellStart"/>
      <w:r w:rsidRPr="00A453FD">
        <w:rPr>
          <w:rStyle w:val="s0"/>
          <w:b/>
          <w:sz w:val="28"/>
          <w:szCs w:val="28"/>
        </w:rPr>
        <w:t>Республикасының</w:t>
      </w:r>
      <w:proofErr w:type="spellEnd"/>
      <w:r w:rsidRPr="00A453FD">
        <w:rPr>
          <w:rStyle w:val="s0"/>
          <w:b/>
          <w:sz w:val="28"/>
          <w:szCs w:val="28"/>
        </w:rPr>
        <w:t xml:space="preserve"> </w:t>
      </w:r>
    </w:p>
    <w:p w:rsidR="000A28C6" w:rsidRDefault="00144807" w:rsidP="00A04E30">
      <w:pPr>
        <w:spacing w:after="0" w:line="240" w:lineRule="auto"/>
        <w:ind w:left="709"/>
        <w:rPr>
          <w:rStyle w:val="s0"/>
          <w:b/>
          <w:sz w:val="28"/>
          <w:szCs w:val="28"/>
        </w:rPr>
      </w:pPr>
      <w:proofErr w:type="spellStart"/>
      <w:r w:rsidRPr="00A453FD">
        <w:rPr>
          <w:rStyle w:val="s0"/>
          <w:b/>
          <w:sz w:val="28"/>
          <w:szCs w:val="28"/>
        </w:rPr>
        <w:t>Қаржы</w:t>
      </w:r>
      <w:proofErr w:type="spellEnd"/>
      <w:r w:rsidRPr="00A453FD">
        <w:rPr>
          <w:rStyle w:val="s0"/>
          <w:b/>
          <w:sz w:val="28"/>
          <w:szCs w:val="28"/>
        </w:rPr>
        <w:t xml:space="preserve"> </w:t>
      </w:r>
      <w:proofErr w:type="spellStart"/>
      <w:r w:rsidRPr="00A453FD">
        <w:rPr>
          <w:rStyle w:val="s0"/>
          <w:b/>
          <w:sz w:val="28"/>
          <w:szCs w:val="28"/>
        </w:rPr>
        <w:t>министрі</w:t>
      </w:r>
      <w:proofErr w:type="spellEnd"/>
      <w:r w:rsidRPr="00A453FD">
        <w:rPr>
          <w:rStyle w:val="s0"/>
          <w:b/>
          <w:sz w:val="28"/>
          <w:szCs w:val="28"/>
        </w:rPr>
        <w:t xml:space="preserve">                                           </w:t>
      </w:r>
      <w:r>
        <w:rPr>
          <w:rStyle w:val="s0"/>
          <w:b/>
          <w:sz w:val="28"/>
          <w:szCs w:val="28"/>
          <w:lang w:val="kk-KZ"/>
        </w:rPr>
        <w:t xml:space="preserve">  </w:t>
      </w:r>
      <w:r w:rsidRPr="00A453FD">
        <w:rPr>
          <w:rStyle w:val="s0"/>
          <w:b/>
          <w:sz w:val="28"/>
          <w:szCs w:val="28"/>
        </w:rPr>
        <w:t xml:space="preserve">                        Б</w:t>
      </w:r>
      <w:r w:rsidRPr="00A453FD">
        <w:rPr>
          <w:rStyle w:val="s0"/>
          <w:b/>
          <w:sz w:val="28"/>
          <w:szCs w:val="28"/>
          <w:lang w:val="kk-KZ"/>
        </w:rPr>
        <w:t xml:space="preserve">. </w:t>
      </w:r>
      <w:proofErr w:type="spellStart"/>
      <w:r w:rsidRPr="00A453FD">
        <w:rPr>
          <w:rStyle w:val="s0"/>
          <w:b/>
          <w:sz w:val="28"/>
          <w:szCs w:val="28"/>
        </w:rPr>
        <w:t>Сұлтанов</w:t>
      </w:r>
      <w:bookmarkStart w:id="2" w:name="z6"/>
      <w:bookmarkStart w:id="3" w:name="z7"/>
      <w:bookmarkStart w:id="4" w:name="z8"/>
      <w:bookmarkEnd w:id="2"/>
      <w:bookmarkEnd w:id="3"/>
      <w:bookmarkEnd w:id="4"/>
      <w:proofErr w:type="spellEnd"/>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CE63FF" w:rsidRDefault="00CE63FF" w:rsidP="00A04E30">
      <w:pPr>
        <w:spacing w:after="0" w:line="240" w:lineRule="auto"/>
        <w:ind w:left="709"/>
        <w:rPr>
          <w:rStyle w:val="s0"/>
          <w:b/>
          <w:sz w:val="28"/>
          <w:szCs w:val="28"/>
        </w:rPr>
      </w:pPr>
    </w:p>
    <w:p w:rsidR="008978A6" w:rsidRDefault="008978A6" w:rsidP="00A04E30">
      <w:pPr>
        <w:spacing w:after="0" w:line="240" w:lineRule="auto"/>
        <w:ind w:left="709"/>
        <w:rPr>
          <w:rStyle w:val="s0"/>
          <w:b/>
          <w:sz w:val="28"/>
          <w:szCs w:val="28"/>
        </w:rPr>
      </w:pPr>
    </w:p>
    <w:p w:rsidR="008978A6" w:rsidRDefault="008978A6" w:rsidP="00A04E30">
      <w:pPr>
        <w:spacing w:after="0" w:line="240" w:lineRule="auto"/>
        <w:ind w:left="709"/>
        <w:rPr>
          <w:rStyle w:val="s0"/>
          <w:b/>
          <w:sz w:val="28"/>
          <w:szCs w:val="28"/>
        </w:rPr>
      </w:pPr>
    </w:p>
    <w:p w:rsidR="00CE63FF" w:rsidRPr="00CD0199" w:rsidRDefault="00CE63FF" w:rsidP="00CE63FF">
      <w:pPr>
        <w:tabs>
          <w:tab w:val="left" w:pos="3544"/>
          <w:tab w:val="left" w:pos="3969"/>
          <w:tab w:val="left" w:pos="5245"/>
        </w:tabs>
        <w:spacing w:after="0" w:line="240" w:lineRule="auto"/>
        <w:ind w:firstLine="5103"/>
        <w:jc w:val="center"/>
        <w:rPr>
          <w:rFonts w:ascii="Times New Roman" w:eastAsia="Times New Roman" w:hAnsi="Times New Roman" w:cs="Times New Roman"/>
          <w:color w:val="000000"/>
          <w:sz w:val="28"/>
          <w:szCs w:val="28"/>
          <w:lang w:eastAsia="ru-RU"/>
        </w:rPr>
      </w:pPr>
      <w:bookmarkStart w:id="5" w:name="SUB100"/>
      <w:bookmarkEnd w:id="5"/>
      <w:proofErr w:type="spellStart"/>
      <w:r w:rsidRPr="00CD0199">
        <w:rPr>
          <w:rFonts w:ascii="Times New Roman" w:eastAsia="Times New Roman" w:hAnsi="Times New Roman" w:cs="Times New Roman"/>
          <w:color w:val="000000"/>
          <w:sz w:val="28"/>
          <w:szCs w:val="28"/>
          <w:lang w:eastAsia="ru-RU"/>
        </w:rPr>
        <w:lastRenderedPageBreak/>
        <w:t>Қазақстан</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Республикасы</w:t>
      </w:r>
      <w:proofErr w:type="spellEnd"/>
    </w:p>
    <w:p w:rsidR="00CE63FF" w:rsidRPr="00CD0199" w:rsidRDefault="00CE63FF" w:rsidP="00CE63FF">
      <w:pPr>
        <w:spacing w:after="0" w:line="240" w:lineRule="auto"/>
        <w:ind w:firstLine="5103"/>
        <w:jc w:val="center"/>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Қаржы</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министрі</w:t>
      </w:r>
      <w:proofErr w:type="gramStart"/>
      <w:r w:rsidRPr="00CD0199">
        <w:rPr>
          <w:rFonts w:ascii="Times New Roman" w:eastAsia="Times New Roman" w:hAnsi="Times New Roman" w:cs="Times New Roman"/>
          <w:color w:val="000000"/>
          <w:sz w:val="28"/>
          <w:szCs w:val="28"/>
          <w:lang w:eastAsia="ru-RU"/>
        </w:rPr>
        <w:t>н</w:t>
      </w:r>
      <w:proofErr w:type="gramEnd"/>
      <w:r w:rsidRPr="00CD0199">
        <w:rPr>
          <w:rFonts w:ascii="Times New Roman" w:eastAsia="Times New Roman" w:hAnsi="Times New Roman" w:cs="Times New Roman"/>
          <w:color w:val="000000"/>
          <w:sz w:val="28"/>
          <w:szCs w:val="28"/>
          <w:lang w:eastAsia="ru-RU"/>
        </w:rPr>
        <w:t>ің</w:t>
      </w:r>
      <w:proofErr w:type="spellEnd"/>
    </w:p>
    <w:p w:rsidR="00CE63FF" w:rsidRPr="00834E4B" w:rsidRDefault="00CE63FF" w:rsidP="00CE63FF">
      <w:pPr>
        <w:spacing w:after="0" w:line="240" w:lineRule="auto"/>
        <w:ind w:firstLine="5103"/>
        <w:jc w:val="center"/>
        <w:rPr>
          <w:rFonts w:ascii="Times New Roman" w:eastAsia="Times New Roman" w:hAnsi="Times New Roman" w:cs="Times New Roman"/>
          <w:color w:val="000000"/>
          <w:sz w:val="28"/>
          <w:szCs w:val="28"/>
          <w:lang w:val="kk-KZ" w:eastAsia="ru-RU"/>
        </w:rPr>
      </w:pPr>
      <w:r w:rsidRPr="00CD0199">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val="kk-KZ" w:eastAsia="ru-RU"/>
        </w:rPr>
        <w:t xml:space="preserve">8 </w:t>
      </w:r>
      <w:proofErr w:type="spellStart"/>
      <w:r w:rsidRPr="00CD0199">
        <w:rPr>
          <w:rFonts w:ascii="Times New Roman" w:eastAsia="Times New Roman" w:hAnsi="Times New Roman" w:cs="Times New Roman"/>
          <w:color w:val="000000"/>
          <w:sz w:val="28"/>
          <w:szCs w:val="28"/>
          <w:lang w:eastAsia="ru-RU"/>
        </w:rPr>
        <w:t>жылғы</w:t>
      </w:r>
      <w:proofErr w:type="spellEnd"/>
      <w:r w:rsidRPr="00CD01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BC4162">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ақпандағы</w:t>
      </w:r>
    </w:p>
    <w:p w:rsidR="00CE63FF" w:rsidRPr="008978A6" w:rsidRDefault="00CE63FF" w:rsidP="00CE63FF">
      <w:pPr>
        <w:spacing w:after="0" w:line="240" w:lineRule="auto"/>
        <w:ind w:firstLine="5103"/>
        <w:jc w:val="center"/>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color w:val="000000"/>
          <w:sz w:val="28"/>
          <w:szCs w:val="28"/>
          <w:lang w:val="kk-KZ" w:eastAsia="ru-RU"/>
        </w:rPr>
        <w:t xml:space="preserve">№ </w:t>
      </w:r>
      <w:r w:rsidR="00BC4162">
        <w:rPr>
          <w:rFonts w:ascii="Times New Roman" w:eastAsia="Times New Roman" w:hAnsi="Times New Roman" w:cs="Times New Roman"/>
          <w:color w:val="000000"/>
          <w:sz w:val="28"/>
          <w:szCs w:val="28"/>
          <w:lang w:val="kk-KZ" w:eastAsia="ru-RU"/>
        </w:rPr>
        <w:t>242</w:t>
      </w:r>
      <w:bookmarkStart w:id="6" w:name="sub1005406419"/>
      <w:r w:rsidR="00BC4162">
        <w:rPr>
          <w:rFonts w:ascii="Times New Roman" w:eastAsia="Times New Roman" w:hAnsi="Times New Roman" w:cs="Times New Roman"/>
          <w:color w:val="000000"/>
          <w:sz w:val="28"/>
          <w:szCs w:val="28"/>
          <w:lang w:val="kk-KZ" w:eastAsia="ru-RU"/>
        </w:rPr>
        <w:t xml:space="preserve"> </w:t>
      </w:r>
      <w:hyperlink r:id="rId9" w:history="1">
        <w:r w:rsidRPr="00CE63FF">
          <w:rPr>
            <w:rFonts w:ascii="Times New Roman" w:eastAsia="Times New Roman" w:hAnsi="Times New Roman" w:cs="Times New Roman"/>
            <w:bCs/>
            <w:color w:val="000000" w:themeColor="text1"/>
            <w:sz w:val="28"/>
            <w:szCs w:val="28"/>
            <w:lang w:val="kk-KZ" w:eastAsia="ru-RU"/>
          </w:rPr>
          <w:t>бұйрығы</w:t>
        </w:r>
        <w:r w:rsidR="008978A6">
          <w:rPr>
            <w:rFonts w:ascii="Times New Roman" w:eastAsia="Times New Roman" w:hAnsi="Times New Roman" w:cs="Times New Roman"/>
            <w:bCs/>
            <w:color w:val="000000" w:themeColor="text1"/>
            <w:sz w:val="28"/>
            <w:szCs w:val="28"/>
            <w:lang w:val="kk-KZ" w:eastAsia="ru-RU"/>
          </w:rPr>
          <w:t>мен</w:t>
        </w:r>
      </w:hyperlink>
      <w:bookmarkEnd w:id="6"/>
      <w:r w:rsidR="008978A6">
        <w:rPr>
          <w:rFonts w:ascii="Times New Roman" w:eastAsia="Times New Roman" w:hAnsi="Times New Roman" w:cs="Times New Roman"/>
          <w:bCs/>
          <w:color w:val="000000" w:themeColor="text1"/>
          <w:sz w:val="28"/>
          <w:szCs w:val="28"/>
          <w:lang w:val="kk-KZ" w:eastAsia="ru-RU"/>
        </w:rPr>
        <w:t xml:space="preserve"> бекітілді</w:t>
      </w:r>
    </w:p>
    <w:p w:rsidR="00CE63FF" w:rsidRPr="00CE63FF" w:rsidRDefault="00CE63FF" w:rsidP="00CE63FF">
      <w:pPr>
        <w:spacing w:after="0" w:line="240" w:lineRule="auto"/>
        <w:jc w:val="center"/>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b/>
          <w:bCs/>
          <w:color w:val="000000"/>
          <w:sz w:val="28"/>
          <w:szCs w:val="28"/>
          <w:lang w:val="kk-KZ" w:eastAsia="ru-RU"/>
        </w:rPr>
        <w:t> </w:t>
      </w:r>
    </w:p>
    <w:p w:rsidR="00CE63FF" w:rsidRPr="00CE63FF" w:rsidRDefault="00CE63FF" w:rsidP="00CE63FF">
      <w:pPr>
        <w:spacing w:after="0" w:line="240" w:lineRule="auto"/>
        <w:jc w:val="center"/>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b/>
          <w:bCs/>
          <w:color w:val="000000"/>
          <w:sz w:val="28"/>
          <w:szCs w:val="28"/>
          <w:lang w:val="kk-KZ" w:eastAsia="ru-RU"/>
        </w:rPr>
        <w:t> </w:t>
      </w:r>
    </w:p>
    <w:p w:rsidR="00CE63FF" w:rsidRPr="00CE63FF" w:rsidRDefault="00E92019" w:rsidP="00CE63FF">
      <w:pPr>
        <w:spacing w:after="0" w:line="240" w:lineRule="auto"/>
        <w:jc w:val="center"/>
        <w:rPr>
          <w:rFonts w:ascii="Times New Roman" w:eastAsia="Times New Roman" w:hAnsi="Times New Roman" w:cs="Times New Roman"/>
          <w:color w:val="000000"/>
          <w:sz w:val="28"/>
          <w:szCs w:val="28"/>
          <w:lang w:val="kk-KZ" w:eastAsia="ru-RU"/>
        </w:rPr>
      </w:pPr>
      <w:r w:rsidRPr="00FE1EAD">
        <w:rPr>
          <w:rFonts w:ascii="Times New Roman" w:hAnsi="Times New Roman" w:cs="Times New Roman"/>
          <w:b/>
          <w:sz w:val="28"/>
          <w:szCs w:val="28"/>
          <w:lang w:val="kk-KZ"/>
        </w:rPr>
        <w:t xml:space="preserve">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Pr>
          <w:rFonts w:ascii="Times New Roman" w:hAnsi="Times New Roman" w:cs="Times New Roman"/>
          <w:b/>
          <w:sz w:val="28"/>
          <w:szCs w:val="28"/>
          <w:lang w:val="kk-KZ"/>
        </w:rPr>
        <w:t>органына</w:t>
      </w:r>
      <w:r w:rsidRPr="00FE1EAD">
        <w:rPr>
          <w:rFonts w:ascii="Times New Roman" w:hAnsi="Times New Roman" w:cs="Times New Roman"/>
          <w:b/>
          <w:sz w:val="28"/>
          <w:szCs w:val="28"/>
          <w:lang w:val="kk-KZ"/>
        </w:rPr>
        <w:t xml:space="preserve"> ұсыну</w:t>
      </w:r>
      <w:r>
        <w:rPr>
          <w:rFonts w:ascii="Times New Roman" w:hAnsi="Times New Roman" w:cs="Times New Roman"/>
          <w:b/>
          <w:sz w:val="28"/>
          <w:szCs w:val="28"/>
          <w:lang w:val="kk-KZ"/>
        </w:rPr>
        <w:t xml:space="preserve"> </w:t>
      </w:r>
      <w:r w:rsidRPr="00E92019">
        <w:rPr>
          <w:rFonts w:ascii="Times New Roman" w:hAnsi="Times New Roman" w:cs="Times New Roman"/>
          <w:b/>
          <w:sz w:val="28"/>
          <w:szCs w:val="28"/>
          <w:lang w:val="kk-KZ"/>
        </w:rPr>
        <w:t>қағидалары, мерзімі және нысаны</w:t>
      </w:r>
    </w:p>
    <w:p w:rsidR="00CE63FF" w:rsidRPr="00CE63FF" w:rsidRDefault="00CE63FF" w:rsidP="00CE63FF">
      <w:pPr>
        <w:spacing w:after="0" w:line="240" w:lineRule="auto"/>
        <w:jc w:val="center"/>
        <w:rPr>
          <w:rFonts w:ascii="Times New Roman" w:eastAsia="Times New Roman" w:hAnsi="Times New Roman" w:cs="Times New Roman"/>
          <w:b/>
          <w:bCs/>
          <w:color w:val="000000"/>
          <w:sz w:val="28"/>
          <w:szCs w:val="28"/>
          <w:lang w:val="kk-KZ" w:eastAsia="ru-RU"/>
        </w:rPr>
      </w:pPr>
    </w:p>
    <w:p w:rsidR="00CE63FF" w:rsidRPr="00CE63FF" w:rsidRDefault="00CE63FF" w:rsidP="00CE63FF">
      <w:pPr>
        <w:spacing w:after="0" w:line="240" w:lineRule="auto"/>
        <w:jc w:val="center"/>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b/>
          <w:bCs/>
          <w:color w:val="000000"/>
          <w:sz w:val="28"/>
          <w:szCs w:val="28"/>
          <w:lang w:val="kk-KZ" w:eastAsia="ru-RU"/>
        </w:rPr>
        <w:t> </w:t>
      </w:r>
    </w:p>
    <w:p w:rsidR="00CE63FF" w:rsidRPr="00CE63FF" w:rsidRDefault="00CE63FF" w:rsidP="00CE63FF">
      <w:pPr>
        <w:spacing w:after="0" w:line="240" w:lineRule="auto"/>
        <w:jc w:val="center"/>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b/>
          <w:bCs/>
          <w:color w:val="000000"/>
          <w:sz w:val="28"/>
          <w:szCs w:val="28"/>
          <w:lang w:val="kk-KZ" w:eastAsia="ru-RU"/>
        </w:rPr>
        <w:t>1-тарау. Жалпы ережелер</w:t>
      </w:r>
    </w:p>
    <w:p w:rsidR="00CE63FF" w:rsidRPr="00CE63FF" w:rsidRDefault="00CE63FF" w:rsidP="00CE63FF">
      <w:pPr>
        <w:spacing w:after="0" w:line="240" w:lineRule="auto"/>
        <w:ind w:firstLine="400"/>
        <w:jc w:val="both"/>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color w:val="000000"/>
          <w:sz w:val="28"/>
          <w:szCs w:val="28"/>
          <w:lang w:val="kk-KZ" w:eastAsia="ru-RU"/>
        </w:rPr>
        <w:t> </w:t>
      </w:r>
    </w:p>
    <w:p w:rsidR="00CE63FF" w:rsidRPr="00CE63FF"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CE63FF">
        <w:rPr>
          <w:rFonts w:ascii="Times New Roman" w:eastAsia="Times New Roman" w:hAnsi="Times New Roman" w:cs="Times New Roman"/>
          <w:color w:val="000000"/>
          <w:sz w:val="28"/>
          <w:szCs w:val="28"/>
          <w:lang w:val="kk-KZ" w:eastAsia="ru-RU"/>
        </w:rPr>
        <w:t xml:space="preserve">1. Осы </w:t>
      </w:r>
      <w:r w:rsidR="001E56D7">
        <w:rPr>
          <w:rFonts w:ascii="Times New Roman" w:eastAsia="Times New Roman" w:hAnsi="Times New Roman" w:cs="Times New Roman"/>
          <w:color w:val="000000"/>
          <w:sz w:val="28"/>
          <w:szCs w:val="28"/>
          <w:lang w:val="kk-KZ" w:eastAsia="ru-RU"/>
        </w:rPr>
        <w:t>ш</w:t>
      </w:r>
      <w:r w:rsidR="001E56D7" w:rsidRPr="001E56D7">
        <w:rPr>
          <w:rFonts w:ascii="Times New Roman" w:eastAsia="Times New Roman" w:hAnsi="Times New Roman" w:cs="Times New Roman"/>
          <w:color w:val="000000"/>
          <w:sz w:val="28"/>
          <w:szCs w:val="28"/>
          <w:lang w:val="kk-KZ" w:eastAsia="ru-RU"/>
        </w:rPr>
        <w:t xml:space="preserve">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Pr>
          <w:rFonts w:ascii="Times New Roman" w:eastAsia="Times New Roman" w:hAnsi="Times New Roman" w:cs="Times New Roman"/>
          <w:color w:val="000000"/>
          <w:sz w:val="28"/>
          <w:szCs w:val="28"/>
          <w:lang w:val="kk-KZ" w:eastAsia="ru-RU"/>
        </w:rPr>
        <w:t>органына</w:t>
      </w:r>
      <w:r w:rsidR="001E56D7" w:rsidRPr="001E56D7">
        <w:rPr>
          <w:rFonts w:ascii="Times New Roman" w:eastAsia="Times New Roman" w:hAnsi="Times New Roman" w:cs="Times New Roman"/>
          <w:color w:val="000000"/>
          <w:sz w:val="28"/>
          <w:szCs w:val="28"/>
          <w:lang w:val="kk-KZ" w:eastAsia="ru-RU"/>
        </w:rPr>
        <w:t xml:space="preserve"> ұсыну қағидалары, мерзімі және нысаны</w:t>
      </w:r>
      <w:r w:rsidRPr="00CE63FF">
        <w:rPr>
          <w:rFonts w:ascii="Times New Roman" w:eastAsia="Times New Roman" w:hAnsi="Times New Roman" w:cs="Times New Roman"/>
          <w:color w:val="000000"/>
          <w:sz w:val="28"/>
          <w:szCs w:val="28"/>
          <w:lang w:val="kk-KZ" w:eastAsia="ru-RU"/>
        </w:rPr>
        <w:t xml:space="preserve"> (бұдан әрі - Қағидалар) «Салық және бюджетке төленетін басқа да міндетті төлемдер туралы» </w:t>
      </w:r>
      <w:r>
        <w:rPr>
          <w:rFonts w:ascii="Times New Roman" w:eastAsia="Times New Roman" w:hAnsi="Times New Roman" w:cs="Times New Roman"/>
          <w:color w:val="000000"/>
          <w:sz w:val="28"/>
          <w:szCs w:val="28"/>
          <w:lang w:val="kk-KZ" w:eastAsia="ru-RU"/>
        </w:rPr>
        <w:t xml:space="preserve">2017 жылғы 25 желтоқсандағы </w:t>
      </w:r>
      <w:r w:rsidRPr="00CE63FF">
        <w:rPr>
          <w:rFonts w:ascii="Times New Roman" w:eastAsia="Times New Roman" w:hAnsi="Times New Roman" w:cs="Times New Roman"/>
          <w:color w:val="000000"/>
          <w:sz w:val="28"/>
          <w:szCs w:val="28"/>
          <w:lang w:val="kk-KZ" w:eastAsia="ru-RU"/>
        </w:rPr>
        <w:t xml:space="preserve">Қазақстан Республикасы Кодексінің (Салық кодексі) </w:t>
      </w:r>
      <w:bookmarkStart w:id="7" w:name="sub1005369670"/>
      <w:r w:rsidRPr="00CD0199">
        <w:rPr>
          <w:rFonts w:ascii="Times New Roman" w:eastAsia="Times New Roman" w:hAnsi="Times New Roman" w:cs="Times New Roman"/>
          <w:bCs/>
          <w:color w:val="000000" w:themeColor="text1"/>
          <w:sz w:val="28"/>
          <w:szCs w:val="28"/>
          <w:lang w:eastAsia="ru-RU"/>
        </w:rPr>
        <w:fldChar w:fldCharType="begin"/>
      </w:r>
      <w:r w:rsidRPr="00CE63FF">
        <w:rPr>
          <w:rFonts w:ascii="Times New Roman" w:eastAsia="Times New Roman" w:hAnsi="Times New Roman" w:cs="Times New Roman"/>
          <w:bCs/>
          <w:color w:val="000000" w:themeColor="text1"/>
          <w:sz w:val="28"/>
          <w:szCs w:val="28"/>
          <w:lang w:val="kk-KZ" w:eastAsia="ru-RU"/>
        </w:rPr>
        <w:instrText xml:space="preserve"> HYPERLINK "jl:30366245.14010100%20" </w:instrText>
      </w:r>
      <w:r w:rsidRPr="00CD0199">
        <w:rPr>
          <w:rFonts w:ascii="Times New Roman" w:eastAsia="Times New Roman" w:hAnsi="Times New Roman" w:cs="Times New Roman"/>
          <w:bCs/>
          <w:color w:val="000000" w:themeColor="text1"/>
          <w:sz w:val="28"/>
          <w:szCs w:val="28"/>
          <w:lang w:eastAsia="ru-RU"/>
        </w:rPr>
        <w:fldChar w:fldCharType="separate"/>
      </w:r>
      <w:r w:rsidRPr="00CE63FF">
        <w:rPr>
          <w:rFonts w:ascii="Times New Roman" w:eastAsia="Times New Roman" w:hAnsi="Times New Roman" w:cs="Times New Roman"/>
          <w:bCs/>
          <w:color w:val="000000" w:themeColor="text1"/>
          <w:sz w:val="28"/>
          <w:szCs w:val="28"/>
          <w:lang w:val="kk-KZ" w:eastAsia="ru-RU"/>
        </w:rPr>
        <w:t xml:space="preserve">26-бабы 1-тармағының </w:t>
      </w:r>
      <w:r>
        <w:rPr>
          <w:rFonts w:ascii="Times New Roman" w:eastAsia="Times New Roman" w:hAnsi="Times New Roman" w:cs="Times New Roman"/>
          <w:bCs/>
          <w:color w:val="000000" w:themeColor="text1"/>
          <w:sz w:val="28"/>
          <w:szCs w:val="28"/>
          <w:lang w:val="kk-KZ" w:eastAsia="ru-RU"/>
        </w:rPr>
        <w:t>2</w:t>
      </w:r>
      <w:r w:rsidRPr="00CE63FF">
        <w:rPr>
          <w:rFonts w:ascii="Times New Roman" w:eastAsia="Times New Roman" w:hAnsi="Times New Roman" w:cs="Times New Roman"/>
          <w:bCs/>
          <w:color w:val="000000" w:themeColor="text1"/>
          <w:sz w:val="28"/>
          <w:szCs w:val="28"/>
          <w:lang w:val="kk-KZ" w:eastAsia="ru-RU"/>
        </w:rPr>
        <w:t>) тармақшасына</w:t>
      </w:r>
      <w:r w:rsidRPr="00CD0199">
        <w:rPr>
          <w:rFonts w:ascii="Times New Roman" w:eastAsia="Times New Roman" w:hAnsi="Times New Roman" w:cs="Times New Roman"/>
          <w:bCs/>
          <w:color w:val="000000" w:themeColor="text1"/>
          <w:sz w:val="28"/>
          <w:szCs w:val="28"/>
          <w:lang w:eastAsia="ru-RU"/>
        </w:rPr>
        <w:fldChar w:fldCharType="end"/>
      </w:r>
      <w:bookmarkEnd w:id="7"/>
      <w:r w:rsidRPr="00CE63FF">
        <w:rPr>
          <w:rFonts w:ascii="Times New Roman" w:eastAsia="Times New Roman" w:hAnsi="Times New Roman" w:cs="Times New Roman"/>
          <w:color w:val="000000"/>
          <w:sz w:val="28"/>
          <w:szCs w:val="28"/>
          <w:lang w:val="kk-KZ" w:eastAsia="ru-RU"/>
        </w:rPr>
        <w:t xml:space="preserve"> сәйкес әзірлен</w:t>
      </w:r>
      <w:r>
        <w:rPr>
          <w:rFonts w:ascii="Times New Roman" w:eastAsia="Times New Roman" w:hAnsi="Times New Roman" w:cs="Times New Roman"/>
          <w:color w:val="000000"/>
          <w:sz w:val="28"/>
          <w:szCs w:val="28"/>
          <w:lang w:val="kk-KZ" w:eastAsia="ru-RU"/>
        </w:rPr>
        <w:t>ген</w:t>
      </w:r>
      <w:r w:rsidRPr="00CE63FF">
        <w:rPr>
          <w:rFonts w:ascii="Times New Roman" w:eastAsia="Times New Roman" w:hAnsi="Times New Roman" w:cs="Times New Roman"/>
          <w:color w:val="000000"/>
          <w:sz w:val="28"/>
          <w:szCs w:val="28"/>
          <w:lang w:val="kk-KZ" w:eastAsia="ru-RU"/>
        </w:rPr>
        <w:t xml:space="preserve"> және жеке және заңды тұлғалар және (немесе) заңды тұлғаның құрылымдық бөлімшелері</w:t>
      </w:r>
      <w:r w:rsidR="008978A6">
        <w:rPr>
          <w:rFonts w:ascii="Times New Roman" w:eastAsia="Times New Roman" w:hAnsi="Times New Roman" w:cs="Times New Roman"/>
          <w:color w:val="000000"/>
          <w:sz w:val="28"/>
          <w:szCs w:val="28"/>
          <w:lang w:val="kk-KZ" w:eastAsia="ru-RU"/>
        </w:rPr>
        <w:t xml:space="preserve"> (бұдан әрі</w:t>
      </w:r>
      <w:r w:rsidR="00EC7BBA">
        <w:rPr>
          <w:rFonts w:ascii="Times New Roman" w:eastAsia="Times New Roman" w:hAnsi="Times New Roman" w:cs="Times New Roman"/>
          <w:color w:val="000000"/>
          <w:sz w:val="28"/>
          <w:szCs w:val="28"/>
          <w:lang w:val="kk-KZ" w:eastAsia="ru-RU"/>
        </w:rPr>
        <w:t xml:space="preserve"> </w:t>
      </w:r>
      <w:r w:rsidR="008978A6">
        <w:rPr>
          <w:rFonts w:ascii="Times New Roman" w:eastAsia="Times New Roman" w:hAnsi="Times New Roman" w:cs="Times New Roman"/>
          <w:color w:val="000000"/>
          <w:sz w:val="28"/>
          <w:szCs w:val="28"/>
          <w:lang w:val="kk-KZ" w:eastAsia="ru-RU"/>
        </w:rPr>
        <w:t>-</w:t>
      </w:r>
      <w:r w:rsidR="00EC7BBA">
        <w:rPr>
          <w:rFonts w:ascii="Times New Roman" w:eastAsia="Times New Roman" w:hAnsi="Times New Roman" w:cs="Times New Roman"/>
          <w:color w:val="000000"/>
          <w:sz w:val="28"/>
          <w:szCs w:val="28"/>
          <w:lang w:val="kk-KZ" w:eastAsia="ru-RU"/>
        </w:rPr>
        <w:t xml:space="preserve"> </w:t>
      </w:r>
      <w:r w:rsidR="008978A6">
        <w:rPr>
          <w:rFonts w:ascii="Times New Roman" w:eastAsia="Times New Roman" w:hAnsi="Times New Roman" w:cs="Times New Roman"/>
          <w:color w:val="000000"/>
          <w:sz w:val="28"/>
          <w:szCs w:val="28"/>
          <w:lang w:val="kk-KZ" w:eastAsia="ru-RU"/>
        </w:rPr>
        <w:t>субъектілер)</w:t>
      </w:r>
      <w:r w:rsidRPr="00CE63FF">
        <w:rPr>
          <w:rFonts w:ascii="Times New Roman" w:eastAsia="Times New Roman" w:hAnsi="Times New Roman" w:cs="Times New Roman"/>
          <w:color w:val="000000"/>
          <w:sz w:val="28"/>
          <w:szCs w:val="28"/>
          <w:lang w:val="kk-KZ" w:eastAsia="ru-RU"/>
        </w:rPr>
        <w:t xml:space="preserve"> шет мемлекеттерден, халықаралық және шетелдік ұйымдардан, шетелдіктерден, азаматтығы жоқ адамдардан</w:t>
      </w:r>
      <w:r w:rsidR="00F428E2">
        <w:rPr>
          <w:rFonts w:ascii="Times New Roman" w:eastAsia="Times New Roman" w:hAnsi="Times New Roman" w:cs="Times New Roman"/>
          <w:color w:val="000000"/>
          <w:sz w:val="28"/>
          <w:szCs w:val="28"/>
          <w:lang w:val="kk-KZ" w:eastAsia="ru-RU"/>
        </w:rPr>
        <w:t xml:space="preserve"> </w:t>
      </w:r>
      <w:r w:rsidR="00F428E2" w:rsidRPr="00C718FC">
        <w:rPr>
          <w:rFonts w:ascii="Times New Roman" w:eastAsia="Times New Roman" w:hAnsi="Times New Roman" w:cs="Times New Roman"/>
          <w:color w:val="000000"/>
          <w:sz w:val="28"/>
          <w:szCs w:val="28"/>
          <w:lang w:val="kk-KZ" w:eastAsia="ru-RU"/>
        </w:rPr>
        <w:t>(бұдан әрі-көз)</w:t>
      </w:r>
      <w:r w:rsidRPr="00CE63FF">
        <w:rPr>
          <w:rFonts w:ascii="Times New Roman" w:eastAsia="Times New Roman" w:hAnsi="Times New Roman" w:cs="Times New Roman"/>
          <w:color w:val="000000"/>
          <w:sz w:val="28"/>
          <w:szCs w:val="28"/>
          <w:lang w:val="kk-KZ" w:eastAsia="ru-RU"/>
        </w:rPr>
        <w:t xml:space="preserve"> алынған ақшаны және (немесе) өзге де мүлікті алғаны және жұмсағаны туралы мәліметтерді (бұдан әрі – Мәлімет</w:t>
      </w:r>
      <w:r w:rsidR="00EC7BBA">
        <w:rPr>
          <w:rFonts w:ascii="Times New Roman" w:eastAsia="Times New Roman" w:hAnsi="Times New Roman" w:cs="Times New Roman"/>
          <w:color w:val="000000"/>
          <w:sz w:val="28"/>
          <w:szCs w:val="28"/>
          <w:lang w:val="kk-KZ" w:eastAsia="ru-RU"/>
        </w:rPr>
        <w:t>тер</w:t>
      </w:r>
      <w:r w:rsidRPr="00CE63FF">
        <w:rPr>
          <w:rFonts w:ascii="Times New Roman" w:eastAsia="Times New Roman" w:hAnsi="Times New Roman" w:cs="Times New Roman"/>
          <w:color w:val="000000"/>
          <w:sz w:val="28"/>
          <w:szCs w:val="28"/>
          <w:lang w:val="kk-KZ" w:eastAsia="ru-RU"/>
        </w:rPr>
        <w:t xml:space="preserve">) мемлекеттік кірістер </w:t>
      </w:r>
      <w:r w:rsidR="00EC7BBA">
        <w:rPr>
          <w:rFonts w:ascii="Times New Roman" w:eastAsia="Times New Roman" w:hAnsi="Times New Roman" w:cs="Times New Roman"/>
          <w:color w:val="000000"/>
          <w:sz w:val="28"/>
          <w:szCs w:val="28"/>
          <w:lang w:val="kk-KZ" w:eastAsia="ru-RU"/>
        </w:rPr>
        <w:t>органына</w:t>
      </w:r>
      <w:r w:rsidRPr="00CE63FF">
        <w:rPr>
          <w:rFonts w:ascii="Times New Roman" w:eastAsia="Times New Roman" w:hAnsi="Times New Roman" w:cs="Times New Roman"/>
          <w:color w:val="000000"/>
          <w:sz w:val="28"/>
          <w:szCs w:val="28"/>
          <w:lang w:val="kk-KZ" w:eastAsia="ru-RU"/>
        </w:rPr>
        <w:t xml:space="preserve"> ұсыну тәртібі</w:t>
      </w:r>
      <w:r w:rsidR="00EC7BBA">
        <w:rPr>
          <w:rFonts w:ascii="Times New Roman" w:eastAsia="Times New Roman" w:hAnsi="Times New Roman" w:cs="Times New Roman"/>
          <w:color w:val="000000"/>
          <w:sz w:val="28"/>
          <w:szCs w:val="28"/>
          <w:lang w:val="kk-KZ" w:eastAsia="ru-RU"/>
        </w:rPr>
        <w:t>н</w:t>
      </w:r>
      <w:r w:rsidR="008978A6">
        <w:rPr>
          <w:rFonts w:ascii="Times New Roman" w:eastAsia="Times New Roman" w:hAnsi="Times New Roman" w:cs="Times New Roman"/>
          <w:color w:val="000000"/>
          <w:sz w:val="28"/>
          <w:szCs w:val="28"/>
          <w:lang w:val="kk-KZ" w:eastAsia="ru-RU"/>
        </w:rPr>
        <w:t>, нысаны</w:t>
      </w:r>
      <w:r w:rsidRPr="00CE63FF">
        <w:rPr>
          <w:rFonts w:ascii="Times New Roman" w:eastAsia="Times New Roman" w:hAnsi="Times New Roman" w:cs="Times New Roman"/>
          <w:color w:val="000000"/>
          <w:sz w:val="28"/>
          <w:szCs w:val="28"/>
          <w:lang w:val="kk-KZ" w:eastAsia="ru-RU"/>
        </w:rPr>
        <w:t xml:space="preserve"> мен мерзімін айқындайды.</w:t>
      </w:r>
    </w:p>
    <w:p w:rsidR="00CE63FF" w:rsidRDefault="00CE63FF" w:rsidP="00CE63FF">
      <w:pPr>
        <w:spacing w:after="0" w:line="240" w:lineRule="auto"/>
        <w:ind w:firstLine="709"/>
        <w:jc w:val="center"/>
        <w:rPr>
          <w:rFonts w:ascii="Times New Roman" w:eastAsia="Times New Roman" w:hAnsi="Times New Roman" w:cs="Times New Roman"/>
          <w:b/>
          <w:bCs/>
          <w:color w:val="000000"/>
          <w:sz w:val="28"/>
          <w:szCs w:val="28"/>
          <w:lang w:val="kk-KZ" w:eastAsia="ru-RU"/>
        </w:rPr>
      </w:pPr>
      <w:bookmarkStart w:id="8" w:name="SUB200"/>
      <w:bookmarkEnd w:id="8"/>
    </w:p>
    <w:p w:rsidR="00CE63FF" w:rsidRDefault="00CE63FF" w:rsidP="00CE63FF">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E63FF" w:rsidRPr="00BE5624" w:rsidRDefault="00CE63FF" w:rsidP="00CE63FF">
      <w:pPr>
        <w:spacing w:after="0" w:line="240" w:lineRule="auto"/>
        <w:ind w:firstLine="709"/>
        <w:jc w:val="center"/>
        <w:rPr>
          <w:rFonts w:ascii="Times New Roman" w:eastAsia="Times New Roman" w:hAnsi="Times New Roman" w:cs="Times New Roman"/>
          <w:color w:val="000000"/>
          <w:sz w:val="28"/>
          <w:szCs w:val="28"/>
          <w:lang w:val="kk-KZ" w:eastAsia="ru-RU"/>
        </w:rPr>
      </w:pPr>
      <w:r w:rsidRPr="00CD0199">
        <w:rPr>
          <w:rFonts w:ascii="Times New Roman" w:eastAsia="Times New Roman" w:hAnsi="Times New Roman" w:cs="Times New Roman"/>
          <w:b/>
          <w:bCs/>
          <w:color w:val="000000"/>
          <w:sz w:val="28"/>
          <w:szCs w:val="28"/>
          <w:lang w:val="kk-KZ" w:eastAsia="ru-RU"/>
        </w:rPr>
        <w:t> </w:t>
      </w:r>
      <w:bookmarkStart w:id="9" w:name="SUB300"/>
      <w:bookmarkEnd w:id="9"/>
      <w:r w:rsidRPr="00BE5624">
        <w:rPr>
          <w:rFonts w:ascii="Times New Roman" w:eastAsia="Times New Roman" w:hAnsi="Times New Roman" w:cs="Times New Roman"/>
          <w:b/>
          <w:bCs/>
          <w:color w:val="000000"/>
          <w:sz w:val="28"/>
          <w:szCs w:val="28"/>
          <w:lang w:val="kk-KZ" w:eastAsia="ru-RU"/>
        </w:rPr>
        <w:t xml:space="preserve">2-тарау. Мәліметтерді </w:t>
      </w:r>
      <w:r>
        <w:rPr>
          <w:rFonts w:ascii="Times New Roman" w:eastAsia="Times New Roman" w:hAnsi="Times New Roman" w:cs="Times New Roman"/>
          <w:b/>
          <w:bCs/>
          <w:color w:val="000000"/>
          <w:sz w:val="28"/>
          <w:szCs w:val="28"/>
          <w:lang w:val="kk-KZ" w:eastAsia="ru-RU"/>
        </w:rPr>
        <w:t>табыс ету</w:t>
      </w:r>
      <w:r w:rsidRPr="00BE5624">
        <w:rPr>
          <w:rFonts w:ascii="Times New Roman" w:eastAsia="Times New Roman" w:hAnsi="Times New Roman" w:cs="Times New Roman"/>
          <w:b/>
          <w:bCs/>
          <w:color w:val="000000"/>
          <w:sz w:val="28"/>
          <w:szCs w:val="28"/>
          <w:lang w:val="kk-KZ" w:eastAsia="ru-RU"/>
        </w:rPr>
        <w:t xml:space="preserve"> тәртiбi мен мерзімі.</w:t>
      </w:r>
    </w:p>
    <w:p w:rsidR="00CE63FF" w:rsidRPr="00BE5624" w:rsidRDefault="00CE63FF" w:rsidP="00CE63FF">
      <w:pPr>
        <w:spacing w:after="0" w:line="240" w:lineRule="auto"/>
        <w:ind w:firstLine="709"/>
        <w:jc w:val="center"/>
        <w:rPr>
          <w:rFonts w:ascii="Times New Roman" w:eastAsia="Times New Roman" w:hAnsi="Times New Roman" w:cs="Times New Roman"/>
          <w:color w:val="000000"/>
          <w:sz w:val="28"/>
          <w:szCs w:val="28"/>
          <w:lang w:val="kk-KZ" w:eastAsia="ru-RU"/>
        </w:rPr>
      </w:pPr>
      <w:r w:rsidRPr="00CD0199">
        <w:rPr>
          <w:rFonts w:ascii="Times New Roman" w:eastAsia="Times New Roman" w:hAnsi="Times New Roman" w:cs="Times New Roman"/>
          <w:b/>
          <w:bCs/>
          <w:color w:val="000000"/>
          <w:sz w:val="28"/>
          <w:szCs w:val="28"/>
          <w:lang w:val="kk-KZ" w:eastAsia="ru-RU"/>
        </w:rPr>
        <w:t> </w:t>
      </w:r>
    </w:p>
    <w:p w:rsidR="00CE63FF" w:rsidRPr="00BE5624" w:rsidRDefault="00305DC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r w:rsidR="00CE63FF" w:rsidRPr="00CD0199">
        <w:rPr>
          <w:rFonts w:ascii="Times New Roman" w:eastAsia="Times New Roman" w:hAnsi="Times New Roman" w:cs="Times New Roman"/>
          <w:color w:val="000000"/>
          <w:sz w:val="28"/>
          <w:szCs w:val="28"/>
          <w:lang w:val="kk-KZ" w:eastAsia="ru-RU"/>
        </w:rPr>
        <w:t>.</w:t>
      </w:r>
      <w:r w:rsidR="00CE63FF">
        <w:rPr>
          <w:rFonts w:ascii="Times New Roman" w:eastAsia="Times New Roman" w:hAnsi="Times New Roman" w:cs="Times New Roman"/>
          <w:color w:val="000000"/>
          <w:sz w:val="28"/>
          <w:szCs w:val="28"/>
          <w:lang w:val="kk-KZ" w:eastAsia="ru-RU"/>
        </w:rPr>
        <w:t xml:space="preserve"> </w:t>
      </w:r>
      <w:r w:rsidR="00F428E2">
        <w:rPr>
          <w:rFonts w:ascii="Times New Roman" w:eastAsia="Times New Roman" w:hAnsi="Times New Roman" w:cs="Times New Roman"/>
          <w:color w:val="000000"/>
          <w:sz w:val="28"/>
          <w:szCs w:val="28"/>
          <w:lang w:val="kk-KZ" w:eastAsia="ru-RU"/>
        </w:rPr>
        <w:t>Субъектілер</w:t>
      </w:r>
      <w:r w:rsidR="00CE63FF" w:rsidRPr="00CD0199">
        <w:rPr>
          <w:rFonts w:ascii="Times New Roman" w:eastAsia="Times New Roman" w:hAnsi="Times New Roman" w:cs="Times New Roman"/>
          <w:color w:val="000000"/>
          <w:sz w:val="28"/>
          <w:szCs w:val="28"/>
          <w:lang w:val="kk-KZ" w:eastAsia="ru-RU"/>
        </w:rPr>
        <w:t xml:space="preserve"> орналасқан</w:t>
      </w:r>
      <w:r w:rsidR="00CE63FF">
        <w:rPr>
          <w:rFonts w:ascii="Times New Roman" w:eastAsia="Times New Roman" w:hAnsi="Times New Roman" w:cs="Times New Roman"/>
          <w:color w:val="000000"/>
          <w:sz w:val="28"/>
          <w:szCs w:val="28"/>
          <w:lang w:val="kk-KZ" w:eastAsia="ru-RU"/>
        </w:rPr>
        <w:t>/</w:t>
      </w:r>
      <w:r w:rsidR="00CE63FF" w:rsidRPr="00CD0199">
        <w:rPr>
          <w:rFonts w:ascii="Times New Roman" w:eastAsia="Times New Roman" w:hAnsi="Times New Roman" w:cs="Times New Roman"/>
          <w:color w:val="000000"/>
          <w:sz w:val="28"/>
          <w:szCs w:val="28"/>
          <w:lang w:val="kk-KZ" w:eastAsia="ru-RU"/>
        </w:rPr>
        <w:t xml:space="preserve">тұрғылықты жері бойынша мемлекеттік кірістер органына </w:t>
      </w:r>
      <w:r w:rsidR="00433EBC" w:rsidRPr="00CD0199">
        <w:rPr>
          <w:rFonts w:ascii="Times New Roman" w:eastAsia="Times New Roman" w:hAnsi="Times New Roman" w:cs="Times New Roman"/>
          <w:color w:val="000000"/>
          <w:sz w:val="28"/>
          <w:szCs w:val="28"/>
          <w:lang w:val="kk-KZ" w:eastAsia="ru-RU"/>
        </w:rPr>
        <w:t>1 теңгеден а</w:t>
      </w:r>
      <w:r w:rsidR="00433EBC">
        <w:rPr>
          <w:rFonts w:ascii="Times New Roman" w:eastAsia="Times New Roman" w:hAnsi="Times New Roman" w:cs="Times New Roman"/>
          <w:color w:val="000000"/>
          <w:sz w:val="28"/>
          <w:szCs w:val="28"/>
          <w:lang w:val="kk-KZ" w:eastAsia="ru-RU"/>
        </w:rPr>
        <w:t>рта</w:t>
      </w:r>
      <w:r w:rsidR="00433EBC" w:rsidRPr="00CD0199">
        <w:rPr>
          <w:rFonts w:ascii="Times New Roman" w:eastAsia="Times New Roman" w:hAnsi="Times New Roman" w:cs="Times New Roman"/>
          <w:color w:val="000000"/>
          <w:sz w:val="28"/>
          <w:szCs w:val="28"/>
          <w:lang w:val="kk-KZ" w:eastAsia="ru-RU"/>
        </w:rPr>
        <w:t xml:space="preserve">тын </w:t>
      </w:r>
      <w:r w:rsidR="00433EBC">
        <w:rPr>
          <w:rFonts w:ascii="Times New Roman" w:eastAsia="Times New Roman" w:hAnsi="Times New Roman" w:cs="Times New Roman"/>
          <w:color w:val="000000"/>
          <w:sz w:val="28"/>
          <w:szCs w:val="28"/>
          <w:lang w:val="kk-KZ" w:eastAsia="ru-RU"/>
        </w:rPr>
        <w:t>мөлшерде, көздерден</w:t>
      </w:r>
      <w:r w:rsidR="00433EBC" w:rsidRPr="00CD0199">
        <w:rPr>
          <w:rFonts w:ascii="Times New Roman" w:eastAsia="Times New Roman" w:hAnsi="Times New Roman" w:cs="Times New Roman"/>
          <w:color w:val="000000"/>
          <w:sz w:val="28"/>
          <w:szCs w:val="28"/>
          <w:lang w:val="kk-KZ" w:eastAsia="ru-RU"/>
        </w:rPr>
        <w:t xml:space="preserve"> алынған ақшаны және (немесе) өзге де мүлікті алғаны және жұмсағаны туралы мә</w:t>
      </w:r>
      <w:r w:rsidR="00433EBC">
        <w:rPr>
          <w:rFonts w:ascii="Times New Roman" w:eastAsia="Times New Roman" w:hAnsi="Times New Roman" w:cs="Times New Roman"/>
          <w:color w:val="000000"/>
          <w:sz w:val="28"/>
          <w:szCs w:val="28"/>
          <w:lang w:val="kk-KZ" w:eastAsia="ru-RU"/>
        </w:rPr>
        <w:t>л</w:t>
      </w:r>
      <w:r w:rsidR="00433EBC" w:rsidRPr="00CD0199">
        <w:rPr>
          <w:rFonts w:ascii="Times New Roman" w:eastAsia="Times New Roman" w:hAnsi="Times New Roman" w:cs="Times New Roman"/>
          <w:color w:val="000000"/>
          <w:sz w:val="28"/>
          <w:szCs w:val="28"/>
          <w:lang w:val="kk-KZ" w:eastAsia="ru-RU"/>
        </w:rPr>
        <w:t>і</w:t>
      </w:r>
      <w:r w:rsidR="00433EBC">
        <w:rPr>
          <w:rFonts w:ascii="Times New Roman" w:eastAsia="Times New Roman" w:hAnsi="Times New Roman" w:cs="Times New Roman"/>
          <w:color w:val="000000"/>
          <w:sz w:val="28"/>
          <w:szCs w:val="28"/>
          <w:lang w:val="kk-KZ" w:eastAsia="ru-RU"/>
        </w:rPr>
        <w:t xml:space="preserve">меттерді </w:t>
      </w:r>
      <w:r w:rsidR="00CE63FF">
        <w:rPr>
          <w:rFonts w:ascii="Times New Roman" w:eastAsia="Times New Roman" w:hAnsi="Times New Roman" w:cs="Times New Roman"/>
          <w:color w:val="000000"/>
          <w:sz w:val="28"/>
          <w:szCs w:val="28"/>
          <w:lang w:val="kk-KZ" w:eastAsia="ru-RU"/>
        </w:rPr>
        <w:t>қызметтің мынадай түрлерін</w:t>
      </w:r>
      <w:r w:rsidR="00CE63FF" w:rsidRPr="00CD0199">
        <w:rPr>
          <w:rFonts w:ascii="Times New Roman" w:eastAsia="Times New Roman" w:hAnsi="Times New Roman" w:cs="Times New Roman"/>
          <w:color w:val="000000"/>
          <w:sz w:val="28"/>
          <w:szCs w:val="28"/>
          <w:lang w:val="kk-KZ" w:eastAsia="ru-RU"/>
        </w:rPr>
        <w:t>е</w:t>
      </w:r>
      <w:r w:rsidR="00433EBC">
        <w:rPr>
          <w:rFonts w:ascii="Times New Roman" w:eastAsia="Times New Roman" w:hAnsi="Times New Roman" w:cs="Times New Roman"/>
          <w:color w:val="000000"/>
          <w:sz w:val="28"/>
          <w:szCs w:val="28"/>
          <w:lang w:val="kk-KZ" w:eastAsia="ru-RU"/>
        </w:rPr>
        <w:t xml:space="preserve"> табыс етеді</w:t>
      </w:r>
      <w:r w:rsidR="00CE63FF" w:rsidRPr="00CD0199">
        <w:rPr>
          <w:rFonts w:ascii="Times New Roman" w:eastAsia="Times New Roman" w:hAnsi="Times New Roman" w:cs="Times New Roman"/>
          <w:color w:val="000000"/>
          <w:sz w:val="28"/>
          <w:szCs w:val="28"/>
          <w:lang w:val="kk-KZ" w:eastAsia="ru-RU"/>
        </w:rPr>
        <w:t>:</w:t>
      </w:r>
    </w:p>
    <w:p w:rsidR="00CE63FF" w:rsidRPr="00BE5624"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BE5624">
        <w:rPr>
          <w:rFonts w:ascii="Times New Roman" w:eastAsia="Times New Roman" w:hAnsi="Times New Roman" w:cs="Times New Roman"/>
          <w:color w:val="000000"/>
          <w:sz w:val="28"/>
          <w:szCs w:val="28"/>
          <w:lang w:val="kk-KZ" w:eastAsia="ru-RU"/>
        </w:rPr>
        <w:t xml:space="preserve">заңдық көмек көрсету, оның ішінде құқықтық ақпарат беру, азаматтардың және ұйымдардың құқығын қорғау және өкілі болу, </w:t>
      </w:r>
      <w:r>
        <w:rPr>
          <w:rFonts w:ascii="Times New Roman" w:eastAsia="Times New Roman" w:hAnsi="Times New Roman" w:cs="Times New Roman"/>
          <w:color w:val="000000"/>
          <w:sz w:val="28"/>
          <w:szCs w:val="28"/>
          <w:lang w:val="kk-KZ" w:eastAsia="ru-RU"/>
        </w:rPr>
        <w:t>сондай-ақ</w:t>
      </w:r>
      <w:r w:rsidRPr="00BE5624">
        <w:rPr>
          <w:rFonts w:ascii="Times New Roman" w:eastAsia="Times New Roman" w:hAnsi="Times New Roman" w:cs="Times New Roman"/>
          <w:color w:val="000000"/>
          <w:sz w:val="28"/>
          <w:szCs w:val="28"/>
          <w:lang w:val="kk-KZ" w:eastAsia="ru-RU"/>
        </w:rPr>
        <w:t xml:space="preserve"> оларға консульта</w:t>
      </w:r>
      <w:r>
        <w:rPr>
          <w:rFonts w:ascii="Times New Roman" w:eastAsia="Times New Roman" w:hAnsi="Times New Roman" w:cs="Times New Roman"/>
          <w:color w:val="000000"/>
          <w:sz w:val="28"/>
          <w:szCs w:val="28"/>
          <w:lang w:val="kk-KZ" w:eastAsia="ru-RU"/>
        </w:rPr>
        <w:t>ция беру</w:t>
      </w:r>
      <w:r w:rsidRPr="00BE5624">
        <w:rPr>
          <w:rFonts w:ascii="Times New Roman" w:eastAsia="Times New Roman" w:hAnsi="Times New Roman" w:cs="Times New Roman"/>
          <w:color w:val="000000"/>
          <w:sz w:val="28"/>
          <w:szCs w:val="28"/>
          <w:lang w:val="kk-KZ" w:eastAsia="ru-RU"/>
        </w:rPr>
        <w:t>;</w:t>
      </w:r>
    </w:p>
    <w:p w:rsidR="00CE63FF" w:rsidRPr="00BE5624"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BE5624">
        <w:rPr>
          <w:rFonts w:ascii="Times New Roman" w:eastAsia="Times New Roman" w:hAnsi="Times New Roman" w:cs="Times New Roman"/>
          <w:color w:val="000000"/>
          <w:sz w:val="28"/>
          <w:szCs w:val="28"/>
          <w:lang w:val="kk-KZ" w:eastAsia="ru-RU"/>
        </w:rPr>
        <w:t>қоғамдық</w:t>
      </w:r>
      <w:r>
        <w:rPr>
          <w:rFonts w:ascii="Times New Roman" w:eastAsia="Times New Roman" w:hAnsi="Times New Roman" w:cs="Times New Roman"/>
          <w:color w:val="000000"/>
          <w:sz w:val="28"/>
          <w:szCs w:val="28"/>
          <w:lang w:val="kk-KZ" w:eastAsia="ru-RU"/>
        </w:rPr>
        <w:t xml:space="preserve"> пікір сауалнамаларын</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әлеуметтік сауалнамалар жүргізу және </w:t>
      </w:r>
      <w:r w:rsidRPr="00BE5624">
        <w:rPr>
          <w:rFonts w:ascii="Times New Roman" w:eastAsia="Times New Roman" w:hAnsi="Times New Roman" w:cs="Times New Roman"/>
          <w:color w:val="000000"/>
          <w:sz w:val="28"/>
          <w:szCs w:val="28"/>
          <w:lang w:val="kk-KZ" w:eastAsia="ru-RU"/>
        </w:rPr>
        <w:t xml:space="preserve"> зер</w:t>
      </w:r>
      <w:r>
        <w:rPr>
          <w:rFonts w:ascii="Times New Roman" w:eastAsia="Times New Roman" w:hAnsi="Times New Roman" w:cs="Times New Roman"/>
          <w:color w:val="000000"/>
          <w:sz w:val="28"/>
          <w:szCs w:val="28"/>
          <w:lang w:val="kk-KZ" w:eastAsia="ru-RU"/>
        </w:rPr>
        <w:t>дел</w:t>
      </w:r>
      <w:r w:rsidRPr="00BE5624">
        <w:rPr>
          <w:rFonts w:ascii="Times New Roman" w:eastAsia="Times New Roman" w:hAnsi="Times New Roman" w:cs="Times New Roman"/>
          <w:color w:val="000000"/>
          <w:sz w:val="28"/>
          <w:szCs w:val="28"/>
          <w:lang w:val="kk-KZ" w:eastAsia="ru-RU"/>
        </w:rPr>
        <w:t>еу (коммерциялық мақсатта жүргізілген қоғамдық</w:t>
      </w:r>
      <w:r>
        <w:rPr>
          <w:rFonts w:ascii="Times New Roman" w:eastAsia="Times New Roman" w:hAnsi="Times New Roman" w:cs="Times New Roman"/>
          <w:color w:val="000000"/>
          <w:sz w:val="28"/>
          <w:szCs w:val="28"/>
          <w:lang w:val="kk-KZ" w:eastAsia="ru-RU"/>
        </w:rPr>
        <w:t xml:space="preserve"> пікір сауалнамаларын және</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әлеуметтік сауалнамаларды қоспағанда</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сондай-ақ </w:t>
      </w:r>
      <w:r w:rsidRPr="00BE5624">
        <w:rPr>
          <w:rFonts w:ascii="Times New Roman" w:eastAsia="Times New Roman" w:hAnsi="Times New Roman" w:cs="Times New Roman"/>
          <w:color w:val="000000"/>
          <w:sz w:val="28"/>
          <w:szCs w:val="28"/>
          <w:lang w:val="kk-KZ" w:eastAsia="ru-RU"/>
        </w:rPr>
        <w:t xml:space="preserve">олардың </w:t>
      </w:r>
      <w:r>
        <w:rPr>
          <w:rFonts w:ascii="Times New Roman" w:eastAsia="Times New Roman" w:hAnsi="Times New Roman" w:cs="Times New Roman"/>
          <w:color w:val="000000"/>
          <w:sz w:val="28"/>
          <w:szCs w:val="28"/>
          <w:lang w:val="kk-KZ" w:eastAsia="ru-RU"/>
        </w:rPr>
        <w:t>нәтижелерін</w:t>
      </w:r>
      <w:r w:rsidRPr="00BE5624">
        <w:rPr>
          <w:rFonts w:ascii="Times New Roman" w:eastAsia="Times New Roman" w:hAnsi="Times New Roman" w:cs="Times New Roman"/>
          <w:color w:val="000000"/>
          <w:sz w:val="28"/>
          <w:szCs w:val="28"/>
          <w:lang w:val="kk-KZ" w:eastAsia="ru-RU"/>
        </w:rPr>
        <w:t xml:space="preserve"> тарату және </w:t>
      </w:r>
      <w:r>
        <w:rPr>
          <w:rFonts w:ascii="Times New Roman" w:eastAsia="Times New Roman" w:hAnsi="Times New Roman" w:cs="Times New Roman"/>
          <w:color w:val="000000"/>
          <w:sz w:val="28"/>
          <w:szCs w:val="28"/>
          <w:lang w:val="kk-KZ" w:eastAsia="ru-RU"/>
        </w:rPr>
        <w:t>орналастыру</w:t>
      </w:r>
      <w:r w:rsidRPr="00BE5624">
        <w:rPr>
          <w:rFonts w:ascii="Times New Roman" w:eastAsia="Times New Roman" w:hAnsi="Times New Roman" w:cs="Times New Roman"/>
          <w:color w:val="000000"/>
          <w:sz w:val="28"/>
          <w:szCs w:val="28"/>
          <w:lang w:val="kk-KZ" w:eastAsia="ru-RU"/>
        </w:rPr>
        <w:t>;</w:t>
      </w:r>
    </w:p>
    <w:p w:rsidR="00CE63FF"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BE5624">
        <w:rPr>
          <w:rFonts w:ascii="Times New Roman" w:eastAsia="Times New Roman" w:hAnsi="Times New Roman" w:cs="Times New Roman"/>
          <w:color w:val="000000"/>
          <w:sz w:val="28"/>
          <w:szCs w:val="28"/>
          <w:lang w:val="kk-KZ" w:eastAsia="ru-RU"/>
        </w:rPr>
        <w:lastRenderedPageBreak/>
        <w:t xml:space="preserve">көрсетілген қызмет коммерциялық </w:t>
      </w:r>
      <w:r>
        <w:rPr>
          <w:rFonts w:ascii="Times New Roman" w:eastAsia="Times New Roman" w:hAnsi="Times New Roman" w:cs="Times New Roman"/>
          <w:color w:val="000000"/>
          <w:sz w:val="28"/>
          <w:szCs w:val="28"/>
          <w:lang w:val="kk-KZ" w:eastAsia="ru-RU"/>
        </w:rPr>
        <w:t>мақсатта</w:t>
      </w:r>
      <w:r w:rsidRPr="00BE5624">
        <w:rPr>
          <w:rFonts w:ascii="Times New Roman" w:eastAsia="Times New Roman" w:hAnsi="Times New Roman" w:cs="Times New Roman"/>
          <w:color w:val="000000"/>
          <w:sz w:val="28"/>
          <w:szCs w:val="28"/>
          <w:lang w:val="kk-KZ" w:eastAsia="ru-RU"/>
        </w:rPr>
        <w:t xml:space="preserve"> жү</w:t>
      </w:r>
      <w:r>
        <w:rPr>
          <w:rFonts w:ascii="Times New Roman" w:eastAsia="Times New Roman" w:hAnsi="Times New Roman" w:cs="Times New Roman"/>
          <w:color w:val="000000"/>
          <w:sz w:val="28"/>
          <w:szCs w:val="28"/>
          <w:lang w:val="kk-KZ" w:eastAsia="ru-RU"/>
        </w:rPr>
        <w:t>зеге асырылған жағдайларды қоспағанда, ақпараттарды</w:t>
      </w:r>
      <w:r w:rsidRPr="00BE5624">
        <w:rPr>
          <w:rFonts w:ascii="Times New Roman" w:eastAsia="Times New Roman" w:hAnsi="Times New Roman" w:cs="Times New Roman"/>
          <w:color w:val="000000"/>
          <w:sz w:val="28"/>
          <w:szCs w:val="28"/>
          <w:lang w:val="kk-KZ" w:eastAsia="ru-RU"/>
        </w:rPr>
        <w:t xml:space="preserve"> жинау, талдау және тарату.</w:t>
      </w:r>
    </w:p>
    <w:p w:rsidR="00F428E2" w:rsidRPr="00BE5624" w:rsidRDefault="00F428E2"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Pr="00C718FC">
        <w:rPr>
          <w:rFonts w:ascii="Times New Roman" w:eastAsia="Times New Roman" w:hAnsi="Times New Roman" w:cs="Times New Roman"/>
          <w:color w:val="000000"/>
          <w:sz w:val="28"/>
          <w:szCs w:val="28"/>
          <w:lang w:val="kk-KZ" w:eastAsia="ru-RU"/>
        </w:rPr>
        <w:t>.</w:t>
      </w:r>
      <w:r w:rsidR="00E00129" w:rsidRPr="00C718FC">
        <w:rPr>
          <w:rFonts w:ascii="Times New Roman" w:eastAsia="Times New Roman" w:hAnsi="Times New Roman" w:cs="Times New Roman"/>
          <w:color w:val="000000"/>
          <w:sz w:val="28"/>
          <w:szCs w:val="28"/>
          <w:lang w:val="kk-KZ" w:eastAsia="ru-RU"/>
        </w:rPr>
        <w:t xml:space="preserve"> </w:t>
      </w:r>
      <w:r w:rsidR="00591EFB" w:rsidRPr="00C718FC">
        <w:rPr>
          <w:rFonts w:ascii="Times New Roman" w:eastAsia="Times New Roman" w:hAnsi="Times New Roman" w:cs="Times New Roman"/>
          <w:color w:val="000000"/>
          <w:sz w:val="28"/>
          <w:szCs w:val="28"/>
          <w:lang w:val="kk-KZ" w:eastAsia="ru-RU"/>
        </w:rPr>
        <w:t>Мәліметтерді ұсынудың есепті кезеңі к</w:t>
      </w:r>
      <w:r w:rsidR="00EC7BBA" w:rsidRPr="00C718FC">
        <w:rPr>
          <w:rFonts w:ascii="Times New Roman" w:eastAsia="Times New Roman" w:hAnsi="Times New Roman" w:cs="Times New Roman"/>
          <w:color w:val="000000"/>
          <w:sz w:val="28"/>
          <w:szCs w:val="28"/>
          <w:lang w:val="kk-KZ" w:eastAsia="ru-RU"/>
        </w:rPr>
        <w:t>өздерден</w:t>
      </w:r>
      <w:r w:rsidRPr="00C718FC">
        <w:rPr>
          <w:rFonts w:ascii="Times New Roman" w:eastAsia="Times New Roman" w:hAnsi="Times New Roman" w:cs="Times New Roman"/>
          <w:color w:val="000000"/>
          <w:sz w:val="28"/>
          <w:szCs w:val="28"/>
          <w:lang w:val="kk-KZ" w:eastAsia="ru-RU"/>
        </w:rPr>
        <w:t xml:space="preserve"> ақшаны және (немесе) алған және жұмсаған</w:t>
      </w:r>
      <w:r w:rsidR="00591EFB" w:rsidRPr="00C718FC">
        <w:rPr>
          <w:rFonts w:ascii="Times New Roman" w:eastAsia="Times New Roman" w:hAnsi="Times New Roman" w:cs="Times New Roman"/>
          <w:color w:val="000000"/>
          <w:sz w:val="28"/>
          <w:szCs w:val="28"/>
          <w:lang w:val="kk-KZ" w:eastAsia="ru-RU"/>
        </w:rPr>
        <w:t xml:space="preserve"> және (немесе) өзге де мүлікті</w:t>
      </w:r>
      <w:r w:rsidRPr="00C718FC">
        <w:rPr>
          <w:rFonts w:ascii="Times New Roman" w:eastAsia="Times New Roman" w:hAnsi="Times New Roman" w:cs="Times New Roman"/>
          <w:color w:val="000000"/>
          <w:sz w:val="28"/>
          <w:szCs w:val="28"/>
          <w:lang w:val="kk-KZ" w:eastAsia="ru-RU"/>
        </w:rPr>
        <w:t xml:space="preserve"> </w:t>
      </w:r>
      <w:r w:rsidR="00591EFB" w:rsidRPr="00C718FC">
        <w:rPr>
          <w:rFonts w:ascii="Times New Roman" w:eastAsia="Times New Roman" w:hAnsi="Times New Roman" w:cs="Times New Roman"/>
          <w:color w:val="000000"/>
          <w:sz w:val="28"/>
          <w:szCs w:val="28"/>
          <w:lang w:val="kk-KZ" w:eastAsia="ru-RU"/>
        </w:rPr>
        <w:t xml:space="preserve">өткізген </w:t>
      </w:r>
      <w:r w:rsidR="00E00129" w:rsidRPr="00C718FC">
        <w:rPr>
          <w:rFonts w:ascii="Times New Roman" w:eastAsia="Times New Roman" w:hAnsi="Times New Roman" w:cs="Times New Roman"/>
          <w:color w:val="000000"/>
          <w:sz w:val="28"/>
          <w:szCs w:val="28"/>
          <w:lang w:val="kk-KZ" w:eastAsia="ru-RU"/>
        </w:rPr>
        <w:t>күнтізбелік</w:t>
      </w:r>
      <w:r w:rsidRPr="00C718FC">
        <w:rPr>
          <w:rFonts w:ascii="Times New Roman" w:eastAsia="Times New Roman" w:hAnsi="Times New Roman" w:cs="Times New Roman"/>
          <w:color w:val="000000"/>
          <w:sz w:val="28"/>
          <w:szCs w:val="28"/>
          <w:lang w:val="kk-KZ" w:eastAsia="ru-RU"/>
        </w:rPr>
        <w:t xml:space="preserve"> тоқсан </w:t>
      </w:r>
      <w:r w:rsidR="00E00129" w:rsidRPr="00C718FC">
        <w:rPr>
          <w:rFonts w:ascii="Times New Roman" w:eastAsia="Times New Roman" w:hAnsi="Times New Roman" w:cs="Times New Roman"/>
          <w:color w:val="000000"/>
          <w:sz w:val="28"/>
          <w:szCs w:val="28"/>
          <w:lang w:val="kk-KZ" w:eastAsia="ru-RU"/>
        </w:rPr>
        <w:t xml:space="preserve">болып </w:t>
      </w:r>
      <w:r w:rsidRPr="00C718FC">
        <w:rPr>
          <w:rFonts w:ascii="Times New Roman" w:eastAsia="Times New Roman" w:hAnsi="Times New Roman" w:cs="Times New Roman"/>
          <w:color w:val="000000"/>
          <w:sz w:val="28"/>
          <w:szCs w:val="28"/>
          <w:lang w:val="kk-KZ" w:eastAsia="ru-RU"/>
        </w:rPr>
        <w:t>табылады.</w:t>
      </w:r>
    </w:p>
    <w:p w:rsidR="00CE63FF" w:rsidRPr="00BE5624"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0" w:name="SUB400"/>
      <w:bookmarkEnd w:id="10"/>
      <w:r w:rsidRPr="00BE5624">
        <w:rPr>
          <w:rFonts w:ascii="Times New Roman" w:eastAsia="Times New Roman" w:hAnsi="Times New Roman" w:cs="Times New Roman"/>
          <w:color w:val="000000"/>
          <w:sz w:val="28"/>
          <w:szCs w:val="28"/>
          <w:lang w:val="kk-KZ" w:eastAsia="ru-RU"/>
        </w:rPr>
        <w:t xml:space="preserve">4. Мәліметтер </w:t>
      </w:r>
      <w:r>
        <w:rPr>
          <w:rFonts w:ascii="Times New Roman" w:eastAsia="Times New Roman" w:hAnsi="Times New Roman" w:cs="Times New Roman"/>
          <w:color w:val="000000"/>
          <w:sz w:val="28"/>
          <w:szCs w:val="28"/>
          <w:lang w:val="kk-KZ" w:eastAsia="ru-RU"/>
        </w:rPr>
        <w:t xml:space="preserve">осы </w:t>
      </w:r>
      <w:r w:rsidRPr="00BE5624">
        <w:rPr>
          <w:rFonts w:ascii="Times New Roman" w:eastAsia="Times New Roman" w:hAnsi="Times New Roman" w:cs="Times New Roman"/>
          <w:color w:val="000000"/>
          <w:sz w:val="28"/>
          <w:szCs w:val="28"/>
          <w:lang w:val="kk-KZ" w:eastAsia="ru-RU"/>
        </w:rPr>
        <w:t>бұйрық</w:t>
      </w:r>
      <w:r>
        <w:rPr>
          <w:rFonts w:ascii="Times New Roman" w:eastAsia="Times New Roman" w:hAnsi="Times New Roman" w:cs="Times New Roman"/>
          <w:color w:val="000000"/>
          <w:sz w:val="28"/>
          <w:szCs w:val="28"/>
          <w:lang w:val="kk-KZ" w:eastAsia="ru-RU"/>
        </w:rPr>
        <w:t>пен</w:t>
      </w:r>
      <w:r w:rsidRPr="00BE5624">
        <w:rPr>
          <w:rFonts w:ascii="Times New Roman" w:eastAsia="Times New Roman" w:hAnsi="Times New Roman" w:cs="Times New Roman"/>
          <w:color w:val="000000"/>
          <w:sz w:val="28"/>
          <w:szCs w:val="28"/>
          <w:lang w:val="kk-KZ" w:eastAsia="ru-RU"/>
        </w:rPr>
        <w:t xml:space="preserve"> бекітілген</w:t>
      </w:r>
      <w:r>
        <w:rPr>
          <w:rFonts w:ascii="Times New Roman" w:eastAsia="Times New Roman" w:hAnsi="Times New Roman" w:cs="Times New Roman"/>
          <w:color w:val="000000"/>
          <w:sz w:val="28"/>
          <w:szCs w:val="28"/>
          <w:lang w:val="kk-KZ" w:eastAsia="ru-RU"/>
        </w:rPr>
        <w:t xml:space="preserve"> нысан бойынша есепті</w:t>
      </w:r>
      <w:r w:rsidRPr="00BE5624">
        <w:rPr>
          <w:rFonts w:ascii="Times New Roman" w:eastAsia="Times New Roman" w:hAnsi="Times New Roman" w:cs="Times New Roman"/>
          <w:color w:val="000000"/>
          <w:sz w:val="28"/>
          <w:szCs w:val="28"/>
          <w:lang w:val="kk-KZ" w:eastAsia="ru-RU"/>
        </w:rPr>
        <w:t xml:space="preserve"> тоқсаннан кейінгі екінші айдың 15-інен </w:t>
      </w:r>
      <w:r>
        <w:rPr>
          <w:rFonts w:ascii="Times New Roman" w:eastAsia="Times New Roman" w:hAnsi="Times New Roman" w:cs="Times New Roman"/>
          <w:color w:val="000000"/>
          <w:sz w:val="28"/>
          <w:szCs w:val="28"/>
          <w:lang w:val="kk-KZ" w:eastAsia="ru-RU"/>
        </w:rPr>
        <w:t xml:space="preserve">(он бес) </w:t>
      </w:r>
      <w:r w:rsidRPr="00BE5624">
        <w:rPr>
          <w:rFonts w:ascii="Times New Roman" w:eastAsia="Times New Roman" w:hAnsi="Times New Roman" w:cs="Times New Roman"/>
          <w:color w:val="000000"/>
          <w:sz w:val="28"/>
          <w:szCs w:val="28"/>
          <w:lang w:val="kk-KZ" w:eastAsia="ru-RU"/>
        </w:rPr>
        <w:t xml:space="preserve">кешіктірмей табыс етіледі. </w:t>
      </w:r>
      <w:r>
        <w:rPr>
          <w:rFonts w:ascii="Times New Roman" w:eastAsia="Times New Roman" w:hAnsi="Times New Roman" w:cs="Times New Roman"/>
          <w:color w:val="000000"/>
          <w:sz w:val="28"/>
          <w:szCs w:val="28"/>
          <w:lang w:val="kk-KZ" w:eastAsia="ru-RU"/>
        </w:rPr>
        <w:t>Көрсетілуге</w:t>
      </w:r>
      <w:r w:rsidRPr="00BE5624">
        <w:rPr>
          <w:rFonts w:ascii="Times New Roman" w:eastAsia="Times New Roman" w:hAnsi="Times New Roman" w:cs="Times New Roman"/>
          <w:color w:val="000000"/>
          <w:sz w:val="28"/>
          <w:szCs w:val="28"/>
          <w:lang w:val="kk-KZ" w:eastAsia="ru-RU"/>
        </w:rPr>
        <w:t xml:space="preserve"> жататын мәліметтер болмаған жағдайда</w:t>
      </w:r>
      <w:r>
        <w:rPr>
          <w:rFonts w:ascii="Times New Roman" w:eastAsia="Times New Roman" w:hAnsi="Times New Roman" w:cs="Times New Roman"/>
          <w:color w:val="000000"/>
          <w:sz w:val="28"/>
          <w:szCs w:val="28"/>
          <w:lang w:val="kk-KZ" w:eastAsia="ru-RU"/>
        </w:rPr>
        <w:t>,</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аталған мәліметтер </w:t>
      </w:r>
      <w:r w:rsidRPr="00BE5624">
        <w:rPr>
          <w:rFonts w:ascii="Times New Roman" w:eastAsia="Times New Roman" w:hAnsi="Times New Roman" w:cs="Times New Roman"/>
          <w:color w:val="000000"/>
          <w:sz w:val="28"/>
          <w:szCs w:val="28"/>
          <w:lang w:val="kk-KZ" w:eastAsia="ru-RU"/>
        </w:rPr>
        <w:t xml:space="preserve">нөлдік </w:t>
      </w:r>
      <w:r>
        <w:rPr>
          <w:rFonts w:ascii="Times New Roman" w:eastAsia="Times New Roman" w:hAnsi="Times New Roman" w:cs="Times New Roman"/>
          <w:color w:val="000000"/>
          <w:sz w:val="28"/>
          <w:szCs w:val="28"/>
          <w:lang w:val="kk-KZ" w:eastAsia="ru-RU"/>
        </w:rPr>
        <w:t xml:space="preserve">мәнмен </w:t>
      </w:r>
      <w:r w:rsidRPr="00BE5624">
        <w:rPr>
          <w:rFonts w:ascii="Times New Roman" w:eastAsia="Times New Roman" w:hAnsi="Times New Roman" w:cs="Times New Roman"/>
          <w:color w:val="000000"/>
          <w:sz w:val="28"/>
          <w:szCs w:val="28"/>
          <w:lang w:val="kk-KZ" w:eastAsia="ru-RU"/>
        </w:rPr>
        <w:t>табыс етіледі.</w:t>
      </w:r>
    </w:p>
    <w:p w:rsidR="00E00129"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1" w:name="SUB500"/>
      <w:bookmarkEnd w:id="11"/>
      <w:r w:rsidRPr="00BE5624">
        <w:rPr>
          <w:rFonts w:ascii="Times New Roman" w:eastAsia="Times New Roman" w:hAnsi="Times New Roman" w:cs="Times New Roman"/>
          <w:color w:val="000000"/>
          <w:sz w:val="28"/>
          <w:szCs w:val="28"/>
          <w:lang w:val="kk-KZ" w:eastAsia="ru-RU"/>
        </w:rPr>
        <w:t xml:space="preserve">5. </w:t>
      </w:r>
      <w:r w:rsidR="00E00129" w:rsidRPr="00BE5624">
        <w:rPr>
          <w:rFonts w:ascii="Times New Roman" w:eastAsia="Times New Roman" w:hAnsi="Times New Roman" w:cs="Times New Roman"/>
          <w:color w:val="000000"/>
          <w:sz w:val="28"/>
          <w:szCs w:val="28"/>
          <w:lang w:val="kk-KZ" w:eastAsia="ru-RU"/>
        </w:rPr>
        <w:t>Кешенді немесе тақырыптық тексеру</w:t>
      </w:r>
      <w:r w:rsidR="00E00129">
        <w:rPr>
          <w:rFonts w:ascii="Times New Roman" w:eastAsia="Times New Roman" w:hAnsi="Times New Roman" w:cs="Times New Roman"/>
          <w:color w:val="000000"/>
          <w:sz w:val="28"/>
          <w:szCs w:val="28"/>
          <w:lang w:val="kk-KZ" w:eastAsia="ru-RU"/>
        </w:rPr>
        <w:t xml:space="preserve"> жүргізу </w:t>
      </w:r>
      <w:r w:rsidR="00E00129" w:rsidRPr="00BE5624">
        <w:rPr>
          <w:rFonts w:ascii="Times New Roman" w:eastAsia="Times New Roman" w:hAnsi="Times New Roman" w:cs="Times New Roman"/>
          <w:color w:val="000000"/>
          <w:sz w:val="28"/>
          <w:szCs w:val="28"/>
          <w:lang w:val="kk-KZ" w:eastAsia="ru-RU"/>
        </w:rPr>
        <w:t>кез</w:t>
      </w:r>
      <w:r w:rsidR="00E00129">
        <w:rPr>
          <w:rFonts w:ascii="Times New Roman" w:eastAsia="Times New Roman" w:hAnsi="Times New Roman" w:cs="Times New Roman"/>
          <w:color w:val="000000"/>
          <w:sz w:val="28"/>
          <w:szCs w:val="28"/>
          <w:lang w:val="kk-KZ" w:eastAsia="ru-RU"/>
        </w:rPr>
        <w:t>еңі</w:t>
      </w:r>
      <w:r w:rsidR="00E00129" w:rsidRPr="00BE5624">
        <w:rPr>
          <w:rFonts w:ascii="Times New Roman" w:eastAsia="Times New Roman" w:hAnsi="Times New Roman" w:cs="Times New Roman"/>
          <w:color w:val="000000"/>
          <w:sz w:val="28"/>
          <w:szCs w:val="28"/>
          <w:lang w:val="kk-KZ" w:eastAsia="ru-RU"/>
        </w:rPr>
        <w:t>нде (ұзарт</w:t>
      </w:r>
      <w:r w:rsidR="00E00129">
        <w:rPr>
          <w:rFonts w:ascii="Times New Roman" w:eastAsia="Times New Roman" w:hAnsi="Times New Roman" w:cs="Times New Roman"/>
          <w:color w:val="000000"/>
          <w:sz w:val="28"/>
          <w:szCs w:val="28"/>
          <w:lang w:val="kk-KZ" w:eastAsia="ru-RU"/>
        </w:rPr>
        <w:t>уды</w:t>
      </w:r>
      <w:r w:rsidR="00E00129" w:rsidRPr="00BE5624">
        <w:rPr>
          <w:rFonts w:ascii="Times New Roman" w:eastAsia="Times New Roman" w:hAnsi="Times New Roman" w:cs="Times New Roman"/>
          <w:color w:val="000000"/>
          <w:sz w:val="28"/>
          <w:szCs w:val="28"/>
          <w:lang w:val="kk-KZ" w:eastAsia="ru-RU"/>
        </w:rPr>
        <w:t xml:space="preserve"> және тоқта</w:t>
      </w:r>
      <w:r w:rsidR="00E00129">
        <w:rPr>
          <w:rFonts w:ascii="Times New Roman" w:eastAsia="Times New Roman" w:hAnsi="Times New Roman" w:cs="Times New Roman"/>
          <w:color w:val="000000"/>
          <w:sz w:val="28"/>
          <w:szCs w:val="28"/>
          <w:lang w:val="kk-KZ" w:eastAsia="ru-RU"/>
        </w:rPr>
        <w:t>та тұруды</w:t>
      </w:r>
      <w:r w:rsidR="00E00129" w:rsidRPr="00BE5624">
        <w:rPr>
          <w:rFonts w:ascii="Times New Roman" w:eastAsia="Times New Roman" w:hAnsi="Times New Roman" w:cs="Times New Roman"/>
          <w:color w:val="000000"/>
          <w:sz w:val="28"/>
          <w:szCs w:val="28"/>
          <w:lang w:val="kk-KZ" w:eastAsia="ru-RU"/>
        </w:rPr>
        <w:t xml:space="preserve"> </w:t>
      </w:r>
      <w:r w:rsidR="00E00129">
        <w:rPr>
          <w:rFonts w:ascii="Times New Roman" w:eastAsia="Times New Roman" w:hAnsi="Times New Roman" w:cs="Times New Roman"/>
          <w:color w:val="000000"/>
          <w:sz w:val="28"/>
          <w:szCs w:val="28"/>
          <w:lang w:val="kk-KZ" w:eastAsia="ru-RU"/>
        </w:rPr>
        <w:t>ескере отырып)</w:t>
      </w:r>
      <w:r w:rsidR="00E00129" w:rsidRPr="00BE5624">
        <w:rPr>
          <w:rFonts w:ascii="Times New Roman" w:eastAsia="Times New Roman" w:hAnsi="Times New Roman" w:cs="Times New Roman"/>
          <w:color w:val="000000"/>
          <w:sz w:val="28"/>
          <w:szCs w:val="28"/>
          <w:lang w:val="kk-KZ" w:eastAsia="ru-RU"/>
        </w:rPr>
        <w:t xml:space="preserve"> </w:t>
      </w:r>
      <w:r w:rsidR="00E00129">
        <w:rPr>
          <w:rFonts w:ascii="Times New Roman" w:eastAsia="Times New Roman" w:hAnsi="Times New Roman" w:cs="Times New Roman"/>
          <w:color w:val="000000"/>
          <w:sz w:val="28"/>
          <w:szCs w:val="28"/>
          <w:lang w:val="kk-KZ" w:eastAsia="ru-RU"/>
        </w:rPr>
        <w:t>т</w:t>
      </w:r>
      <w:r w:rsidR="00E00129" w:rsidRPr="00BE5624">
        <w:rPr>
          <w:rFonts w:ascii="Times New Roman" w:eastAsia="Times New Roman" w:hAnsi="Times New Roman" w:cs="Times New Roman"/>
          <w:color w:val="000000"/>
          <w:sz w:val="28"/>
          <w:szCs w:val="28"/>
          <w:lang w:val="kk-KZ" w:eastAsia="ru-RU"/>
        </w:rPr>
        <w:t>ексер</w:t>
      </w:r>
      <w:r w:rsidR="00E00129">
        <w:rPr>
          <w:rFonts w:ascii="Times New Roman" w:eastAsia="Times New Roman" w:hAnsi="Times New Roman" w:cs="Times New Roman"/>
          <w:color w:val="000000"/>
          <w:sz w:val="28"/>
          <w:szCs w:val="28"/>
          <w:lang w:val="kk-KZ" w:eastAsia="ru-RU"/>
        </w:rPr>
        <w:t xml:space="preserve">ілетін салықтық кезең бойынша бұрын табыс етілген </w:t>
      </w:r>
      <w:r w:rsidR="00E00129" w:rsidRPr="00BE5624">
        <w:rPr>
          <w:rFonts w:ascii="Times New Roman" w:eastAsia="Times New Roman" w:hAnsi="Times New Roman" w:cs="Times New Roman"/>
          <w:color w:val="000000"/>
          <w:sz w:val="28"/>
          <w:szCs w:val="28"/>
          <w:lang w:val="kk-KZ" w:eastAsia="ru-RU"/>
        </w:rPr>
        <w:t xml:space="preserve">мәліметтерге өзгертулер мен толықтырулар енгізуге </w:t>
      </w:r>
      <w:r w:rsidR="00E00129">
        <w:rPr>
          <w:rFonts w:ascii="Times New Roman" w:eastAsia="Times New Roman" w:hAnsi="Times New Roman" w:cs="Times New Roman"/>
          <w:color w:val="000000"/>
          <w:sz w:val="28"/>
          <w:szCs w:val="28"/>
          <w:lang w:val="kk-KZ" w:eastAsia="ru-RU"/>
        </w:rPr>
        <w:t>жол берілмейді</w:t>
      </w:r>
      <w:r w:rsidR="00E00129" w:rsidRPr="00BE5624">
        <w:rPr>
          <w:rFonts w:ascii="Times New Roman" w:eastAsia="Times New Roman" w:hAnsi="Times New Roman" w:cs="Times New Roman"/>
          <w:color w:val="000000"/>
          <w:sz w:val="28"/>
          <w:szCs w:val="28"/>
          <w:lang w:val="kk-KZ" w:eastAsia="ru-RU"/>
        </w:rPr>
        <w:t>.</w:t>
      </w:r>
    </w:p>
    <w:p w:rsidR="00CE63FF" w:rsidRPr="00BE5624" w:rsidRDefault="00E00129"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BE5624">
        <w:rPr>
          <w:rFonts w:ascii="Times New Roman" w:eastAsia="Times New Roman" w:hAnsi="Times New Roman" w:cs="Times New Roman"/>
          <w:color w:val="000000"/>
          <w:sz w:val="28"/>
          <w:szCs w:val="28"/>
          <w:lang w:val="kk-KZ" w:eastAsia="ru-RU"/>
        </w:rPr>
        <w:t xml:space="preserve">6. </w:t>
      </w:r>
      <w:r w:rsidRPr="00C718FC">
        <w:rPr>
          <w:rFonts w:ascii="Times New Roman" w:eastAsia="Times New Roman" w:hAnsi="Times New Roman" w:cs="Times New Roman"/>
          <w:color w:val="000000"/>
          <w:sz w:val="28"/>
          <w:szCs w:val="28"/>
          <w:lang w:val="kk-KZ" w:eastAsia="ru-RU"/>
        </w:rPr>
        <w:t>Мәліметтер</w:t>
      </w:r>
      <w:r w:rsidR="003B5342" w:rsidRPr="00C718FC">
        <w:rPr>
          <w:rFonts w:ascii="Times New Roman" w:eastAsia="Times New Roman" w:hAnsi="Times New Roman" w:cs="Times New Roman"/>
          <w:color w:val="000000"/>
          <w:sz w:val="28"/>
          <w:szCs w:val="28"/>
          <w:lang w:val="kk-KZ" w:eastAsia="ru-RU"/>
        </w:rPr>
        <w:t>ді</w:t>
      </w:r>
      <w:r w:rsidRPr="00C718FC">
        <w:rPr>
          <w:rFonts w:ascii="Times New Roman" w:eastAsia="Times New Roman" w:hAnsi="Times New Roman" w:cs="Times New Roman"/>
          <w:color w:val="000000"/>
          <w:sz w:val="28"/>
          <w:szCs w:val="28"/>
          <w:lang w:val="kk-KZ" w:eastAsia="ru-RU"/>
        </w:rPr>
        <w:t xml:space="preserve"> </w:t>
      </w:r>
      <w:r w:rsidR="00591EFB" w:rsidRPr="00C718FC">
        <w:rPr>
          <w:rFonts w:ascii="Times New Roman" w:eastAsia="Times New Roman" w:hAnsi="Times New Roman" w:cs="Times New Roman"/>
          <w:color w:val="000000"/>
          <w:sz w:val="28"/>
          <w:szCs w:val="28"/>
          <w:lang w:val="kk-KZ" w:eastAsia="ru-RU"/>
        </w:rPr>
        <w:t xml:space="preserve">субъектілерден </w:t>
      </w:r>
      <w:r w:rsidR="003B5342" w:rsidRPr="00C718FC">
        <w:rPr>
          <w:rFonts w:ascii="Times New Roman" w:eastAsia="Times New Roman" w:hAnsi="Times New Roman" w:cs="Times New Roman"/>
          <w:color w:val="000000"/>
          <w:sz w:val="28"/>
          <w:szCs w:val="28"/>
          <w:lang w:val="kk-KZ" w:eastAsia="ru-RU"/>
        </w:rPr>
        <w:t xml:space="preserve">алынған </w:t>
      </w:r>
      <w:r w:rsidRPr="00C718FC">
        <w:rPr>
          <w:rFonts w:ascii="Times New Roman" w:eastAsia="Times New Roman" w:hAnsi="Times New Roman" w:cs="Times New Roman"/>
          <w:color w:val="000000"/>
          <w:sz w:val="28"/>
          <w:szCs w:val="28"/>
          <w:lang w:val="kk-KZ" w:eastAsia="ru-RU"/>
        </w:rPr>
        <w:t xml:space="preserve">ақшаны және (немесе) өзге де мүлікті толық жұмсағанға дейін </w:t>
      </w:r>
      <w:r w:rsidR="00591EFB" w:rsidRPr="00C718FC">
        <w:rPr>
          <w:rFonts w:ascii="Times New Roman" w:eastAsia="Times New Roman" w:hAnsi="Times New Roman" w:cs="Times New Roman"/>
          <w:color w:val="000000"/>
          <w:sz w:val="28"/>
          <w:szCs w:val="28"/>
          <w:lang w:val="kk-KZ" w:eastAsia="ru-RU"/>
        </w:rPr>
        <w:t>ұсынуға</w:t>
      </w:r>
      <w:r w:rsidR="006F6A30" w:rsidRPr="00C718FC">
        <w:rPr>
          <w:rFonts w:ascii="Times New Roman" w:eastAsia="Times New Roman" w:hAnsi="Times New Roman" w:cs="Times New Roman"/>
          <w:color w:val="000000"/>
          <w:sz w:val="28"/>
          <w:szCs w:val="28"/>
          <w:lang w:val="kk-KZ" w:eastAsia="ru-RU"/>
        </w:rPr>
        <w:t xml:space="preserve"> жатады</w:t>
      </w:r>
      <w:r w:rsidR="00CE63FF" w:rsidRPr="00C718FC">
        <w:rPr>
          <w:rFonts w:ascii="Times New Roman" w:eastAsia="Times New Roman" w:hAnsi="Times New Roman" w:cs="Times New Roman"/>
          <w:color w:val="000000"/>
          <w:sz w:val="28"/>
          <w:szCs w:val="28"/>
          <w:lang w:val="kk-KZ" w:eastAsia="ru-RU"/>
        </w:rPr>
        <w:t>.</w:t>
      </w:r>
      <w:r w:rsidR="00CE63FF">
        <w:rPr>
          <w:rFonts w:ascii="Times New Roman" w:eastAsia="Times New Roman" w:hAnsi="Times New Roman" w:cs="Times New Roman"/>
          <w:color w:val="000000"/>
          <w:sz w:val="28"/>
          <w:szCs w:val="28"/>
          <w:lang w:val="kk-KZ" w:eastAsia="ru-RU"/>
        </w:rPr>
        <w:t xml:space="preserve"> </w:t>
      </w:r>
    </w:p>
    <w:p w:rsidR="00CE63FF" w:rsidRPr="00BE5624"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2" w:name="SUB600"/>
      <w:bookmarkStart w:id="13" w:name="SUB700"/>
      <w:bookmarkStart w:id="14" w:name="SUB800"/>
      <w:bookmarkEnd w:id="12"/>
      <w:bookmarkEnd w:id="13"/>
      <w:bookmarkEnd w:id="14"/>
      <w:r>
        <w:rPr>
          <w:rFonts w:ascii="Times New Roman" w:eastAsia="Times New Roman" w:hAnsi="Times New Roman" w:cs="Times New Roman"/>
          <w:color w:val="000000"/>
          <w:sz w:val="28"/>
          <w:szCs w:val="28"/>
          <w:lang w:val="kk-KZ" w:eastAsia="ru-RU"/>
        </w:rPr>
        <w:t>7</w:t>
      </w:r>
      <w:r w:rsidR="00CE63FF" w:rsidRPr="00BE5624">
        <w:rPr>
          <w:rFonts w:ascii="Times New Roman" w:eastAsia="Times New Roman" w:hAnsi="Times New Roman" w:cs="Times New Roman"/>
          <w:color w:val="000000"/>
          <w:sz w:val="28"/>
          <w:szCs w:val="28"/>
          <w:lang w:val="kk-KZ" w:eastAsia="ru-RU"/>
        </w:rPr>
        <w:t xml:space="preserve">. </w:t>
      </w:r>
      <w:r w:rsidR="00CE63FF">
        <w:rPr>
          <w:rFonts w:ascii="Times New Roman" w:eastAsia="Times New Roman" w:hAnsi="Times New Roman" w:cs="Times New Roman"/>
          <w:color w:val="000000"/>
          <w:sz w:val="28"/>
          <w:szCs w:val="28"/>
          <w:lang w:val="kk-KZ" w:eastAsia="ru-RU"/>
        </w:rPr>
        <w:t>Субъектіге</w:t>
      </w:r>
      <w:r w:rsidR="00CE63FF" w:rsidRPr="00BE5624">
        <w:rPr>
          <w:rFonts w:ascii="Times New Roman" w:eastAsia="Times New Roman" w:hAnsi="Times New Roman" w:cs="Times New Roman"/>
          <w:color w:val="000000"/>
          <w:sz w:val="28"/>
          <w:szCs w:val="28"/>
          <w:lang w:val="kk-KZ" w:eastAsia="ru-RU"/>
        </w:rPr>
        <w:t xml:space="preserve"> ақшаны және (немесе) өзге де мүлікті </w:t>
      </w:r>
      <w:r w:rsidR="003B5342">
        <w:rPr>
          <w:rFonts w:ascii="Times New Roman" w:eastAsia="Times New Roman" w:hAnsi="Times New Roman" w:cs="Times New Roman"/>
          <w:color w:val="000000"/>
          <w:sz w:val="28"/>
          <w:szCs w:val="28"/>
          <w:lang w:val="kk-KZ" w:eastAsia="ru-RU"/>
        </w:rPr>
        <w:t xml:space="preserve">бір </w:t>
      </w:r>
      <w:r w:rsidR="00CE63FF" w:rsidRPr="00BE5624">
        <w:rPr>
          <w:rFonts w:ascii="Times New Roman" w:eastAsia="Times New Roman" w:hAnsi="Times New Roman" w:cs="Times New Roman"/>
          <w:color w:val="000000"/>
          <w:sz w:val="28"/>
          <w:szCs w:val="28"/>
          <w:lang w:val="kk-KZ" w:eastAsia="ru-RU"/>
        </w:rPr>
        <w:t xml:space="preserve">салықтық кезеңінің </w:t>
      </w:r>
      <w:r w:rsidR="003B5342">
        <w:rPr>
          <w:rFonts w:ascii="Times New Roman" w:eastAsia="Times New Roman" w:hAnsi="Times New Roman" w:cs="Times New Roman"/>
          <w:color w:val="000000"/>
          <w:sz w:val="28"/>
          <w:szCs w:val="28"/>
          <w:lang w:val="kk-KZ" w:eastAsia="ru-RU"/>
        </w:rPr>
        <w:t>көзінен</w:t>
      </w:r>
      <w:r w:rsidR="00CE63FF" w:rsidRPr="00BE5624">
        <w:rPr>
          <w:rFonts w:ascii="Times New Roman" w:eastAsia="Times New Roman" w:hAnsi="Times New Roman" w:cs="Times New Roman"/>
          <w:color w:val="000000"/>
          <w:sz w:val="28"/>
          <w:szCs w:val="28"/>
          <w:lang w:val="kk-KZ" w:eastAsia="ru-RU"/>
        </w:rPr>
        <w:t xml:space="preserve"> қайтарған жағдайда, алынған ақшалар және (немесе) өзге де мүлік көрсетілген бағанаға </w:t>
      </w:r>
      <w:r w:rsidR="00CE63FF">
        <w:rPr>
          <w:rFonts w:ascii="Times New Roman" w:eastAsia="Times New Roman" w:hAnsi="Times New Roman" w:cs="Times New Roman"/>
          <w:color w:val="000000"/>
          <w:sz w:val="28"/>
          <w:szCs w:val="28"/>
          <w:lang w:val="kk-KZ" w:eastAsia="ru-RU"/>
        </w:rPr>
        <w:t>деректемелерді толтыра отырып мәлімет табыс етеледі</w:t>
      </w:r>
      <w:r w:rsidR="00CE63FF" w:rsidRPr="00BE5624">
        <w:rPr>
          <w:rFonts w:ascii="Times New Roman" w:eastAsia="Times New Roman" w:hAnsi="Times New Roman" w:cs="Times New Roman"/>
          <w:color w:val="000000"/>
          <w:sz w:val="28"/>
          <w:szCs w:val="28"/>
          <w:lang w:val="kk-KZ" w:eastAsia="ru-RU"/>
        </w:rPr>
        <w:t xml:space="preserve">, «минус» белгісі </w:t>
      </w:r>
      <w:r w:rsidR="00CE63FF">
        <w:rPr>
          <w:rFonts w:ascii="Times New Roman" w:eastAsia="Times New Roman" w:hAnsi="Times New Roman" w:cs="Times New Roman"/>
          <w:color w:val="000000"/>
          <w:sz w:val="28"/>
          <w:szCs w:val="28"/>
          <w:lang w:val="kk-KZ" w:eastAsia="ru-RU"/>
        </w:rPr>
        <w:t xml:space="preserve">көрсетілетін, жиынтық мәні көзделетін </w:t>
      </w:r>
      <w:r w:rsidR="00CE63FF" w:rsidRPr="00BE5624">
        <w:rPr>
          <w:rFonts w:ascii="Times New Roman" w:eastAsia="Times New Roman" w:hAnsi="Times New Roman" w:cs="Times New Roman"/>
          <w:color w:val="000000"/>
          <w:sz w:val="28"/>
          <w:szCs w:val="28"/>
          <w:lang w:val="kk-KZ" w:eastAsia="ru-RU"/>
        </w:rPr>
        <w:t>бағаналард</w:t>
      </w:r>
      <w:r w:rsidR="00CE63FF">
        <w:rPr>
          <w:rFonts w:ascii="Times New Roman" w:eastAsia="Times New Roman" w:hAnsi="Times New Roman" w:cs="Times New Roman"/>
          <w:color w:val="000000"/>
          <w:sz w:val="28"/>
          <w:szCs w:val="28"/>
          <w:lang w:val="kk-KZ" w:eastAsia="ru-RU"/>
        </w:rPr>
        <w:t xml:space="preserve">ы қоспағанда, келесі жолдарда </w:t>
      </w:r>
      <w:r w:rsidR="00CE63FF" w:rsidRPr="00BE5624">
        <w:rPr>
          <w:rFonts w:ascii="Times New Roman" w:eastAsia="Times New Roman" w:hAnsi="Times New Roman" w:cs="Times New Roman"/>
          <w:color w:val="000000"/>
          <w:sz w:val="28"/>
          <w:szCs w:val="28"/>
          <w:lang w:val="kk-KZ" w:eastAsia="ru-RU"/>
        </w:rPr>
        <w:t>бағаналар</w:t>
      </w:r>
      <w:r w:rsidR="00CE63FF">
        <w:rPr>
          <w:rFonts w:ascii="Times New Roman" w:eastAsia="Times New Roman" w:hAnsi="Times New Roman" w:cs="Times New Roman"/>
          <w:color w:val="000000"/>
          <w:sz w:val="28"/>
          <w:szCs w:val="28"/>
          <w:lang w:val="kk-KZ" w:eastAsia="ru-RU"/>
        </w:rPr>
        <w:t xml:space="preserve">дың барлық деректемелері </w:t>
      </w:r>
      <w:r w:rsidR="00CE63FF" w:rsidRPr="00BE5624">
        <w:rPr>
          <w:rFonts w:ascii="Times New Roman" w:eastAsia="Times New Roman" w:hAnsi="Times New Roman" w:cs="Times New Roman"/>
          <w:color w:val="000000"/>
          <w:sz w:val="28"/>
          <w:szCs w:val="28"/>
          <w:lang w:val="kk-KZ" w:eastAsia="ru-RU"/>
        </w:rPr>
        <w:t>қайталан</w:t>
      </w:r>
      <w:r w:rsidR="00CE63FF">
        <w:rPr>
          <w:rFonts w:ascii="Times New Roman" w:eastAsia="Times New Roman" w:hAnsi="Times New Roman" w:cs="Times New Roman"/>
          <w:color w:val="000000"/>
          <w:sz w:val="28"/>
          <w:szCs w:val="28"/>
          <w:lang w:val="kk-KZ" w:eastAsia="ru-RU"/>
        </w:rPr>
        <w:t>ад</w:t>
      </w:r>
      <w:r w:rsidR="00CE63FF" w:rsidRPr="00BE5624">
        <w:rPr>
          <w:rFonts w:ascii="Times New Roman" w:eastAsia="Times New Roman" w:hAnsi="Times New Roman" w:cs="Times New Roman"/>
          <w:color w:val="000000"/>
          <w:sz w:val="28"/>
          <w:szCs w:val="28"/>
          <w:lang w:val="kk-KZ" w:eastAsia="ru-RU"/>
        </w:rPr>
        <w:t>ы.</w:t>
      </w:r>
    </w:p>
    <w:p w:rsidR="00CE63FF" w:rsidRPr="00BE5624"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5" w:name="SUB900"/>
      <w:bookmarkEnd w:id="15"/>
      <w:r>
        <w:rPr>
          <w:rFonts w:ascii="Times New Roman" w:eastAsia="Times New Roman" w:hAnsi="Times New Roman" w:cs="Times New Roman"/>
          <w:color w:val="000000"/>
          <w:sz w:val="28"/>
          <w:szCs w:val="28"/>
          <w:lang w:val="kk-KZ" w:eastAsia="ru-RU"/>
        </w:rPr>
        <w:t>8</w:t>
      </w:r>
      <w:r w:rsidR="00CE63FF" w:rsidRPr="00BE5624">
        <w:rPr>
          <w:rFonts w:ascii="Times New Roman" w:eastAsia="Times New Roman" w:hAnsi="Times New Roman" w:cs="Times New Roman"/>
          <w:color w:val="000000"/>
          <w:sz w:val="28"/>
          <w:szCs w:val="28"/>
          <w:lang w:val="kk-KZ" w:eastAsia="ru-RU"/>
        </w:rPr>
        <w:t xml:space="preserve">. </w:t>
      </w:r>
      <w:r w:rsidR="00CE63FF">
        <w:rPr>
          <w:rFonts w:ascii="Times New Roman" w:eastAsia="Times New Roman" w:hAnsi="Times New Roman" w:cs="Times New Roman"/>
          <w:color w:val="000000"/>
          <w:sz w:val="28"/>
          <w:szCs w:val="28"/>
          <w:lang w:val="kk-KZ" w:eastAsia="ru-RU"/>
        </w:rPr>
        <w:t>Ө</w:t>
      </w:r>
      <w:r w:rsidR="00CE63FF" w:rsidRPr="00BE5624">
        <w:rPr>
          <w:rFonts w:ascii="Times New Roman" w:eastAsia="Times New Roman" w:hAnsi="Times New Roman" w:cs="Times New Roman"/>
          <w:color w:val="000000"/>
          <w:sz w:val="28"/>
          <w:szCs w:val="28"/>
          <w:lang w:val="kk-KZ" w:eastAsia="ru-RU"/>
        </w:rPr>
        <w:t>згер</w:t>
      </w:r>
      <w:r w:rsidR="00CE63FF">
        <w:rPr>
          <w:rFonts w:ascii="Times New Roman" w:eastAsia="Times New Roman" w:hAnsi="Times New Roman" w:cs="Times New Roman"/>
          <w:color w:val="000000"/>
          <w:sz w:val="28"/>
          <w:szCs w:val="28"/>
          <w:lang w:val="kk-KZ" w:eastAsia="ru-RU"/>
        </w:rPr>
        <w:t>іс</w:t>
      </w:r>
      <w:r w:rsidR="00CE63FF" w:rsidRPr="00BE5624">
        <w:rPr>
          <w:rFonts w:ascii="Times New Roman" w:eastAsia="Times New Roman" w:hAnsi="Times New Roman" w:cs="Times New Roman"/>
          <w:color w:val="000000"/>
          <w:sz w:val="28"/>
          <w:szCs w:val="28"/>
          <w:lang w:val="kk-KZ" w:eastAsia="ru-RU"/>
        </w:rPr>
        <w:t xml:space="preserve">тер енгізген </w:t>
      </w:r>
      <w:r w:rsidR="00CE63FF">
        <w:rPr>
          <w:rFonts w:ascii="Times New Roman" w:eastAsia="Times New Roman" w:hAnsi="Times New Roman" w:cs="Times New Roman"/>
          <w:color w:val="000000"/>
          <w:sz w:val="28"/>
          <w:szCs w:val="28"/>
          <w:lang w:val="kk-KZ" w:eastAsia="ru-RU"/>
        </w:rPr>
        <w:t>кезде</w:t>
      </w:r>
      <w:r w:rsidR="00CE63FF" w:rsidRPr="00BE5624">
        <w:rPr>
          <w:rFonts w:ascii="Times New Roman" w:eastAsia="Times New Roman" w:hAnsi="Times New Roman" w:cs="Times New Roman"/>
          <w:color w:val="000000"/>
          <w:sz w:val="28"/>
          <w:szCs w:val="28"/>
          <w:lang w:val="kk-KZ" w:eastAsia="ru-RU"/>
        </w:rPr>
        <w:t xml:space="preserve"> «минус» белгісі </w:t>
      </w:r>
      <w:r w:rsidR="00CE63FF">
        <w:rPr>
          <w:rFonts w:ascii="Times New Roman" w:eastAsia="Times New Roman" w:hAnsi="Times New Roman" w:cs="Times New Roman"/>
          <w:color w:val="000000"/>
          <w:sz w:val="28"/>
          <w:szCs w:val="28"/>
          <w:lang w:val="kk-KZ" w:eastAsia="ru-RU"/>
        </w:rPr>
        <w:t xml:space="preserve">көрсетілетін, жиынтық мәні көзделетін </w:t>
      </w:r>
      <w:r w:rsidR="00CE63FF" w:rsidRPr="00BE5624">
        <w:rPr>
          <w:rFonts w:ascii="Times New Roman" w:eastAsia="Times New Roman" w:hAnsi="Times New Roman" w:cs="Times New Roman"/>
          <w:color w:val="000000"/>
          <w:sz w:val="28"/>
          <w:szCs w:val="28"/>
          <w:lang w:val="kk-KZ" w:eastAsia="ru-RU"/>
        </w:rPr>
        <w:t>бағаналард</w:t>
      </w:r>
      <w:r w:rsidR="00CE63FF">
        <w:rPr>
          <w:rFonts w:ascii="Times New Roman" w:eastAsia="Times New Roman" w:hAnsi="Times New Roman" w:cs="Times New Roman"/>
          <w:color w:val="000000"/>
          <w:sz w:val="28"/>
          <w:szCs w:val="28"/>
          <w:lang w:val="kk-KZ" w:eastAsia="ru-RU"/>
        </w:rPr>
        <w:t xml:space="preserve">ы қоспағанда, бағаналардың бұрын көрсетілген барлық деректемелерін толтыра отырып, </w:t>
      </w:r>
      <w:r w:rsidR="00CE63FF" w:rsidRPr="00BE5624">
        <w:rPr>
          <w:rFonts w:ascii="Times New Roman" w:eastAsia="Times New Roman" w:hAnsi="Times New Roman" w:cs="Times New Roman"/>
          <w:color w:val="000000"/>
          <w:sz w:val="28"/>
          <w:szCs w:val="28"/>
          <w:lang w:val="kk-KZ" w:eastAsia="ru-RU"/>
        </w:rPr>
        <w:t>«Қосымша» түрі</w:t>
      </w:r>
      <w:r w:rsidR="00CE63FF">
        <w:rPr>
          <w:rFonts w:ascii="Times New Roman" w:eastAsia="Times New Roman" w:hAnsi="Times New Roman" w:cs="Times New Roman"/>
          <w:color w:val="000000"/>
          <w:sz w:val="28"/>
          <w:szCs w:val="28"/>
          <w:lang w:val="kk-KZ" w:eastAsia="ru-RU"/>
        </w:rPr>
        <w:t>н</w:t>
      </w:r>
      <w:r w:rsidR="00CE63FF" w:rsidRPr="00BE5624">
        <w:rPr>
          <w:rFonts w:ascii="Times New Roman" w:eastAsia="Times New Roman" w:hAnsi="Times New Roman" w:cs="Times New Roman"/>
          <w:color w:val="000000"/>
          <w:sz w:val="28"/>
          <w:szCs w:val="28"/>
          <w:lang w:val="kk-KZ" w:eastAsia="ru-RU"/>
        </w:rPr>
        <w:t xml:space="preserve"> белгіле</w:t>
      </w:r>
      <w:r w:rsidR="00CE63FF">
        <w:rPr>
          <w:rFonts w:ascii="Times New Roman" w:eastAsia="Times New Roman" w:hAnsi="Times New Roman" w:cs="Times New Roman"/>
          <w:color w:val="000000"/>
          <w:sz w:val="28"/>
          <w:szCs w:val="28"/>
          <w:lang w:val="kk-KZ" w:eastAsia="ru-RU"/>
        </w:rPr>
        <w:t>й отыры</w:t>
      </w:r>
      <w:r w:rsidR="00CE63FF" w:rsidRPr="00BE5624">
        <w:rPr>
          <w:rFonts w:ascii="Times New Roman" w:eastAsia="Times New Roman" w:hAnsi="Times New Roman" w:cs="Times New Roman"/>
          <w:color w:val="000000"/>
          <w:sz w:val="28"/>
          <w:szCs w:val="28"/>
          <w:lang w:val="kk-KZ" w:eastAsia="ru-RU"/>
        </w:rPr>
        <w:t xml:space="preserve">п мәліметтер </w:t>
      </w:r>
      <w:r w:rsidR="00CE63FF">
        <w:rPr>
          <w:rFonts w:ascii="Times New Roman" w:eastAsia="Times New Roman" w:hAnsi="Times New Roman" w:cs="Times New Roman"/>
          <w:color w:val="000000"/>
          <w:sz w:val="28"/>
          <w:szCs w:val="28"/>
          <w:lang w:val="kk-KZ" w:eastAsia="ru-RU"/>
        </w:rPr>
        <w:t>табыс етіледі</w:t>
      </w:r>
      <w:r w:rsidR="00CE63FF"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Д</w:t>
      </w:r>
      <w:r w:rsidR="00CE63FF">
        <w:rPr>
          <w:rFonts w:ascii="Times New Roman" w:eastAsia="Times New Roman" w:hAnsi="Times New Roman" w:cs="Times New Roman"/>
          <w:color w:val="000000"/>
          <w:sz w:val="28"/>
          <w:szCs w:val="28"/>
          <w:lang w:val="kk-KZ" w:eastAsia="ru-RU"/>
        </w:rPr>
        <w:t>еректемелер және сомасы</w:t>
      </w:r>
      <w:r>
        <w:rPr>
          <w:rFonts w:ascii="Times New Roman" w:eastAsia="Times New Roman" w:hAnsi="Times New Roman" w:cs="Times New Roman"/>
          <w:color w:val="000000"/>
          <w:sz w:val="28"/>
          <w:szCs w:val="28"/>
          <w:lang w:val="kk-KZ" w:eastAsia="ru-RU"/>
        </w:rPr>
        <w:t xml:space="preserve"> (дұрыс)</w:t>
      </w:r>
      <w:r w:rsidR="00CE63FF">
        <w:rPr>
          <w:rFonts w:ascii="Times New Roman" w:eastAsia="Times New Roman" w:hAnsi="Times New Roman" w:cs="Times New Roman"/>
          <w:color w:val="000000"/>
          <w:sz w:val="28"/>
          <w:szCs w:val="28"/>
          <w:lang w:val="kk-KZ" w:eastAsia="ru-RU"/>
        </w:rPr>
        <w:t xml:space="preserve"> </w:t>
      </w:r>
      <w:r w:rsidR="00CE63FF" w:rsidRPr="00BE5624">
        <w:rPr>
          <w:rFonts w:ascii="Times New Roman" w:eastAsia="Times New Roman" w:hAnsi="Times New Roman" w:cs="Times New Roman"/>
          <w:color w:val="000000"/>
          <w:sz w:val="28"/>
          <w:szCs w:val="28"/>
          <w:lang w:val="kk-KZ" w:eastAsia="ru-RU"/>
        </w:rPr>
        <w:t xml:space="preserve"> жаңа</w:t>
      </w:r>
      <w:r w:rsidR="00CE63FF">
        <w:rPr>
          <w:rFonts w:ascii="Times New Roman" w:eastAsia="Times New Roman" w:hAnsi="Times New Roman" w:cs="Times New Roman"/>
          <w:color w:val="000000"/>
          <w:sz w:val="28"/>
          <w:szCs w:val="28"/>
          <w:lang w:val="kk-KZ" w:eastAsia="ru-RU"/>
        </w:rPr>
        <w:t xml:space="preserve"> жол </w:t>
      </w:r>
      <w:r w:rsidR="00CE63FF" w:rsidRPr="00BE5624">
        <w:rPr>
          <w:rFonts w:ascii="Times New Roman" w:eastAsia="Times New Roman" w:hAnsi="Times New Roman" w:cs="Times New Roman"/>
          <w:color w:val="000000"/>
          <w:sz w:val="28"/>
          <w:szCs w:val="28"/>
          <w:lang w:val="kk-KZ" w:eastAsia="ru-RU"/>
        </w:rPr>
        <w:t>бағаналар</w:t>
      </w:r>
      <w:r w:rsidR="00CE63FF">
        <w:rPr>
          <w:rFonts w:ascii="Times New Roman" w:eastAsia="Times New Roman" w:hAnsi="Times New Roman" w:cs="Times New Roman"/>
          <w:color w:val="000000"/>
          <w:sz w:val="28"/>
          <w:szCs w:val="28"/>
          <w:lang w:val="kk-KZ" w:eastAsia="ru-RU"/>
        </w:rPr>
        <w:t>ын</w:t>
      </w:r>
      <w:r w:rsidR="00CE63FF" w:rsidRPr="00BE5624">
        <w:rPr>
          <w:rFonts w:ascii="Times New Roman" w:eastAsia="Times New Roman" w:hAnsi="Times New Roman" w:cs="Times New Roman"/>
          <w:color w:val="000000"/>
          <w:sz w:val="28"/>
          <w:szCs w:val="28"/>
          <w:lang w:val="kk-KZ" w:eastAsia="ru-RU"/>
        </w:rPr>
        <w:t>а жаңа</w:t>
      </w:r>
      <w:r w:rsidR="00CE63FF">
        <w:rPr>
          <w:rFonts w:ascii="Times New Roman" w:eastAsia="Times New Roman" w:hAnsi="Times New Roman" w:cs="Times New Roman"/>
          <w:color w:val="000000"/>
          <w:sz w:val="28"/>
          <w:szCs w:val="28"/>
          <w:lang w:val="kk-KZ" w:eastAsia="ru-RU"/>
        </w:rPr>
        <w:t xml:space="preserve"> мәнмен енгізіледі</w:t>
      </w:r>
      <w:r w:rsidR="00CE63FF" w:rsidRPr="00BE5624">
        <w:rPr>
          <w:rFonts w:ascii="Times New Roman" w:eastAsia="Times New Roman" w:hAnsi="Times New Roman" w:cs="Times New Roman"/>
          <w:color w:val="000000"/>
          <w:sz w:val="28"/>
          <w:szCs w:val="28"/>
          <w:lang w:val="kk-KZ" w:eastAsia="ru-RU"/>
        </w:rPr>
        <w:t>.</w:t>
      </w:r>
    </w:p>
    <w:p w:rsidR="00CE63FF" w:rsidRPr="00BE5624"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6" w:name="SUB1000"/>
      <w:bookmarkEnd w:id="16"/>
      <w:r>
        <w:rPr>
          <w:rFonts w:ascii="Times New Roman" w:eastAsia="Times New Roman" w:hAnsi="Times New Roman" w:cs="Times New Roman"/>
          <w:color w:val="000000"/>
          <w:sz w:val="28"/>
          <w:szCs w:val="28"/>
          <w:lang w:val="kk-KZ" w:eastAsia="ru-RU"/>
        </w:rPr>
        <w:t>9</w:t>
      </w:r>
      <w:r w:rsidR="00CE63FF" w:rsidRPr="00BE5624">
        <w:rPr>
          <w:rFonts w:ascii="Times New Roman" w:eastAsia="Times New Roman" w:hAnsi="Times New Roman" w:cs="Times New Roman"/>
          <w:color w:val="000000"/>
          <w:sz w:val="28"/>
          <w:szCs w:val="28"/>
          <w:lang w:val="kk-KZ" w:eastAsia="ru-RU"/>
        </w:rPr>
        <w:t xml:space="preserve">. </w:t>
      </w:r>
      <w:r w:rsidR="00CE63FF">
        <w:rPr>
          <w:rFonts w:ascii="Times New Roman" w:eastAsia="Times New Roman" w:hAnsi="Times New Roman" w:cs="Times New Roman"/>
          <w:color w:val="000000"/>
          <w:sz w:val="28"/>
          <w:szCs w:val="28"/>
          <w:lang w:val="kk-KZ" w:eastAsia="ru-RU"/>
        </w:rPr>
        <w:t>Т</w:t>
      </w:r>
      <w:r w:rsidR="00CE63FF" w:rsidRPr="00BE5624">
        <w:rPr>
          <w:rFonts w:ascii="Times New Roman" w:eastAsia="Times New Roman" w:hAnsi="Times New Roman" w:cs="Times New Roman"/>
          <w:color w:val="000000"/>
          <w:sz w:val="28"/>
          <w:szCs w:val="28"/>
          <w:lang w:val="kk-KZ" w:eastAsia="ru-RU"/>
        </w:rPr>
        <w:t>олықтырулар енгіз</w:t>
      </w:r>
      <w:r w:rsidR="00CE63FF">
        <w:rPr>
          <w:rFonts w:ascii="Times New Roman" w:eastAsia="Times New Roman" w:hAnsi="Times New Roman" w:cs="Times New Roman"/>
          <w:color w:val="000000"/>
          <w:sz w:val="28"/>
          <w:szCs w:val="28"/>
          <w:lang w:val="kk-KZ" w:eastAsia="ru-RU"/>
        </w:rPr>
        <w:t xml:space="preserve">у кезінде жаңа деректерді көрсете отырып </w:t>
      </w:r>
      <w:r w:rsidR="00CE63FF" w:rsidRPr="00BE5624">
        <w:rPr>
          <w:rFonts w:ascii="Times New Roman" w:eastAsia="Times New Roman" w:hAnsi="Times New Roman" w:cs="Times New Roman"/>
          <w:color w:val="000000"/>
          <w:sz w:val="28"/>
          <w:szCs w:val="28"/>
          <w:lang w:val="kk-KZ" w:eastAsia="ru-RU"/>
        </w:rPr>
        <w:t xml:space="preserve"> «Қосымша» түрі</w:t>
      </w:r>
      <w:r w:rsidR="00CE63FF">
        <w:rPr>
          <w:rFonts w:ascii="Times New Roman" w:eastAsia="Times New Roman" w:hAnsi="Times New Roman" w:cs="Times New Roman"/>
          <w:color w:val="000000"/>
          <w:sz w:val="28"/>
          <w:szCs w:val="28"/>
          <w:lang w:val="kk-KZ" w:eastAsia="ru-RU"/>
        </w:rPr>
        <w:t xml:space="preserve">мен мәліметтер табыс етіледі, бұл ретте нөмірлеу </w:t>
      </w:r>
      <w:r w:rsidR="00CE63FF" w:rsidRPr="00BE5624">
        <w:rPr>
          <w:rFonts w:ascii="Times New Roman" w:eastAsia="Times New Roman" w:hAnsi="Times New Roman" w:cs="Times New Roman"/>
          <w:color w:val="000000"/>
          <w:sz w:val="28"/>
          <w:szCs w:val="28"/>
          <w:lang w:val="kk-KZ" w:eastAsia="ru-RU"/>
        </w:rPr>
        <w:t xml:space="preserve">кезекті (қосымша) </w:t>
      </w:r>
      <w:r w:rsidR="00CE63FF">
        <w:rPr>
          <w:rFonts w:ascii="Times New Roman" w:eastAsia="Times New Roman" w:hAnsi="Times New Roman" w:cs="Times New Roman"/>
          <w:color w:val="000000"/>
          <w:sz w:val="28"/>
          <w:szCs w:val="28"/>
          <w:lang w:val="kk-KZ" w:eastAsia="ru-RU"/>
        </w:rPr>
        <w:t>мәліметтердің соңғы жолынан кейінгі жолдан басталады</w:t>
      </w:r>
      <w:r w:rsidR="00CE63FF" w:rsidRPr="00BE5624">
        <w:rPr>
          <w:rFonts w:ascii="Times New Roman" w:eastAsia="Times New Roman" w:hAnsi="Times New Roman" w:cs="Times New Roman"/>
          <w:color w:val="000000"/>
          <w:sz w:val="28"/>
          <w:szCs w:val="28"/>
          <w:lang w:val="kk-KZ" w:eastAsia="ru-RU"/>
        </w:rPr>
        <w:t>.</w:t>
      </w:r>
    </w:p>
    <w:p w:rsidR="00CE63FF" w:rsidRPr="00BE5624"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7" w:name="SUB1100"/>
      <w:bookmarkEnd w:id="17"/>
      <w:r>
        <w:rPr>
          <w:rFonts w:ascii="Times New Roman" w:eastAsia="Times New Roman" w:hAnsi="Times New Roman" w:cs="Times New Roman"/>
          <w:color w:val="000000"/>
          <w:sz w:val="28"/>
          <w:szCs w:val="28"/>
          <w:lang w:val="kk-KZ" w:eastAsia="ru-RU"/>
        </w:rPr>
        <w:t>10</w:t>
      </w:r>
      <w:r w:rsidR="00CE63FF"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Субъектілер</w:t>
      </w:r>
      <w:r w:rsidR="00CE63FF" w:rsidRPr="00BE5624">
        <w:rPr>
          <w:rFonts w:ascii="Times New Roman" w:eastAsia="Times New Roman" w:hAnsi="Times New Roman" w:cs="Times New Roman"/>
          <w:color w:val="000000"/>
          <w:sz w:val="28"/>
          <w:szCs w:val="28"/>
          <w:lang w:val="kk-KZ" w:eastAsia="ru-RU"/>
        </w:rPr>
        <w:t xml:space="preserve"> мәліметтерді </w:t>
      </w:r>
      <w:r w:rsidR="00CE63FF">
        <w:rPr>
          <w:rFonts w:ascii="Times New Roman" w:eastAsia="Times New Roman" w:hAnsi="Times New Roman" w:cs="Times New Roman"/>
          <w:color w:val="000000"/>
          <w:sz w:val="28"/>
          <w:szCs w:val="28"/>
          <w:lang w:val="kk-KZ" w:eastAsia="ru-RU"/>
        </w:rPr>
        <w:t>таңдауы</w:t>
      </w:r>
      <w:r w:rsidR="00CE63FF" w:rsidRPr="00BE5624">
        <w:rPr>
          <w:rFonts w:ascii="Times New Roman" w:eastAsia="Times New Roman" w:hAnsi="Times New Roman" w:cs="Times New Roman"/>
          <w:color w:val="000000"/>
          <w:sz w:val="28"/>
          <w:szCs w:val="28"/>
          <w:lang w:val="kk-KZ" w:eastAsia="ru-RU"/>
        </w:rPr>
        <w:t xml:space="preserve"> бойынша:</w:t>
      </w:r>
    </w:p>
    <w:p w:rsidR="00CE63FF" w:rsidRPr="004538A9"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w:t>
      </w:r>
      <w:r w:rsidRPr="004538A9">
        <w:rPr>
          <w:rFonts w:ascii="Times New Roman" w:eastAsia="Times New Roman" w:hAnsi="Times New Roman" w:cs="Times New Roman"/>
          <w:color w:val="000000"/>
          <w:sz w:val="28"/>
          <w:szCs w:val="28"/>
          <w:lang w:val="kk-KZ" w:eastAsia="ru-RU"/>
        </w:rPr>
        <w:t>ел</w:t>
      </w:r>
      <w:r>
        <w:rPr>
          <w:rFonts w:ascii="Times New Roman" w:eastAsia="Times New Roman" w:hAnsi="Times New Roman" w:cs="Times New Roman"/>
          <w:color w:val="000000"/>
          <w:sz w:val="28"/>
          <w:szCs w:val="28"/>
          <w:lang w:val="kk-KZ" w:eastAsia="ru-RU"/>
        </w:rPr>
        <w:t>у тәртібінде –</w:t>
      </w:r>
      <w:r w:rsidRPr="004538A9">
        <w:rPr>
          <w:rFonts w:ascii="Times New Roman" w:eastAsia="Times New Roman" w:hAnsi="Times New Roman" w:cs="Times New Roman"/>
          <w:color w:val="000000"/>
          <w:sz w:val="28"/>
          <w:szCs w:val="28"/>
          <w:lang w:val="kk-KZ" w:eastAsia="ru-RU"/>
        </w:rPr>
        <w:t xml:space="preserve"> қағаз</w:t>
      </w:r>
      <w:r>
        <w:rPr>
          <w:rFonts w:ascii="Times New Roman" w:eastAsia="Times New Roman" w:hAnsi="Times New Roman" w:cs="Times New Roman"/>
          <w:color w:val="000000"/>
          <w:sz w:val="28"/>
          <w:szCs w:val="28"/>
          <w:lang w:val="kk-KZ" w:eastAsia="ru-RU"/>
        </w:rPr>
        <w:t xml:space="preserve"> </w:t>
      </w:r>
      <w:r w:rsidRPr="004538A9">
        <w:rPr>
          <w:rFonts w:ascii="Times New Roman" w:eastAsia="Times New Roman" w:hAnsi="Times New Roman" w:cs="Times New Roman"/>
          <w:color w:val="000000"/>
          <w:sz w:val="28"/>
          <w:szCs w:val="28"/>
          <w:lang w:val="kk-KZ" w:eastAsia="ru-RU"/>
        </w:rPr>
        <w:t>тасы</w:t>
      </w:r>
      <w:r>
        <w:rPr>
          <w:rFonts w:ascii="Times New Roman" w:eastAsia="Times New Roman" w:hAnsi="Times New Roman" w:cs="Times New Roman"/>
          <w:color w:val="000000"/>
          <w:sz w:val="28"/>
          <w:szCs w:val="28"/>
          <w:lang w:val="kk-KZ" w:eastAsia="ru-RU"/>
        </w:rPr>
        <w:t>малда</w:t>
      </w:r>
      <w:r w:rsidRPr="004538A9">
        <w:rPr>
          <w:rFonts w:ascii="Times New Roman" w:eastAsia="Times New Roman" w:hAnsi="Times New Roman" w:cs="Times New Roman"/>
          <w:color w:val="000000"/>
          <w:sz w:val="28"/>
          <w:szCs w:val="28"/>
          <w:lang w:val="kk-KZ" w:eastAsia="ru-RU"/>
        </w:rPr>
        <w:t>ғыш</w:t>
      </w:r>
      <w:r>
        <w:rPr>
          <w:rFonts w:ascii="Times New Roman" w:eastAsia="Times New Roman" w:hAnsi="Times New Roman" w:cs="Times New Roman"/>
          <w:color w:val="000000"/>
          <w:sz w:val="28"/>
          <w:szCs w:val="28"/>
          <w:lang w:val="kk-KZ" w:eastAsia="ru-RU"/>
        </w:rPr>
        <w:t>ынд</w:t>
      </w:r>
      <w:r w:rsidRPr="004538A9">
        <w:rPr>
          <w:rFonts w:ascii="Times New Roman" w:eastAsia="Times New Roman" w:hAnsi="Times New Roman" w:cs="Times New Roman"/>
          <w:color w:val="000000"/>
          <w:sz w:val="28"/>
          <w:szCs w:val="28"/>
          <w:lang w:val="kk-KZ" w:eastAsia="ru-RU"/>
        </w:rPr>
        <w:t>аі;</w:t>
      </w:r>
    </w:p>
    <w:p w:rsidR="00CE63FF" w:rsidRPr="004538A9"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4538A9">
        <w:rPr>
          <w:rFonts w:ascii="Times New Roman" w:eastAsia="Times New Roman" w:hAnsi="Times New Roman" w:cs="Times New Roman"/>
          <w:color w:val="000000"/>
          <w:sz w:val="28"/>
          <w:szCs w:val="28"/>
          <w:lang w:val="kk-KZ" w:eastAsia="ru-RU"/>
        </w:rPr>
        <w:t>салық есептілігін қабылдау және өңдеу жүйесі</w:t>
      </w:r>
      <w:r>
        <w:rPr>
          <w:rFonts w:ascii="Times New Roman" w:eastAsia="Times New Roman" w:hAnsi="Times New Roman" w:cs="Times New Roman"/>
          <w:color w:val="000000"/>
          <w:sz w:val="28"/>
          <w:szCs w:val="28"/>
          <w:lang w:val="kk-KZ" w:eastAsia="ru-RU"/>
        </w:rPr>
        <w:t xml:space="preserve"> арқылы ақпараттарды компьютерлік өңдеуге жол берілетін, электронды нысанда табыс етеді</w:t>
      </w:r>
      <w:r w:rsidRPr="004538A9">
        <w:rPr>
          <w:rFonts w:ascii="Times New Roman" w:eastAsia="Times New Roman" w:hAnsi="Times New Roman" w:cs="Times New Roman"/>
          <w:color w:val="000000"/>
          <w:sz w:val="28"/>
          <w:szCs w:val="28"/>
          <w:lang w:val="kk-KZ" w:eastAsia="ru-RU"/>
        </w:rPr>
        <w:t>.</w:t>
      </w:r>
    </w:p>
    <w:p w:rsidR="00CE63FF" w:rsidRPr="004538A9" w:rsidRDefault="006F6A30" w:rsidP="00AC32BD">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lang w:val="kk-KZ" w:eastAsia="ru-RU"/>
        </w:rPr>
      </w:pPr>
      <w:bookmarkStart w:id="18" w:name="SUB1200"/>
      <w:bookmarkEnd w:id="18"/>
      <w:r>
        <w:rPr>
          <w:rFonts w:ascii="Times New Roman" w:eastAsia="Times New Roman" w:hAnsi="Times New Roman" w:cs="Times New Roman"/>
          <w:color w:val="000000"/>
          <w:sz w:val="28"/>
          <w:szCs w:val="28"/>
          <w:lang w:val="kk-KZ" w:eastAsia="ru-RU"/>
        </w:rPr>
        <w:t>11</w:t>
      </w:r>
      <w:r w:rsidR="00CE63FF" w:rsidRPr="004538A9">
        <w:rPr>
          <w:rFonts w:ascii="Times New Roman" w:eastAsia="Times New Roman" w:hAnsi="Times New Roman" w:cs="Times New Roman"/>
          <w:color w:val="000000"/>
          <w:sz w:val="28"/>
          <w:szCs w:val="28"/>
          <w:lang w:val="kk-KZ" w:eastAsia="ru-RU"/>
        </w:rPr>
        <w:t>. Қағаз тасы</w:t>
      </w:r>
      <w:r w:rsidR="00CE63FF">
        <w:rPr>
          <w:rFonts w:ascii="Times New Roman" w:eastAsia="Times New Roman" w:hAnsi="Times New Roman" w:cs="Times New Roman"/>
          <w:color w:val="000000"/>
          <w:sz w:val="28"/>
          <w:szCs w:val="28"/>
          <w:lang w:val="kk-KZ" w:eastAsia="ru-RU"/>
        </w:rPr>
        <w:t>малда</w:t>
      </w:r>
      <w:r w:rsidR="00CE63FF" w:rsidRPr="004538A9">
        <w:rPr>
          <w:rFonts w:ascii="Times New Roman" w:eastAsia="Times New Roman" w:hAnsi="Times New Roman" w:cs="Times New Roman"/>
          <w:color w:val="000000"/>
          <w:sz w:val="28"/>
          <w:szCs w:val="28"/>
          <w:lang w:val="kk-KZ" w:eastAsia="ru-RU"/>
        </w:rPr>
        <w:t>ғыш</w:t>
      </w:r>
      <w:r w:rsidR="00CE63FF">
        <w:rPr>
          <w:rFonts w:ascii="Times New Roman" w:eastAsia="Times New Roman" w:hAnsi="Times New Roman" w:cs="Times New Roman"/>
          <w:color w:val="000000"/>
          <w:sz w:val="28"/>
          <w:szCs w:val="28"/>
          <w:lang w:val="kk-KZ" w:eastAsia="ru-RU"/>
        </w:rPr>
        <w:t>ынд</w:t>
      </w:r>
      <w:r w:rsidR="00CE63FF" w:rsidRPr="004538A9">
        <w:rPr>
          <w:rFonts w:ascii="Times New Roman" w:eastAsia="Times New Roman" w:hAnsi="Times New Roman" w:cs="Times New Roman"/>
          <w:color w:val="000000"/>
          <w:sz w:val="28"/>
          <w:szCs w:val="28"/>
          <w:lang w:val="kk-KZ" w:eastAsia="ru-RU"/>
        </w:rPr>
        <w:t>ағы мәліметтер</w:t>
      </w:r>
      <w:r w:rsidR="00CE63FF">
        <w:rPr>
          <w:rFonts w:ascii="Times New Roman" w:eastAsia="Times New Roman" w:hAnsi="Times New Roman" w:cs="Times New Roman"/>
          <w:color w:val="000000"/>
          <w:sz w:val="28"/>
          <w:szCs w:val="28"/>
          <w:lang w:val="kk-KZ" w:eastAsia="ru-RU"/>
        </w:rPr>
        <w:t xml:space="preserve"> </w:t>
      </w:r>
      <w:r w:rsidR="00CE63FF" w:rsidRPr="004538A9">
        <w:rPr>
          <w:rFonts w:ascii="Times New Roman" w:eastAsia="Times New Roman" w:hAnsi="Times New Roman" w:cs="Times New Roman"/>
          <w:color w:val="000000"/>
          <w:sz w:val="28"/>
          <w:szCs w:val="28"/>
          <w:lang w:val="kk-KZ" w:eastAsia="ru-RU"/>
        </w:rPr>
        <w:t xml:space="preserve">екi данада жасалады, </w:t>
      </w:r>
      <w:r>
        <w:rPr>
          <w:rFonts w:ascii="Times New Roman" w:eastAsia="Times New Roman" w:hAnsi="Times New Roman" w:cs="Times New Roman"/>
          <w:color w:val="000000"/>
          <w:sz w:val="28"/>
          <w:szCs w:val="28"/>
          <w:lang w:val="kk-KZ" w:eastAsia="ru-RU"/>
        </w:rPr>
        <w:t>Субъектілер</w:t>
      </w:r>
      <w:r w:rsidR="00CE63FF" w:rsidRPr="004538A9">
        <w:rPr>
          <w:rFonts w:ascii="Times New Roman" w:eastAsia="Times New Roman" w:hAnsi="Times New Roman" w:cs="Times New Roman"/>
          <w:color w:val="000000"/>
          <w:sz w:val="28"/>
          <w:szCs w:val="28"/>
          <w:lang w:val="kk-KZ" w:eastAsia="ru-RU"/>
        </w:rPr>
        <w:t xml:space="preserve"> қол қояды</w:t>
      </w:r>
      <w:r w:rsidR="00CE63FF">
        <w:rPr>
          <w:rFonts w:ascii="Times New Roman" w:eastAsia="Times New Roman" w:hAnsi="Times New Roman" w:cs="Times New Roman"/>
          <w:color w:val="000000"/>
          <w:sz w:val="28"/>
          <w:szCs w:val="28"/>
          <w:lang w:val="kk-KZ" w:eastAsia="ru-RU"/>
        </w:rPr>
        <w:t xml:space="preserve"> және</w:t>
      </w:r>
      <w:r w:rsidR="00CE63FF" w:rsidRPr="004538A9">
        <w:rPr>
          <w:rFonts w:ascii="Times New Roman" w:eastAsia="Times New Roman" w:hAnsi="Times New Roman" w:cs="Times New Roman"/>
          <w:color w:val="000000"/>
          <w:sz w:val="28"/>
          <w:szCs w:val="28"/>
          <w:lang w:val="kk-KZ" w:eastAsia="ru-RU"/>
        </w:rPr>
        <w:t xml:space="preserve"> мөрмен куәландырылады (бо</w:t>
      </w:r>
      <w:r w:rsidR="00CE63FF">
        <w:rPr>
          <w:rFonts w:ascii="Times New Roman" w:eastAsia="Times New Roman" w:hAnsi="Times New Roman" w:cs="Times New Roman"/>
          <w:color w:val="000000"/>
          <w:sz w:val="28"/>
          <w:szCs w:val="28"/>
          <w:lang w:val="kk-KZ" w:eastAsia="ru-RU"/>
        </w:rPr>
        <w:t>лған жағдайда).</w:t>
      </w:r>
    </w:p>
    <w:p w:rsidR="00CE63FF"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Бұл ретте б</w:t>
      </w:r>
      <w:r w:rsidRPr="004538A9">
        <w:rPr>
          <w:rFonts w:ascii="Times New Roman" w:eastAsia="Times New Roman" w:hAnsi="Times New Roman" w:cs="Times New Roman"/>
          <w:color w:val="000000"/>
          <w:sz w:val="28"/>
          <w:szCs w:val="28"/>
          <w:lang w:val="kk-KZ" w:eastAsia="ru-RU"/>
        </w:rPr>
        <w:t xml:space="preserve">ір данасы </w:t>
      </w:r>
      <w:r>
        <w:rPr>
          <w:rFonts w:ascii="Times New Roman" w:eastAsia="Times New Roman" w:hAnsi="Times New Roman" w:cs="Times New Roman"/>
          <w:color w:val="000000"/>
          <w:sz w:val="28"/>
          <w:szCs w:val="28"/>
          <w:lang w:val="kk-KZ" w:eastAsia="ru-RU"/>
        </w:rPr>
        <w:t xml:space="preserve">мәліметтің </w:t>
      </w:r>
      <w:r w:rsidRPr="004538A9">
        <w:rPr>
          <w:rFonts w:ascii="Times New Roman" w:eastAsia="Times New Roman" w:hAnsi="Times New Roman" w:cs="Times New Roman"/>
          <w:color w:val="000000"/>
          <w:sz w:val="28"/>
          <w:szCs w:val="28"/>
          <w:lang w:val="kk-KZ" w:eastAsia="ru-RU"/>
        </w:rPr>
        <w:t>кіріс нөмірі</w:t>
      </w:r>
      <w:r>
        <w:rPr>
          <w:rFonts w:ascii="Times New Roman" w:eastAsia="Times New Roman" w:hAnsi="Times New Roman" w:cs="Times New Roman"/>
          <w:color w:val="000000"/>
          <w:sz w:val="28"/>
          <w:szCs w:val="28"/>
          <w:lang w:val="kk-KZ" w:eastAsia="ru-RU"/>
        </w:rPr>
        <w:t xml:space="preserve"> міндетті түрде көрсетілген </w:t>
      </w:r>
      <w:r w:rsidRPr="004538A9">
        <w:rPr>
          <w:rFonts w:ascii="Times New Roman" w:eastAsia="Times New Roman" w:hAnsi="Times New Roman" w:cs="Times New Roman"/>
          <w:color w:val="000000"/>
          <w:sz w:val="28"/>
          <w:szCs w:val="28"/>
          <w:lang w:val="kk-KZ" w:eastAsia="ru-RU"/>
        </w:rPr>
        <w:t xml:space="preserve">мемлекеттік кірістер органының </w:t>
      </w:r>
      <w:r>
        <w:rPr>
          <w:rFonts w:ascii="Times New Roman" w:eastAsia="Times New Roman" w:hAnsi="Times New Roman" w:cs="Times New Roman"/>
          <w:color w:val="000000"/>
          <w:sz w:val="28"/>
          <w:szCs w:val="28"/>
          <w:lang w:val="kk-KZ" w:eastAsia="ru-RU"/>
        </w:rPr>
        <w:t>белісін қоя отырып</w:t>
      </w:r>
      <w:r w:rsidRPr="004538A9">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тұлғаға қайтарылады. </w:t>
      </w:r>
    </w:p>
    <w:p w:rsidR="00CE63FF" w:rsidRPr="004538A9"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Одан кейін мәліметтер </w:t>
      </w:r>
      <w:r w:rsidRPr="004538A9">
        <w:rPr>
          <w:rFonts w:ascii="Times New Roman" w:eastAsia="Times New Roman" w:hAnsi="Times New Roman" w:cs="Times New Roman"/>
          <w:color w:val="000000"/>
          <w:sz w:val="28"/>
          <w:szCs w:val="28"/>
          <w:lang w:val="kk-KZ" w:eastAsia="ru-RU"/>
        </w:rPr>
        <w:t>тіркел</w:t>
      </w:r>
      <w:r>
        <w:rPr>
          <w:rFonts w:ascii="Times New Roman" w:eastAsia="Times New Roman" w:hAnsi="Times New Roman" w:cs="Times New Roman"/>
          <w:color w:val="000000"/>
          <w:sz w:val="28"/>
          <w:szCs w:val="28"/>
          <w:lang w:val="kk-KZ" w:eastAsia="ru-RU"/>
        </w:rPr>
        <w:t>ед</w:t>
      </w:r>
      <w:r w:rsidRPr="004538A9">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 xml:space="preserve"> және м</w:t>
      </w:r>
      <w:r w:rsidRPr="004538A9">
        <w:rPr>
          <w:rFonts w:ascii="Times New Roman" w:eastAsia="Times New Roman" w:hAnsi="Times New Roman" w:cs="Times New Roman"/>
          <w:color w:val="000000"/>
          <w:sz w:val="28"/>
          <w:szCs w:val="28"/>
          <w:lang w:val="kk-KZ" w:eastAsia="ru-RU"/>
        </w:rPr>
        <w:t>емлекеттік кірістер органы салық есептілі</w:t>
      </w:r>
      <w:r>
        <w:rPr>
          <w:rFonts w:ascii="Times New Roman" w:eastAsia="Times New Roman" w:hAnsi="Times New Roman" w:cs="Times New Roman"/>
          <w:color w:val="000000"/>
          <w:sz w:val="28"/>
          <w:szCs w:val="28"/>
          <w:lang w:val="kk-KZ" w:eastAsia="ru-RU"/>
        </w:rPr>
        <w:t>г</w:t>
      </w:r>
      <w:r w:rsidRPr="004538A9">
        <w:rPr>
          <w:rFonts w:ascii="Times New Roman" w:eastAsia="Times New Roman" w:hAnsi="Times New Roman" w:cs="Times New Roman"/>
          <w:color w:val="000000"/>
          <w:sz w:val="28"/>
          <w:szCs w:val="28"/>
          <w:lang w:val="kk-KZ" w:eastAsia="ru-RU"/>
        </w:rPr>
        <w:t xml:space="preserve">ін қабылдау және өңдеу жүйесіне </w:t>
      </w:r>
      <w:r>
        <w:rPr>
          <w:rFonts w:ascii="Times New Roman" w:eastAsia="Times New Roman" w:hAnsi="Times New Roman" w:cs="Times New Roman"/>
          <w:color w:val="000000"/>
          <w:sz w:val="28"/>
          <w:szCs w:val="28"/>
          <w:lang w:val="kk-KZ" w:eastAsia="ru-RU"/>
        </w:rPr>
        <w:t xml:space="preserve">деректерді </w:t>
      </w:r>
      <w:r w:rsidRPr="004538A9">
        <w:rPr>
          <w:rFonts w:ascii="Times New Roman" w:eastAsia="Times New Roman" w:hAnsi="Times New Roman" w:cs="Times New Roman"/>
          <w:color w:val="000000"/>
          <w:sz w:val="28"/>
          <w:szCs w:val="28"/>
          <w:lang w:val="kk-KZ" w:eastAsia="ru-RU"/>
        </w:rPr>
        <w:t>енгізу</w:t>
      </w:r>
      <w:r>
        <w:rPr>
          <w:rFonts w:ascii="Times New Roman" w:eastAsia="Times New Roman" w:hAnsi="Times New Roman" w:cs="Times New Roman"/>
          <w:color w:val="000000"/>
          <w:sz w:val="28"/>
          <w:szCs w:val="28"/>
          <w:lang w:val="kk-KZ" w:eastAsia="ru-RU"/>
        </w:rPr>
        <w:t>ді</w:t>
      </w:r>
      <w:r w:rsidRPr="004538A9">
        <w:rPr>
          <w:rFonts w:ascii="Times New Roman" w:eastAsia="Times New Roman" w:hAnsi="Times New Roman" w:cs="Times New Roman"/>
          <w:color w:val="000000"/>
          <w:sz w:val="28"/>
          <w:szCs w:val="28"/>
          <w:lang w:val="kk-KZ" w:eastAsia="ru-RU"/>
        </w:rPr>
        <w:t xml:space="preserve"> жүзеге асырады.</w:t>
      </w:r>
    </w:p>
    <w:p w:rsidR="00CE63FF" w:rsidRPr="004538A9"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4538A9">
        <w:rPr>
          <w:rFonts w:ascii="Times New Roman" w:eastAsia="Times New Roman" w:hAnsi="Times New Roman" w:cs="Times New Roman"/>
          <w:color w:val="000000"/>
          <w:sz w:val="28"/>
          <w:szCs w:val="28"/>
          <w:lang w:val="kk-KZ" w:eastAsia="ru-RU"/>
        </w:rPr>
        <w:t>Мемлекеттік кірістер органдары қағаз тасы</w:t>
      </w:r>
      <w:r>
        <w:rPr>
          <w:rFonts w:ascii="Times New Roman" w:eastAsia="Times New Roman" w:hAnsi="Times New Roman" w:cs="Times New Roman"/>
          <w:color w:val="000000"/>
          <w:sz w:val="28"/>
          <w:szCs w:val="28"/>
          <w:lang w:val="kk-KZ" w:eastAsia="ru-RU"/>
        </w:rPr>
        <w:t>малда</w:t>
      </w:r>
      <w:r w:rsidRPr="004538A9">
        <w:rPr>
          <w:rFonts w:ascii="Times New Roman" w:eastAsia="Times New Roman" w:hAnsi="Times New Roman" w:cs="Times New Roman"/>
          <w:color w:val="000000"/>
          <w:sz w:val="28"/>
          <w:szCs w:val="28"/>
          <w:lang w:val="kk-KZ" w:eastAsia="ru-RU"/>
        </w:rPr>
        <w:t>ғыш</w:t>
      </w:r>
      <w:r>
        <w:rPr>
          <w:rFonts w:ascii="Times New Roman" w:eastAsia="Times New Roman" w:hAnsi="Times New Roman" w:cs="Times New Roman"/>
          <w:color w:val="000000"/>
          <w:sz w:val="28"/>
          <w:szCs w:val="28"/>
          <w:lang w:val="kk-KZ" w:eastAsia="ru-RU"/>
        </w:rPr>
        <w:t>ынд</w:t>
      </w:r>
      <w:r w:rsidRPr="004538A9">
        <w:rPr>
          <w:rFonts w:ascii="Times New Roman" w:eastAsia="Times New Roman" w:hAnsi="Times New Roman" w:cs="Times New Roman"/>
          <w:color w:val="000000"/>
          <w:sz w:val="28"/>
          <w:szCs w:val="28"/>
          <w:lang w:val="kk-KZ" w:eastAsia="ru-RU"/>
        </w:rPr>
        <w:t>ағы мәліметтерді қабылдаған күн</w:t>
      </w:r>
      <w:r>
        <w:rPr>
          <w:rFonts w:ascii="Times New Roman" w:eastAsia="Times New Roman" w:hAnsi="Times New Roman" w:cs="Times New Roman"/>
          <w:color w:val="000000"/>
          <w:sz w:val="28"/>
          <w:szCs w:val="28"/>
          <w:lang w:val="kk-KZ" w:eastAsia="ru-RU"/>
        </w:rPr>
        <w:t xml:space="preserve"> қ</w:t>
      </w:r>
      <w:r w:rsidRPr="004538A9">
        <w:rPr>
          <w:rFonts w:ascii="Times New Roman" w:eastAsia="Times New Roman" w:hAnsi="Times New Roman" w:cs="Times New Roman"/>
          <w:color w:val="000000"/>
          <w:sz w:val="28"/>
          <w:szCs w:val="28"/>
          <w:lang w:val="kk-KZ" w:eastAsia="ru-RU"/>
        </w:rPr>
        <w:t>ағаз тасы</w:t>
      </w:r>
      <w:r>
        <w:rPr>
          <w:rFonts w:ascii="Times New Roman" w:eastAsia="Times New Roman" w:hAnsi="Times New Roman" w:cs="Times New Roman"/>
          <w:color w:val="000000"/>
          <w:sz w:val="28"/>
          <w:szCs w:val="28"/>
          <w:lang w:val="kk-KZ" w:eastAsia="ru-RU"/>
        </w:rPr>
        <w:t>малда</w:t>
      </w:r>
      <w:r w:rsidRPr="004538A9">
        <w:rPr>
          <w:rFonts w:ascii="Times New Roman" w:eastAsia="Times New Roman" w:hAnsi="Times New Roman" w:cs="Times New Roman"/>
          <w:color w:val="000000"/>
          <w:sz w:val="28"/>
          <w:szCs w:val="28"/>
          <w:lang w:val="kk-KZ" w:eastAsia="ru-RU"/>
        </w:rPr>
        <w:t>ғыш</w:t>
      </w:r>
      <w:r>
        <w:rPr>
          <w:rFonts w:ascii="Times New Roman" w:eastAsia="Times New Roman" w:hAnsi="Times New Roman" w:cs="Times New Roman"/>
          <w:color w:val="000000"/>
          <w:sz w:val="28"/>
          <w:szCs w:val="28"/>
          <w:lang w:val="kk-KZ" w:eastAsia="ru-RU"/>
        </w:rPr>
        <w:t>ынд</w:t>
      </w:r>
      <w:r w:rsidRPr="004538A9">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val="kk-KZ" w:eastAsia="ru-RU"/>
        </w:rPr>
        <w:t xml:space="preserve"> мәліметтер</w:t>
      </w:r>
      <w:r w:rsidRPr="004538A9">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табыс етілген </w:t>
      </w:r>
      <w:r w:rsidRPr="004538A9">
        <w:rPr>
          <w:rFonts w:ascii="Times New Roman" w:eastAsia="Times New Roman" w:hAnsi="Times New Roman" w:cs="Times New Roman"/>
          <w:color w:val="000000"/>
          <w:sz w:val="28"/>
          <w:szCs w:val="28"/>
          <w:lang w:val="kk-KZ" w:eastAsia="ru-RU"/>
        </w:rPr>
        <w:t>күні болып табылады.</w:t>
      </w:r>
    </w:p>
    <w:p w:rsidR="00CE63FF" w:rsidRPr="00BF694F"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19" w:name="SUB1300"/>
      <w:bookmarkEnd w:id="19"/>
      <w:r>
        <w:rPr>
          <w:rFonts w:ascii="Times New Roman" w:eastAsia="Times New Roman" w:hAnsi="Times New Roman" w:cs="Times New Roman"/>
          <w:color w:val="000000"/>
          <w:sz w:val="28"/>
          <w:szCs w:val="28"/>
          <w:lang w:val="kk-KZ" w:eastAsia="ru-RU"/>
        </w:rPr>
        <w:lastRenderedPageBreak/>
        <w:t>12</w:t>
      </w:r>
      <w:r w:rsidR="00CE63FF" w:rsidRPr="00777D17">
        <w:rPr>
          <w:rFonts w:ascii="Times New Roman" w:eastAsia="Times New Roman" w:hAnsi="Times New Roman" w:cs="Times New Roman"/>
          <w:color w:val="000000"/>
          <w:sz w:val="28"/>
          <w:szCs w:val="28"/>
          <w:lang w:val="kk-KZ" w:eastAsia="ru-RU"/>
        </w:rPr>
        <w:t xml:space="preserve">. </w:t>
      </w:r>
      <w:r w:rsidR="00CE63FF">
        <w:rPr>
          <w:rFonts w:ascii="Times New Roman" w:eastAsia="Times New Roman" w:hAnsi="Times New Roman" w:cs="Times New Roman"/>
          <w:color w:val="000000"/>
          <w:sz w:val="28"/>
          <w:szCs w:val="28"/>
          <w:lang w:val="kk-KZ" w:eastAsia="ru-RU"/>
        </w:rPr>
        <w:t>С</w:t>
      </w:r>
      <w:r w:rsidR="00CE63FF" w:rsidRPr="00777D17">
        <w:rPr>
          <w:rFonts w:ascii="Times New Roman" w:eastAsia="Times New Roman" w:hAnsi="Times New Roman" w:cs="Times New Roman"/>
          <w:color w:val="000000"/>
          <w:sz w:val="28"/>
          <w:szCs w:val="28"/>
          <w:lang w:val="kk-KZ" w:eastAsia="ru-RU"/>
        </w:rPr>
        <w:t xml:space="preserve">алық есептілігін қабылдау және өңдеу жүйесі </w:t>
      </w:r>
      <w:r w:rsidR="00CE63FF">
        <w:rPr>
          <w:rFonts w:ascii="Times New Roman" w:eastAsia="Times New Roman" w:hAnsi="Times New Roman" w:cs="Times New Roman"/>
          <w:color w:val="000000"/>
          <w:sz w:val="28"/>
          <w:szCs w:val="28"/>
          <w:lang w:val="kk-KZ" w:eastAsia="ru-RU"/>
        </w:rPr>
        <w:t>арқылы табыс етілетін э</w:t>
      </w:r>
      <w:r w:rsidR="00CE63FF" w:rsidRPr="00777D17">
        <w:rPr>
          <w:rFonts w:ascii="Times New Roman" w:eastAsia="Times New Roman" w:hAnsi="Times New Roman" w:cs="Times New Roman"/>
          <w:color w:val="000000"/>
          <w:sz w:val="28"/>
          <w:szCs w:val="28"/>
          <w:lang w:val="kk-KZ" w:eastAsia="ru-RU"/>
        </w:rPr>
        <w:t xml:space="preserve">лектронды </w:t>
      </w:r>
      <w:r w:rsidR="00CE63FF">
        <w:rPr>
          <w:rFonts w:ascii="Times New Roman" w:eastAsia="Times New Roman" w:hAnsi="Times New Roman" w:cs="Times New Roman"/>
          <w:color w:val="000000"/>
          <w:sz w:val="28"/>
          <w:szCs w:val="28"/>
          <w:lang w:val="kk-KZ" w:eastAsia="ru-RU"/>
        </w:rPr>
        <w:t xml:space="preserve">нысандағы мәліметтер </w:t>
      </w:r>
      <w:r w:rsidR="00CE63FF" w:rsidRPr="00BF694F">
        <w:rPr>
          <w:rFonts w:ascii="Times New Roman" w:eastAsia="Times New Roman" w:hAnsi="Times New Roman" w:cs="Times New Roman"/>
          <w:color w:val="000000"/>
          <w:sz w:val="28"/>
          <w:szCs w:val="28"/>
          <w:lang w:val="kk-KZ" w:eastAsia="ru-RU"/>
        </w:rPr>
        <w:t>тұлғаның электрондық цифрлық қолтаңбасымен куәландырылады.</w:t>
      </w:r>
    </w:p>
    <w:p w:rsidR="00CE63FF" w:rsidRPr="00BF694F"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20" w:name="SUB1400"/>
      <w:bookmarkEnd w:id="20"/>
      <w:r>
        <w:rPr>
          <w:rFonts w:ascii="Times New Roman" w:eastAsia="Times New Roman" w:hAnsi="Times New Roman" w:cs="Times New Roman"/>
          <w:color w:val="000000"/>
          <w:sz w:val="28"/>
          <w:szCs w:val="28"/>
          <w:lang w:val="kk-KZ" w:eastAsia="ru-RU"/>
        </w:rPr>
        <w:t>13</w:t>
      </w:r>
      <w:r w:rsidR="00CE63FF" w:rsidRPr="00BF694F">
        <w:rPr>
          <w:rFonts w:ascii="Times New Roman" w:eastAsia="Times New Roman" w:hAnsi="Times New Roman" w:cs="Times New Roman"/>
          <w:color w:val="000000"/>
          <w:sz w:val="28"/>
          <w:szCs w:val="28"/>
          <w:lang w:val="kk-KZ" w:eastAsia="ru-RU"/>
        </w:rPr>
        <w:t xml:space="preserve">. Тұлға, электронды </w:t>
      </w:r>
      <w:r w:rsidR="00CE63FF">
        <w:rPr>
          <w:rFonts w:ascii="Times New Roman" w:eastAsia="Times New Roman" w:hAnsi="Times New Roman" w:cs="Times New Roman"/>
          <w:color w:val="000000"/>
          <w:sz w:val="28"/>
          <w:szCs w:val="28"/>
          <w:lang w:val="kk-KZ" w:eastAsia="ru-RU"/>
        </w:rPr>
        <w:t>нысанда</w:t>
      </w:r>
      <w:r w:rsidR="00CE63FF" w:rsidRPr="00BF694F">
        <w:rPr>
          <w:rFonts w:ascii="Times New Roman" w:eastAsia="Times New Roman" w:hAnsi="Times New Roman" w:cs="Times New Roman"/>
          <w:color w:val="000000"/>
          <w:sz w:val="28"/>
          <w:szCs w:val="28"/>
          <w:lang w:val="kk-KZ" w:eastAsia="ru-RU"/>
        </w:rPr>
        <w:t xml:space="preserve"> табыс</w:t>
      </w:r>
      <w:r w:rsidR="00CE63FF">
        <w:rPr>
          <w:rFonts w:ascii="Times New Roman" w:eastAsia="Times New Roman" w:hAnsi="Times New Roman" w:cs="Times New Roman"/>
          <w:color w:val="000000"/>
          <w:sz w:val="28"/>
          <w:szCs w:val="28"/>
          <w:lang w:val="kk-KZ" w:eastAsia="ru-RU"/>
        </w:rPr>
        <w:t xml:space="preserve"> етілген</w:t>
      </w:r>
      <w:r w:rsidR="00CE63FF" w:rsidRPr="00BF694F">
        <w:rPr>
          <w:rFonts w:ascii="Times New Roman" w:eastAsia="Times New Roman" w:hAnsi="Times New Roman" w:cs="Times New Roman"/>
          <w:color w:val="000000"/>
          <w:sz w:val="28"/>
          <w:szCs w:val="28"/>
          <w:lang w:val="kk-KZ" w:eastAsia="ru-RU"/>
        </w:rPr>
        <w:t xml:space="preserve"> мәліметтер</w:t>
      </w:r>
      <w:r w:rsidR="00CE63FF">
        <w:rPr>
          <w:rFonts w:ascii="Times New Roman" w:eastAsia="Times New Roman" w:hAnsi="Times New Roman" w:cs="Times New Roman"/>
          <w:color w:val="000000"/>
          <w:sz w:val="28"/>
          <w:szCs w:val="28"/>
          <w:lang w:val="kk-KZ" w:eastAsia="ru-RU"/>
        </w:rPr>
        <w:t xml:space="preserve"> бойынша</w:t>
      </w:r>
      <w:r w:rsidR="00CE63FF" w:rsidRPr="00BF694F">
        <w:rPr>
          <w:rFonts w:ascii="Times New Roman" w:eastAsia="Times New Roman" w:hAnsi="Times New Roman" w:cs="Times New Roman"/>
          <w:color w:val="000000"/>
          <w:sz w:val="28"/>
          <w:szCs w:val="28"/>
          <w:lang w:val="kk-KZ" w:eastAsia="ru-RU"/>
        </w:rPr>
        <w:t xml:space="preserve"> осы </w:t>
      </w:r>
      <w:r w:rsidR="00CE63FF">
        <w:rPr>
          <w:rFonts w:ascii="Times New Roman" w:eastAsia="Times New Roman" w:hAnsi="Times New Roman" w:cs="Times New Roman"/>
          <w:color w:val="000000"/>
          <w:sz w:val="28"/>
          <w:szCs w:val="28"/>
          <w:lang w:val="kk-KZ" w:eastAsia="ru-RU"/>
        </w:rPr>
        <w:t>Қағидаларға</w:t>
      </w:r>
      <w:r w:rsidR="00CE63FF" w:rsidRPr="00BF694F">
        <w:rPr>
          <w:rFonts w:ascii="Times New Roman" w:eastAsia="Times New Roman" w:hAnsi="Times New Roman" w:cs="Times New Roman"/>
          <w:color w:val="000000"/>
          <w:sz w:val="28"/>
          <w:szCs w:val="28"/>
          <w:lang w:val="kk-KZ" w:eastAsia="ru-RU"/>
        </w:rPr>
        <w:t xml:space="preserve"> </w:t>
      </w:r>
      <w:bookmarkStart w:id="21" w:name="sub1005406428"/>
      <w:r w:rsidR="00CE63FF" w:rsidRPr="00CD0199">
        <w:rPr>
          <w:rFonts w:ascii="Times New Roman" w:eastAsia="Times New Roman" w:hAnsi="Times New Roman" w:cs="Times New Roman"/>
          <w:bCs/>
          <w:color w:val="000000" w:themeColor="text1"/>
          <w:sz w:val="28"/>
          <w:szCs w:val="28"/>
          <w:lang w:eastAsia="ru-RU"/>
        </w:rPr>
        <w:fldChar w:fldCharType="begin"/>
      </w:r>
      <w:r w:rsidR="00CE63FF" w:rsidRPr="00BF694F">
        <w:rPr>
          <w:rFonts w:ascii="Times New Roman" w:eastAsia="Times New Roman" w:hAnsi="Times New Roman" w:cs="Times New Roman"/>
          <w:bCs/>
          <w:color w:val="000000" w:themeColor="text1"/>
          <w:sz w:val="28"/>
          <w:szCs w:val="28"/>
          <w:lang w:val="kk-KZ" w:eastAsia="ru-RU"/>
        </w:rPr>
        <w:instrText xml:space="preserve"> HYPERLINK "jl:32159031.1%20" </w:instrText>
      </w:r>
      <w:r w:rsidR="00CE63FF" w:rsidRPr="00CD0199">
        <w:rPr>
          <w:rFonts w:ascii="Times New Roman" w:eastAsia="Times New Roman" w:hAnsi="Times New Roman" w:cs="Times New Roman"/>
          <w:bCs/>
          <w:color w:val="000000" w:themeColor="text1"/>
          <w:sz w:val="28"/>
          <w:szCs w:val="28"/>
          <w:lang w:eastAsia="ru-RU"/>
        </w:rPr>
        <w:fldChar w:fldCharType="separate"/>
      </w:r>
      <w:r w:rsidR="00CE63FF" w:rsidRPr="00BF694F">
        <w:rPr>
          <w:rFonts w:ascii="Times New Roman" w:eastAsia="Times New Roman" w:hAnsi="Times New Roman" w:cs="Times New Roman"/>
          <w:bCs/>
          <w:color w:val="000000" w:themeColor="text1"/>
          <w:sz w:val="28"/>
          <w:szCs w:val="28"/>
          <w:lang w:val="kk-KZ" w:eastAsia="ru-RU"/>
        </w:rPr>
        <w:t>қосымша</w:t>
      </w:r>
      <w:r w:rsidR="00CE63FF">
        <w:rPr>
          <w:rFonts w:ascii="Times New Roman" w:eastAsia="Times New Roman" w:hAnsi="Times New Roman" w:cs="Times New Roman"/>
          <w:bCs/>
          <w:color w:val="000000" w:themeColor="text1"/>
          <w:sz w:val="28"/>
          <w:szCs w:val="28"/>
          <w:lang w:val="kk-KZ" w:eastAsia="ru-RU"/>
        </w:rPr>
        <w:t>ғ</w:t>
      </w:r>
      <w:r w:rsidR="00CE63FF" w:rsidRPr="00BF694F">
        <w:rPr>
          <w:rFonts w:ascii="Times New Roman" w:eastAsia="Times New Roman" w:hAnsi="Times New Roman" w:cs="Times New Roman"/>
          <w:bCs/>
          <w:color w:val="000000" w:themeColor="text1"/>
          <w:sz w:val="28"/>
          <w:szCs w:val="28"/>
          <w:lang w:val="kk-KZ" w:eastAsia="ru-RU"/>
        </w:rPr>
        <w:t>а</w:t>
      </w:r>
      <w:r w:rsidR="00CE63FF" w:rsidRPr="00CD0199">
        <w:rPr>
          <w:rFonts w:ascii="Times New Roman" w:eastAsia="Times New Roman" w:hAnsi="Times New Roman" w:cs="Times New Roman"/>
          <w:bCs/>
          <w:color w:val="000000" w:themeColor="text1"/>
          <w:sz w:val="28"/>
          <w:szCs w:val="28"/>
          <w:lang w:eastAsia="ru-RU"/>
        </w:rPr>
        <w:fldChar w:fldCharType="end"/>
      </w:r>
      <w:bookmarkEnd w:id="21"/>
      <w:r w:rsidR="00CE63FF" w:rsidRPr="00BF694F">
        <w:rPr>
          <w:rFonts w:ascii="Times New Roman" w:eastAsia="Times New Roman" w:hAnsi="Times New Roman" w:cs="Times New Roman"/>
          <w:color w:val="000000"/>
          <w:sz w:val="28"/>
          <w:szCs w:val="28"/>
          <w:lang w:val="kk-KZ" w:eastAsia="ru-RU"/>
        </w:rPr>
        <w:t xml:space="preserve"> сәйкес салық есептілігін қабылдау және өңдеу жүйесінің орталық </w:t>
      </w:r>
      <w:r w:rsidR="00CE63FF">
        <w:rPr>
          <w:rFonts w:ascii="Times New Roman" w:eastAsia="Times New Roman" w:hAnsi="Times New Roman" w:cs="Times New Roman"/>
          <w:color w:val="000000"/>
          <w:sz w:val="28"/>
          <w:szCs w:val="28"/>
          <w:lang w:val="kk-KZ" w:eastAsia="ru-RU"/>
        </w:rPr>
        <w:t>т</w:t>
      </w:r>
      <w:r w:rsidR="00CE63FF" w:rsidRPr="00BF694F">
        <w:rPr>
          <w:rFonts w:ascii="Times New Roman" w:eastAsia="Times New Roman" w:hAnsi="Times New Roman" w:cs="Times New Roman"/>
          <w:color w:val="000000"/>
          <w:sz w:val="28"/>
          <w:szCs w:val="28"/>
          <w:lang w:val="kk-KZ" w:eastAsia="ru-RU"/>
        </w:rPr>
        <w:t>орабын</w:t>
      </w:r>
      <w:r w:rsidR="00CE63FF">
        <w:rPr>
          <w:rFonts w:ascii="Times New Roman" w:eastAsia="Times New Roman" w:hAnsi="Times New Roman" w:cs="Times New Roman"/>
          <w:color w:val="000000"/>
          <w:sz w:val="28"/>
          <w:szCs w:val="28"/>
          <w:lang w:val="kk-KZ" w:eastAsia="ru-RU"/>
        </w:rPr>
        <w:t>ың</w:t>
      </w:r>
      <w:r w:rsidR="00CE63FF" w:rsidRPr="00BF694F">
        <w:rPr>
          <w:rFonts w:ascii="Times New Roman" w:eastAsia="Times New Roman" w:hAnsi="Times New Roman" w:cs="Times New Roman"/>
          <w:color w:val="000000"/>
          <w:sz w:val="28"/>
          <w:szCs w:val="28"/>
          <w:lang w:val="kk-KZ" w:eastAsia="ru-RU"/>
        </w:rPr>
        <w:t xml:space="preserve"> тіркеу нөмірін беру арқылы </w:t>
      </w:r>
      <w:r w:rsidR="00CE63FF">
        <w:rPr>
          <w:rFonts w:ascii="Times New Roman" w:eastAsia="Times New Roman" w:hAnsi="Times New Roman" w:cs="Times New Roman"/>
          <w:color w:val="000000"/>
          <w:sz w:val="28"/>
          <w:szCs w:val="28"/>
          <w:lang w:val="kk-KZ" w:eastAsia="ru-RU"/>
        </w:rPr>
        <w:t>м</w:t>
      </w:r>
      <w:r w:rsidR="00CE63FF" w:rsidRPr="00BF694F">
        <w:rPr>
          <w:rFonts w:ascii="Times New Roman" w:eastAsia="Times New Roman" w:hAnsi="Times New Roman" w:cs="Times New Roman"/>
          <w:color w:val="000000"/>
          <w:sz w:val="28"/>
          <w:szCs w:val="28"/>
          <w:lang w:val="kk-KZ" w:eastAsia="ru-RU"/>
        </w:rPr>
        <w:t>емлекеттік кірістер органын</w:t>
      </w:r>
      <w:r w:rsidR="00CE63FF">
        <w:rPr>
          <w:rFonts w:ascii="Times New Roman" w:eastAsia="Times New Roman" w:hAnsi="Times New Roman" w:cs="Times New Roman"/>
          <w:color w:val="000000"/>
          <w:sz w:val="28"/>
          <w:szCs w:val="28"/>
          <w:lang w:val="kk-KZ" w:eastAsia="ru-RU"/>
        </w:rPr>
        <w:t>ың</w:t>
      </w:r>
      <w:r w:rsidR="00CE63FF" w:rsidRPr="00BF694F">
        <w:rPr>
          <w:rFonts w:ascii="Times New Roman" w:eastAsia="Times New Roman" w:hAnsi="Times New Roman" w:cs="Times New Roman"/>
          <w:color w:val="000000"/>
          <w:sz w:val="28"/>
          <w:szCs w:val="28"/>
          <w:lang w:val="kk-KZ" w:eastAsia="ru-RU"/>
        </w:rPr>
        <w:t xml:space="preserve"> </w:t>
      </w:r>
      <w:r w:rsidR="00CE63FF">
        <w:rPr>
          <w:rFonts w:ascii="Times New Roman" w:eastAsia="Times New Roman" w:hAnsi="Times New Roman" w:cs="Times New Roman"/>
          <w:color w:val="000000"/>
          <w:sz w:val="28"/>
          <w:szCs w:val="28"/>
          <w:lang w:val="kk-KZ" w:eastAsia="ru-RU"/>
        </w:rPr>
        <w:t xml:space="preserve">мәліметтерді </w:t>
      </w:r>
      <w:r w:rsidR="00CE63FF" w:rsidRPr="00BF694F">
        <w:rPr>
          <w:rFonts w:ascii="Times New Roman" w:eastAsia="Times New Roman" w:hAnsi="Times New Roman" w:cs="Times New Roman"/>
          <w:color w:val="000000"/>
          <w:sz w:val="28"/>
          <w:szCs w:val="28"/>
          <w:lang w:val="kk-KZ" w:eastAsia="ru-RU"/>
        </w:rPr>
        <w:t>қабылдағаны немесе қабылда</w:t>
      </w:r>
      <w:r w:rsidR="00CE63FF">
        <w:rPr>
          <w:rFonts w:ascii="Times New Roman" w:eastAsia="Times New Roman" w:hAnsi="Times New Roman" w:cs="Times New Roman"/>
          <w:color w:val="000000"/>
          <w:sz w:val="28"/>
          <w:szCs w:val="28"/>
          <w:lang w:val="kk-KZ" w:eastAsia="ru-RU"/>
        </w:rPr>
        <w:t>ма</w:t>
      </w:r>
      <w:r w:rsidR="00CE63FF" w:rsidRPr="00BF694F">
        <w:rPr>
          <w:rFonts w:ascii="Times New Roman" w:eastAsia="Times New Roman" w:hAnsi="Times New Roman" w:cs="Times New Roman"/>
          <w:color w:val="000000"/>
          <w:sz w:val="28"/>
          <w:szCs w:val="28"/>
          <w:lang w:val="kk-KZ" w:eastAsia="ru-RU"/>
        </w:rPr>
        <w:t xml:space="preserve">ғаны туралы растауды </w:t>
      </w:r>
      <w:r w:rsidR="00433EBC" w:rsidRPr="00C718FC">
        <w:rPr>
          <w:rFonts w:ascii="Times New Roman" w:eastAsia="Times New Roman" w:hAnsi="Times New Roman" w:cs="Times New Roman"/>
          <w:color w:val="000000"/>
          <w:sz w:val="28"/>
          <w:szCs w:val="28"/>
          <w:lang w:val="kk-KZ" w:eastAsia="ru-RU"/>
        </w:rPr>
        <w:t>субъект</w:t>
      </w:r>
      <w:r w:rsidR="00433EBC" w:rsidRPr="00433EBC">
        <w:rPr>
          <w:rFonts w:ascii="Times New Roman" w:eastAsia="Times New Roman" w:hAnsi="Times New Roman" w:cs="Times New Roman"/>
          <w:color w:val="000000"/>
          <w:sz w:val="28"/>
          <w:szCs w:val="28"/>
          <w:lang w:val="kk-KZ" w:eastAsia="ru-RU"/>
        </w:rPr>
        <w:t xml:space="preserve"> </w:t>
      </w:r>
      <w:r w:rsidR="00CE63FF" w:rsidRPr="00BF694F">
        <w:rPr>
          <w:rFonts w:ascii="Times New Roman" w:eastAsia="Times New Roman" w:hAnsi="Times New Roman" w:cs="Times New Roman"/>
          <w:color w:val="000000"/>
          <w:sz w:val="28"/>
          <w:szCs w:val="28"/>
          <w:lang w:val="kk-KZ" w:eastAsia="ru-RU"/>
        </w:rPr>
        <w:t xml:space="preserve">электронды </w:t>
      </w:r>
      <w:r w:rsidR="00CE63FF">
        <w:rPr>
          <w:rFonts w:ascii="Times New Roman" w:eastAsia="Times New Roman" w:hAnsi="Times New Roman" w:cs="Times New Roman"/>
          <w:color w:val="000000"/>
          <w:sz w:val="28"/>
          <w:szCs w:val="28"/>
          <w:lang w:val="kk-KZ" w:eastAsia="ru-RU"/>
        </w:rPr>
        <w:t xml:space="preserve">нысанда </w:t>
      </w:r>
      <w:r w:rsidR="00CE63FF" w:rsidRPr="00BF694F">
        <w:rPr>
          <w:rFonts w:ascii="Times New Roman" w:eastAsia="Times New Roman" w:hAnsi="Times New Roman" w:cs="Times New Roman"/>
          <w:color w:val="000000"/>
          <w:sz w:val="28"/>
          <w:szCs w:val="28"/>
          <w:lang w:val="kk-KZ" w:eastAsia="ru-RU"/>
        </w:rPr>
        <w:t>алады.</w:t>
      </w:r>
      <w:r w:rsidR="00CE63FF">
        <w:rPr>
          <w:rFonts w:ascii="Times New Roman" w:eastAsia="Times New Roman" w:hAnsi="Times New Roman" w:cs="Times New Roman"/>
          <w:color w:val="000000"/>
          <w:sz w:val="28"/>
          <w:szCs w:val="28"/>
          <w:lang w:val="kk-KZ" w:eastAsia="ru-RU"/>
        </w:rPr>
        <w:t xml:space="preserve">   </w:t>
      </w:r>
    </w:p>
    <w:p w:rsidR="00CE63FF" w:rsidRPr="00BB102E"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w:t>
      </w:r>
      <w:r w:rsidRPr="00BF694F">
        <w:rPr>
          <w:rFonts w:ascii="Times New Roman" w:eastAsia="Times New Roman" w:hAnsi="Times New Roman" w:cs="Times New Roman"/>
          <w:color w:val="000000"/>
          <w:sz w:val="28"/>
          <w:szCs w:val="28"/>
          <w:lang w:val="kk-KZ" w:eastAsia="ru-RU"/>
        </w:rPr>
        <w:t xml:space="preserve">алық есептілігін қабылдау және өңдеу жүйесінің орталық </w:t>
      </w:r>
      <w:r>
        <w:rPr>
          <w:rFonts w:ascii="Times New Roman" w:eastAsia="Times New Roman" w:hAnsi="Times New Roman" w:cs="Times New Roman"/>
          <w:color w:val="000000"/>
          <w:sz w:val="28"/>
          <w:szCs w:val="28"/>
          <w:lang w:val="kk-KZ" w:eastAsia="ru-RU"/>
        </w:rPr>
        <w:t>т</w:t>
      </w:r>
      <w:r w:rsidRPr="00BF694F">
        <w:rPr>
          <w:rFonts w:ascii="Times New Roman" w:eastAsia="Times New Roman" w:hAnsi="Times New Roman" w:cs="Times New Roman"/>
          <w:color w:val="000000"/>
          <w:sz w:val="28"/>
          <w:szCs w:val="28"/>
          <w:lang w:val="kk-KZ" w:eastAsia="ru-RU"/>
        </w:rPr>
        <w:t>орабы</w:t>
      </w:r>
      <w:r>
        <w:rPr>
          <w:rFonts w:ascii="Times New Roman" w:eastAsia="Times New Roman" w:hAnsi="Times New Roman" w:cs="Times New Roman"/>
          <w:color w:val="000000"/>
          <w:sz w:val="28"/>
          <w:szCs w:val="28"/>
          <w:lang w:val="kk-KZ" w:eastAsia="ru-RU"/>
        </w:rPr>
        <w:t xml:space="preserve"> қабылда</w:t>
      </w:r>
      <w:r w:rsidRPr="00BB102E">
        <w:rPr>
          <w:rFonts w:ascii="Times New Roman" w:eastAsia="Times New Roman" w:hAnsi="Times New Roman" w:cs="Times New Roman"/>
          <w:color w:val="000000"/>
          <w:sz w:val="28"/>
          <w:szCs w:val="28"/>
          <w:lang w:val="kk-KZ" w:eastAsia="ru-RU"/>
        </w:rPr>
        <w:t>ған күн</w:t>
      </w:r>
      <w:r>
        <w:rPr>
          <w:rFonts w:ascii="Times New Roman" w:eastAsia="Times New Roman" w:hAnsi="Times New Roman" w:cs="Times New Roman"/>
          <w:color w:val="000000"/>
          <w:sz w:val="28"/>
          <w:szCs w:val="28"/>
          <w:lang w:val="kk-KZ" w:eastAsia="ru-RU"/>
        </w:rPr>
        <w:t xml:space="preserve"> э</w:t>
      </w:r>
      <w:r w:rsidRPr="00BB102E">
        <w:rPr>
          <w:rFonts w:ascii="Times New Roman" w:eastAsia="Times New Roman" w:hAnsi="Times New Roman" w:cs="Times New Roman"/>
          <w:color w:val="000000"/>
          <w:sz w:val="28"/>
          <w:szCs w:val="28"/>
          <w:lang w:val="kk-KZ" w:eastAsia="ru-RU"/>
        </w:rPr>
        <w:t xml:space="preserve">лектронды </w:t>
      </w:r>
      <w:r>
        <w:rPr>
          <w:rFonts w:ascii="Times New Roman" w:eastAsia="Times New Roman" w:hAnsi="Times New Roman" w:cs="Times New Roman"/>
          <w:color w:val="000000"/>
          <w:sz w:val="28"/>
          <w:szCs w:val="28"/>
          <w:lang w:val="kk-KZ" w:eastAsia="ru-RU"/>
        </w:rPr>
        <w:t>нысанда</w:t>
      </w:r>
      <w:r w:rsidRPr="00BB102E">
        <w:rPr>
          <w:rFonts w:ascii="Times New Roman" w:eastAsia="Times New Roman" w:hAnsi="Times New Roman" w:cs="Times New Roman"/>
          <w:color w:val="000000"/>
          <w:sz w:val="28"/>
          <w:szCs w:val="28"/>
          <w:lang w:val="kk-KZ" w:eastAsia="ru-RU"/>
        </w:rPr>
        <w:t xml:space="preserve"> мәліметтерді</w:t>
      </w:r>
      <w:r>
        <w:rPr>
          <w:rFonts w:ascii="Times New Roman" w:eastAsia="Times New Roman" w:hAnsi="Times New Roman" w:cs="Times New Roman"/>
          <w:color w:val="000000"/>
          <w:sz w:val="28"/>
          <w:szCs w:val="28"/>
          <w:lang w:val="kk-KZ" w:eastAsia="ru-RU"/>
        </w:rPr>
        <w:t xml:space="preserve"> қабылдаған</w:t>
      </w:r>
      <w:r w:rsidRPr="00BB102E">
        <w:rPr>
          <w:rFonts w:ascii="Times New Roman" w:eastAsia="Times New Roman" w:hAnsi="Times New Roman" w:cs="Times New Roman"/>
          <w:color w:val="000000"/>
          <w:sz w:val="28"/>
          <w:szCs w:val="28"/>
          <w:lang w:val="kk-KZ" w:eastAsia="ru-RU"/>
        </w:rPr>
        <w:t xml:space="preserve"> күн болып табылады.</w:t>
      </w:r>
    </w:p>
    <w:p w:rsidR="00CE63FF" w:rsidRPr="00834E4B" w:rsidRDefault="006F6A30" w:rsidP="00CE63FF">
      <w:pPr>
        <w:spacing w:after="0" w:line="240" w:lineRule="auto"/>
        <w:ind w:firstLine="709"/>
        <w:jc w:val="both"/>
        <w:rPr>
          <w:rFonts w:ascii="Times New Roman" w:eastAsia="Times New Roman" w:hAnsi="Times New Roman" w:cs="Times New Roman"/>
          <w:color w:val="000000"/>
          <w:sz w:val="28"/>
          <w:szCs w:val="28"/>
          <w:lang w:val="kk-KZ" w:eastAsia="ru-RU"/>
        </w:rPr>
      </w:pPr>
      <w:bookmarkStart w:id="22" w:name="SUB1500"/>
      <w:bookmarkEnd w:id="22"/>
      <w:r>
        <w:rPr>
          <w:rFonts w:ascii="Times New Roman" w:eastAsia="Times New Roman" w:hAnsi="Times New Roman" w:cs="Times New Roman"/>
          <w:color w:val="000000"/>
          <w:sz w:val="28"/>
          <w:szCs w:val="28"/>
          <w:lang w:val="kk-KZ" w:eastAsia="ru-RU"/>
        </w:rPr>
        <w:t>1</w:t>
      </w:r>
      <w:r w:rsidR="00B9491E">
        <w:rPr>
          <w:rFonts w:ascii="Times New Roman" w:eastAsia="Times New Roman" w:hAnsi="Times New Roman" w:cs="Times New Roman"/>
          <w:color w:val="000000"/>
          <w:sz w:val="28"/>
          <w:szCs w:val="28"/>
          <w:lang w:val="kk-KZ" w:eastAsia="ru-RU"/>
        </w:rPr>
        <w:t>4</w:t>
      </w:r>
      <w:r w:rsidR="00CE63FF" w:rsidRPr="00834E4B">
        <w:rPr>
          <w:rFonts w:ascii="Times New Roman" w:eastAsia="Times New Roman" w:hAnsi="Times New Roman" w:cs="Times New Roman"/>
          <w:color w:val="000000"/>
          <w:sz w:val="28"/>
          <w:szCs w:val="28"/>
          <w:lang w:val="kk-KZ" w:eastAsia="ru-RU"/>
        </w:rPr>
        <w:t>. Егер:</w:t>
      </w:r>
    </w:p>
    <w:p w:rsidR="00CE63FF" w:rsidRPr="00834E4B"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1) мемлекеттік кірістер органының коды көрсетілмесе, немесе</w:t>
      </w:r>
    </w:p>
    <w:p w:rsidR="00CE63FF" w:rsidRPr="00834E4B"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2) жеке сәйкестендіру нөмірі</w:t>
      </w:r>
      <w:r>
        <w:rPr>
          <w:rFonts w:ascii="Times New Roman" w:eastAsia="Times New Roman" w:hAnsi="Times New Roman" w:cs="Times New Roman"/>
          <w:color w:val="000000"/>
          <w:sz w:val="28"/>
          <w:szCs w:val="28"/>
          <w:lang w:val="kk-KZ" w:eastAsia="ru-RU"/>
        </w:rPr>
        <w:t xml:space="preserve"> </w:t>
      </w:r>
      <w:r w:rsidRPr="00834E4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w:t>
      </w:r>
      <w:r w:rsidRPr="00834E4B">
        <w:rPr>
          <w:rFonts w:ascii="Times New Roman" w:eastAsia="Times New Roman" w:hAnsi="Times New Roman" w:cs="Times New Roman"/>
          <w:color w:val="000000"/>
          <w:sz w:val="28"/>
          <w:szCs w:val="28"/>
          <w:lang w:val="kk-KZ" w:eastAsia="ru-RU"/>
        </w:rPr>
        <w:t>бизнес сәйкестендіру нөмірі</w:t>
      </w:r>
      <w:r>
        <w:rPr>
          <w:rFonts w:ascii="Times New Roman" w:eastAsia="Times New Roman" w:hAnsi="Times New Roman" w:cs="Times New Roman"/>
          <w:color w:val="000000"/>
          <w:sz w:val="28"/>
          <w:szCs w:val="28"/>
          <w:lang w:val="kk-KZ" w:eastAsia="ru-RU"/>
        </w:rPr>
        <w:t xml:space="preserve">) (бұдан әрі -  </w:t>
      </w:r>
      <w:r w:rsidRPr="00834E4B">
        <w:rPr>
          <w:rFonts w:ascii="Times New Roman" w:eastAsia="Times New Roman" w:hAnsi="Times New Roman" w:cs="Times New Roman"/>
          <w:color w:val="000000"/>
          <w:sz w:val="28"/>
          <w:szCs w:val="28"/>
          <w:lang w:val="kk-KZ" w:eastAsia="ru-RU"/>
        </w:rPr>
        <w:t>ЖСН</w:t>
      </w:r>
      <w:r>
        <w:rPr>
          <w:rFonts w:ascii="Times New Roman" w:eastAsia="Times New Roman" w:hAnsi="Times New Roman" w:cs="Times New Roman"/>
          <w:color w:val="000000"/>
          <w:sz w:val="28"/>
          <w:szCs w:val="28"/>
          <w:lang w:val="kk-KZ" w:eastAsia="ru-RU"/>
        </w:rPr>
        <w:t>/</w:t>
      </w:r>
      <w:r w:rsidRPr="00834E4B">
        <w:rPr>
          <w:rFonts w:ascii="Times New Roman" w:eastAsia="Times New Roman" w:hAnsi="Times New Roman" w:cs="Times New Roman"/>
          <w:color w:val="000000"/>
          <w:sz w:val="28"/>
          <w:szCs w:val="28"/>
          <w:lang w:val="kk-KZ" w:eastAsia="ru-RU"/>
        </w:rPr>
        <w:t>БСН</w:t>
      </w:r>
      <w:r>
        <w:rPr>
          <w:rFonts w:ascii="Times New Roman" w:eastAsia="Times New Roman" w:hAnsi="Times New Roman" w:cs="Times New Roman"/>
          <w:color w:val="000000"/>
          <w:sz w:val="28"/>
          <w:szCs w:val="28"/>
          <w:lang w:val="kk-KZ" w:eastAsia="ru-RU"/>
        </w:rPr>
        <w:t xml:space="preserve">) </w:t>
      </w:r>
      <w:r w:rsidRPr="00834E4B">
        <w:rPr>
          <w:rFonts w:ascii="Times New Roman" w:eastAsia="Times New Roman" w:hAnsi="Times New Roman" w:cs="Times New Roman"/>
          <w:color w:val="000000"/>
          <w:sz w:val="28"/>
          <w:szCs w:val="28"/>
          <w:lang w:val="kk-KZ" w:eastAsia="ru-RU"/>
        </w:rPr>
        <w:t xml:space="preserve"> көрсетілмесе немесе дұрыс</w:t>
      </w:r>
      <w:r>
        <w:rPr>
          <w:rFonts w:ascii="Times New Roman" w:eastAsia="Times New Roman" w:hAnsi="Times New Roman" w:cs="Times New Roman"/>
          <w:color w:val="000000"/>
          <w:sz w:val="28"/>
          <w:szCs w:val="28"/>
          <w:lang w:val="kk-KZ" w:eastAsia="ru-RU"/>
        </w:rPr>
        <w:t xml:space="preserve"> емес көрсетілсе;</w:t>
      </w:r>
    </w:p>
    <w:p w:rsidR="00CE63FF" w:rsidRPr="00C92450"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3) ақша және (немесе) </w:t>
      </w:r>
      <w:r>
        <w:rPr>
          <w:rFonts w:ascii="Times New Roman" w:eastAsia="Times New Roman" w:hAnsi="Times New Roman" w:cs="Times New Roman"/>
          <w:color w:val="000000"/>
          <w:sz w:val="28"/>
          <w:szCs w:val="28"/>
          <w:lang w:val="kk-KZ" w:eastAsia="ru-RU"/>
        </w:rPr>
        <w:t>өзге де</w:t>
      </w:r>
      <w:r w:rsidRPr="00834E4B">
        <w:rPr>
          <w:rFonts w:ascii="Times New Roman" w:eastAsia="Times New Roman" w:hAnsi="Times New Roman" w:cs="Times New Roman"/>
          <w:color w:val="000000"/>
          <w:sz w:val="28"/>
          <w:szCs w:val="28"/>
          <w:lang w:val="kk-KZ" w:eastAsia="ru-RU"/>
        </w:rPr>
        <w:t xml:space="preserve"> мүлікті берген субъектінің ат</w:t>
      </w:r>
      <w:r>
        <w:rPr>
          <w:rFonts w:ascii="Times New Roman" w:eastAsia="Times New Roman" w:hAnsi="Times New Roman" w:cs="Times New Roman"/>
          <w:color w:val="000000"/>
          <w:sz w:val="28"/>
          <w:szCs w:val="28"/>
          <w:lang w:val="kk-KZ" w:eastAsia="ru-RU"/>
        </w:rPr>
        <w:t>ау</w:t>
      </w:r>
      <w:r w:rsidRPr="00834E4B">
        <w:rPr>
          <w:rFonts w:ascii="Times New Roman" w:eastAsia="Times New Roman" w:hAnsi="Times New Roman" w:cs="Times New Roman"/>
          <w:color w:val="000000"/>
          <w:sz w:val="28"/>
          <w:szCs w:val="28"/>
          <w:lang w:val="kk-KZ" w:eastAsia="ru-RU"/>
        </w:rPr>
        <w:t xml:space="preserve">ы көрсетілмесе немесе дұрыс </w:t>
      </w:r>
      <w:r>
        <w:rPr>
          <w:rFonts w:ascii="Times New Roman" w:eastAsia="Times New Roman" w:hAnsi="Times New Roman" w:cs="Times New Roman"/>
          <w:color w:val="000000"/>
          <w:sz w:val="28"/>
          <w:szCs w:val="28"/>
          <w:lang w:val="kk-KZ" w:eastAsia="ru-RU"/>
        </w:rPr>
        <w:t>көрсетілмесе;</w:t>
      </w:r>
    </w:p>
    <w:p w:rsidR="00CE63FF"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r w:rsidRPr="00C92450">
        <w:rPr>
          <w:rFonts w:ascii="Times New Roman" w:eastAsia="Times New Roman" w:hAnsi="Times New Roman" w:cs="Times New Roman"/>
          <w:color w:val="000000"/>
          <w:sz w:val="28"/>
          <w:szCs w:val="28"/>
          <w:lang w:val="kk-KZ" w:eastAsia="ru-RU"/>
        </w:rPr>
        <w:t>4) қағаз тасы</w:t>
      </w:r>
      <w:r>
        <w:rPr>
          <w:rFonts w:ascii="Times New Roman" w:eastAsia="Times New Roman" w:hAnsi="Times New Roman" w:cs="Times New Roman"/>
          <w:color w:val="000000"/>
          <w:sz w:val="28"/>
          <w:szCs w:val="28"/>
          <w:lang w:val="kk-KZ" w:eastAsia="ru-RU"/>
        </w:rPr>
        <w:t>малда</w:t>
      </w:r>
      <w:r w:rsidRPr="00C92450">
        <w:rPr>
          <w:rFonts w:ascii="Times New Roman" w:eastAsia="Times New Roman" w:hAnsi="Times New Roman" w:cs="Times New Roman"/>
          <w:color w:val="000000"/>
          <w:sz w:val="28"/>
          <w:szCs w:val="28"/>
          <w:lang w:val="kk-KZ" w:eastAsia="ru-RU"/>
        </w:rPr>
        <w:t>ғыш</w:t>
      </w:r>
      <w:r>
        <w:rPr>
          <w:rFonts w:ascii="Times New Roman" w:eastAsia="Times New Roman" w:hAnsi="Times New Roman" w:cs="Times New Roman"/>
          <w:color w:val="000000"/>
          <w:sz w:val="28"/>
          <w:szCs w:val="28"/>
          <w:lang w:val="kk-KZ" w:eastAsia="ru-RU"/>
        </w:rPr>
        <w:t>ынд</w:t>
      </w:r>
      <w:r w:rsidRPr="00C92450">
        <w:rPr>
          <w:rFonts w:ascii="Times New Roman" w:eastAsia="Times New Roman" w:hAnsi="Times New Roman" w:cs="Times New Roman"/>
          <w:color w:val="000000"/>
          <w:sz w:val="28"/>
          <w:szCs w:val="28"/>
          <w:lang w:val="kk-KZ" w:eastAsia="ru-RU"/>
        </w:rPr>
        <w:t>а жасалған мәліметтерге жеке тұлға не тұлға</w:t>
      </w:r>
      <w:r>
        <w:rPr>
          <w:rFonts w:ascii="Times New Roman" w:eastAsia="Times New Roman" w:hAnsi="Times New Roman" w:cs="Times New Roman"/>
          <w:color w:val="000000"/>
          <w:sz w:val="28"/>
          <w:szCs w:val="28"/>
          <w:lang w:val="kk-KZ" w:eastAsia="ru-RU"/>
        </w:rPr>
        <w:t>н</w:t>
      </w:r>
      <w:r w:rsidRPr="00C92450">
        <w:rPr>
          <w:rFonts w:ascii="Times New Roman" w:eastAsia="Times New Roman" w:hAnsi="Times New Roman" w:cs="Times New Roman"/>
          <w:color w:val="000000"/>
          <w:sz w:val="28"/>
          <w:szCs w:val="28"/>
          <w:lang w:val="kk-KZ" w:eastAsia="ru-RU"/>
        </w:rPr>
        <w:t>ың басшы</w:t>
      </w:r>
      <w:r>
        <w:rPr>
          <w:rFonts w:ascii="Times New Roman" w:eastAsia="Times New Roman" w:hAnsi="Times New Roman" w:cs="Times New Roman"/>
          <w:color w:val="000000"/>
          <w:sz w:val="28"/>
          <w:szCs w:val="28"/>
          <w:lang w:val="kk-KZ" w:eastAsia="ru-RU"/>
        </w:rPr>
        <w:t>с</w:t>
      </w:r>
      <w:r w:rsidRPr="00C92450">
        <w:rPr>
          <w:rFonts w:ascii="Times New Roman" w:eastAsia="Times New Roman" w:hAnsi="Times New Roman" w:cs="Times New Roman"/>
          <w:color w:val="000000"/>
          <w:sz w:val="28"/>
          <w:szCs w:val="28"/>
          <w:lang w:val="kk-KZ" w:eastAsia="ru-RU"/>
        </w:rPr>
        <w:t xml:space="preserve">ы қол қоймаған, </w:t>
      </w:r>
      <w:r>
        <w:rPr>
          <w:rFonts w:ascii="Times New Roman" w:eastAsia="Times New Roman" w:hAnsi="Times New Roman" w:cs="Times New Roman"/>
          <w:color w:val="000000"/>
          <w:sz w:val="28"/>
          <w:szCs w:val="28"/>
          <w:lang w:val="kk-KZ" w:eastAsia="ru-RU"/>
        </w:rPr>
        <w:t xml:space="preserve">сондай-ақ </w:t>
      </w:r>
      <w:r w:rsidRPr="00C92450">
        <w:rPr>
          <w:rFonts w:ascii="Times New Roman" w:eastAsia="Times New Roman" w:hAnsi="Times New Roman" w:cs="Times New Roman"/>
          <w:color w:val="000000"/>
          <w:sz w:val="28"/>
          <w:szCs w:val="28"/>
          <w:lang w:val="kk-KZ" w:eastAsia="ru-RU"/>
        </w:rPr>
        <w:t>мөрмен (</w:t>
      </w:r>
      <w:r>
        <w:rPr>
          <w:rFonts w:ascii="Times New Roman" w:eastAsia="Times New Roman" w:hAnsi="Times New Roman" w:cs="Times New Roman"/>
          <w:color w:val="000000"/>
          <w:sz w:val="28"/>
          <w:szCs w:val="28"/>
          <w:lang w:val="kk-KZ" w:eastAsia="ru-RU"/>
        </w:rPr>
        <w:t xml:space="preserve">ол </w:t>
      </w:r>
      <w:r w:rsidRPr="00C92450">
        <w:rPr>
          <w:rFonts w:ascii="Times New Roman" w:eastAsia="Times New Roman" w:hAnsi="Times New Roman" w:cs="Times New Roman"/>
          <w:color w:val="000000"/>
          <w:sz w:val="28"/>
          <w:szCs w:val="28"/>
          <w:lang w:val="kk-KZ" w:eastAsia="ru-RU"/>
        </w:rPr>
        <w:t>болған</w:t>
      </w:r>
      <w:r>
        <w:rPr>
          <w:rFonts w:ascii="Times New Roman" w:eastAsia="Times New Roman" w:hAnsi="Times New Roman" w:cs="Times New Roman"/>
          <w:color w:val="000000"/>
          <w:sz w:val="28"/>
          <w:szCs w:val="28"/>
          <w:lang w:val="kk-KZ" w:eastAsia="ru-RU"/>
        </w:rPr>
        <w:t xml:space="preserve"> кезде</w:t>
      </w:r>
      <w:r w:rsidRPr="00C92450">
        <w:rPr>
          <w:rFonts w:ascii="Times New Roman" w:eastAsia="Times New Roman" w:hAnsi="Times New Roman" w:cs="Times New Roman"/>
          <w:color w:val="000000"/>
          <w:sz w:val="28"/>
          <w:szCs w:val="28"/>
          <w:lang w:val="kk-KZ" w:eastAsia="ru-RU"/>
        </w:rPr>
        <w:t xml:space="preserve">) куәландырмаған жағдайда мәліметтер мемлекеттік кірістер </w:t>
      </w:r>
      <w:r w:rsidR="00EC7BBA">
        <w:rPr>
          <w:rFonts w:ascii="Times New Roman" w:eastAsia="Times New Roman" w:hAnsi="Times New Roman" w:cs="Times New Roman"/>
          <w:color w:val="000000"/>
          <w:sz w:val="28"/>
          <w:szCs w:val="28"/>
          <w:lang w:val="kk-KZ" w:eastAsia="ru-RU"/>
        </w:rPr>
        <w:t>органына</w:t>
      </w:r>
      <w:r w:rsidRPr="00C92450">
        <w:rPr>
          <w:rFonts w:ascii="Times New Roman" w:eastAsia="Times New Roman" w:hAnsi="Times New Roman" w:cs="Times New Roman"/>
          <w:color w:val="000000"/>
          <w:sz w:val="28"/>
          <w:szCs w:val="28"/>
          <w:lang w:val="kk-KZ" w:eastAsia="ru-RU"/>
        </w:rPr>
        <w:t xml:space="preserve"> та</w:t>
      </w:r>
      <w:r>
        <w:rPr>
          <w:rFonts w:ascii="Times New Roman" w:eastAsia="Times New Roman" w:hAnsi="Times New Roman" w:cs="Times New Roman"/>
          <w:color w:val="000000"/>
          <w:sz w:val="28"/>
          <w:szCs w:val="28"/>
          <w:lang w:val="kk-KZ" w:eastAsia="ru-RU"/>
        </w:rPr>
        <w:t xml:space="preserve">быс етілмеген </w:t>
      </w:r>
      <w:r w:rsidRPr="00C92450">
        <w:rPr>
          <w:rFonts w:ascii="Times New Roman" w:eastAsia="Times New Roman" w:hAnsi="Times New Roman" w:cs="Times New Roman"/>
          <w:color w:val="000000"/>
          <w:sz w:val="28"/>
          <w:szCs w:val="28"/>
          <w:lang w:val="kk-KZ" w:eastAsia="ru-RU"/>
        </w:rPr>
        <w:t xml:space="preserve">болып </w:t>
      </w:r>
      <w:r>
        <w:rPr>
          <w:rFonts w:ascii="Times New Roman" w:eastAsia="Times New Roman" w:hAnsi="Times New Roman" w:cs="Times New Roman"/>
          <w:color w:val="000000"/>
          <w:sz w:val="28"/>
          <w:szCs w:val="28"/>
          <w:lang w:val="kk-KZ" w:eastAsia="ru-RU"/>
        </w:rPr>
        <w:t>санала</w:t>
      </w:r>
      <w:r w:rsidRPr="00C92450">
        <w:rPr>
          <w:rFonts w:ascii="Times New Roman" w:eastAsia="Times New Roman" w:hAnsi="Times New Roman" w:cs="Times New Roman"/>
          <w:color w:val="000000"/>
          <w:sz w:val="28"/>
          <w:szCs w:val="28"/>
          <w:lang w:val="kk-KZ" w:eastAsia="ru-RU"/>
        </w:rPr>
        <w:t>ды.</w:t>
      </w:r>
    </w:p>
    <w:p w:rsidR="00CE63FF"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6F6A30" w:rsidRDefault="006F6A30"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6F6A30" w:rsidRDefault="006F6A30"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6F6A30" w:rsidRDefault="006F6A30"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A4494C" w:rsidRDefault="00A4494C"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E453EB" w:rsidRPr="00FD6F51" w:rsidRDefault="00E453EB" w:rsidP="00E453E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Ш</w:t>
      </w:r>
      <w:r w:rsidRPr="00FD6F51">
        <w:rPr>
          <w:rFonts w:ascii="Times New Roman" w:eastAsia="Times New Roman" w:hAnsi="Times New Roman" w:cs="Times New Roman"/>
          <w:color w:val="000000"/>
          <w:sz w:val="28"/>
          <w:szCs w:val="28"/>
          <w:lang w:val="kk-KZ" w:eastAsia="ru-RU"/>
        </w:rPr>
        <w:t xml:space="preserve">ет мемлекеттерден, халықаралық </w:t>
      </w:r>
    </w:p>
    <w:p w:rsidR="00E453EB" w:rsidRPr="00FD6F51" w:rsidRDefault="00E453EB" w:rsidP="00E453E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sidRPr="00FD6F51">
        <w:rPr>
          <w:rFonts w:ascii="Times New Roman" w:eastAsia="Times New Roman" w:hAnsi="Times New Roman" w:cs="Times New Roman"/>
          <w:color w:val="000000"/>
          <w:sz w:val="28"/>
          <w:szCs w:val="28"/>
          <w:lang w:val="kk-KZ" w:eastAsia="ru-RU"/>
        </w:rPr>
        <w:t xml:space="preserve">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w:t>
      </w:r>
    </w:p>
    <w:p w:rsidR="00E453EB" w:rsidRDefault="00E453EB" w:rsidP="00E453E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sidRPr="00FD6F51">
        <w:rPr>
          <w:rFonts w:ascii="Times New Roman" w:eastAsia="Times New Roman" w:hAnsi="Times New Roman" w:cs="Times New Roman"/>
          <w:color w:val="000000"/>
          <w:sz w:val="28"/>
          <w:szCs w:val="28"/>
          <w:lang w:val="kk-KZ" w:eastAsia="ru-RU"/>
        </w:rPr>
        <w:t>кірістер органдарына ұсыну қағидалары</w:t>
      </w:r>
      <w:r>
        <w:rPr>
          <w:rFonts w:ascii="Times New Roman" w:eastAsia="Times New Roman" w:hAnsi="Times New Roman" w:cs="Times New Roman"/>
          <w:color w:val="000000"/>
          <w:sz w:val="28"/>
          <w:szCs w:val="28"/>
          <w:lang w:val="kk-KZ" w:eastAsia="ru-RU"/>
        </w:rPr>
        <w:t xml:space="preserve">, </w:t>
      </w:r>
      <w:r w:rsidRPr="00FD6F51">
        <w:rPr>
          <w:rFonts w:ascii="Times New Roman" w:eastAsia="Times New Roman" w:hAnsi="Times New Roman" w:cs="Times New Roman"/>
          <w:color w:val="000000"/>
          <w:sz w:val="28"/>
          <w:szCs w:val="28"/>
          <w:lang w:val="kk-KZ" w:eastAsia="ru-RU"/>
        </w:rPr>
        <w:t>мерзімі</w:t>
      </w:r>
      <w:r>
        <w:rPr>
          <w:rFonts w:ascii="Times New Roman" w:eastAsia="Times New Roman" w:hAnsi="Times New Roman" w:cs="Times New Roman"/>
          <w:color w:val="000000"/>
          <w:sz w:val="28"/>
          <w:szCs w:val="28"/>
          <w:lang w:val="kk-KZ" w:eastAsia="ru-RU"/>
        </w:rPr>
        <w:t>не және нысанына</w:t>
      </w:r>
    </w:p>
    <w:p w:rsidR="00E453EB" w:rsidRDefault="00E453EB" w:rsidP="00E453E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1 </w:t>
      </w:r>
      <w:r w:rsidRPr="00834E4B">
        <w:rPr>
          <w:rFonts w:ascii="Times New Roman" w:eastAsia="Times New Roman" w:hAnsi="Times New Roman" w:cs="Times New Roman"/>
          <w:color w:val="000000"/>
          <w:sz w:val="28"/>
          <w:szCs w:val="28"/>
          <w:lang w:val="kk-KZ" w:eastAsia="ru-RU"/>
        </w:rPr>
        <w:t>қосымша</w:t>
      </w:r>
    </w:p>
    <w:p w:rsidR="00E453EB" w:rsidRDefault="00E453EB" w:rsidP="00E453E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E453EB" w:rsidRDefault="00A3531D" w:rsidP="004A48C5">
      <w:pPr>
        <w:tabs>
          <w:tab w:val="left" w:pos="851"/>
        </w:tabs>
        <w:spacing w:after="0" w:line="240" w:lineRule="auto"/>
        <w:ind w:left="142"/>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drawing>
          <wp:inline distT="0" distB="0" distL="0" distR="0">
            <wp:extent cx="6115792" cy="6947065"/>
            <wp:effectExtent l="0" t="0" r="0" b="6350"/>
            <wp:docPr id="3" name="Рисунок 3" descr="C:\Users\asatynskaya\Desktop\приказ_в worde_242\отчетность_в корреле\018_каз\018.00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tynskaya\Desktop\приказ_в worde_242\отчетность_в корреле\018_каз\018.00_каз.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792" cy="6947065"/>
                    </a:xfrm>
                    <a:prstGeom prst="rect">
                      <a:avLst/>
                    </a:prstGeom>
                    <a:noFill/>
                    <a:ln>
                      <a:noFill/>
                    </a:ln>
                  </pic:spPr>
                </pic:pic>
              </a:graphicData>
            </a:graphic>
          </wp:inline>
        </w:drawing>
      </w:r>
    </w:p>
    <w:p w:rsidR="004A48C5" w:rsidRDefault="004A48C5" w:rsidP="004A48C5">
      <w:pPr>
        <w:tabs>
          <w:tab w:val="left" w:pos="851"/>
        </w:tabs>
        <w:spacing w:after="0" w:line="240" w:lineRule="auto"/>
        <w:ind w:left="142"/>
        <w:rPr>
          <w:rFonts w:ascii="Times New Roman" w:eastAsia="Calibri" w:hAnsi="Times New Roman" w:cs="Times New Roman"/>
          <w:sz w:val="24"/>
          <w:szCs w:val="24"/>
          <w:lang w:val="kk-KZ"/>
        </w:rPr>
        <w:sectPr w:rsidR="004A48C5" w:rsidSect="0059215B">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pPr>
    </w:p>
    <w:p w:rsidR="004A48C5" w:rsidRDefault="004A48C5" w:rsidP="004A48C5">
      <w:pPr>
        <w:tabs>
          <w:tab w:val="left" w:pos="851"/>
        </w:tabs>
        <w:spacing w:after="0" w:line="240" w:lineRule="auto"/>
        <w:ind w:left="142"/>
        <w:rPr>
          <w:rFonts w:ascii="Times New Roman" w:eastAsia="Calibri" w:hAnsi="Times New Roman" w:cs="Times New Roman"/>
          <w:sz w:val="24"/>
          <w:szCs w:val="24"/>
          <w:lang w:val="kk-KZ"/>
        </w:rPr>
      </w:pPr>
    </w:p>
    <w:p w:rsidR="00E453EB" w:rsidRDefault="003111BE" w:rsidP="004A48C5">
      <w:pPr>
        <w:tabs>
          <w:tab w:val="left" w:pos="851"/>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drawing>
          <wp:inline distT="0" distB="0" distL="0" distR="0">
            <wp:extent cx="8884746" cy="5605154"/>
            <wp:effectExtent l="0" t="0" r="0" b="0"/>
            <wp:docPr id="8" name="Рисунок 8" descr="C:\Users\asatynskaya\Desktop\приказ_в worde_242\отчетность_в корреле\018_каз\018.01_стр 1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tynskaya\Desktop\приказ_в worde_242\отчетность_в корреле\018_каз\018.01_стр 1_ка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609270"/>
                    </a:xfrm>
                    <a:prstGeom prst="rect">
                      <a:avLst/>
                    </a:prstGeom>
                    <a:noFill/>
                    <a:ln>
                      <a:noFill/>
                    </a:ln>
                  </pic:spPr>
                </pic:pic>
              </a:graphicData>
            </a:graphic>
          </wp:inline>
        </w:drawing>
      </w:r>
    </w:p>
    <w:p w:rsidR="00E453EB" w:rsidRDefault="00E453EB" w:rsidP="000E210B">
      <w:pPr>
        <w:tabs>
          <w:tab w:val="left" w:pos="851"/>
        </w:tabs>
        <w:spacing w:after="0" w:line="240" w:lineRule="auto"/>
        <w:ind w:left="3686"/>
        <w:jc w:val="center"/>
        <w:rPr>
          <w:rFonts w:ascii="Times New Roman" w:eastAsia="Calibri" w:hAnsi="Times New Roman" w:cs="Times New Roman"/>
          <w:sz w:val="24"/>
          <w:szCs w:val="24"/>
          <w:lang w:val="kk-KZ"/>
        </w:rPr>
      </w:pPr>
    </w:p>
    <w:p w:rsidR="00E453EB" w:rsidRDefault="004A48C5" w:rsidP="004A48C5">
      <w:pPr>
        <w:tabs>
          <w:tab w:val="left" w:pos="851"/>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lastRenderedPageBreak/>
        <w:drawing>
          <wp:inline distT="0" distB="0" distL="0" distR="0">
            <wp:extent cx="8891270" cy="6025211"/>
            <wp:effectExtent l="0" t="0" r="5080" b="0"/>
            <wp:docPr id="4" name="Рисунок 4" descr="C:\Users\asatynskaya\Desktop\приказ_в worde_242\отчетность_в корреле\018_каз\018.01_стр 2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tynskaya\Desktop\приказ_в worde_242\отчетность_в корреле\018_каз\018.01_стр 2_каз.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6025211"/>
                    </a:xfrm>
                    <a:prstGeom prst="rect">
                      <a:avLst/>
                    </a:prstGeom>
                    <a:noFill/>
                    <a:ln>
                      <a:noFill/>
                    </a:ln>
                  </pic:spPr>
                </pic:pic>
              </a:graphicData>
            </a:graphic>
          </wp:inline>
        </w:drawing>
      </w:r>
    </w:p>
    <w:p w:rsidR="00E453EB" w:rsidRDefault="004A48C5" w:rsidP="004A48C5">
      <w:pPr>
        <w:tabs>
          <w:tab w:val="left" w:pos="851"/>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lastRenderedPageBreak/>
        <w:drawing>
          <wp:inline distT="0" distB="0" distL="0" distR="0">
            <wp:extent cx="8891270" cy="6025211"/>
            <wp:effectExtent l="0" t="0" r="5080" b="0"/>
            <wp:docPr id="5" name="Рисунок 5" descr="C:\Users\asatynskaya\Desktop\приказ_в worde_242\отчетность_в корреле\018_каз\018.01_стр 3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tynskaya\Desktop\приказ_в worde_242\отчетность_в корреле\018_каз\018.01_стр 3_каз.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6025211"/>
                    </a:xfrm>
                    <a:prstGeom prst="rect">
                      <a:avLst/>
                    </a:prstGeom>
                    <a:noFill/>
                    <a:ln>
                      <a:noFill/>
                    </a:ln>
                  </pic:spPr>
                </pic:pic>
              </a:graphicData>
            </a:graphic>
          </wp:inline>
        </w:drawing>
      </w:r>
    </w:p>
    <w:p w:rsidR="00E453EB" w:rsidRDefault="004522EE" w:rsidP="004A48C5">
      <w:pPr>
        <w:tabs>
          <w:tab w:val="left" w:pos="851"/>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lastRenderedPageBreak/>
        <w:drawing>
          <wp:inline distT="0" distB="0" distL="0" distR="0">
            <wp:extent cx="8891628" cy="6032665"/>
            <wp:effectExtent l="0" t="0" r="5080" b="6350"/>
            <wp:docPr id="2" name="Рисунок 2" descr="C:\Users\asatynskaya\Desktop\приказ_в worde_242\отчетность_в корреле\018_каз\018.02_стр 1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tynskaya\Desktop\приказ_в worde_242\отчетность_в корреле\018_каз\018.02_стр 1_каз.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628" cy="6032665"/>
                    </a:xfrm>
                    <a:prstGeom prst="rect">
                      <a:avLst/>
                    </a:prstGeom>
                    <a:noFill/>
                    <a:ln>
                      <a:noFill/>
                    </a:ln>
                  </pic:spPr>
                </pic:pic>
              </a:graphicData>
            </a:graphic>
          </wp:inline>
        </w:drawing>
      </w:r>
    </w:p>
    <w:p w:rsidR="00E453EB" w:rsidRDefault="004A48C5" w:rsidP="004A48C5">
      <w:pPr>
        <w:tabs>
          <w:tab w:val="left" w:pos="851"/>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lastRenderedPageBreak/>
        <w:drawing>
          <wp:inline distT="0" distB="0" distL="0" distR="0">
            <wp:extent cx="8891270" cy="6032422"/>
            <wp:effectExtent l="0" t="0" r="5080" b="6985"/>
            <wp:docPr id="7" name="Рисунок 7" descr="C:\Users\asatynskaya\Desktop\приказ_в worde_242\отчетность_в корреле\018_каз\018.02_стр 2_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tynskaya\Desktop\приказ_в worde_242\отчетность_в корреле\018_каз\018.02_стр 2_каз.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6032422"/>
                    </a:xfrm>
                    <a:prstGeom prst="rect">
                      <a:avLst/>
                    </a:prstGeom>
                    <a:noFill/>
                    <a:ln>
                      <a:noFill/>
                    </a:ln>
                  </pic:spPr>
                </pic:pic>
              </a:graphicData>
            </a:graphic>
          </wp:inline>
        </w:drawing>
      </w:r>
    </w:p>
    <w:p w:rsidR="004A48C5" w:rsidRDefault="004A48C5" w:rsidP="000E210B">
      <w:pPr>
        <w:tabs>
          <w:tab w:val="left" w:pos="851"/>
        </w:tabs>
        <w:spacing w:after="0" w:line="240" w:lineRule="auto"/>
        <w:ind w:left="3686"/>
        <w:jc w:val="center"/>
        <w:rPr>
          <w:rFonts w:ascii="Times New Roman" w:eastAsia="Calibri" w:hAnsi="Times New Roman" w:cs="Times New Roman"/>
          <w:sz w:val="24"/>
          <w:szCs w:val="24"/>
          <w:lang w:val="kk-KZ"/>
        </w:rPr>
        <w:sectPr w:rsidR="004A48C5" w:rsidSect="004A48C5">
          <w:pgSz w:w="16838" w:h="11906" w:orient="landscape"/>
          <w:pgMar w:top="1418" w:right="1418" w:bottom="851" w:left="1418" w:header="709" w:footer="709" w:gutter="0"/>
          <w:cols w:space="708"/>
          <w:titlePg/>
          <w:docGrid w:linePitch="360"/>
        </w:sectPr>
      </w:pPr>
    </w:p>
    <w:p w:rsidR="000E210B" w:rsidRPr="00E453EB" w:rsidRDefault="0026074C" w:rsidP="000E210B">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sidRPr="00E453EB">
        <w:rPr>
          <w:rFonts w:ascii="Times New Roman" w:eastAsia="Calibri" w:hAnsi="Times New Roman" w:cs="Times New Roman"/>
          <w:sz w:val="28"/>
          <w:szCs w:val="28"/>
          <w:lang w:val="kk-KZ"/>
        </w:rPr>
        <w:lastRenderedPageBreak/>
        <w:t>«</w:t>
      </w:r>
      <w:r w:rsidR="00C718FC" w:rsidRPr="00E453EB">
        <w:rPr>
          <w:rFonts w:ascii="Times New Roman" w:eastAsia="Calibri" w:hAnsi="Times New Roman" w:cs="Times New Roman"/>
          <w:sz w:val="28"/>
          <w:szCs w:val="28"/>
          <w:lang w:val="kk-KZ"/>
        </w:rPr>
        <w:t>Ш</w:t>
      </w:r>
      <w:r w:rsidR="00A4494C" w:rsidRPr="00E453EB">
        <w:rPr>
          <w:rFonts w:ascii="Times New Roman" w:eastAsia="Calibri" w:hAnsi="Times New Roman" w:cs="Times New Roman"/>
          <w:sz w:val="28"/>
          <w:szCs w:val="28"/>
          <w:lang w:val="kk-KZ"/>
        </w:rPr>
        <w:t>ет мемлекеттерден, халықаралық және шетелдік ұйымдардан, шетелдіктерден,</w:t>
      </w:r>
      <w:r w:rsidR="00C718FC" w:rsidRPr="00E453EB">
        <w:rPr>
          <w:rFonts w:ascii="Times New Roman" w:eastAsia="Calibri" w:hAnsi="Times New Roman" w:cs="Times New Roman"/>
          <w:sz w:val="28"/>
          <w:szCs w:val="28"/>
          <w:lang w:val="kk-KZ"/>
        </w:rPr>
        <w:t xml:space="preserve"> </w:t>
      </w:r>
      <w:r w:rsidR="00A4494C" w:rsidRPr="00E453EB">
        <w:rPr>
          <w:rFonts w:ascii="Times New Roman" w:eastAsia="Calibri" w:hAnsi="Times New Roman" w:cs="Times New Roman"/>
          <w:sz w:val="28"/>
          <w:szCs w:val="28"/>
          <w:lang w:val="kk-KZ"/>
        </w:rPr>
        <w:t>азаматтығы жоқ адамдардан алынған ақшаны және (немесе) өзге де м</w:t>
      </w:r>
      <w:r w:rsidR="00976705" w:rsidRPr="00E453EB">
        <w:rPr>
          <w:rFonts w:ascii="Times New Roman" w:eastAsia="Calibri" w:hAnsi="Times New Roman" w:cs="Times New Roman"/>
          <w:sz w:val="28"/>
          <w:szCs w:val="28"/>
          <w:lang w:val="kk-KZ"/>
        </w:rPr>
        <w:t>ү</w:t>
      </w:r>
      <w:r w:rsidR="00A4494C" w:rsidRPr="00E453EB">
        <w:rPr>
          <w:rFonts w:ascii="Times New Roman" w:eastAsia="Calibri" w:hAnsi="Times New Roman" w:cs="Times New Roman"/>
          <w:sz w:val="28"/>
          <w:szCs w:val="28"/>
          <w:lang w:val="kk-KZ"/>
        </w:rPr>
        <w:t>лікті алғаны және жұмсағаны туралы ұсынылатын мәліметтер</w:t>
      </w:r>
      <w:r w:rsidRPr="00E453EB">
        <w:rPr>
          <w:rFonts w:ascii="Times New Roman" w:eastAsia="Calibri" w:hAnsi="Times New Roman" w:cs="Times New Roman"/>
          <w:sz w:val="28"/>
          <w:szCs w:val="28"/>
          <w:lang w:val="kk-KZ"/>
        </w:rPr>
        <w:t xml:space="preserve">» </w:t>
      </w:r>
      <w:r w:rsidR="002F572F" w:rsidRPr="00E453EB">
        <w:rPr>
          <w:rFonts w:ascii="Times New Roman" w:eastAsia="Calibri" w:hAnsi="Times New Roman" w:cs="Times New Roman"/>
          <w:sz w:val="28"/>
          <w:szCs w:val="28"/>
          <w:lang w:val="kk-KZ"/>
        </w:rPr>
        <w:t>есе</w:t>
      </w:r>
      <w:r w:rsidR="005C026A" w:rsidRPr="00E453EB">
        <w:rPr>
          <w:rFonts w:ascii="Times New Roman" w:eastAsia="Calibri" w:hAnsi="Times New Roman" w:cs="Times New Roman"/>
          <w:sz w:val="28"/>
          <w:szCs w:val="28"/>
          <w:lang w:val="kk-KZ"/>
        </w:rPr>
        <w:t>птілігі</w:t>
      </w:r>
      <w:r w:rsidR="002F572F" w:rsidRPr="00E453EB">
        <w:rPr>
          <w:rFonts w:ascii="Times New Roman" w:eastAsia="Calibri" w:hAnsi="Times New Roman" w:cs="Times New Roman"/>
          <w:sz w:val="28"/>
          <w:szCs w:val="28"/>
          <w:lang w:val="kk-KZ"/>
        </w:rPr>
        <w:t xml:space="preserve">нің </w:t>
      </w:r>
      <w:r w:rsidR="007E3A97" w:rsidRPr="00E453EB">
        <w:rPr>
          <w:rFonts w:ascii="Times New Roman" w:eastAsia="Times New Roman" w:hAnsi="Times New Roman" w:cs="Times New Roman"/>
          <w:color w:val="000000"/>
          <w:sz w:val="28"/>
          <w:szCs w:val="28"/>
          <w:lang w:val="kk-KZ" w:eastAsia="ru-RU"/>
        </w:rPr>
        <w:t>нысаны</w:t>
      </w:r>
      <w:r w:rsidR="00594FCE" w:rsidRPr="00E453EB">
        <w:rPr>
          <w:rFonts w:ascii="Times New Roman" w:eastAsia="Times New Roman" w:hAnsi="Times New Roman" w:cs="Times New Roman"/>
          <w:color w:val="000000"/>
          <w:sz w:val="28"/>
          <w:szCs w:val="28"/>
          <w:lang w:val="kk-KZ" w:eastAsia="ru-RU"/>
        </w:rPr>
        <w:t>на</w:t>
      </w:r>
      <w:r w:rsidR="007E3A97" w:rsidRPr="00E453EB">
        <w:rPr>
          <w:rFonts w:ascii="Times New Roman" w:eastAsia="Times New Roman" w:hAnsi="Times New Roman" w:cs="Times New Roman"/>
          <w:color w:val="000000"/>
          <w:sz w:val="28"/>
          <w:szCs w:val="28"/>
          <w:lang w:val="kk-KZ" w:eastAsia="ru-RU"/>
        </w:rPr>
        <w:t xml:space="preserve"> </w:t>
      </w:r>
      <w:r w:rsidR="000E210B" w:rsidRPr="00E453EB">
        <w:rPr>
          <w:rFonts w:ascii="Times New Roman" w:eastAsia="Times New Roman" w:hAnsi="Times New Roman" w:cs="Times New Roman"/>
          <w:color w:val="000000"/>
          <w:sz w:val="28"/>
          <w:szCs w:val="28"/>
          <w:lang w:val="kk-KZ" w:eastAsia="ru-RU"/>
        </w:rPr>
        <w:t>қосымша</w:t>
      </w:r>
    </w:p>
    <w:p w:rsidR="000E210B" w:rsidRPr="00E453EB" w:rsidRDefault="000E210B" w:rsidP="00CE63FF">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p>
    <w:p w:rsidR="00CE63FF" w:rsidRPr="00E453EB" w:rsidRDefault="00CE63FF" w:rsidP="00CE63FF">
      <w:pPr>
        <w:spacing w:after="0" w:line="240" w:lineRule="auto"/>
        <w:ind w:firstLine="709"/>
        <w:jc w:val="both"/>
        <w:rPr>
          <w:rFonts w:ascii="Times New Roman" w:eastAsia="Times New Roman" w:hAnsi="Times New Roman" w:cs="Times New Roman"/>
          <w:color w:val="000000"/>
          <w:sz w:val="28"/>
          <w:szCs w:val="28"/>
          <w:lang w:val="kk-KZ" w:eastAsia="ru-RU"/>
        </w:rPr>
      </w:pPr>
    </w:p>
    <w:p w:rsidR="002F572F" w:rsidRPr="002F572F" w:rsidRDefault="002F572F" w:rsidP="002F572F">
      <w:pPr>
        <w:tabs>
          <w:tab w:val="left" w:pos="851"/>
        </w:tabs>
        <w:spacing w:after="0" w:line="240" w:lineRule="auto"/>
        <w:jc w:val="center"/>
        <w:rPr>
          <w:rFonts w:ascii="Times New Roman" w:eastAsia="Calibri" w:hAnsi="Times New Roman" w:cs="Times New Roman"/>
          <w:b/>
          <w:sz w:val="28"/>
          <w:szCs w:val="28"/>
          <w:lang w:val="kk-KZ" w:eastAsia="ru-RU"/>
        </w:rPr>
      </w:pPr>
      <w:r w:rsidRPr="002F572F">
        <w:rPr>
          <w:rFonts w:ascii="Times New Roman" w:eastAsia="Calibri" w:hAnsi="Times New Roman" w:cs="Times New Roman"/>
          <w:b/>
          <w:sz w:val="28"/>
          <w:szCs w:val="28"/>
          <w:lang w:val="kk-KZ"/>
        </w:rPr>
        <w:t>«</w:t>
      </w:r>
      <w:r w:rsidR="00C718FC">
        <w:rPr>
          <w:rFonts w:ascii="Times New Roman" w:eastAsia="Calibri" w:hAnsi="Times New Roman" w:cs="Times New Roman"/>
          <w:b/>
          <w:sz w:val="28"/>
          <w:szCs w:val="28"/>
          <w:lang w:val="kk-KZ"/>
        </w:rPr>
        <w:t>Ш</w:t>
      </w:r>
      <w:r w:rsidRPr="002F572F">
        <w:rPr>
          <w:rFonts w:ascii="Times New Roman" w:eastAsia="Calibri" w:hAnsi="Times New Roman" w:cs="Times New Roman"/>
          <w:b/>
          <w:sz w:val="28"/>
          <w:szCs w:val="28"/>
          <w:lang w:val="kk-KZ"/>
        </w:rPr>
        <w:t>ет мемлекеттерден, халықаралық және шетелдік ұйымдардан, шетелдіктерден, азаматтығы жоқ адамдардан алынған ақшаны және (немесе) өзге де м</w:t>
      </w:r>
      <w:r w:rsidR="00976705">
        <w:rPr>
          <w:rFonts w:ascii="Times New Roman" w:eastAsia="Calibri" w:hAnsi="Times New Roman" w:cs="Times New Roman"/>
          <w:b/>
          <w:sz w:val="28"/>
          <w:szCs w:val="28"/>
          <w:lang w:val="kk-KZ"/>
        </w:rPr>
        <w:t>ү</w:t>
      </w:r>
      <w:r w:rsidRPr="002F572F">
        <w:rPr>
          <w:rFonts w:ascii="Times New Roman" w:eastAsia="Calibri" w:hAnsi="Times New Roman" w:cs="Times New Roman"/>
          <w:b/>
          <w:sz w:val="28"/>
          <w:szCs w:val="28"/>
          <w:lang w:val="kk-KZ"/>
        </w:rPr>
        <w:t xml:space="preserve">лікті алғаны және жұмсағаны туралы ұсынылатын мәліметтер» </w:t>
      </w:r>
      <w:r w:rsidR="005C026A" w:rsidRPr="005C026A">
        <w:rPr>
          <w:rFonts w:ascii="Times New Roman" w:eastAsia="Calibri" w:hAnsi="Times New Roman" w:cs="Times New Roman"/>
          <w:b/>
          <w:sz w:val="28"/>
          <w:szCs w:val="28"/>
          <w:lang w:val="kk-KZ"/>
        </w:rPr>
        <w:t>есептілігінің</w:t>
      </w:r>
      <w:r w:rsidR="005C026A" w:rsidRPr="005C026A">
        <w:rPr>
          <w:rFonts w:ascii="Times New Roman" w:eastAsia="Calibri" w:hAnsi="Times New Roman" w:cs="Times New Roman"/>
          <w:sz w:val="24"/>
          <w:szCs w:val="24"/>
          <w:lang w:val="kk-KZ"/>
        </w:rPr>
        <w:t xml:space="preserve"> </w:t>
      </w:r>
      <w:r w:rsidRPr="002F572F">
        <w:rPr>
          <w:rFonts w:ascii="Times New Roman" w:eastAsia="Times New Roman" w:hAnsi="Times New Roman" w:cs="Times New Roman"/>
          <w:b/>
          <w:color w:val="000000"/>
          <w:sz w:val="28"/>
          <w:szCs w:val="28"/>
          <w:lang w:val="kk-KZ" w:eastAsia="ru-RU"/>
        </w:rPr>
        <w:t>нысанын</w:t>
      </w:r>
      <w:r>
        <w:rPr>
          <w:rFonts w:ascii="Times New Roman" w:eastAsia="Times New Roman" w:hAnsi="Times New Roman" w:cs="Times New Roman"/>
          <w:b/>
          <w:color w:val="000000"/>
          <w:sz w:val="28"/>
          <w:szCs w:val="28"/>
          <w:lang w:val="kk-KZ" w:eastAsia="ru-RU"/>
        </w:rPr>
        <w:t>ын</w:t>
      </w:r>
      <w:r w:rsidRPr="002F572F">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 xml:space="preserve">толтыру бойынша </w:t>
      </w:r>
      <w:r w:rsidRPr="001B2B35">
        <w:rPr>
          <w:rFonts w:ascii="Times New Roman" w:eastAsia="Times New Roman" w:hAnsi="Times New Roman" w:cs="Times New Roman"/>
          <w:b/>
          <w:color w:val="000000"/>
          <w:sz w:val="28"/>
          <w:szCs w:val="28"/>
          <w:lang w:val="kk-KZ" w:eastAsia="ru-RU"/>
        </w:rPr>
        <w:t>түсіндірме</w:t>
      </w:r>
    </w:p>
    <w:p w:rsidR="002F572F" w:rsidRDefault="002F572F" w:rsidP="00DE21A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4A48C5" w:rsidRDefault="004A48C5" w:rsidP="00DE21A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DE21A1" w:rsidRDefault="002F572F" w:rsidP="004A48C5">
      <w:pPr>
        <w:spacing w:after="0" w:line="240" w:lineRule="auto"/>
        <w:ind w:firstLine="709"/>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1</w:t>
      </w:r>
      <w:r w:rsidR="00DE21A1" w:rsidRPr="000C758B">
        <w:rPr>
          <w:rFonts w:ascii="Times New Roman" w:eastAsia="Times New Roman" w:hAnsi="Times New Roman" w:cs="Times New Roman"/>
          <w:b/>
          <w:color w:val="000000"/>
          <w:sz w:val="28"/>
          <w:szCs w:val="28"/>
          <w:lang w:val="kk-KZ" w:eastAsia="ru-RU"/>
        </w:rPr>
        <w:t xml:space="preserve">-тарау. Мәліметтерді </w:t>
      </w:r>
      <w:r w:rsidR="00DE21A1">
        <w:rPr>
          <w:rFonts w:ascii="Times New Roman" w:eastAsia="Times New Roman" w:hAnsi="Times New Roman" w:cs="Times New Roman"/>
          <w:b/>
          <w:color w:val="000000"/>
          <w:sz w:val="28"/>
          <w:szCs w:val="28"/>
          <w:lang w:val="kk-KZ" w:eastAsia="ru-RU"/>
        </w:rPr>
        <w:t>толтыру бойынша түсіндірме</w:t>
      </w:r>
      <w:r>
        <w:rPr>
          <w:rFonts w:ascii="Times New Roman" w:eastAsia="Times New Roman" w:hAnsi="Times New Roman" w:cs="Times New Roman"/>
          <w:b/>
          <w:color w:val="000000"/>
          <w:sz w:val="28"/>
          <w:szCs w:val="28"/>
          <w:lang w:val="kk-KZ" w:eastAsia="ru-RU"/>
        </w:rPr>
        <w:t xml:space="preserve"> (018.00 нысан)</w:t>
      </w:r>
    </w:p>
    <w:p w:rsidR="00DE21A1" w:rsidRDefault="00DE21A1" w:rsidP="002F572F">
      <w:pPr>
        <w:spacing w:after="0" w:line="240" w:lineRule="auto"/>
        <w:jc w:val="both"/>
        <w:rPr>
          <w:rFonts w:ascii="Times New Roman" w:eastAsia="Times New Roman" w:hAnsi="Times New Roman" w:cs="Times New Roman"/>
          <w:color w:val="000000"/>
          <w:sz w:val="28"/>
          <w:szCs w:val="28"/>
          <w:lang w:val="kk-KZ" w:eastAsia="ru-RU"/>
        </w:rPr>
      </w:pPr>
      <w:bookmarkStart w:id="23" w:name="SUB1600"/>
      <w:bookmarkEnd w:id="23"/>
    </w:p>
    <w:p w:rsidR="002F572F" w:rsidRPr="001B2B35" w:rsidRDefault="002F572F" w:rsidP="002F572F">
      <w:pPr>
        <w:pStyle w:val="ab"/>
        <w:numPr>
          <w:ilvl w:val="0"/>
          <w:numId w:val="1"/>
        </w:numPr>
        <w:tabs>
          <w:tab w:val="left" w:pos="993"/>
          <w:tab w:val="left" w:pos="1134"/>
        </w:tabs>
        <w:spacing w:after="0" w:line="240" w:lineRule="auto"/>
        <w:ind w:left="0" w:firstLine="709"/>
        <w:jc w:val="both"/>
        <w:rPr>
          <w:sz w:val="28"/>
          <w:szCs w:val="28"/>
          <w:lang w:val="kk-KZ"/>
        </w:rPr>
      </w:pPr>
      <w:r w:rsidRPr="001B2B35">
        <w:rPr>
          <w:rStyle w:val="S00"/>
          <w:sz w:val="28"/>
          <w:szCs w:val="28"/>
          <w:lang w:val="kk-KZ"/>
        </w:rPr>
        <w:t>«Жеке тұлғалар, заңды тұлғалар (құрылымдық бөлімшесі) туралы жалпы ақпарат» деген бөлімде мынадай:</w:t>
      </w:r>
    </w:p>
    <w:p w:rsidR="00976705" w:rsidRDefault="002F572F" w:rsidP="002F572F">
      <w:pPr>
        <w:spacing w:after="0" w:line="240" w:lineRule="auto"/>
        <w:ind w:firstLine="709"/>
        <w:jc w:val="both"/>
        <w:rPr>
          <w:rFonts w:ascii="Times New Roman" w:eastAsia="Times New Roman" w:hAnsi="Times New Roman" w:cs="Times New Roman"/>
          <w:color w:val="000000"/>
          <w:sz w:val="28"/>
          <w:szCs w:val="28"/>
          <w:lang w:val="kk-KZ" w:eastAsia="ru-RU"/>
        </w:rPr>
      </w:pPr>
      <w:r w:rsidRPr="001B2B35">
        <w:rPr>
          <w:rStyle w:val="S00"/>
          <w:sz w:val="28"/>
          <w:szCs w:val="28"/>
          <w:lang w:val="kk-KZ"/>
        </w:rPr>
        <w:t xml:space="preserve">1) </w:t>
      </w:r>
      <w:r w:rsidR="00976705" w:rsidRPr="001B2B35">
        <w:rPr>
          <w:rStyle w:val="S00"/>
          <w:sz w:val="28"/>
          <w:szCs w:val="28"/>
          <w:lang w:val="kk-KZ"/>
        </w:rPr>
        <w:t xml:space="preserve">Салық кодексінің 29-бабының 1-тармағының бірінші бөлімінің                     2) тармақшасына сәйкес </w:t>
      </w:r>
      <w:r w:rsidR="00EC7BBA" w:rsidRPr="001B2B35">
        <w:rPr>
          <w:rStyle w:val="S00"/>
          <w:sz w:val="28"/>
          <w:szCs w:val="28"/>
          <w:lang w:val="kk-KZ"/>
        </w:rPr>
        <w:t>көздерден</w:t>
      </w:r>
      <w:r w:rsidR="00976705" w:rsidRPr="001B2B35">
        <w:rPr>
          <w:rStyle w:val="S00"/>
          <w:sz w:val="28"/>
          <w:szCs w:val="28"/>
          <w:lang w:val="kk-KZ"/>
        </w:rPr>
        <w:t xml:space="preserve"> </w:t>
      </w:r>
      <w:r w:rsidR="00976705" w:rsidRPr="001B2B35">
        <w:rPr>
          <w:rFonts w:ascii="Times New Roman" w:eastAsia="Times New Roman" w:hAnsi="Times New Roman" w:cs="Times New Roman"/>
          <w:color w:val="000000"/>
          <w:sz w:val="28"/>
          <w:szCs w:val="28"/>
          <w:lang w:val="kk-KZ" w:eastAsia="ru-RU"/>
        </w:rPr>
        <w:t xml:space="preserve">ақша және (немесе) өзге де мүлікті алған </w:t>
      </w:r>
      <w:r w:rsidRPr="001B2B35">
        <w:rPr>
          <w:rFonts w:ascii="Times New Roman" w:eastAsia="Times New Roman" w:hAnsi="Times New Roman" w:cs="Times New Roman"/>
          <w:color w:val="000000"/>
          <w:sz w:val="28"/>
          <w:szCs w:val="28"/>
          <w:lang w:val="kk-KZ" w:eastAsia="ru-RU"/>
        </w:rPr>
        <w:t>субъектілер</w:t>
      </w:r>
      <w:r w:rsidR="00976705" w:rsidRPr="001B2B35">
        <w:rPr>
          <w:rFonts w:ascii="Times New Roman" w:eastAsia="Times New Roman" w:hAnsi="Times New Roman" w:cs="Times New Roman"/>
          <w:color w:val="000000"/>
          <w:sz w:val="28"/>
          <w:szCs w:val="28"/>
          <w:lang w:val="kk-KZ" w:eastAsia="ru-RU"/>
        </w:rPr>
        <w:t>дің</w:t>
      </w:r>
      <w:r w:rsidRPr="001B2B35">
        <w:rPr>
          <w:rFonts w:ascii="Times New Roman" w:eastAsia="Times New Roman" w:hAnsi="Times New Roman" w:cs="Times New Roman"/>
          <w:color w:val="000000"/>
          <w:sz w:val="28"/>
          <w:szCs w:val="28"/>
          <w:lang w:val="kk-KZ" w:eastAsia="ru-RU"/>
        </w:rPr>
        <w:t xml:space="preserve"> </w:t>
      </w:r>
      <w:r w:rsidR="00976705" w:rsidRPr="001B2B35">
        <w:rPr>
          <w:rFonts w:ascii="Times New Roman" w:eastAsia="Times New Roman" w:hAnsi="Times New Roman" w:cs="Times New Roman"/>
          <w:color w:val="000000"/>
          <w:sz w:val="28"/>
          <w:szCs w:val="28"/>
          <w:lang w:val="kk-KZ" w:eastAsia="ru-RU"/>
        </w:rPr>
        <w:t>«ЖСН (БСН)»</w:t>
      </w:r>
      <w:r w:rsidR="00976705" w:rsidRPr="001B2B35">
        <w:rPr>
          <w:rStyle w:val="S00"/>
          <w:sz w:val="28"/>
          <w:szCs w:val="28"/>
          <w:lang w:val="kk-KZ"/>
        </w:rPr>
        <w:t xml:space="preserve"> жеке сәйкестендіру нөмірі (бизнес-сәйкестендіру нөмірі);</w:t>
      </w:r>
      <w:r w:rsidR="00976705" w:rsidRPr="00CC01BC">
        <w:rPr>
          <w:rFonts w:ascii="Times New Roman" w:eastAsia="Times New Roman" w:hAnsi="Times New Roman" w:cs="Times New Roman"/>
          <w:color w:val="000000"/>
          <w:sz w:val="28"/>
          <w:szCs w:val="28"/>
          <w:lang w:val="kk-KZ" w:eastAsia="ru-RU"/>
        </w:rPr>
        <w:t xml:space="preserve"> </w:t>
      </w:r>
    </w:p>
    <w:p w:rsidR="00976705" w:rsidRPr="00B10559" w:rsidRDefault="00976705" w:rsidP="00976705">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00EC7BBA">
        <w:rPr>
          <w:rStyle w:val="S00"/>
          <w:sz w:val="28"/>
          <w:szCs w:val="28"/>
          <w:lang w:val="kk-KZ"/>
        </w:rPr>
        <w:t>Көздерден</w:t>
      </w:r>
      <w:r>
        <w:rPr>
          <w:rStyle w:val="S00"/>
          <w:sz w:val="28"/>
          <w:szCs w:val="28"/>
          <w:lang w:val="kk-KZ"/>
        </w:rPr>
        <w:t xml:space="preserve"> </w:t>
      </w:r>
      <w:r w:rsidRPr="00CC01BC">
        <w:rPr>
          <w:rFonts w:ascii="Times New Roman" w:eastAsia="Times New Roman" w:hAnsi="Times New Roman" w:cs="Times New Roman"/>
          <w:color w:val="000000"/>
          <w:sz w:val="28"/>
          <w:szCs w:val="28"/>
          <w:lang w:val="kk-KZ" w:eastAsia="ru-RU"/>
        </w:rPr>
        <w:t xml:space="preserve">ақша және (немесе) өзге де мүлікті алған </w:t>
      </w:r>
      <w:r>
        <w:rPr>
          <w:rFonts w:ascii="Times New Roman" w:eastAsia="Times New Roman" w:hAnsi="Times New Roman" w:cs="Times New Roman"/>
          <w:color w:val="000000"/>
          <w:sz w:val="28"/>
          <w:szCs w:val="28"/>
          <w:lang w:val="kk-KZ" w:eastAsia="ru-RU"/>
        </w:rPr>
        <w:t>жеке тұлған</w:t>
      </w:r>
      <w:r w:rsidRPr="00B10559">
        <w:rPr>
          <w:rFonts w:ascii="Times New Roman" w:eastAsia="Times New Roman" w:hAnsi="Times New Roman" w:cs="Times New Roman"/>
          <w:color w:val="000000"/>
          <w:sz w:val="28"/>
          <w:szCs w:val="28"/>
          <w:lang w:val="kk-KZ" w:eastAsia="ru-RU"/>
        </w:rPr>
        <w:t xml:space="preserve">ың </w:t>
      </w:r>
      <w:r>
        <w:rPr>
          <w:rFonts w:ascii="Times New Roman" w:eastAsia="Times New Roman" w:hAnsi="Times New Roman" w:cs="Times New Roman"/>
          <w:color w:val="000000"/>
          <w:sz w:val="28"/>
          <w:szCs w:val="28"/>
          <w:lang w:val="kk-KZ" w:eastAsia="ru-RU"/>
        </w:rPr>
        <w:t>тегі, аты әкесінің аты (бар болған жағдайда)</w:t>
      </w:r>
      <w:r w:rsidRPr="00B10559">
        <w:rPr>
          <w:rFonts w:ascii="Times New Roman" w:eastAsia="Times New Roman" w:hAnsi="Times New Roman" w:cs="Times New Roman"/>
          <w:color w:val="000000"/>
          <w:sz w:val="28"/>
          <w:szCs w:val="28"/>
          <w:lang w:val="kk-KZ" w:eastAsia="ru-RU"/>
        </w:rPr>
        <w:t xml:space="preserve"> немесе заңды тұлға</w:t>
      </w:r>
      <w:r>
        <w:rPr>
          <w:rFonts w:ascii="Times New Roman" w:eastAsia="Times New Roman" w:hAnsi="Times New Roman" w:cs="Times New Roman"/>
          <w:color w:val="000000"/>
          <w:sz w:val="28"/>
          <w:szCs w:val="28"/>
          <w:lang w:val="kk-KZ" w:eastAsia="ru-RU"/>
        </w:rPr>
        <w:t>н</w:t>
      </w:r>
      <w:r w:rsidRPr="00B10559">
        <w:rPr>
          <w:rFonts w:ascii="Times New Roman" w:eastAsia="Times New Roman" w:hAnsi="Times New Roman" w:cs="Times New Roman"/>
          <w:color w:val="000000"/>
          <w:sz w:val="28"/>
          <w:szCs w:val="28"/>
          <w:lang w:val="kk-KZ" w:eastAsia="ru-RU"/>
        </w:rPr>
        <w:t xml:space="preserve">ың </w:t>
      </w:r>
      <w:r w:rsidR="00CE2AE0">
        <w:rPr>
          <w:rFonts w:ascii="Times New Roman" w:eastAsia="Times New Roman" w:hAnsi="Times New Roman" w:cs="Times New Roman"/>
          <w:color w:val="000000"/>
          <w:sz w:val="28"/>
          <w:szCs w:val="28"/>
          <w:lang w:val="kk-KZ" w:eastAsia="ru-RU"/>
        </w:rPr>
        <w:t xml:space="preserve">атауы </w:t>
      </w:r>
      <w:r>
        <w:rPr>
          <w:rFonts w:ascii="Times New Roman" w:eastAsia="Times New Roman" w:hAnsi="Times New Roman" w:cs="Times New Roman"/>
          <w:color w:val="000000"/>
          <w:sz w:val="28"/>
          <w:szCs w:val="28"/>
          <w:lang w:val="kk-KZ" w:eastAsia="ru-RU"/>
        </w:rPr>
        <w:t>немесе</w:t>
      </w:r>
      <w:r w:rsidRPr="00B10559">
        <w:rPr>
          <w:rFonts w:ascii="Times New Roman" w:eastAsia="Times New Roman" w:hAnsi="Times New Roman" w:cs="Times New Roman"/>
          <w:color w:val="000000"/>
          <w:sz w:val="28"/>
          <w:szCs w:val="28"/>
          <w:lang w:val="kk-KZ" w:eastAsia="ru-RU"/>
        </w:rPr>
        <w:t xml:space="preserve"> құрылымдық бөлімше</w:t>
      </w:r>
      <w:r>
        <w:rPr>
          <w:rFonts w:ascii="Times New Roman" w:eastAsia="Times New Roman" w:hAnsi="Times New Roman" w:cs="Times New Roman"/>
          <w:color w:val="000000"/>
          <w:sz w:val="28"/>
          <w:szCs w:val="28"/>
          <w:lang w:val="kk-KZ" w:eastAsia="ru-RU"/>
        </w:rPr>
        <w:t>с</w:t>
      </w:r>
      <w:r w:rsidRPr="00B10559">
        <w:rPr>
          <w:rFonts w:ascii="Times New Roman" w:eastAsia="Times New Roman" w:hAnsi="Times New Roman" w:cs="Times New Roman"/>
          <w:color w:val="000000"/>
          <w:sz w:val="28"/>
          <w:szCs w:val="28"/>
          <w:lang w:val="kk-KZ" w:eastAsia="ru-RU"/>
        </w:rPr>
        <w:t>інің</w:t>
      </w:r>
      <w:r w:rsidR="00CE2AE0">
        <w:rPr>
          <w:rFonts w:ascii="Times New Roman" w:eastAsia="Times New Roman" w:hAnsi="Times New Roman" w:cs="Times New Roman"/>
          <w:color w:val="000000"/>
          <w:sz w:val="28"/>
          <w:szCs w:val="28"/>
          <w:lang w:val="kk-KZ" w:eastAsia="ru-RU"/>
        </w:rPr>
        <w:t xml:space="preserve"> - тегі, аты әкесінің аты (бар болған жағдайда)</w:t>
      </w:r>
      <w:r w:rsidR="00CE2AE0" w:rsidRPr="00B10559">
        <w:rPr>
          <w:rFonts w:ascii="Times New Roman" w:eastAsia="Times New Roman" w:hAnsi="Times New Roman" w:cs="Times New Roman"/>
          <w:color w:val="000000"/>
          <w:sz w:val="28"/>
          <w:szCs w:val="28"/>
          <w:lang w:val="kk-KZ" w:eastAsia="ru-RU"/>
        </w:rPr>
        <w:t xml:space="preserve"> </w:t>
      </w:r>
      <w:r w:rsidR="00CE2AE0">
        <w:rPr>
          <w:rFonts w:ascii="Times New Roman" w:eastAsia="Times New Roman" w:hAnsi="Times New Roman" w:cs="Times New Roman"/>
          <w:color w:val="000000"/>
          <w:sz w:val="28"/>
          <w:szCs w:val="28"/>
          <w:lang w:val="kk-KZ" w:eastAsia="ru-RU"/>
        </w:rPr>
        <w:t xml:space="preserve">немесе субъектінің атауы туралы; </w:t>
      </w:r>
    </w:p>
    <w:p w:rsidR="00DE21A1" w:rsidRPr="001C755A" w:rsidRDefault="00CE2AE0" w:rsidP="00CE2AE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3) </w:t>
      </w:r>
      <w:r w:rsidR="004118B5" w:rsidRPr="004118B5">
        <w:rPr>
          <w:rFonts w:ascii="Times New Roman" w:eastAsia="Times New Roman" w:hAnsi="Times New Roman" w:cs="Times New Roman"/>
          <w:color w:val="000000"/>
          <w:sz w:val="28"/>
          <w:szCs w:val="28"/>
          <w:lang w:val="kk-KZ" w:eastAsia="ru-RU"/>
        </w:rPr>
        <w:t>Мәліметтер табыс етілетін салықтық кезең</w:t>
      </w:r>
      <w:r w:rsidR="004118B5">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EC7BBA">
        <w:rPr>
          <w:rFonts w:ascii="Times New Roman" w:eastAsia="Times New Roman" w:hAnsi="Times New Roman" w:cs="Times New Roman"/>
          <w:color w:val="000000"/>
          <w:sz w:val="28"/>
          <w:szCs w:val="28"/>
          <w:lang w:val="kk-KZ" w:eastAsia="ru-RU"/>
        </w:rPr>
        <w:t>көздерден</w:t>
      </w:r>
      <w:r>
        <w:rPr>
          <w:rFonts w:ascii="Times New Roman" w:eastAsia="Times New Roman" w:hAnsi="Times New Roman" w:cs="Times New Roman"/>
          <w:color w:val="000000"/>
          <w:sz w:val="28"/>
          <w:szCs w:val="28"/>
          <w:lang w:val="kk-KZ" w:eastAsia="ru-RU"/>
        </w:rPr>
        <w:t xml:space="preserve"> субъектімен</w:t>
      </w:r>
      <w:r w:rsidR="00DE21A1" w:rsidRPr="00CC01BC">
        <w:rPr>
          <w:rFonts w:ascii="Times New Roman" w:eastAsia="Times New Roman" w:hAnsi="Times New Roman" w:cs="Times New Roman"/>
          <w:color w:val="000000"/>
          <w:sz w:val="28"/>
          <w:szCs w:val="28"/>
          <w:lang w:val="kk-KZ" w:eastAsia="ru-RU"/>
        </w:rPr>
        <w:t xml:space="preserve"> алынған </w:t>
      </w:r>
      <w:r w:rsidRPr="00CC01BC">
        <w:rPr>
          <w:rFonts w:ascii="Times New Roman" w:eastAsia="Times New Roman" w:hAnsi="Times New Roman" w:cs="Times New Roman"/>
          <w:color w:val="000000"/>
          <w:sz w:val="28"/>
          <w:szCs w:val="28"/>
          <w:lang w:val="kk-KZ" w:eastAsia="ru-RU"/>
        </w:rPr>
        <w:t xml:space="preserve">ақша </w:t>
      </w:r>
      <w:r w:rsidR="00DE21A1" w:rsidRPr="00CC01BC">
        <w:rPr>
          <w:rFonts w:ascii="Times New Roman" w:eastAsia="Times New Roman" w:hAnsi="Times New Roman" w:cs="Times New Roman"/>
          <w:color w:val="000000"/>
          <w:sz w:val="28"/>
          <w:szCs w:val="28"/>
          <w:lang w:val="kk-KZ" w:eastAsia="ru-RU"/>
        </w:rPr>
        <w:t>және (немесе) жұмсалған және (немесе) өзге де мүліктер өткізілген есепті кезең (тоқсан, жыл) көрсетіледі (араб цифрларымен көрсетіледі);</w:t>
      </w:r>
      <w:r w:rsidR="00DE21A1" w:rsidRPr="001C755A">
        <w:rPr>
          <w:rFonts w:ascii="Times New Roman" w:eastAsia="Times New Roman" w:hAnsi="Times New Roman" w:cs="Times New Roman"/>
          <w:color w:val="000000"/>
          <w:sz w:val="28"/>
          <w:szCs w:val="28"/>
          <w:lang w:val="kk-KZ" w:eastAsia="ru-RU"/>
        </w:rPr>
        <w:t xml:space="preserve"> </w:t>
      </w:r>
    </w:p>
    <w:p w:rsidR="00CE2AE0" w:rsidRDefault="00976705" w:rsidP="00CE2AE0">
      <w:pPr>
        <w:spacing w:after="0" w:line="240" w:lineRule="auto"/>
        <w:ind w:firstLine="709"/>
        <w:jc w:val="both"/>
        <w:rPr>
          <w:rFonts w:ascii="Times New Roman" w:eastAsia="Times New Roman" w:hAnsi="Times New Roman" w:cs="Times New Roman"/>
          <w:color w:val="000000"/>
          <w:sz w:val="28"/>
          <w:szCs w:val="28"/>
          <w:lang w:val="kk-KZ" w:eastAsia="ru-RU"/>
        </w:rPr>
      </w:pPr>
      <w:r w:rsidRPr="00597020">
        <w:rPr>
          <w:rFonts w:ascii="Times New Roman" w:eastAsia="Times New Roman" w:hAnsi="Times New Roman" w:cs="Times New Roman"/>
          <w:color w:val="000000"/>
          <w:sz w:val="28"/>
          <w:szCs w:val="28"/>
          <w:lang w:val="kk-KZ" w:eastAsia="ru-RU"/>
        </w:rPr>
        <w:t xml:space="preserve"> </w:t>
      </w:r>
      <w:r w:rsidR="00CE2AE0">
        <w:rPr>
          <w:rFonts w:ascii="Times New Roman" w:eastAsia="Times New Roman" w:hAnsi="Times New Roman" w:cs="Times New Roman"/>
          <w:color w:val="000000"/>
          <w:sz w:val="28"/>
          <w:szCs w:val="28"/>
          <w:lang w:val="kk-KZ" w:eastAsia="ru-RU"/>
        </w:rPr>
        <w:t>4) м</w:t>
      </w:r>
      <w:r w:rsidR="00DE21A1" w:rsidRPr="00597020">
        <w:rPr>
          <w:rFonts w:ascii="Times New Roman" w:eastAsia="Times New Roman" w:hAnsi="Times New Roman" w:cs="Times New Roman"/>
          <w:color w:val="000000"/>
          <w:sz w:val="28"/>
          <w:szCs w:val="28"/>
          <w:lang w:val="kk-KZ" w:eastAsia="ru-RU"/>
        </w:rPr>
        <w:t>әліметтер</w:t>
      </w:r>
      <w:r w:rsidR="005C026A">
        <w:rPr>
          <w:rFonts w:ascii="Times New Roman" w:eastAsia="Times New Roman" w:hAnsi="Times New Roman" w:cs="Times New Roman"/>
          <w:color w:val="000000"/>
          <w:sz w:val="28"/>
          <w:szCs w:val="28"/>
          <w:lang w:val="kk-KZ" w:eastAsia="ru-RU"/>
        </w:rPr>
        <w:t>дің</w:t>
      </w:r>
      <w:r w:rsidR="00DE21A1" w:rsidRPr="00597020">
        <w:rPr>
          <w:rFonts w:ascii="Times New Roman" w:eastAsia="Times New Roman" w:hAnsi="Times New Roman" w:cs="Times New Roman"/>
          <w:color w:val="000000"/>
          <w:sz w:val="28"/>
          <w:szCs w:val="28"/>
          <w:lang w:val="kk-KZ" w:eastAsia="ru-RU"/>
        </w:rPr>
        <w:t xml:space="preserve"> түрі</w:t>
      </w:r>
      <w:r w:rsidR="00CE2AE0">
        <w:rPr>
          <w:rFonts w:ascii="Times New Roman" w:eastAsia="Times New Roman" w:hAnsi="Times New Roman" w:cs="Times New Roman"/>
          <w:color w:val="000000"/>
          <w:sz w:val="28"/>
          <w:szCs w:val="28"/>
          <w:lang w:val="kk-KZ" w:eastAsia="ru-RU"/>
        </w:rPr>
        <w:t xml:space="preserve"> </w:t>
      </w:r>
      <w:r w:rsidR="00DE21A1" w:rsidRPr="00597020">
        <w:rPr>
          <w:rFonts w:ascii="Times New Roman" w:eastAsia="Times New Roman" w:hAnsi="Times New Roman" w:cs="Times New Roman"/>
          <w:color w:val="000000"/>
          <w:sz w:val="28"/>
          <w:szCs w:val="28"/>
          <w:lang w:val="kk-KZ" w:eastAsia="ru-RU"/>
        </w:rPr>
        <w:t xml:space="preserve">деген </w:t>
      </w:r>
      <w:r w:rsidR="00CE2AE0" w:rsidRPr="001B2B35">
        <w:rPr>
          <w:rFonts w:ascii="Times New Roman" w:eastAsia="Times New Roman" w:hAnsi="Times New Roman" w:cs="Times New Roman"/>
          <w:color w:val="000000"/>
          <w:sz w:val="28"/>
          <w:szCs w:val="28"/>
          <w:lang w:val="kk-KZ" w:eastAsia="ru-RU"/>
        </w:rPr>
        <w:t>деректер көрсетіледі.</w:t>
      </w:r>
    </w:p>
    <w:p w:rsidR="00A03772" w:rsidRDefault="00A03772" w:rsidP="00CE2AE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Тиісті ұяшық мәліметтерді негізгі немесе қосымшаға жатқызуды ескере отырып белгіленеді.</w:t>
      </w:r>
    </w:p>
    <w:p w:rsidR="00A03772" w:rsidRPr="00A03772" w:rsidRDefault="00A03772" w:rsidP="00A03772">
      <w:pPr>
        <w:pStyle w:val="ab"/>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CC01BC">
        <w:rPr>
          <w:rFonts w:ascii="Times New Roman" w:eastAsia="Times New Roman" w:hAnsi="Times New Roman" w:cs="Times New Roman"/>
          <w:color w:val="000000"/>
          <w:sz w:val="28"/>
          <w:szCs w:val="28"/>
          <w:lang w:val="kk-KZ" w:eastAsia="ru-RU"/>
        </w:rPr>
        <w:t>қша және (немесе) өзге де мүліктер</w:t>
      </w:r>
      <w:r>
        <w:rPr>
          <w:rFonts w:ascii="Times New Roman" w:eastAsia="Times New Roman" w:hAnsi="Times New Roman" w:cs="Times New Roman"/>
          <w:color w:val="000000"/>
          <w:sz w:val="28"/>
          <w:szCs w:val="28"/>
          <w:lang w:val="kk-KZ" w:eastAsia="ru-RU"/>
        </w:rPr>
        <w:t>ді алғаны және жұмсаған туралы» деген бөлімде:</w:t>
      </w:r>
    </w:p>
    <w:p w:rsidR="00DE21A1" w:rsidRDefault="00FF0935"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CE2AE0" w:rsidRPr="001C262A">
        <w:rPr>
          <w:rFonts w:ascii="Times New Roman" w:eastAsia="Times New Roman" w:hAnsi="Times New Roman" w:cs="Times New Roman"/>
          <w:color w:val="000000"/>
          <w:sz w:val="28"/>
          <w:szCs w:val="28"/>
          <w:lang w:val="kk-KZ" w:eastAsia="ru-RU"/>
        </w:rPr>
        <w:t xml:space="preserve"> </w:t>
      </w:r>
      <w:r w:rsidR="00A03772">
        <w:rPr>
          <w:rFonts w:ascii="Times New Roman" w:eastAsia="Times New Roman" w:hAnsi="Times New Roman" w:cs="Times New Roman"/>
          <w:color w:val="000000"/>
          <w:sz w:val="28"/>
          <w:szCs w:val="28"/>
          <w:lang w:val="kk-KZ" w:eastAsia="ru-RU"/>
        </w:rPr>
        <w:t xml:space="preserve">018.00.001 жолда </w:t>
      </w:r>
      <w:r w:rsidR="00EC7BBA">
        <w:rPr>
          <w:rFonts w:ascii="Times New Roman" w:eastAsia="Times New Roman" w:hAnsi="Times New Roman" w:cs="Times New Roman"/>
          <w:color w:val="000000"/>
          <w:sz w:val="28"/>
          <w:szCs w:val="28"/>
          <w:lang w:val="kk-KZ" w:eastAsia="ru-RU"/>
        </w:rPr>
        <w:t>көздерден</w:t>
      </w:r>
      <w:r w:rsidR="00DE21A1" w:rsidRPr="001C262A">
        <w:rPr>
          <w:rFonts w:ascii="Times New Roman" w:eastAsia="Times New Roman" w:hAnsi="Times New Roman" w:cs="Times New Roman"/>
          <w:color w:val="000000"/>
          <w:sz w:val="28"/>
          <w:szCs w:val="28"/>
          <w:lang w:val="kk-KZ" w:eastAsia="ru-RU"/>
        </w:rPr>
        <w:t xml:space="preserve"> алынған ақша және (немесе) </w:t>
      </w:r>
      <w:r w:rsidR="00DE21A1">
        <w:rPr>
          <w:rFonts w:ascii="Times New Roman" w:eastAsia="Times New Roman" w:hAnsi="Times New Roman" w:cs="Times New Roman"/>
          <w:color w:val="000000"/>
          <w:sz w:val="28"/>
          <w:szCs w:val="28"/>
          <w:lang w:val="kk-KZ" w:eastAsia="ru-RU"/>
        </w:rPr>
        <w:t>өзге де мүліктерд</w:t>
      </w:r>
      <w:r w:rsidR="00DE21A1" w:rsidRPr="001C262A">
        <w:rPr>
          <w:rFonts w:ascii="Times New Roman" w:eastAsia="Times New Roman" w:hAnsi="Times New Roman" w:cs="Times New Roman"/>
          <w:color w:val="000000"/>
          <w:sz w:val="28"/>
          <w:szCs w:val="28"/>
          <w:lang w:val="kk-KZ" w:eastAsia="ru-RU"/>
        </w:rPr>
        <w:t>і</w:t>
      </w:r>
      <w:r w:rsidR="00DE21A1">
        <w:rPr>
          <w:rFonts w:ascii="Times New Roman" w:eastAsia="Times New Roman" w:hAnsi="Times New Roman" w:cs="Times New Roman"/>
          <w:color w:val="000000"/>
          <w:sz w:val="28"/>
          <w:szCs w:val="28"/>
          <w:lang w:val="kk-KZ" w:eastAsia="ru-RU"/>
        </w:rPr>
        <w:t xml:space="preserve"> алғаны туралы тізілімнің (бұдан әрі – Алғаны туралы тізілім) </w:t>
      </w:r>
      <w:r w:rsidR="00DE21A1" w:rsidRPr="001C262A">
        <w:rPr>
          <w:rFonts w:ascii="Times New Roman" w:eastAsia="Times New Roman" w:hAnsi="Times New Roman" w:cs="Times New Roman"/>
          <w:color w:val="000000"/>
          <w:sz w:val="28"/>
          <w:szCs w:val="28"/>
          <w:lang w:val="kk-KZ" w:eastAsia="ru-RU"/>
        </w:rPr>
        <w:t xml:space="preserve">«В» және «F» бағандарының </w:t>
      </w:r>
      <w:r w:rsidR="00DE21A1">
        <w:rPr>
          <w:rFonts w:ascii="Times New Roman" w:eastAsia="Times New Roman" w:hAnsi="Times New Roman" w:cs="Times New Roman"/>
          <w:color w:val="000000"/>
          <w:sz w:val="28"/>
          <w:szCs w:val="28"/>
          <w:lang w:val="kk-KZ" w:eastAsia="ru-RU"/>
        </w:rPr>
        <w:t>қортынды</w:t>
      </w:r>
      <w:r w:rsidR="00DE21A1" w:rsidRPr="001C262A">
        <w:rPr>
          <w:rFonts w:ascii="Times New Roman" w:eastAsia="Times New Roman" w:hAnsi="Times New Roman" w:cs="Times New Roman"/>
          <w:color w:val="000000"/>
          <w:sz w:val="28"/>
          <w:szCs w:val="28"/>
          <w:lang w:val="kk-KZ" w:eastAsia="ru-RU"/>
        </w:rPr>
        <w:t xml:space="preserve"> сомасы</w:t>
      </w:r>
      <w:r w:rsidR="00DE21A1">
        <w:rPr>
          <w:rFonts w:ascii="Times New Roman" w:eastAsia="Times New Roman" w:hAnsi="Times New Roman" w:cs="Times New Roman"/>
          <w:color w:val="000000"/>
          <w:sz w:val="28"/>
          <w:szCs w:val="28"/>
          <w:lang w:val="kk-KZ" w:eastAsia="ru-RU"/>
        </w:rPr>
        <w:t xml:space="preserve"> толтырылады</w:t>
      </w:r>
      <w:r w:rsidR="00DE21A1" w:rsidRPr="001C262A">
        <w:rPr>
          <w:rFonts w:ascii="Times New Roman" w:eastAsia="Times New Roman" w:hAnsi="Times New Roman" w:cs="Times New Roman"/>
          <w:color w:val="000000"/>
          <w:sz w:val="28"/>
          <w:szCs w:val="28"/>
          <w:lang w:val="kk-KZ" w:eastAsia="ru-RU"/>
        </w:rPr>
        <w:t>,</w:t>
      </w:r>
      <w:r w:rsidR="00DE21A1">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алған күнгі валютаны нарықтық алмастыру</w:t>
      </w:r>
      <w:r w:rsidR="00DE21A1" w:rsidRPr="001C262A">
        <w:rPr>
          <w:rFonts w:ascii="Times New Roman" w:eastAsia="Times New Roman" w:hAnsi="Times New Roman" w:cs="Times New Roman"/>
          <w:color w:val="000000"/>
          <w:sz w:val="28"/>
          <w:szCs w:val="28"/>
          <w:lang w:val="kk-KZ" w:eastAsia="ru-RU"/>
        </w:rPr>
        <w:t xml:space="preserve"> бағам</w:t>
      </w:r>
      <w:r>
        <w:rPr>
          <w:rFonts w:ascii="Times New Roman" w:eastAsia="Times New Roman" w:hAnsi="Times New Roman" w:cs="Times New Roman"/>
          <w:color w:val="000000"/>
          <w:sz w:val="28"/>
          <w:szCs w:val="28"/>
          <w:lang w:val="kk-KZ" w:eastAsia="ru-RU"/>
        </w:rPr>
        <w:t>ы</w:t>
      </w:r>
      <w:r w:rsidR="00DE21A1" w:rsidRPr="001C262A">
        <w:rPr>
          <w:rFonts w:ascii="Times New Roman" w:eastAsia="Times New Roman" w:hAnsi="Times New Roman" w:cs="Times New Roman"/>
          <w:color w:val="000000"/>
          <w:sz w:val="28"/>
          <w:szCs w:val="28"/>
          <w:lang w:val="kk-KZ" w:eastAsia="ru-RU"/>
        </w:rPr>
        <w:t xml:space="preserve"> бойынша ұлттық валютада </w:t>
      </w:r>
      <w:r w:rsidR="00DE21A1">
        <w:rPr>
          <w:rFonts w:ascii="Times New Roman" w:eastAsia="Times New Roman" w:hAnsi="Times New Roman" w:cs="Times New Roman"/>
          <w:color w:val="000000"/>
          <w:sz w:val="28"/>
          <w:szCs w:val="28"/>
          <w:lang w:val="kk-KZ" w:eastAsia="ru-RU"/>
        </w:rPr>
        <w:t>Мәліметер</w:t>
      </w:r>
      <w:r>
        <w:rPr>
          <w:rFonts w:ascii="Times New Roman" w:eastAsia="Times New Roman" w:hAnsi="Times New Roman" w:cs="Times New Roman"/>
          <w:color w:val="000000"/>
          <w:sz w:val="28"/>
          <w:szCs w:val="28"/>
          <w:lang w:val="kk-KZ" w:eastAsia="ru-RU"/>
        </w:rPr>
        <w:t>ге</w:t>
      </w:r>
      <w:r w:rsidR="00DE21A1">
        <w:rPr>
          <w:rFonts w:ascii="Times New Roman" w:eastAsia="Times New Roman" w:hAnsi="Times New Roman" w:cs="Times New Roman"/>
          <w:color w:val="000000"/>
          <w:sz w:val="28"/>
          <w:szCs w:val="28"/>
          <w:lang w:val="kk-KZ" w:eastAsia="ru-RU"/>
        </w:rPr>
        <w:t xml:space="preserve"> қоса беріледі</w:t>
      </w:r>
      <w:r w:rsidR="00DE21A1" w:rsidRPr="001C262A">
        <w:rPr>
          <w:rFonts w:ascii="Times New Roman" w:eastAsia="Times New Roman" w:hAnsi="Times New Roman" w:cs="Times New Roman"/>
          <w:color w:val="000000"/>
          <w:sz w:val="28"/>
          <w:szCs w:val="28"/>
          <w:lang w:val="kk-KZ" w:eastAsia="ru-RU"/>
        </w:rPr>
        <w:t>;</w:t>
      </w:r>
    </w:p>
    <w:p w:rsidR="00FF0935" w:rsidRPr="001C262A" w:rsidRDefault="00FF0935" w:rsidP="00FF0935">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018.00.002 жолда </w:t>
      </w:r>
      <w:r w:rsidR="00EC7BBA">
        <w:rPr>
          <w:rFonts w:ascii="Times New Roman" w:eastAsia="Times New Roman" w:hAnsi="Times New Roman" w:cs="Times New Roman"/>
          <w:color w:val="000000"/>
          <w:sz w:val="28"/>
          <w:szCs w:val="28"/>
          <w:lang w:val="kk-KZ" w:eastAsia="ru-RU"/>
        </w:rPr>
        <w:t>көздерден</w:t>
      </w:r>
      <w:r w:rsidRPr="001C262A">
        <w:rPr>
          <w:rFonts w:ascii="Times New Roman" w:eastAsia="Times New Roman" w:hAnsi="Times New Roman" w:cs="Times New Roman"/>
          <w:color w:val="000000"/>
          <w:sz w:val="28"/>
          <w:szCs w:val="28"/>
          <w:lang w:val="kk-KZ" w:eastAsia="ru-RU"/>
        </w:rPr>
        <w:t xml:space="preserve"> алынған ақша және (немесе) </w:t>
      </w:r>
      <w:r>
        <w:rPr>
          <w:rFonts w:ascii="Times New Roman" w:eastAsia="Times New Roman" w:hAnsi="Times New Roman" w:cs="Times New Roman"/>
          <w:color w:val="000000"/>
          <w:sz w:val="28"/>
          <w:szCs w:val="28"/>
          <w:lang w:val="kk-KZ" w:eastAsia="ru-RU"/>
        </w:rPr>
        <w:t>өзге де мүліктерд</w:t>
      </w:r>
      <w:r w:rsidRPr="001C262A">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 xml:space="preserve"> жұмсағаны туралы тізілімнің (бұдан әрі – Жұмсағаны туралы тізілім) </w:t>
      </w:r>
      <w:r w:rsidRPr="001C262A">
        <w:rPr>
          <w:rFonts w:ascii="Times New Roman" w:eastAsia="Times New Roman" w:hAnsi="Times New Roman" w:cs="Times New Roman"/>
          <w:color w:val="000000"/>
          <w:sz w:val="28"/>
          <w:szCs w:val="28"/>
          <w:lang w:val="kk-KZ" w:eastAsia="ru-RU"/>
        </w:rPr>
        <w:t>«</w:t>
      </w:r>
      <w:r w:rsidRPr="00652C35">
        <w:rPr>
          <w:rFonts w:ascii="Times New Roman" w:eastAsia="Times New Roman" w:hAnsi="Times New Roman" w:cs="Times New Roman"/>
          <w:color w:val="000000"/>
          <w:sz w:val="28"/>
          <w:szCs w:val="28"/>
          <w:lang w:val="kk-KZ" w:eastAsia="ru-RU"/>
        </w:rPr>
        <w:t>F</w:t>
      </w:r>
      <w:r w:rsidRPr="001C262A">
        <w:rPr>
          <w:rFonts w:ascii="Times New Roman" w:eastAsia="Times New Roman" w:hAnsi="Times New Roman" w:cs="Times New Roman"/>
          <w:color w:val="000000"/>
          <w:sz w:val="28"/>
          <w:szCs w:val="28"/>
          <w:lang w:val="kk-KZ" w:eastAsia="ru-RU"/>
        </w:rPr>
        <w:t>» және «</w:t>
      </w:r>
      <w:r>
        <w:rPr>
          <w:rFonts w:ascii="Times New Roman" w:eastAsia="Times New Roman" w:hAnsi="Times New Roman" w:cs="Times New Roman"/>
          <w:color w:val="000000"/>
          <w:sz w:val="28"/>
          <w:szCs w:val="28"/>
          <w:lang w:val="kk-KZ" w:eastAsia="ru-RU"/>
        </w:rPr>
        <w:t>К</w:t>
      </w:r>
      <w:r w:rsidRPr="001C262A">
        <w:rPr>
          <w:rFonts w:ascii="Times New Roman" w:eastAsia="Times New Roman" w:hAnsi="Times New Roman" w:cs="Times New Roman"/>
          <w:color w:val="000000"/>
          <w:sz w:val="28"/>
          <w:szCs w:val="28"/>
          <w:lang w:val="kk-KZ" w:eastAsia="ru-RU"/>
        </w:rPr>
        <w:t xml:space="preserve">» бағандарының </w:t>
      </w:r>
      <w:r>
        <w:rPr>
          <w:rFonts w:ascii="Times New Roman" w:eastAsia="Times New Roman" w:hAnsi="Times New Roman" w:cs="Times New Roman"/>
          <w:color w:val="000000"/>
          <w:sz w:val="28"/>
          <w:szCs w:val="28"/>
          <w:lang w:val="kk-KZ" w:eastAsia="ru-RU"/>
        </w:rPr>
        <w:t>қортынды</w:t>
      </w:r>
      <w:r w:rsidRPr="001C262A">
        <w:rPr>
          <w:rFonts w:ascii="Times New Roman" w:eastAsia="Times New Roman" w:hAnsi="Times New Roman" w:cs="Times New Roman"/>
          <w:color w:val="000000"/>
          <w:sz w:val="28"/>
          <w:szCs w:val="28"/>
          <w:lang w:val="kk-KZ" w:eastAsia="ru-RU"/>
        </w:rPr>
        <w:t xml:space="preserve"> сомасы</w:t>
      </w:r>
      <w:r>
        <w:rPr>
          <w:rFonts w:ascii="Times New Roman" w:eastAsia="Times New Roman" w:hAnsi="Times New Roman" w:cs="Times New Roman"/>
          <w:color w:val="000000"/>
          <w:sz w:val="28"/>
          <w:szCs w:val="28"/>
          <w:lang w:val="kk-KZ" w:eastAsia="ru-RU"/>
        </w:rPr>
        <w:t xml:space="preserve"> толтырылады</w:t>
      </w:r>
      <w:r w:rsidRPr="001C262A">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ол</w:t>
      </w:r>
      <w:r w:rsidRPr="00652C35">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lastRenderedPageBreak/>
        <w:t>мәліметтер табыс етілген күнгі валютаны нарықтық алмастыру</w:t>
      </w:r>
      <w:r w:rsidRPr="001C262A">
        <w:rPr>
          <w:rFonts w:ascii="Times New Roman" w:eastAsia="Times New Roman" w:hAnsi="Times New Roman" w:cs="Times New Roman"/>
          <w:color w:val="000000"/>
          <w:sz w:val="28"/>
          <w:szCs w:val="28"/>
          <w:lang w:val="kk-KZ" w:eastAsia="ru-RU"/>
        </w:rPr>
        <w:t xml:space="preserve"> бағам</w:t>
      </w:r>
      <w:r>
        <w:rPr>
          <w:rFonts w:ascii="Times New Roman" w:eastAsia="Times New Roman" w:hAnsi="Times New Roman" w:cs="Times New Roman"/>
          <w:color w:val="000000"/>
          <w:sz w:val="28"/>
          <w:szCs w:val="28"/>
          <w:lang w:val="kk-KZ" w:eastAsia="ru-RU"/>
        </w:rPr>
        <w:t>ы</w:t>
      </w:r>
      <w:r w:rsidRPr="001C262A">
        <w:rPr>
          <w:rFonts w:ascii="Times New Roman" w:eastAsia="Times New Roman" w:hAnsi="Times New Roman" w:cs="Times New Roman"/>
          <w:color w:val="000000"/>
          <w:sz w:val="28"/>
          <w:szCs w:val="28"/>
          <w:lang w:val="kk-KZ" w:eastAsia="ru-RU"/>
        </w:rPr>
        <w:t xml:space="preserve"> бойынша ұлттық валютада </w:t>
      </w:r>
      <w:r>
        <w:rPr>
          <w:rFonts w:ascii="Times New Roman" w:eastAsia="Times New Roman" w:hAnsi="Times New Roman" w:cs="Times New Roman"/>
          <w:color w:val="000000"/>
          <w:sz w:val="28"/>
          <w:szCs w:val="28"/>
          <w:lang w:val="kk-KZ" w:eastAsia="ru-RU"/>
        </w:rPr>
        <w:t>Мәліметерге қоса беріледі</w:t>
      </w:r>
      <w:r w:rsidRPr="001C262A">
        <w:rPr>
          <w:rFonts w:ascii="Times New Roman" w:eastAsia="Times New Roman" w:hAnsi="Times New Roman" w:cs="Times New Roman"/>
          <w:color w:val="000000"/>
          <w:sz w:val="28"/>
          <w:szCs w:val="28"/>
          <w:lang w:val="kk-KZ" w:eastAsia="ru-RU"/>
        </w:rPr>
        <w:t>;</w:t>
      </w:r>
    </w:p>
    <w:p w:rsidR="00FF0935" w:rsidRDefault="00FF0935"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w:t>
      </w:r>
      <w:r w:rsidRPr="001B2B35">
        <w:rPr>
          <w:rStyle w:val="S00"/>
          <w:sz w:val="28"/>
          <w:szCs w:val="28"/>
          <w:lang w:val="kk-KZ"/>
        </w:rPr>
        <w:t>Жеке тұлғалардың, заңды тұлғалардың (құрылымдық бөлімшелердің)</w:t>
      </w:r>
      <w:r>
        <w:rPr>
          <w:rStyle w:val="S00"/>
          <w:sz w:val="28"/>
          <w:szCs w:val="28"/>
          <w:lang w:val="kk-KZ"/>
        </w:rPr>
        <w:t xml:space="preserve"> жауапке</w:t>
      </w:r>
      <w:r w:rsidR="002D01C9">
        <w:rPr>
          <w:rStyle w:val="S00"/>
          <w:sz w:val="28"/>
          <w:szCs w:val="28"/>
          <w:lang w:val="kk-KZ"/>
        </w:rPr>
        <w:t>р</w:t>
      </w:r>
      <w:r>
        <w:rPr>
          <w:rStyle w:val="S00"/>
          <w:sz w:val="28"/>
          <w:szCs w:val="28"/>
          <w:lang w:val="kk-KZ"/>
        </w:rPr>
        <w:t>шілігі»</w:t>
      </w:r>
      <w:r w:rsidR="002D01C9">
        <w:rPr>
          <w:rStyle w:val="S00"/>
          <w:sz w:val="28"/>
          <w:szCs w:val="28"/>
          <w:lang w:val="kk-KZ"/>
        </w:rPr>
        <w:t xml:space="preserve"> деген бөлімде: </w:t>
      </w:r>
    </w:p>
    <w:p w:rsidR="00DE21A1" w:rsidRDefault="002D01C9"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00DE21A1" w:rsidRPr="00D65902">
        <w:rPr>
          <w:rFonts w:ascii="Times New Roman" w:eastAsia="Times New Roman" w:hAnsi="Times New Roman" w:cs="Times New Roman"/>
          <w:color w:val="000000"/>
          <w:sz w:val="28"/>
          <w:szCs w:val="28"/>
          <w:lang w:val="kk-KZ" w:eastAsia="ru-RU"/>
        </w:rPr>
        <w:t>«Жеке тұлға</w:t>
      </w:r>
      <w:r w:rsidR="00DE21A1">
        <w:rPr>
          <w:rFonts w:ascii="Times New Roman" w:eastAsia="Times New Roman" w:hAnsi="Times New Roman" w:cs="Times New Roman"/>
          <w:color w:val="000000"/>
          <w:sz w:val="28"/>
          <w:szCs w:val="28"/>
          <w:lang w:val="kk-KZ" w:eastAsia="ru-RU"/>
        </w:rPr>
        <w:t>ның</w:t>
      </w:r>
      <w:r>
        <w:rPr>
          <w:rFonts w:ascii="Times New Roman" w:eastAsia="Times New Roman" w:hAnsi="Times New Roman" w:cs="Times New Roman"/>
          <w:color w:val="000000"/>
          <w:sz w:val="28"/>
          <w:szCs w:val="28"/>
          <w:lang w:val="kk-KZ" w:eastAsia="ru-RU"/>
        </w:rPr>
        <w:t xml:space="preserve"> немесе </w:t>
      </w:r>
      <w:r w:rsidR="00DE21A1" w:rsidRPr="00D65902">
        <w:rPr>
          <w:rFonts w:ascii="Times New Roman" w:eastAsia="Times New Roman" w:hAnsi="Times New Roman" w:cs="Times New Roman"/>
          <w:color w:val="000000"/>
          <w:sz w:val="28"/>
          <w:szCs w:val="28"/>
          <w:lang w:val="kk-KZ" w:eastAsia="ru-RU"/>
        </w:rPr>
        <w:t>заңды тұлға</w:t>
      </w:r>
      <w:r w:rsidR="00DE21A1">
        <w:rPr>
          <w:rFonts w:ascii="Times New Roman" w:eastAsia="Times New Roman" w:hAnsi="Times New Roman" w:cs="Times New Roman"/>
          <w:color w:val="000000"/>
          <w:sz w:val="28"/>
          <w:szCs w:val="28"/>
          <w:lang w:val="kk-KZ" w:eastAsia="ru-RU"/>
        </w:rPr>
        <w:t>н</w:t>
      </w:r>
      <w:r w:rsidR="00DE21A1" w:rsidRPr="00D65902">
        <w:rPr>
          <w:rFonts w:ascii="Times New Roman" w:eastAsia="Times New Roman" w:hAnsi="Times New Roman" w:cs="Times New Roman"/>
          <w:color w:val="000000"/>
          <w:sz w:val="28"/>
          <w:szCs w:val="28"/>
          <w:lang w:val="kk-KZ" w:eastAsia="ru-RU"/>
        </w:rPr>
        <w:t xml:space="preserve">ың </w:t>
      </w:r>
      <w:r w:rsidR="00DE21A1">
        <w:rPr>
          <w:rFonts w:ascii="Times New Roman" w:eastAsia="Times New Roman" w:hAnsi="Times New Roman" w:cs="Times New Roman"/>
          <w:color w:val="000000"/>
          <w:sz w:val="28"/>
          <w:szCs w:val="28"/>
          <w:lang w:val="kk-KZ" w:eastAsia="ru-RU"/>
        </w:rPr>
        <w:t>(</w:t>
      </w:r>
      <w:r w:rsidR="00DE21A1" w:rsidRPr="00D65902">
        <w:rPr>
          <w:rFonts w:ascii="Times New Roman" w:eastAsia="Times New Roman" w:hAnsi="Times New Roman" w:cs="Times New Roman"/>
          <w:color w:val="000000"/>
          <w:sz w:val="28"/>
          <w:szCs w:val="28"/>
          <w:lang w:val="kk-KZ" w:eastAsia="ru-RU"/>
        </w:rPr>
        <w:t>құрылымдық бөлімше</w:t>
      </w:r>
      <w:r w:rsidR="00DE21A1">
        <w:rPr>
          <w:rFonts w:ascii="Times New Roman" w:eastAsia="Times New Roman" w:hAnsi="Times New Roman" w:cs="Times New Roman"/>
          <w:color w:val="000000"/>
          <w:sz w:val="28"/>
          <w:szCs w:val="28"/>
          <w:lang w:val="kk-KZ" w:eastAsia="ru-RU"/>
        </w:rPr>
        <w:t>н</w:t>
      </w:r>
      <w:r w:rsidR="00DE21A1" w:rsidRPr="00D65902">
        <w:rPr>
          <w:rFonts w:ascii="Times New Roman" w:eastAsia="Times New Roman" w:hAnsi="Times New Roman" w:cs="Times New Roman"/>
          <w:color w:val="000000"/>
          <w:sz w:val="28"/>
          <w:szCs w:val="28"/>
          <w:lang w:val="kk-KZ" w:eastAsia="ru-RU"/>
        </w:rPr>
        <w:t>і</w:t>
      </w:r>
      <w:r w:rsidR="00DE21A1">
        <w:rPr>
          <w:rFonts w:ascii="Times New Roman" w:eastAsia="Times New Roman" w:hAnsi="Times New Roman" w:cs="Times New Roman"/>
          <w:color w:val="000000"/>
          <w:sz w:val="28"/>
          <w:szCs w:val="28"/>
          <w:lang w:val="kk-KZ" w:eastAsia="ru-RU"/>
        </w:rPr>
        <w:t>ң)</w:t>
      </w:r>
      <w:r w:rsidR="00DE21A1" w:rsidRPr="00D65902">
        <w:rPr>
          <w:rFonts w:ascii="Times New Roman" w:eastAsia="Times New Roman" w:hAnsi="Times New Roman" w:cs="Times New Roman"/>
          <w:color w:val="000000"/>
          <w:sz w:val="28"/>
          <w:szCs w:val="28"/>
          <w:lang w:val="kk-KZ" w:eastAsia="ru-RU"/>
        </w:rPr>
        <w:t xml:space="preserve"> басшысының </w:t>
      </w:r>
      <w:r>
        <w:rPr>
          <w:rFonts w:ascii="Times New Roman" w:eastAsia="Times New Roman" w:hAnsi="Times New Roman" w:cs="Times New Roman"/>
          <w:color w:val="000000"/>
          <w:sz w:val="28"/>
          <w:szCs w:val="28"/>
          <w:lang w:val="kk-KZ" w:eastAsia="ru-RU"/>
        </w:rPr>
        <w:t>тегі, аты, әкесінің аты (бар болған жағдайда)</w:t>
      </w:r>
      <w:r w:rsidR="00DE21A1" w:rsidRPr="00D65902">
        <w:rPr>
          <w:rFonts w:ascii="Times New Roman" w:eastAsia="Times New Roman" w:hAnsi="Times New Roman" w:cs="Times New Roman"/>
          <w:color w:val="000000"/>
          <w:sz w:val="28"/>
          <w:szCs w:val="28"/>
          <w:lang w:val="kk-KZ" w:eastAsia="ru-RU"/>
        </w:rPr>
        <w:t xml:space="preserve">» </w:t>
      </w:r>
      <w:r w:rsidR="00DE21A1">
        <w:rPr>
          <w:rFonts w:ascii="Times New Roman" w:eastAsia="Times New Roman" w:hAnsi="Times New Roman" w:cs="Times New Roman"/>
          <w:color w:val="000000"/>
          <w:sz w:val="28"/>
          <w:szCs w:val="28"/>
          <w:lang w:val="kk-KZ" w:eastAsia="ru-RU"/>
        </w:rPr>
        <w:t xml:space="preserve">деген </w:t>
      </w:r>
      <w:r w:rsidR="00DE21A1" w:rsidRPr="001A3644">
        <w:rPr>
          <w:rFonts w:ascii="Times New Roman" w:eastAsia="Times New Roman" w:hAnsi="Times New Roman" w:cs="Times New Roman"/>
          <w:color w:val="000000"/>
          <w:sz w:val="28"/>
          <w:szCs w:val="28"/>
          <w:lang w:val="kk-KZ" w:eastAsia="ru-RU"/>
        </w:rPr>
        <w:t xml:space="preserve">жолда </w:t>
      </w:r>
      <w:r>
        <w:rPr>
          <w:rFonts w:ascii="Times New Roman" w:eastAsia="Times New Roman" w:hAnsi="Times New Roman" w:cs="Times New Roman"/>
          <w:color w:val="000000"/>
          <w:sz w:val="28"/>
          <w:szCs w:val="28"/>
          <w:lang w:val="kk-KZ" w:eastAsia="ru-RU"/>
        </w:rPr>
        <w:t>тегі, аты, әкесінің аты (бар болған жағдайда) немесе субъектінің басшысының және мәліметтерді берген күн көрсетіледі;</w:t>
      </w:r>
    </w:p>
    <w:p w:rsidR="002D01C9" w:rsidRPr="001A3644" w:rsidRDefault="002D01C9"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Pr="001A3644">
        <w:rPr>
          <w:rFonts w:ascii="Times New Roman" w:eastAsia="Times New Roman" w:hAnsi="Times New Roman" w:cs="Times New Roman"/>
          <w:color w:val="000000"/>
          <w:sz w:val="28"/>
          <w:szCs w:val="28"/>
          <w:lang w:val="kk-KZ" w:eastAsia="ru-RU"/>
        </w:rPr>
        <w:t>мәлімет бер</w:t>
      </w:r>
      <w:r>
        <w:rPr>
          <w:rFonts w:ascii="Times New Roman" w:eastAsia="Times New Roman" w:hAnsi="Times New Roman" w:cs="Times New Roman"/>
          <w:color w:val="000000"/>
          <w:sz w:val="28"/>
          <w:szCs w:val="28"/>
          <w:lang w:val="kk-KZ" w:eastAsia="ru-RU"/>
        </w:rPr>
        <w:t>іл</w:t>
      </w:r>
      <w:r w:rsidRPr="001A3644">
        <w:rPr>
          <w:rFonts w:ascii="Times New Roman" w:eastAsia="Times New Roman" w:hAnsi="Times New Roman" w:cs="Times New Roman"/>
          <w:color w:val="000000"/>
          <w:sz w:val="28"/>
          <w:szCs w:val="28"/>
          <w:lang w:val="kk-KZ" w:eastAsia="ru-RU"/>
        </w:rPr>
        <w:t xml:space="preserve">ген күн </w:t>
      </w:r>
      <w:r>
        <w:rPr>
          <w:rFonts w:ascii="Times New Roman" w:eastAsia="Times New Roman" w:hAnsi="Times New Roman" w:cs="Times New Roman"/>
          <w:color w:val="000000"/>
          <w:sz w:val="28"/>
          <w:szCs w:val="28"/>
          <w:lang w:val="kk-KZ" w:eastAsia="ru-RU"/>
        </w:rPr>
        <w:t xml:space="preserve">- Мемлекеттік кірістер органына хабарлама </w:t>
      </w:r>
      <w:r w:rsidR="00A52996">
        <w:rPr>
          <w:rFonts w:ascii="Times New Roman" w:eastAsia="Times New Roman" w:hAnsi="Times New Roman" w:cs="Times New Roman"/>
          <w:color w:val="000000"/>
          <w:sz w:val="28"/>
          <w:szCs w:val="28"/>
          <w:lang w:val="kk-KZ" w:eastAsia="ru-RU"/>
        </w:rPr>
        <w:t>берген ағымдағы күн көрсетіледі;</w:t>
      </w:r>
    </w:p>
    <w:p w:rsidR="00DE21A1" w:rsidRPr="001A3644" w:rsidRDefault="00A5299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3) </w:t>
      </w:r>
      <w:r w:rsidR="00DE21A1">
        <w:rPr>
          <w:rFonts w:ascii="Times New Roman" w:eastAsia="Times New Roman" w:hAnsi="Times New Roman" w:cs="Times New Roman"/>
          <w:color w:val="000000"/>
          <w:sz w:val="28"/>
          <w:szCs w:val="28"/>
          <w:lang w:val="kk-KZ" w:eastAsia="ru-RU"/>
        </w:rPr>
        <w:t>м</w:t>
      </w:r>
      <w:r w:rsidR="00DE21A1" w:rsidRPr="001A3644">
        <w:rPr>
          <w:rFonts w:ascii="Times New Roman" w:eastAsia="Times New Roman" w:hAnsi="Times New Roman" w:cs="Times New Roman"/>
          <w:color w:val="000000"/>
          <w:sz w:val="28"/>
          <w:szCs w:val="28"/>
          <w:lang w:val="kk-KZ" w:eastAsia="ru-RU"/>
        </w:rPr>
        <w:t>емлекеттік кіріс</w:t>
      </w:r>
      <w:r w:rsidR="00DE21A1">
        <w:rPr>
          <w:rFonts w:ascii="Times New Roman" w:eastAsia="Times New Roman" w:hAnsi="Times New Roman" w:cs="Times New Roman"/>
          <w:color w:val="000000"/>
          <w:sz w:val="28"/>
          <w:szCs w:val="28"/>
          <w:lang w:val="kk-KZ" w:eastAsia="ru-RU"/>
        </w:rPr>
        <w:t>тер</w:t>
      </w:r>
      <w:r w:rsidR="00DE21A1" w:rsidRPr="001A3644">
        <w:rPr>
          <w:rFonts w:ascii="Times New Roman" w:eastAsia="Times New Roman" w:hAnsi="Times New Roman" w:cs="Times New Roman"/>
          <w:color w:val="000000"/>
          <w:sz w:val="28"/>
          <w:szCs w:val="28"/>
          <w:lang w:val="kk-KZ" w:eastAsia="ru-RU"/>
        </w:rPr>
        <w:t xml:space="preserve"> органының коды </w:t>
      </w:r>
      <w:r>
        <w:rPr>
          <w:rFonts w:ascii="Times New Roman" w:eastAsia="Times New Roman" w:hAnsi="Times New Roman" w:cs="Times New Roman"/>
          <w:color w:val="000000"/>
          <w:sz w:val="28"/>
          <w:szCs w:val="28"/>
          <w:lang w:val="kk-KZ" w:eastAsia="ru-RU"/>
        </w:rPr>
        <w:t xml:space="preserve">- </w:t>
      </w:r>
      <w:r w:rsidRPr="001A3644">
        <w:rPr>
          <w:rFonts w:ascii="Times New Roman" w:eastAsia="Times New Roman" w:hAnsi="Times New Roman" w:cs="Times New Roman"/>
          <w:color w:val="000000"/>
          <w:sz w:val="28"/>
          <w:szCs w:val="28"/>
          <w:lang w:val="kk-KZ" w:eastAsia="ru-RU"/>
        </w:rPr>
        <w:t>тұрғылықты</w:t>
      </w:r>
      <w:r>
        <w:rPr>
          <w:rFonts w:ascii="Times New Roman" w:eastAsia="Times New Roman" w:hAnsi="Times New Roman" w:cs="Times New Roman"/>
          <w:color w:val="000000"/>
          <w:sz w:val="28"/>
          <w:szCs w:val="28"/>
          <w:lang w:val="kk-KZ" w:eastAsia="ru-RU"/>
        </w:rPr>
        <w:t>/орналасқан</w:t>
      </w:r>
      <w:r w:rsidRPr="001A3644">
        <w:rPr>
          <w:rFonts w:ascii="Times New Roman" w:eastAsia="Times New Roman" w:hAnsi="Times New Roman" w:cs="Times New Roman"/>
          <w:color w:val="000000"/>
          <w:sz w:val="28"/>
          <w:szCs w:val="28"/>
          <w:lang w:val="kk-KZ" w:eastAsia="ru-RU"/>
        </w:rPr>
        <w:t xml:space="preserve"> жері</w:t>
      </w:r>
      <w:r>
        <w:rPr>
          <w:rFonts w:ascii="Times New Roman" w:eastAsia="Times New Roman" w:hAnsi="Times New Roman" w:cs="Times New Roman"/>
          <w:color w:val="000000"/>
          <w:sz w:val="28"/>
          <w:szCs w:val="28"/>
          <w:lang w:val="kk-KZ" w:eastAsia="ru-RU"/>
        </w:rPr>
        <w:t xml:space="preserve"> бойынша көрсетіледі</w:t>
      </w:r>
      <w:r w:rsidR="00DE21A1" w:rsidRPr="001A3644">
        <w:rPr>
          <w:rFonts w:ascii="Times New Roman" w:eastAsia="Times New Roman" w:hAnsi="Times New Roman" w:cs="Times New Roman"/>
          <w:color w:val="000000"/>
          <w:sz w:val="28"/>
          <w:szCs w:val="28"/>
          <w:lang w:val="kk-KZ" w:eastAsia="ru-RU"/>
        </w:rPr>
        <w:t>;</w:t>
      </w:r>
    </w:p>
    <w:p w:rsidR="00DE21A1" w:rsidRDefault="00A5299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 </w:t>
      </w:r>
      <w:r w:rsidR="00DE21A1" w:rsidRPr="001A3644">
        <w:rPr>
          <w:rFonts w:ascii="Times New Roman" w:eastAsia="Times New Roman" w:hAnsi="Times New Roman" w:cs="Times New Roman"/>
          <w:color w:val="000000"/>
          <w:sz w:val="28"/>
          <w:szCs w:val="28"/>
          <w:lang w:val="kk-KZ" w:eastAsia="ru-RU"/>
        </w:rPr>
        <w:t xml:space="preserve">«Мәліметтерді қабылдаған лауазымды тұлғаның </w:t>
      </w:r>
      <w:r>
        <w:rPr>
          <w:rFonts w:ascii="Times New Roman" w:eastAsia="Times New Roman" w:hAnsi="Times New Roman" w:cs="Times New Roman"/>
          <w:color w:val="000000"/>
          <w:sz w:val="28"/>
          <w:szCs w:val="28"/>
          <w:lang w:val="kk-KZ" w:eastAsia="ru-RU"/>
        </w:rPr>
        <w:t>тегі, аты, жөні (бар болған жағдайда)</w:t>
      </w:r>
      <w:r w:rsidR="00DE21A1" w:rsidRPr="001A3644">
        <w:rPr>
          <w:rFonts w:ascii="Times New Roman" w:eastAsia="Times New Roman" w:hAnsi="Times New Roman" w:cs="Times New Roman"/>
          <w:color w:val="000000"/>
          <w:sz w:val="28"/>
          <w:szCs w:val="28"/>
          <w:lang w:val="kk-KZ" w:eastAsia="ru-RU"/>
        </w:rPr>
        <w:t>» деген жолда мәліметтерді қабылдаған мемлекеттік кіріс</w:t>
      </w:r>
      <w:r w:rsidR="00DE21A1">
        <w:rPr>
          <w:rFonts w:ascii="Times New Roman" w:eastAsia="Times New Roman" w:hAnsi="Times New Roman" w:cs="Times New Roman"/>
          <w:color w:val="000000"/>
          <w:sz w:val="28"/>
          <w:szCs w:val="28"/>
          <w:lang w:val="kk-KZ" w:eastAsia="ru-RU"/>
        </w:rPr>
        <w:t>тер</w:t>
      </w:r>
      <w:r w:rsidR="00DE21A1" w:rsidRPr="001A3644">
        <w:rPr>
          <w:rFonts w:ascii="Times New Roman" w:eastAsia="Times New Roman" w:hAnsi="Times New Roman" w:cs="Times New Roman"/>
          <w:color w:val="000000"/>
          <w:sz w:val="28"/>
          <w:szCs w:val="28"/>
          <w:lang w:val="kk-KZ" w:eastAsia="ru-RU"/>
        </w:rPr>
        <w:t xml:space="preserve"> органы қызметкерінің </w:t>
      </w:r>
      <w:r>
        <w:rPr>
          <w:rFonts w:ascii="Times New Roman" w:eastAsia="Times New Roman" w:hAnsi="Times New Roman" w:cs="Times New Roman"/>
          <w:color w:val="000000"/>
          <w:sz w:val="28"/>
          <w:szCs w:val="28"/>
          <w:lang w:val="kk-KZ" w:eastAsia="ru-RU"/>
        </w:rPr>
        <w:t>тегі, аты, жөні (бар болған жағдайда)</w:t>
      </w:r>
      <w:r w:rsidR="00DE21A1" w:rsidRPr="001A3644">
        <w:rPr>
          <w:rFonts w:ascii="Times New Roman" w:eastAsia="Times New Roman" w:hAnsi="Times New Roman" w:cs="Times New Roman"/>
          <w:color w:val="000000"/>
          <w:sz w:val="28"/>
          <w:szCs w:val="28"/>
          <w:lang w:val="kk-KZ" w:eastAsia="ru-RU"/>
        </w:rPr>
        <w:t xml:space="preserve">және мәліметтерді </w:t>
      </w:r>
      <w:r w:rsidR="00DE21A1">
        <w:rPr>
          <w:rFonts w:ascii="Times New Roman" w:eastAsia="Times New Roman" w:hAnsi="Times New Roman" w:cs="Times New Roman"/>
          <w:color w:val="000000"/>
          <w:sz w:val="28"/>
          <w:szCs w:val="28"/>
          <w:lang w:val="kk-KZ" w:eastAsia="ru-RU"/>
        </w:rPr>
        <w:t>қабылдаған күні көрсетіледі</w:t>
      </w:r>
      <w:r>
        <w:rPr>
          <w:rFonts w:ascii="Times New Roman" w:eastAsia="Times New Roman" w:hAnsi="Times New Roman" w:cs="Times New Roman"/>
          <w:color w:val="000000"/>
          <w:sz w:val="28"/>
          <w:szCs w:val="28"/>
          <w:lang w:val="kk-KZ" w:eastAsia="ru-RU"/>
        </w:rPr>
        <w:t>;</w:t>
      </w:r>
    </w:p>
    <w:p w:rsidR="00A52996" w:rsidRDefault="00A52996" w:rsidP="00DE21A1">
      <w:pPr>
        <w:spacing w:after="0" w:line="240" w:lineRule="auto"/>
        <w:ind w:firstLine="709"/>
        <w:jc w:val="both"/>
        <w:rPr>
          <w:rStyle w:val="S00"/>
          <w:sz w:val="28"/>
          <w:szCs w:val="28"/>
          <w:lang w:val="kk-KZ"/>
        </w:rPr>
      </w:pPr>
      <w:r>
        <w:rPr>
          <w:rFonts w:ascii="Times New Roman" w:eastAsia="Times New Roman" w:hAnsi="Times New Roman" w:cs="Times New Roman"/>
          <w:color w:val="000000"/>
          <w:sz w:val="28"/>
          <w:szCs w:val="28"/>
          <w:lang w:val="kk-KZ" w:eastAsia="ru-RU"/>
        </w:rPr>
        <w:t xml:space="preserve">5) мәліметтерді қабылдау күні - </w:t>
      </w:r>
      <w:r>
        <w:rPr>
          <w:rStyle w:val="S00"/>
          <w:sz w:val="28"/>
          <w:szCs w:val="28"/>
          <w:lang w:val="kk-KZ"/>
        </w:rPr>
        <w:t>Салық кодексінің 29-бабының 1-тармағының бірінші бөлімінің 2) тармақшасына сәйкес мәліметтерді берген күн көрсетіледі;</w:t>
      </w:r>
    </w:p>
    <w:p w:rsidR="00A52996" w:rsidRDefault="00A52996" w:rsidP="00DE21A1">
      <w:pPr>
        <w:spacing w:after="0" w:line="240" w:lineRule="auto"/>
        <w:ind w:firstLine="709"/>
        <w:jc w:val="both"/>
        <w:rPr>
          <w:rStyle w:val="S00"/>
          <w:sz w:val="28"/>
          <w:szCs w:val="28"/>
          <w:lang w:val="kk-KZ"/>
        </w:rPr>
      </w:pPr>
      <w:r>
        <w:rPr>
          <w:rStyle w:val="S00"/>
          <w:sz w:val="28"/>
          <w:szCs w:val="28"/>
          <w:lang w:val="kk-KZ"/>
        </w:rPr>
        <w:t>6) мәліметтердің кіріс нөмірі – мемлекеттік кірістер органдарымен тағайындалатын мәліметтерді тіркеу нөмірі көрсетіледі.</w:t>
      </w:r>
    </w:p>
    <w:p w:rsidR="00A52996" w:rsidRDefault="00A52996" w:rsidP="00DE21A1">
      <w:pPr>
        <w:spacing w:after="0" w:line="240" w:lineRule="auto"/>
        <w:ind w:firstLine="709"/>
        <w:jc w:val="both"/>
        <w:rPr>
          <w:rStyle w:val="S00"/>
          <w:sz w:val="28"/>
          <w:szCs w:val="28"/>
          <w:lang w:val="kk-KZ"/>
        </w:rPr>
      </w:pPr>
      <w:r>
        <w:rPr>
          <w:rStyle w:val="S00"/>
          <w:sz w:val="28"/>
          <w:szCs w:val="28"/>
          <w:lang w:val="kk-KZ"/>
        </w:rPr>
        <w:t>Осы аталған тармақтың 4), 5) және 6) тармақшалары қағаз тасымалдағышта хабарламаны қабылдаған мемлекеттік кірістер органдарының қызметкерлерімен толтырылады</w:t>
      </w:r>
      <w:r w:rsidR="00EA44DF">
        <w:rPr>
          <w:rStyle w:val="S00"/>
          <w:sz w:val="28"/>
          <w:szCs w:val="28"/>
          <w:lang w:val="kk-KZ"/>
        </w:rPr>
        <w:t>.</w:t>
      </w:r>
    </w:p>
    <w:p w:rsidR="00EA44DF" w:rsidRDefault="00EA44DF" w:rsidP="00DE21A1">
      <w:pPr>
        <w:spacing w:after="0" w:line="240" w:lineRule="auto"/>
        <w:ind w:firstLine="709"/>
        <w:jc w:val="both"/>
        <w:rPr>
          <w:rStyle w:val="S00"/>
          <w:sz w:val="28"/>
          <w:szCs w:val="28"/>
          <w:lang w:val="kk-KZ"/>
        </w:rPr>
      </w:pPr>
    </w:p>
    <w:p w:rsidR="004A48C5" w:rsidRDefault="004A48C5" w:rsidP="00DE21A1">
      <w:pPr>
        <w:spacing w:after="0" w:line="240" w:lineRule="auto"/>
        <w:ind w:firstLine="709"/>
        <w:jc w:val="both"/>
        <w:rPr>
          <w:rStyle w:val="S00"/>
          <w:sz w:val="28"/>
          <w:szCs w:val="28"/>
          <w:lang w:val="kk-KZ"/>
        </w:rPr>
      </w:pPr>
    </w:p>
    <w:p w:rsidR="00EA44DF" w:rsidRDefault="00EA44DF" w:rsidP="00EA44DF">
      <w:pPr>
        <w:spacing w:after="0" w:line="240" w:lineRule="auto"/>
        <w:ind w:firstLine="709"/>
        <w:jc w:val="center"/>
        <w:rPr>
          <w:rStyle w:val="S00"/>
          <w:b/>
          <w:sz w:val="28"/>
          <w:szCs w:val="28"/>
          <w:lang w:val="kk-KZ"/>
        </w:rPr>
      </w:pPr>
      <w:r>
        <w:rPr>
          <w:rStyle w:val="S00"/>
          <w:b/>
          <w:sz w:val="28"/>
          <w:szCs w:val="28"/>
          <w:lang w:val="kk-KZ"/>
        </w:rPr>
        <w:t>2-тарау. Алғаны туралы тізілімді – 018.01 нысанын толтыру бойынша түсіндірме</w:t>
      </w:r>
    </w:p>
    <w:p w:rsidR="00EA44DF" w:rsidRDefault="00EA44DF" w:rsidP="00EA44DF">
      <w:pPr>
        <w:spacing w:after="0" w:line="240" w:lineRule="auto"/>
        <w:ind w:firstLine="709"/>
        <w:jc w:val="center"/>
        <w:rPr>
          <w:rStyle w:val="S00"/>
          <w:b/>
          <w:sz w:val="28"/>
          <w:szCs w:val="28"/>
          <w:lang w:val="kk-KZ"/>
        </w:rPr>
      </w:pPr>
    </w:p>
    <w:p w:rsidR="00EA44DF" w:rsidRPr="001B2B35" w:rsidRDefault="00EA44DF" w:rsidP="00EA44DF">
      <w:pPr>
        <w:pStyle w:val="ab"/>
        <w:numPr>
          <w:ilvl w:val="0"/>
          <w:numId w:val="2"/>
        </w:numPr>
        <w:tabs>
          <w:tab w:val="left" w:pos="0"/>
          <w:tab w:val="left" w:pos="1134"/>
        </w:tabs>
        <w:spacing w:after="0" w:line="240" w:lineRule="auto"/>
        <w:ind w:left="0" w:firstLine="709"/>
        <w:jc w:val="both"/>
        <w:rPr>
          <w:sz w:val="28"/>
          <w:szCs w:val="28"/>
          <w:lang w:val="kk-KZ"/>
        </w:rPr>
      </w:pPr>
      <w:r w:rsidRPr="001B2B35">
        <w:rPr>
          <w:rStyle w:val="S00"/>
          <w:sz w:val="28"/>
          <w:szCs w:val="28"/>
          <w:lang w:val="kk-KZ"/>
        </w:rPr>
        <w:t>«Жеке тұлғалар, заңды тұлғалар (құрылымдық бөлімшесі) туралы жалпы ақпарат» деген бөлімде мынадай:</w:t>
      </w:r>
    </w:p>
    <w:p w:rsidR="00DE21A1" w:rsidRDefault="00DE21A1" w:rsidP="00EA44DF">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bookmarkStart w:id="24" w:name="SUB1700"/>
      <w:bookmarkEnd w:id="24"/>
      <w:r w:rsidRPr="00EA44DF">
        <w:rPr>
          <w:rFonts w:ascii="Times New Roman" w:eastAsia="Times New Roman" w:hAnsi="Times New Roman" w:cs="Times New Roman"/>
          <w:color w:val="000000"/>
          <w:sz w:val="28"/>
          <w:szCs w:val="28"/>
          <w:lang w:val="kk-KZ" w:eastAsia="ru-RU"/>
        </w:rPr>
        <w:t xml:space="preserve">«ЖСН (БСН)» </w:t>
      </w:r>
      <w:r w:rsidR="00EA44DF">
        <w:rPr>
          <w:rFonts w:ascii="Times New Roman" w:eastAsia="Times New Roman" w:hAnsi="Times New Roman" w:cs="Times New Roman"/>
          <w:color w:val="000000"/>
          <w:sz w:val="28"/>
          <w:szCs w:val="28"/>
          <w:lang w:val="kk-KZ" w:eastAsia="ru-RU"/>
        </w:rPr>
        <w:t xml:space="preserve">- </w:t>
      </w:r>
      <w:r w:rsidRPr="00EA44DF">
        <w:rPr>
          <w:rFonts w:ascii="Times New Roman" w:eastAsia="Times New Roman" w:hAnsi="Times New Roman" w:cs="Times New Roman"/>
          <w:color w:val="000000"/>
          <w:sz w:val="28"/>
          <w:szCs w:val="28"/>
          <w:lang w:val="kk-KZ" w:eastAsia="ru-RU"/>
        </w:rPr>
        <w:t xml:space="preserve">деген жолда </w:t>
      </w:r>
      <w:r w:rsidR="00EC7BBA">
        <w:rPr>
          <w:rFonts w:ascii="Times New Roman" w:eastAsia="Times New Roman" w:hAnsi="Times New Roman" w:cs="Times New Roman"/>
          <w:color w:val="000000"/>
          <w:sz w:val="28"/>
          <w:szCs w:val="28"/>
          <w:lang w:val="kk-KZ" w:eastAsia="ru-RU"/>
        </w:rPr>
        <w:t>көздерден</w:t>
      </w:r>
      <w:r w:rsidRPr="00EA44DF">
        <w:rPr>
          <w:rFonts w:ascii="Times New Roman" w:eastAsia="Times New Roman" w:hAnsi="Times New Roman" w:cs="Times New Roman"/>
          <w:color w:val="000000"/>
          <w:sz w:val="28"/>
          <w:szCs w:val="28"/>
          <w:lang w:val="kk-KZ" w:eastAsia="ru-RU"/>
        </w:rPr>
        <w:t xml:space="preserve"> ақша және (немесе) өзге де мүлікті алған </w:t>
      </w:r>
      <w:r w:rsidR="00EA44DF">
        <w:rPr>
          <w:rFonts w:ascii="Times New Roman" w:eastAsia="Times New Roman" w:hAnsi="Times New Roman" w:cs="Times New Roman"/>
          <w:color w:val="000000"/>
          <w:sz w:val="28"/>
          <w:szCs w:val="28"/>
          <w:lang w:val="kk-KZ" w:eastAsia="ru-RU"/>
        </w:rPr>
        <w:t>субъектілердің</w:t>
      </w:r>
      <w:r w:rsidRPr="00EA44DF">
        <w:rPr>
          <w:rFonts w:ascii="Times New Roman" w:eastAsia="Times New Roman" w:hAnsi="Times New Roman" w:cs="Times New Roman"/>
          <w:color w:val="000000"/>
          <w:sz w:val="28"/>
          <w:szCs w:val="28"/>
          <w:lang w:val="kk-KZ" w:eastAsia="ru-RU"/>
        </w:rPr>
        <w:t xml:space="preserve"> </w:t>
      </w:r>
      <w:r w:rsidR="00EA44DF" w:rsidRPr="00EA44DF">
        <w:rPr>
          <w:rFonts w:ascii="Times New Roman" w:eastAsia="Times New Roman" w:hAnsi="Times New Roman" w:cs="Times New Roman"/>
          <w:color w:val="000000"/>
          <w:sz w:val="28"/>
          <w:szCs w:val="28"/>
          <w:lang w:val="kk-KZ" w:eastAsia="ru-RU"/>
        </w:rPr>
        <w:t xml:space="preserve">ЖСН </w:t>
      </w:r>
      <w:r w:rsidR="00EA44DF">
        <w:rPr>
          <w:rFonts w:ascii="Times New Roman" w:eastAsia="Times New Roman" w:hAnsi="Times New Roman" w:cs="Times New Roman"/>
          <w:color w:val="000000"/>
          <w:sz w:val="28"/>
          <w:szCs w:val="28"/>
          <w:lang w:val="kk-KZ" w:eastAsia="ru-RU"/>
        </w:rPr>
        <w:t xml:space="preserve">немесе </w:t>
      </w:r>
      <w:r w:rsidR="00EA44DF" w:rsidRPr="00EA44DF">
        <w:rPr>
          <w:rFonts w:ascii="Times New Roman" w:eastAsia="Times New Roman" w:hAnsi="Times New Roman" w:cs="Times New Roman"/>
          <w:color w:val="000000"/>
          <w:sz w:val="28"/>
          <w:szCs w:val="28"/>
          <w:lang w:val="kk-KZ" w:eastAsia="ru-RU"/>
        </w:rPr>
        <w:t xml:space="preserve">БСН </w:t>
      </w:r>
      <w:r w:rsidRPr="00EA44DF">
        <w:rPr>
          <w:rFonts w:ascii="Times New Roman" w:eastAsia="Times New Roman" w:hAnsi="Times New Roman" w:cs="Times New Roman"/>
          <w:color w:val="000000"/>
          <w:sz w:val="28"/>
          <w:szCs w:val="28"/>
          <w:lang w:val="kk-KZ" w:eastAsia="ru-RU"/>
        </w:rPr>
        <w:t>көрсетіледі;</w:t>
      </w:r>
    </w:p>
    <w:p w:rsidR="00EA44DF" w:rsidRPr="00EA44DF" w:rsidRDefault="004118B5" w:rsidP="00EA44DF">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4118B5">
        <w:rPr>
          <w:rFonts w:ascii="Times New Roman" w:eastAsia="Times New Roman" w:hAnsi="Times New Roman" w:cs="Times New Roman"/>
          <w:color w:val="000000"/>
          <w:sz w:val="28"/>
          <w:szCs w:val="28"/>
          <w:lang w:val="kk-KZ" w:eastAsia="ru-RU"/>
        </w:rPr>
        <w:t>Мәліметтер табыс етілетін салықтық кезең</w:t>
      </w:r>
      <w:r w:rsidRPr="00EA44DF">
        <w:rPr>
          <w:rFonts w:ascii="Times New Roman" w:eastAsia="Times New Roman" w:hAnsi="Times New Roman" w:cs="Times New Roman"/>
          <w:color w:val="000000"/>
          <w:sz w:val="28"/>
          <w:szCs w:val="28"/>
          <w:lang w:val="kk-KZ" w:eastAsia="ru-RU"/>
        </w:rPr>
        <w:t xml:space="preserve"> </w:t>
      </w:r>
      <w:r w:rsidR="00EA44DF" w:rsidRPr="00EA44DF">
        <w:rPr>
          <w:rFonts w:ascii="Times New Roman" w:eastAsia="Times New Roman" w:hAnsi="Times New Roman" w:cs="Times New Roman"/>
          <w:color w:val="000000"/>
          <w:sz w:val="28"/>
          <w:szCs w:val="28"/>
          <w:lang w:val="kk-KZ" w:eastAsia="ru-RU"/>
        </w:rPr>
        <w:t xml:space="preserve">- </w:t>
      </w:r>
      <w:r w:rsidR="00EC7BBA">
        <w:rPr>
          <w:rFonts w:ascii="Times New Roman" w:eastAsia="Times New Roman" w:hAnsi="Times New Roman" w:cs="Times New Roman"/>
          <w:color w:val="000000"/>
          <w:sz w:val="28"/>
          <w:szCs w:val="28"/>
          <w:lang w:val="kk-KZ" w:eastAsia="ru-RU"/>
        </w:rPr>
        <w:t>Көздерден</w:t>
      </w:r>
      <w:r w:rsidR="00EA44DF" w:rsidRPr="00EA44DF">
        <w:rPr>
          <w:rFonts w:ascii="Times New Roman" w:eastAsia="Times New Roman" w:hAnsi="Times New Roman" w:cs="Times New Roman"/>
          <w:color w:val="000000"/>
          <w:sz w:val="28"/>
          <w:szCs w:val="28"/>
          <w:lang w:val="kk-KZ" w:eastAsia="ru-RU"/>
        </w:rPr>
        <w:t xml:space="preserve"> субъектімен алынған ақша және (немесе) жұмсалған және (немесе) өзге де мүліктер өткізілген есепті кезең (тоқсан, жыл) көрсетіледі (араб цифрларымен көрсетіледі); </w:t>
      </w:r>
    </w:p>
    <w:p w:rsidR="00EA44DF" w:rsidRPr="001B2B35" w:rsidRDefault="00EA44DF" w:rsidP="00EA44DF">
      <w:pPr>
        <w:pStyle w:val="ab"/>
        <w:numPr>
          <w:ilvl w:val="0"/>
          <w:numId w:val="2"/>
        </w:numPr>
        <w:tabs>
          <w:tab w:val="left" w:pos="0"/>
          <w:tab w:val="left" w:pos="1134"/>
        </w:tabs>
        <w:spacing w:after="0" w:line="240" w:lineRule="auto"/>
        <w:ind w:left="0" w:firstLine="709"/>
        <w:jc w:val="both"/>
        <w:rPr>
          <w:sz w:val="28"/>
          <w:szCs w:val="28"/>
          <w:lang w:val="kk-KZ"/>
        </w:rPr>
      </w:pPr>
      <w:r w:rsidRPr="001B2B35">
        <w:rPr>
          <w:rStyle w:val="S00"/>
          <w:sz w:val="28"/>
          <w:szCs w:val="28"/>
          <w:lang w:val="kk-KZ"/>
        </w:rPr>
        <w:t>«</w:t>
      </w:r>
      <w:r w:rsidR="004118B5" w:rsidRPr="001B2B35">
        <w:rPr>
          <w:rFonts w:ascii="Times New Roman" w:eastAsia="Times New Roman" w:hAnsi="Times New Roman" w:cs="Times New Roman"/>
          <w:color w:val="000000"/>
          <w:sz w:val="28"/>
          <w:szCs w:val="28"/>
          <w:lang w:val="kk-KZ" w:eastAsia="ru-RU"/>
        </w:rPr>
        <w:t>Ақша және (немесе) өзге де мүліктерді алғаны туралы ақпарат</w:t>
      </w:r>
      <w:r w:rsidRPr="001B2B35">
        <w:rPr>
          <w:rStyle w:val="S00"/>
          <w:sz w:val="28"/>
          <w:szCs w:val="28"/>
          <w:lang w:val="kk-KZ"/>
        </w:rPr>
        <w:t>» деген бөлімде мынадай:</w:t>
      </w:r>
    </w:p>
    <w:p w:rsidR="00DE21A1" w:rsidRPr="004118B5" w:rsidRDefault="00DE21A1" w:rsidP="004118B5">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4118B5">
        <w:rPr>
          <w:rFonts w:ascii="Times New Roman" w:eastAsia="Times New Roman" w:hAnsi="Times New Roman" w:cs="Times New Roman"/>
          <w:color w:val="000000"/>
          <w:sz w:val="28"/>
          <w:szCs w:val="28"/>
          <w:lang w:val="kk-KZ" w:eastAsia="ru-RU"/>
        </w:rPr>
        <w:t>А бағанында - жолдардың реттік нөмірі</w:t>
      </w:r>
      <w:r w:rsidR="004118B5">
        <w:rPr>
          <w:rFonts w:ascii="Times New Roman" w:eastAsia="Times New Roman" w:hAnsi="Times New Roman" w:cs="Times New Roman"/>
          <w:color w:val="000000"/>
          <w:sz w:val="28"/>
          <w:szCs w:val="28"/>
          <w:lang w:val="kk-KZ" w:eastAsia="ru-RU"/>
        </w:rPr>
        <w:t xml:space="preserve">, қайсысында </w:t>
      </w:r>
      <w:r w:rsidR="00EC7BBA">
        <w:rPr>
          <w:rFonts w:ascii="Times New Roman" w:eastAsia="Times New Roman" w:hAnsi="Times New Roman" w:cs="Times New Roman"/>
          <w:color w:val="000000"/>
          <w:sz w:val="28"/>
          <w:szCs w:val="28"/>
          <w:lang w:val="kk-KZ" w:eastAsia="ru-RU"/>
        </w:rPr>
        <w:t>көздерден</w:t>
      </w:r>
      <w:r w:rsidR="004118B5">
        <w:rPr>
          <w:rFonts w:ascii="Times New Roman" w:eastAsia="Times New Roman" w:hAnsi="Times New Roman" w:cs="Times New Roman"/>
          <w:color w:val="000000"/>
          <w:sz w:val="28"/>
          <w:szCs w:val="28"/>
          <w:lang w:val="kk-KZ" w:eastAsia="ru-RU"/>
        </w:rPr>
        <w:t xml:space="preserve"> субъектілермен а</w:t>
      </w:r>
      <w:r w:rsidR="004118B5" w:rsidRPr="00CC01BC">
        <w:rPr>
          <w:rFonts w:ascii="Times New Roman" w:eastAsia="Times New Roman" w:hAnsi="Times New Roman" w:cs="Times New Roman"/>
          <w:color w:val="000000"/>
          <w:sz w:val="28"/>
          <w:szCs w:val="28"/>
          <w:lang w:val="kk-KZ" w:eastAsia="ru-RU"/>
        </w:rPr>
        <w:t>қша және (немесе) өзге де мүліктер</w:t>
      </w:r>
      <w:r w:rsidR="004118B5">
        <w:rPr>
          <w:rFonts w:ascii="Times New Roman" w:eastAsia="Times New Roman" w:hAnsi="Times New Roman" w:cs="Times New Roman"/>
          <w:color w:val="000000"/>
          <w:sz w:val="28"/>
          <w:szCs w:val="28"/>
          <w:lang w:val="kk-KZ" w:eastAsia="ru-RU"/>
        </w:rPr>
        <w:t>ді алғаны туралы ақпарат көрсетіледі</w:t>
      </w:r>
      <w:r w:rsidRPr="004118B5">
        <w:rPr>
          <w:rFonts w:ascii="Times New Roman" w:eastAsia="Times New Roman" w:hAnsi="Times New Roman" w:cs="Times New Roman"/>
          <w:color w:val="000000"/>
          <w:sz w:val="28"/>
          <w:szCs w:val="28"/>
          <w:lang w:val="kk-KZ" w:eastAsia="ru-RU"/>
        </w:rPr>
        <w:t>;</w:t>
      </w:r>
    </w:p>
    <w:p w:rsidR="00DE21A1" w:rsidRPr="004118B5" w:rsidRDefault="00DE21A1" w:rsidP="004118B5">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4118B5">
        <w:rPr>
          <w:rFonts w:ascii="Times New Roman" w:eastAsia="Times New Roman" w:hAnsi="Times New Roman" w:cs="Times New Roman"/>
          <w:color w:val="000000"/>
          <w:sz w:val="28"/>
          <w:szCs w:val="28"/>
          <w:lang w:val="kk-KZ" w:eastAsia="ru-RU"/>
        </w:rPr>
        <w:lastRenderedPageBreak/>
        <w:t xml:space="preserve">В бағанында - іс жүзінде алынған сома </w:t>
      </w:r>
      <w:r w:rsidR="004118B5" w:rsidRPr="004118B5">
        <w:rPr>
          <w:rFonts w:ascii="Times New Roman" w:eastAsia="Times New Roman" w:hAnsi="Times New Roman" w:cs="Times New Roman"/>
          <w:color w:val="000000"/>
          <w:sz w:val="28"/>
          <w:szCs w:val="28"/>
          <w:lang w:val="kk-KZ" w:eastAsia="ru-RU"/>
        </w:rPr>
        <w:t xml:space="preserve">ұлттық валютада </w:t>
      </w:r>
      <w:r w:rsidR="004118B5">
        <w:rPr>
          <w:rFonts w:ascii="Times New Roman" w:eastAsia="Times New Roman" w:hAnsi="Times New Roman" w:cs="Times New Roman"/>
          <w:color w:val="000000"/>
          <w:sz w:val="28"/>
          <w:szCs w:val="28"/>
          <w:lang w:val="kk-KZ" w:eastAsia="ru-RU"/>
        </w:rPr>
        <w:t>алған күнгі валютаны нарықтық алмастыру бағамы</w:t>
      </w:r>
      <w:r w:rsidR="004118B5" w:rsidRPr="004118B5">
        <w:rPr>
          <w:rFonts w:ascii="Times New Roman" w:eastAsia="Times New Roman" w:hAnsi="Times New Roman" w:cs="Times New Roman"/>
          <w:color w:val="000000"/>
          <w:sz w:val="28"/>
          <w:szCs w:val="28"/>
          <w:lang w:val="kk-KZ" w:eastAsia="ru-RU"/>
        </w:rPr>
        <w:t xml:space="preserve"> бойынша </w:t>
      </w:r>
      <w:r w:rsidRPr="004118B5">
        <w:rPr>
          <w:rFonts w:ascii="Times New Roman" w:eastAsia="Times New Roman" w:hAnsi="Times New Roman" w:cs="Times New Roman"/>
          <w:color w:val="000000"/>
          <w:sz w:val="28"/>
          <w:szCs w:val="28"/>
          <w:lang w:val="kk-KZ" w:eastAsia="ru-RU"/>
        </w:rPr>
        <w:t xml:space="preserve">көрсетіледі. </w:t>
      </w:r>
    </w:p>
    <w:p w:rsidR="00DE21A1" w:rsidRPr="00CC01BC"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CC01BC">
        <w:rPr>
          <w:rFonts w:ascii="Times New Roman" w:eastAsia="Times New Roman" w:hAnsi="Times New Roman" w:cs="Times New Roman"/>
          <w:color w:val="000000"/>
          <w:sz w:val="28"/>
          <w:szCs w:val="28"/>
          <w:lang w:val="kk-KZ" w:eastAsia="ru-RU"/>
        </w:rPr>
        <w:t xml:space="preserve"> «Барлығы» </w:t>
      </w:r>
      <w:r>
        <w:rPr>
          <w:rFonts w:ascii="Times New Roman" w:eastAsia="Times New Roman" w:hAnsi="Times New Roman" w:cs="Times New Roman"/>
          <w:color w:val="000000"/>
          <w:sz w:val="28"/>
          <w:szCs w:val="28"/>
          <w:lang w:val="kk-KZ" w:eastAsia="ru-RU"/>
        </w:rPr>
        <w:t xml:space="preserve">деген жол бойынша </w:t>
      </w:r>
      <w:r w:rsidRPr="00CC01BC">
        <w:rPr>
          <w:rFonts w:ascii="Times New Roman" w:eastAsia="Times New Roman" w:hAnsi="Times New Roman" w:cs="Times New Roman"/>
          <w:color w:val="000000"/>
          <w:sz w:val="28"/>
          <w:szCs w:val="28"/>
          <w:lang w:val="kk-KZ" w:eastAsia="ru-RU"/>
        </w:rPr>
        <w:t xml:space="preserve">В бағанының </w:t>
      </w:r>
      <w:r>
        <w:rPr>
          <w:rFonts w:ascii="Times New Roman" w:eastAsia="Times New Roman" w:hAnsi="Times New Roman" w:cs="Times New Roman"/>
          <w:color w:val="000000"/>
          <w:sz w:val="28"/>
          <w:szCs w:val="28"/>
          <w:lang w:val="kk-KZ" w:eastAsia="ru-RU"/>
        </w:rPr>
        <w:t>қортынды шамасы</w:t>
      </w:r>
      <w:r w:rsidRPr="00CC01B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көрсетіледі және барлық парақтардың аталған бағанын</w:t>
      </w:r>
      <w:r w:rsidRPr="00CC01BC">
        <w:rPr>
          <w:rFonts w:ascii="Times New Roman" w:eastAsia="Times New Roman" w:hAnsi="Times New Roman" w:cs="Times New Roman"/>
          <w:color w:val="000000"/>
          <w:sz w:val="28"/>
          <w:szCs w:val="28"/>
          <w:lang w:val="kk-KZ" w:eastAsia="ru-RU"/>
        </w:rPr>
        <w:t>да көрсетілген барлық сома</w:t>
      </w:r>
      <w:r>
        <w:rPr>
          <w:rFonts w:ascii="Times New Roman" w:eastAsia="Times New Roman" w:hAnsi="Times New Roman" w:cs="Times New Roman"/>
          <w:color w:val="000000"/>
          <w:sz w:val="28"/>
          <w:szCs w:val="28"/>
          <w:lang w:val="kk-KZ" w:eastAsia="ru-RU"/>
        </w:rPr>
        <w:t>сын</w:t>
      </w:r>
      <w:r w:rsidRPr="00CC01BC">
        <w:rPr>
          <w:rFonts w:ascii="Times New Roman" w:eastAsia="Times New Roman" w:hAnsi="Times New Roman" w:cs="Times New Roman"/>
          <w:color w:val="000000"/>
          <w:sz w:val="28"/>
          <w:szCs w:val="28"/>
          <w:lang w:val="kk-KZ" w:eastAsia="ru-RU"/>
        </w:rPr>
        <w:t xml:space="preserve"> қос</w:t>
      </w:r>
      <w:r>
        <w:rPr>
          <w:rFonts w:ascii="Times New Roman" w:eastAsia="Times New Roman" w:hAnsi="Times New Roman" w:cs="Times New Roman"/>
          <w:color w:val="000000"/>
          <w:sz w:val="28"/>
          <w:szCs w:val="28"/>
          <w:lang w:val="kk-KZ" w:eastAsia="ru-RU"/>
        </w:rPr>
        <w:t>у арқылы айқындалады</w:t>
      </w:r>
      <w:r w:rsidRPr="00CC01BC">
        <w:rPr>
          <w:rFonts w:ascii="Times New Roman" w:eastAsia="Times New Roman" w:hAnsi="Times New Roman" w:cs="Times New Roman"/>
          <w:color w:val="000000"/>
          <w:sz w:val="28"/>
          <w:szCs w:val="28"/>
          <w:lang w:val="kk-KZ" w:eastAsia="ru-RU"/>
        </w:rPr>
        <w:t>;</w:t>
      </w:r>
    </w:p>
    <w:p w:rsidR="00DE21A1" w:rsidRPr="004118B5" w:rsidRDefault="00DE21A1" w:rsidP="004118B5">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4118B5">
        <w:rPr>
          <w:rFonts w:ascii="Times New Roman" w:eastAsia="Times New Roman" w:hAnsi="Times New Roman" w:cs="Times New Roman"/>
          <w:color w:val="000000"/>
          <w:sz w:val="28"/>
          <w:szCs w:val="28"/>
          <w:lang w:val="kk-KZ" w:eastAsia="ru-RU"/>
        </w:rPr>
        <w:t xml:space="preserve">С бағанында – іс жүзінде алынған мүліктің атауы </w:t>
      </w:r>
      <w:r w:rsidR="004118B5">
        <w:rPr>
          <w:rFonts w:ascii="Times New Roman" w:eastAsia="Times New Roman" w:hAnsi="Times New Roman" w:cs="Times New Roman"/>
          <w:color w:val="000000"/>
          <w:sz w:val="28"/>
          <w:szCs w:val="28"/>
          <w:lang w:val="kk-KZ" w:eastAsia="ru-RU"/>
        </w:rPr>
        <w:t>(</w:t>
      </w:r>
      <w:r w:rsidR="004118B5" w:rsidRPr="004118B5">
        <w:rPr>
          <w:rFonts w:ascii="Times New Roman" w:eastAsia="Times New Roman" w:hAnsi="Times New Roman" w:cs="Times New Roman"/>
          <w:color w:val="000000"/>
          <w:sz w:val="28"/>
          <w:szCs w:val="28"/>
          <w:lang w:val="kk-KZ" w:eastAsia="ru-RU"/>
        </w:rPr>
        <w:t>жылжымалы</w:t>
      </w:r>
      <w:r w:rsidR="004118B5">
        <w:rPr>
          <w:rFonts w:ascii="Times New Roman" w:eastAsia="Times New Roman" w:hAnsi="Times New Roman" w:cs="Times New Roman"/>
          <w:color w:val="000000"/>
          <w:sz w:val="28"/>
          <w:szCs w:val="28"/>
          <w:lang w:val="kk-KZ" w:eastAsia="ru-RU"/>
        </w:rPr>
        <w:t>/</w:t>
      </w:r>
      <w:r w:rsidR="004118B5" w:rsidRPr="004118B5">
        <w:rPr>
          <w:rFonts w:ascii="Times New Roman" w:eastAsia="Times New Roman" w:hAnsi="Times New Roman" w:cs="Times New Roman"/>
          <w:color w:val="000000"/>
          <w:sz w:val="28"/>
          <w:szCs w:val="28"/>
          <w:lang w:val="kk-KZ" w:eastAsia="ru-RU"/>
        </w:rPr>
        <w:t xml:space="preserve"> </w:t>
      </w:r>
      <w:r w:rsidRPr="004118B5">
        <w:rPr>
          <w:rFonts w:ascii="Times New Roman" w:eastAsia="Times New Roman" w:hAnsi="Times New Roman" w:cs="Times New Roman"/>
          <w:color w:val="000000"/>
          <w:sz w:val="28"/>
          <w:szCs w:val="28"/>
          <w:lang w:val="kk-KZ" w:eastAsia="ru-RU"/>
        </w:rPr>
        <w:t>жылжымайтын</w:t>
      </w:r>
      <w:r w:rsidR="004118B5">
        <w:rPr>
          <w:rFonts w:ascii="Times New Roman" w:eastAsia="Times New Roman" w:hAnsi="Times New Roman" w:cs="Times New Roman"/>
          <w:color w:val="000000"/>
          <w:sz w:val="28"/>
          <w:szCs w:val="28"/>
          <w:lang w:val="kk-KZ" w:eastAsia="ru-RU"/>
        </w:rPr>
        <w:t xml:space="preserve"> және</w:t>
      </w:r>
      <w:r w:rsidRPr="004118B5">
        <w:rPr>
          <w:rFonts w:ascii="Times New Roman" w:eastAsia="Times New Roman" w:hAnsi="Times New Roman" w:cs="Times New Roman"/>
          <w:color w:val="000000"/>
          <w:sz w:val="28"/>
          <w:szCs w:val="28"/>
          <w:lang w:val="kk-KZ" w:eastAsia="ru-RU"/>
        </w:rPr>
        <w:t xml:space="preserve"> </w:t>
      </w:r>
      <w:r w:rsidR="004118B5" w:rsidRPr="004118B5">
        <w:rPr>
          <w:rFonts w:ascii="Times New Roman" w:eastAsia="Times New Roman" w:hAnsi="Times New Roman" w:cs="Times New Roman"/>
          <w:color w:val="000000"/>
          <w:sz w:val="28"/>
          <w:szCs w:val="28"/>
          <w:lang w:val="kk-KZ" w:eastAsia="ru-RU"/>
        </w:rPr>
        <w:t xml:space="preserve">(немесе) </w:t>
      </w:r>
      <w:r w:rsidRPr="004118B5">
        <w:rPr>
          <w:rFonts w:ascii="Times New Roman" w:eastAsia="Times New Roman" w:hAnsi="Times New Roman" w:cs="Times New Roman"/>
          <w:color w:val="000000"/>
          <w:sz w:val="28"/>
          <w:szCs w:val="28"/>
          <w:lang w:val="kk-KZ" w:eastAsia="ru-RU"/>
        </w:rPr>
        <w:t>өзге де мүліктер</w:t>
      </w:r>
      <w:r w:rsidR="00FC4AD6">
        <w:rPr>
          <w:rFonts w:ascii="Times New Roman" w:eastAsia="Times New Roman" w:hAnsi="Times New Roman" w:cs="Times New Roman"/>
          <w:color w:val="000000"/>
          <w:sz w:val="28"/>
          <w:szCs w:val="28"/>
          <w:lang w:val="kk-KZ" w:eastAsia="ru-RU"/>
        </w:rPr>
        <w:t>)</w:t>
      </w:r>
      <w:r w:rsidRPr="004118B5">
        <w:rPr>
          <w:rFonts w:ascii="Times New Roman" w:eastAsia="Times New Roman" w:hAnsi="Times New Roman" w:cs="Times New Roman"/>
          <w:color w:val="000000"/>
          <w:sz w:val="28"/>
          <w:szCs w:val="28"/>
          <w:lang w:val="kk-KZ" w:eastAsia="ru-RU"/>
        </w:rPr>
        <w:t xml:space="preserve"> көрсетіледі;</w:t>
      </w:r>
    </w:p>
    <w:p w:rsidR="00DE21A1" w:rsidRPr="00FC4AD6" w:rsidRDefault="00DE21A1" w:rsidP="00FC4AD6">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 xml:space="preserve">D бағанында – іс жүзінде алынған мүліктердің сәйкестендіру нөмірлері (ол </w:t>
      </w:r>
      <w:r w:rsidR="00FC4AD6">
        <w:rPr>
          <w:rFonts w:ascii="Times New Roman" w:eastAsia="Times New Roman" w:hAnsi="Times New Roman" w:cs="Times New Roman"/>
          <w:color w:val="000000"/>
          <w:sz w:val="28"/>
          <w:szCs w:val="28"/>
          <w:lang w:val="kk-KZ" w:eastAsia="ru-RU"/>
        </w:rPr>
        <w:t xml:space="preserve">бар </w:t>
      </w:r>
      <w:r w:rsidRPr="00FC4AD6">
        <w:rPr>
          <w:rFonts w:ascii="Times New Roman" w:eastAsia="Times New Roman" w:hAnsi="Times New Roman" w:cs="Times New Roman"/>
          <w:color w:val="000000"/>
          <w:sz w:val="28"/>
          <w:szCs w:val="28"/>
          <w:lang w:val="kk-KZ" w:eastAsia="ru-RU"/>
        </w:rPr>
        <w:t>болған кезде) көрсетіледі;</w:t>
      </w:r>
    </w:p>
    <w:p w:rsidR="00DE21A1" w:rsidRPr="00FC4AD6" w:rsidRDefault="00DE21A1" w:rsidP="00AC32BD">
      <w:pPr>
        <w:pStyle w:val="ab"/>
        <w:numPr>
          <w:ilvl w:val="0"/>
          <w:numId w:val="5"/>
        </w:numPr>
        <w:spacing w:after="0" w:line="240" w:lineRule="auto"/>
        <w:ind w:left="1134" w:hanging="425"/>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Е бағанында - іс жүзінде алынған мүліктің саны көрсетіледі;</w:t>
      </w:r>
    </w:p>
    <w:p w:rsidR="00DE21A1" w:rsidRPr="00FC4AD6" w:rsidRDefault="00DE21A1" w:rsidP="00FC4AD6">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 xml:space="preserve">F бағанында - іс жүзінде алынған мүліктің </w:t>
      </w:r>
      <w:r w:rsidR="00FC4AD6">
        <w:rPr>
          <w:rFonts w:ascii="Times New Roman" w:eastAsia="Times New Roman" w:hAnsi="Times New Roman" w:cs="Times New Roman"/>
          <w:color w:val="000000"/>
          <w:sz w:val="28"/>
          <w:szCs w:val="28"/>
          <w:lang w:val="kk-KZ" w:eastAsia="ru-RU"/>
        </w:rPr>
        <w:t>валютаны нарықтық алмастыру бағамы</w:t>
      </w:r>
      <w:r w:rsidR="00FC4AD6" w:rsidRPr="004118B5">
        <w:rPr>
          <w:rFonts w:ascii="Times New Roman" w:eastAsia="Times New Roman" w:hAnsi="Times New Roman" w:cs="Times New Roman"/>
          <w:color w:val="000000"/>
          <w:sz w:val="28"/>
          <w:szCs w:val="28"/>
          <w:lang w:val="kk-KZ" w:eastAsia="ru-RU"/>
        </w:rPr>
        <w:t xml:space="preserve"> бойынша </w:t>
      </w:r>
      <w:r w:rsidRPr="00FC4AD6">
        <w:rPr>
          <w:rFonts w:ascii="Times New Roman" w:eastAsia="Times New Roman" w:hAnsi="Times New Roman" w:cs="Times New Roman"/>
          <w:color w:val="000000"/>
          <w:sz w:val="28"/>
          <w:szCs w:val="28"/>
          <w:lang w:val="kk-KZ" w:eastAsia="ru-RU"/>
        </w:rPr>
        <w:t xml:space="preserve">ұлттық валютадағы құны көрсетіледі. </w:t>
      </w:r>
    </w:p>
    <w:p w:rsidR="00DE21A1" w:rsidRPr="002E63CE"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2E63CE">
        <w:rPr>
          <w:rFonts w:ascii="Times New Roman" w:eastAsia="Times New Roman" w:hAnsi="Times New Roman" w:cs="Times New Roman"/>
          <w:color w:val="000000"/>
          <w:sz w:val="28"/>
          <w:szCs w:val="28"/>
          <w:lang w:val="kk-KZ" w:eastAsia="ru-RU"/>
        </w:rPr>
        <w:t xml:space="preserve"> «Барлығы» </w:t>
      </w:r>
      <w:r>
        <w:rPr>
          <w:rFonts w:ascii="Times New Roman" w:eastAsia="Times New Roman" w:hAnsi="Times New Roman" w:cs="Times New Roman"/>
          <w:color w:val="000000"/>
          <w:sz w:val="28"/>
          <w:szCs w:val="28"/>
          <w:lang w:val="kk-KZ" w:eastAsia="ru-RU"/>
        </w:rPr>
        <w:t xml:space="preserve">деген жол бойынша </w:t>
      </w:r>
      <w:r w:rsidRPr="002E63CE">
        <w:rPr>
          <w:rFonts w:ascii="Times New Roman" w:eastAsia="Times New Roman" w:hAnsi="Times New Roman" w:cs="Times New Roman"/>
          <w:color w:val="000000"/>
          <w:sz w:val="28"/>
          <w:szCs w:val="28"/>
          <w:lang w:val="kk-KZ" w:eastAsia="ru-RU"/>
        </w:rPr>
        <w:t xml:space="preserve">F бағанының </w:t>
      </w:r>
      <w:r>
        <w:rPr>
          <w:rFonts w:ascii="Times New Roman" w:eastAsia="Times New Roman" w:hAnsi="Times New Roman" w:cs="Times New Roman"/>
          <w:color w:val="000000"/>
          <w:sz w:val="28"/>
          <w:szCs w:val="28"/>
          <w:lang w:val="kk-KZ" w:eastAsia="ru-RU"/>
        </w:rPr>
        <w:t>қортынды шамасы</w:t>
      </w:r>
      <w:r w:rsidRPr="002E63CE">
        <w:rPr>
          <w:rFonts w:ascii="Times New Roman" w:eastAsia="Times New Roman" w:hAnsi="Times New Roman" w:cs="Times New Roman"/>
          <w:color w:val="000000"/>
          <w:sz w:val="28"/>
          <w:szCs w:val="28"/>
          <w:lang w:val="kk-KZ" w:eastAsia="ru-RU"/>
        </w:rPr>
        <w:t xml:space="preserve"> көрсетіледі және </w:t>
      </w:r>
      <w:r>
        <w:rPr>
          <w:rFonts w:ascii="Times New Roman" w:eastAsia="Times New Roman" w:hAnsi="Times New Roman" w:cs="Times New Roman"/>
          <w:color w:val="000000"/>
          <w:sz w:val="28"/>
          <w:szCs w:val="28"/>
          <w:lang w:val="kk-KZ" w:eastAsia="ru-RU"/>
        </w:rPr>
        <w:t>барлық парақтардың аталған бағанын</w:t>
      </w:r>
      <w:r w:rsidRPr="00CC01BC">
        <w:rPr>
          <w:rFonts w:ascii="Times New Roman" w:eastAsia="Times New Roman" w:hAnsi="Times New Roman" w:cs="Times New Roman"/>
          <w:color w:val="000000"/>
          <w:sz w:val="28"/>
          <w:szCs w:val="28"/>
          <w:lang w:val="kk-KZ" w:eastAsia="ru-RU"/>
        </w:rPr>
        <w:t>да көрсетілген барлық сома</w:t>
      </w:r>
      <w:r>
        <w:rPr>
          <w:rFonts w:ascii="Times New Roman" w:eastAsia="Times New Roman" w:hAnsi="Times New Roman" w:cs="Times New Roman"/>
          <w:color w:val="000000"/>
          <w:sz w:val="28"/>
          <w:szCs w:val="28"/>
          <w:lang w:val="kk-KZ" w:eastAsia="ru-RU"/>
        </w:rPr>
        <w:t>сын</w:t>
      </w:r>
      <w:r w:rsidRPr="00CC01BC">
        <w:rPr>
          <w:rFonts w:ascii="Times New Roman" w:eastAsia="Times New Roman" w:hAnsi="Times New Roman" w:cs="Times New Roman"/>
          <w:color w:val="000000"/>
          <w:sz w:val="28"/>
          <w:szCs w:val="28"/>
          <w:lang w:val="kk-KZ" w:eastAsia="ru-RU"/>
        </w:rPr>
        <w:t xml:space="preserve"> қос</w:t>
      </w:r>
      <w:r>
        <w:rPr>
          <w:rFonts w:ascii="Times New Roman" w:eastAsia="Times New Roman" w:hAnsi="Times New Roman" w:cs="Times New Roman"/>
          <w:color w:val="000000"/>
          <w:sz w:val="28"/>
          <w:szCs w:val="28"/>
          <w:lang w:val="kk-KZ" w:eastAsia="ru-RU"/>
        </w:rPr>
        <w:t>у арқылы айқындалады</w:t>
      </w:r>
      <w:r w:rsidRPr="002E63CE">
        <w:rPr>
          <w:rFonts w:ascii="Times New Roman" w:eastAsia="Times New Roman" w:hAnsi="Times New Roman" w:cs="Times New Roman"/>
          <w:color w:val="000000"/>
          <w:sz w:val="28"/>
          <w:szCs w:val="28"/>
          <w:lang w:val="kk-KZ" w:eastAsia="ru-RU"/>
        </w:rPr>
        <w:t>;</w:t>
      </w:r>
    </w:p>
    <w:p w:rsidR="00DE21A1" w:rsidRPr="00FC4AD6" w:rsidRDefault="00DE21A1" w:rsidP="00FC4AD6">
      <w:pPr>
        <w:pStyle w:val="ab"/>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G бағанында – іс жүзінде ақша және (немесе) өзге де мүліктерді алған күн көрсетіледі;</w:t>
      </w:r>
    </w:p>
    <w:p w:rsidR="00DE21A1" w:rsidRPr="00FC4AD6" w:rsidRDefault="00DE21A1" w:rsidP="00AC32BD">
      <w:pPr>
        <w:pStyle w:val="ab"/>
        <w:numPr>
          <w:ilvl w:val="0"/>
          <w:numId w:val="5"/>
        </w:numPr>
        <w:spacing w:after="0" w:line="240" w:lineRule="auto"/>
        <w:ind w:left="1134" w:hanging="425"/>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Н бағанында - қызмет түрі</w:t>
      </w:r>
      <w:r w:rsidR="00084031">
        <w:rPr>
          <w:rFonts w:ascii="Times New Roman" w:eastAsia="Times New Roman" w:hAnsi="Times New Roman" w:cs="Times New Roman"/>
          <w:color w:val="000000"/>
          <w:sz w:val="28"/>
          <w:szCs w:val="28"/>
          <w:lang w:val="kk-KZ" w:eastAsia="ru-RU"/>
        </w:rPr>
        <w:t xml:space="preserve"> </w:t>
      </w:r>
      <w:r w:rsidR="00084031" w:rsidRPr="00FC4AD6">
        <w:rPr>
          <w:rFonts w:ascii="Times New Roman" w:eastAsia="Times New Roman" w:hAnsi="Times New Roman" w:cs="Times New Roman"/>
          <w:color w:val="000000"/>
          <w:sz w:val="28"/>
          <w:szCs w:val="28"/>
          <w:lang w:val="kk-KZ" w:eastAsia="ru-RU"/>
        </w:rPr>
        <w:t>көрсетіледі</w:t>
      </w:r>
      <w:r w:rsidRPr="00FC4AD6">
        <w:rPr>
          <w:rFonts w:ascii="Times New Roman" w:eastAsia="Times New Roman" w:hAnsi="Times New Roman" w:cs="Times New Roman"/>
          <w:color w:val="000000"/>
          <w:sz w:val="28"/>
          <w:szCs w:val="28"/>
          <w:lang w:val="kk-KZ" w:eastAsia="ru-RU"/>
        </w:rPr>
        <w:t>:</w:t>
      </w:r>
    </w:p>
    <w:p w:rsidR="00DE21A1" w:rsidRPr="00834E4B"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А - заңдық көмек көрсету, оның ішінде құқықтық ақпарат беру, азаматтардың және ұйымдардың </w:t>
      </w:r>
      <w:r w:rsidRPr="00D462E2">
        <w:rPr>
          <w:rFonts w:ascii="Times New Roman" w:eastAsia="Times New Roman" w:hAnsi="Times New Roman" w:cs="Times New Roman"/>
          <w:color w:val="000000"/>
          <w:sz w:val="28"/>
          <w:szCs w:val="28"/>
          <w:lang w:val="kk-KZ" w:eastAsia="ru-RU"/>
        </w:rPr>
        <w:t>мүддесін</w:t>
      </w:r>
      <w:r w:rsidRPr="00834E4B">
        <w:rPr>
          <w:rFonts w:ascii="Times New Roman" w:eastAsia="Times New Roman" w:hAnsi="Times New Roman" w:cs="Times New Roman"/>
          <w:color w:val="000000"/>
          <w:sz w:val="28"/>
          <w:szCs w:val="28"/>
          <w:lang w:val="kk-KZ" w:eastAsia="ru-RU"/>
        </w:rPr>
        <w:t xml:space="preserve"> қорғау және өкілі болу</w:t>
      </w:r>
      <w:r w:rsidRPr="00D462E2">
        <w:rPr>
          <w:rFonts w:ascii="Times New Roman" w:eastAsia="Times New Roman" w:hAnsi="Times New Roman" w:cs="Times New Roman"/>
          <w:color w:val="000000"/>
          <w:sz w:val="28"/>
          <w:szCs w:val="28"/>
          <w:lang w:val="kk-KZ" w:eastAsia="ru-RU"/>
        </w:rPr>
        <w:t xml:space="preserve">, сондай-ақ </w:t>
      </w:r>
      <w:r w:rsidRPr="00834E4B">
        <w:rPr>
          <w:rFonts w:ascii="Times New Roman" w:eastAsia="Times New Roman" w:hAnsi="Times New Roman" w:cs="Times New Roman"/>
          <w:color w:val="000000"/>
          <w:sz w:val="28"/>
          <w:szCs w:val="28"/>
          <w:lang w:val="kk-KZ" w:eastAsia="ru-RU"/>
        </w:rPr>
        <w:t xml:space="preserve"> оларға консульта</w:t>
      </w:r>
      <w:r w:rsidRPr="00D462E2">
        <w:rPr>
          <w:rFonts w:ascii="Times New Roman" w:eastAsia="Times New Roman" w:hAnsi="Times New Roman" w:cs="Times New Roman"/>
          <w:color w:val="000000"/>
          <w:sz w:val="28"/>
          <w:szCs w:val="28"/>
          <w:lang w:val="kk-KZ" w:eastAsia="ru-RU"/>
        </w:rPr>
        <w:t xml:space="preserve">ция </w:t>
      </w:r>
      <w:r w:rsidRPr="00834E4B">
        <w:rPr>
          <w:rFonts w:ascii="Times New Roman" w:eastAsia="Times New Roman" w:hAnsi="Times New Roman" w:cs="Times New Roman"/>
          <w:color w:val="000000"/>
          <w:sz w:val="28"/>
          <w:szCs w:val="28"/>
          <w:lang w:val="kk-KZ" w:eastAsia="ru-RU"/>
        </w:rPr>
        <w:t>беру;</w:t>
      </w:r>
    </w:p>
    <w:p w:rsidR="00DE21A1" w:rsidRPr="00BE5624"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В - </w:t>
      </w:r>
      <w:r w:rsidRPr="00D462E2">
        <w:rPr>
          <w:rFonts w:ascii="Times New Roman" w:eastAsia="Times New Roman" w:hAnsi="Times New Roman" w:cs="Times New Roman"/>
          <w:color w:val="000000"/>
          <w:sz w:val="28"/>
          <w:szCs w:val="28"/>
          <w:lang w:val="kk-KZ" w:eastAsia="ru-RU"/>
        </w:rPr>
        <w:t>қоғамдық пікір сауалнамаларын, әлеуметтік сауалнамалар жүргізу</w:t>
      </w:r>
      <w:r>
        <w:rPr>
          <w:rFonts w:ascii="Times New Roman" w:eastAsia="Times New Roman" w:hAnsi="Times New Roman" w:cs="Times New Roman"/>
          <w:color w:val="000000"/>
          <w:sz w:val="28"/>
          <w:szCs w:val="28"/>
          <w:lang w:val="kk-KZ" w:eastAsia="ru-RU"/>
        </w:rPr>
        <w:t xml:space="preserve"> және </w:t>
      </w:r>
      <w:r w:rsidRPr="00BE5624">
        <w:rPr>
          <w:rFonts w:ascii="Times New Roman" w:eastAsia="Times New Roman" w:hAnsi="Times New Roman" w:cs="Times New Roman"/>
          <w:color w:val="000000"/>
          <w:sz w:val="28"/>
          <w:szCs w:val="28"/>
          <w:lang w:val="kk-KZ" w:eastAsia="ru-RU"/>
        </w:rPr>
        <w:t xml:space="preserve"> зер</w:t>
      </w:r>
      <w:r>
        <w:rPr>
          <w:rFonts w:ascii="Times New Roman" w:eastAsia="Times New Roman" w:hAnsi="Times New Roman" w:cs="Times New Roman"/>
          <w:color w:val="000000"/>
          <w:sz w:val="28"/>
          <w:szCs w:val="28"/>
          <w:lang w:val="kk-KZ" w:eastAsia="ru-RU"/>
        </w:rPr>
        <w:t>дел</w:t>
      </w:r>
      <w:r w:rsidRPr="00BE5624">
        <w:rPr>
          <w:rFonts w:ascii="Times New Roman" w:eastAsia="Times New Roman" w:hAnsi="Times New Roman" w:cs="Times New Roman"/>
          <w:color w:val="000000"/>
          <w:sz w:val="28"/>
          <w:szCs w:val="28"/>
          <w:lang w:val="kk-KZ" w:eastAsia="ru-RU"/>
        </w:rPr>
        <w:t>еу (коммерциялық мақсатта жүргізілген қоғамдық</w:t>
      </w:r>
      <w:r>
        <w:rPr>
          <w:rFonts w:ascii="Times New Roman" w:eastAsia="Times New Roman" w:hAnsi="Times New Roman" w:cs="Times New Roman"/>
          <w:color w:val="000000"/>
          <w:sz w:val="28"/>
          <w:szCs w:val="28"/>
          <w:lang w:val="kk-KZ" w:eastAsia="ru-RU"/>
        </w:rPr>
        <w:t xml:space="preserve"> пікір сауалнамаларын және</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әлеуметтік сауалнамаларды қоспағанда</w:t>
      </w:r>
      <w:r w:rsidRPr="00BE562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сондай-ақ </w:t>
      </w:r>
      <w:r w:rsidRPr="00BE5624">
        <w:rPr>
          <w:rFonts w:ascii="Times New Roman" w:eastAsia="Times New Roman" w:hAnsi="Times New Roman" w:cs="Times New Roman"/>
          <w:color w:val="000000"/>
          <w:sz w:val="28"/>
          <w:szCs w:val="28"/>
          <w:lang w:val="kk-KZ" w:eastAsia="ru-RU"/>
        </w:rPr>
        <w:t xml:space="preserve">олардың </w:t>
      </w:r>
      <w:r>
        <w:rPr>
          <w:rFonts w:ascii="Times New Roman" w:eastAsia="Times New Roman" w:hAnsi="Times New Roman" w:cs="Times New Roman"/>
          <w:color w:val="000000"/>
          <w:sz w:val="28"/>
          <w:szCs w:val="28"/>
          <w:lang w:val="kk-KZ" w:eastAsia="ru-RU"/>
        </w:rPr>
        <w:t>нәтижелерін</w:t>
      </w:r>
      <w:r w:rsidRPr="00BE5624">
        <w:rPr>
          <w:rFonts w:ascii="Times New Roman" w:eastAsia="Times New Roman" w:hAnsi="Times New Roman" w:cs="Times New Roman"/>
          <w:color w:val="000000"/>
          <w:sz w:val="28"/>
          <w:szCs w:val="28"/>
          <w:lang w:val="kk-KZ" w:eastAsia="ru-RU"/>
        </w:rPr>
        <w:t xml:space="preserve"> тарату және </w:t>
      </w:r>
      <w:r>
        <w:rPr>
          <w:rFonts w:ascii="Times New Roman" w:eastAsia="Times New Roman" w:hAnsi="Times New Roman" w:cs="Times New Roman"/>
          <w:color w:val="000000"/>
          <w:sz w:val="28"/>
          <w:szCs w:val="28"/>
          <w:lang w:val="kk-KZ" w:eastAsia="ru-RU"/>
        </w:rPr>
        <w:t>орналастыру</w:t>
      </w:r>
      <w:r w:rsidRPr="00BE5624">
        <w:rPr>
          <w:rFonts w:ascii="Times New Roman" w:eastAsia="Times New Roman" w:hAnsi="Times New Roman" w:cs="Times New Roman"/>
          <w:color w:val="000000"/>
          <w:sz w:val="28"/>
          <w:szCs w:val="28"/>
          <w:lang w:val="kk-KZ" w:eastAsia="ru-RU"/>
        </w:rPr>
        <w:t>;</w:t>
      </w:r>
    </w:p>
    <w:p w:rsidR="00DE21A1" w:rsidRPr="00BE5624"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617445">
        <w:rPr>
          <w:rFonts w:ascii="Times New Roman" w:eastAsia="Times New Roman" w:hAnsi="Times New Roman" w:cs="Times New Roman"/>
          <w:color w:val="000000"/>
          <w:sz w:val="28"/>
          <w:szCs w:val="28"/>
          <w:lang w:val="kk-KZ" w:eastAsia="ru-RU"/>
        </w:rPr>
        <w:t>С</w:t>
      </w:r>
      <w:r>
        <w:rPr>
          <w:rFonts w:ascii="Times New Roman" w:eastAsia="Times New Roman" w:hAnsi="Times New Roman" w:cs="Times New Roman"/>
          <w:color w:val="000000"/>
          <w:sz w:val="28"/>
          <w:szCs w:val="28"/>
          <w:lang w:val="kk-KZ" w:eastAsia="ru-RU"/>
        </w:rPr>
        <w:t xml:space="preserve"> </w:t>
      </w:r>
      <w:r w:rsidRPr="00617445">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BE5624">
        <w:rPr>
          <w:rFonts w:ascii="Times New Roman" w:eastAsia="Times New Roman" w:hAnsi="Times New Roman" w:cs="Times New Roman"/>
          <w:color w:val="000000"/>
          <w:sz w:val="28"/>
          <w:szCs w:val="28"/>
          <w:lang w:val="kk-KZ" w:eastAsia="ru-RU"/>
        </w:rPr>
        <w:t xml:space="preserve">көрсетілген қызмет коммерциялық </w:t>
      </w:r>
      <w:r>
        <w:rPr>
          <w:rFonts w:ascii="Times New Roman" w:eastAsia="Times New Roman" w:hAnsi="Times New Roman" w:cs="Times New Roman"/>
          <w:color w:val="000000"/>
          <w:sz w:val="28"/>
          <w:szCs w:val="28"/>
          <w:lang w:val="kk-KZ" w:eastAsia="ru-RU"/>
        </w:rPr>
        <w:t>мақсатта</w:t>
      </w:r>
      <w:r w:rsidRPr="00BE5624">
        <w:rPr>
          <w:rFonts w:ascii="Times New Roman" w:eastAsia="Times New Roman" w:hAnsi="Times New Roman" w:cs="Times New Roman"/>
          <w:color w:val="000000"/>
          <w:sz w:val="28"/>
          <w:szCs w:val="28"/>
          <w:lang w:val="kk-KZ" w:eastAsia="ru-RU"/>
        </w:rPr>
        <w:t xml:space="preserve"> жү</w:t>
      </w:r>
      <w:r>
        <w:rPr>
          <w:rFonts w:ascii="Times New Roman" w:eastAsia="Times New Roman" w:hAnsi="Times New Roman" w:cs="Times New Roman"/>
          <w:color w:val="000000"/>
          <w:sz w:val="28"/>
          <w:szCs w:val="28"/>
          <w:lang w:val="kk-KZ" w:eastAsia="ru-RU"/>
        </w:rPr>
        <w:t>зеге асырылған жағдайларды қоспағанда, ақпараттарды</w:t>
      </w:r>
      <w:r w:rsidRPr="00BE5624">
        <w:rPr>
          <w:rFonts w:ascii="Times New Roman" w:eastAsia="Times New Roman" w:hAnsi="Times New Roman" w:cs="Times New Roman"/>
          <w:color w:val="000000"/>
          <w:sz w:val="28"/>
          <w:szCs w:val="28"/>
          <w:lang w:val="kk-KZ" w:eastAsia="ru-RU"/>
        </w:rPr>
        <w:t xml:space="preserve"> жинау, талдау және тарату</w:t>
      </w:r>
      <w:r>
        <w:rPr>
          <w:rFonts w:ascii="Times New Roman" w:eastAsia="Times New Roman" w:hAnsi="Times New Roman" w:cs="Times New Roman"/>
          <w:color w:val="000000"/>
          <w:sz w:val="28"/>
          <w:szCs w:val="28"/>
          <w:lang w:val="kk-KZ" w:eastAsia="ru-RU"/>
        </w:rPr>
        <w:t>;</w:t>
      </w:r>
    </w:p>
    <w:p w:rsidR="00DE21A1" w:rsidRPr="00FC4AD6" w:rsidRDefault="00DE21A1" w:rsidP="00AC32BD">
      <w:pPr>
        <w:pStyle w:val="ab"/>
        <w:numPr>
          <w:ilvl w:val="0"/>
          <w:numId w:val="5"/>
        </w:numPr>
        <w:spacing w:after="0" w:line="240" w:lineRule="auto"/>
        <w:ind w:left="1134" w:hanging="425"/>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І бағанада - ақшаны және (немесе) өзге де мүлікті  алу көзінің коды:</w:t>
      </w:r>
    </w:p>
    <w:p w:rsidR="00DE21A1" w:rsidRPr="00617445"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617445">
        <w:rPr>
          <w:rFonts w:ascii="Times New Roman" w:eastAsia="Times New Roman" w:hAnsi="Times New Roman" w:cs="Times New Roman"/>
          <w:color w:val="000000"/>
          <w:sz w:val="28"/>
          <w:szCs w:val="28"/>
          <w:lang w:val="kk-KZ" w:eastAsia="ru-RU"/>
        </w:rPr>
        <w:t>1 - шет мемлекет;</w:t>
      </w:r>
    </w:p>
    <w:p w:rsidR="00DE21A1" w:rsidRPr="00617445"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617445">
        <w:rPr>
          <w:rFonts w:ascii="Times New Roman" w:eastAsia="Times New Roman" w:hAnsi="Times New Roman" w:cs="Times New Roman"/>
          <w:color w:val="000000"/>
          <w:sz w:val="28"/>
          <w:szCs w:val="28"/>
          <w:lang w:val="kk-KZ" w:eastAsia="ru-RU"/>
        </w:rPr>
        <w:t>2 - халықаралық және шетелдік ұйымдар;</w:t>
      </w:r>
    </w:p>
    <w:p w:rsidR="00DE21A1" w:rsidRPr="00895659"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895659">
        <w:rPr>
          <w:rFonts w:ascii="Times New Roman" w:eastAsia="Times New Roman" w:hAnsi="Times New Roman" w:cs="Times New Roman"/>
          <w:color w:val="000000"/>
          <w:sz w:val="28"/>
          <w:szCs w:val="28"/>
          <w:lang w:val="kk-KZ" w:eastAsia="ru-RU"/>
        </w:rPr>
        <w:t>3 - шетелдіктер;</w:t>
      </w:r>
    </w:p>
    <w:p w:rsidR="00DE21A1" w:rsidRPr="00617445"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895659">
        <w:rPr>
          <w:rFonts w:ascii="Times New Roman" w:eastAsia="Times New Roman" w:hAnsi="Times New Roman" w:cs="Times New Roman"/>
          <w:color w:val="000000"/>
          <w:sz w:val="28"/>
          <w:szCs w:val="28"/>
          <w:lang w:val="kk-KZ" w:eastAsia="ru-RU"/>
        </w:rPr>
        <w:t>4 - азаматтығы жоқ тұлғалар</w:t>
      </w:r>
      <w:r>
        <w:rPr>
          <w:rFonts w:ascii="Times New Roman" w:eastAsia="Times New Roman" w:hAnsi="Times New Roman" w:cs="Times New Roman"/>
          <w:color w:val="000000"/>
          <w:sz w:val="28"/>
          <w:szCs w:val="28"/>
          <w:lang w:val="kk-KZ" w:eastAsia="ru-RU"/>
        </w:rPr>
        <w:t>;</w:t>
      </w:r>
    </w:p>
    <w:p w:rsidR="00DE21A1" w:rsidRPr="00FC4AD6" w:rsidRDefault="00DE21A1" w:rsidP="00FC4AD6">
      <w:pPr>
        <w:pStyle w:val="ab"/>
        <w:numPr>
          <w:ilvl w:val="0"/>
          <w:numId w:val="5"/>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 xml:space="preserve">J бағанында - ақша және (немесе) өзге де мүліктерді берген резиденттік елдердегі </w:t>
      </w:r>
      <w:r w:rsidR="00FC4AD6">
        <w:rPr>
          <w:rFonts w:ascii="Times New Roman" w:eastAsia="Times New Roman" w:hAnsi="Times New Roman" w:cs="Times New Roman"/>
          <w:color w:val="000000"/>
          <w:sz w:val="28"/>
          <w:szCs w:val="28"/>
          <w:lang w:val="kk-KZ" w:eastAsia="ru-RU"/>
        </w:rPr>
        <w:t>дереккөздердің</w:t>
      </w:r>
      <w:r w:rsidRPr="00FC4AD6">
        <w:rPr>
          <w:rFonts w:ascii="Times New Roman" w:eastAsia="Times New Roman" w:hAnsi="Times New Roman" w:cs="Times New Roman"/>
          <w:color w:val="000000"/>
          <w:sz w:val="28"/>
          <w:szCs w:val="28"/>
          <w:lang w:val="kk-KZ" w:eastAsia="ru-RU"/>
        </w:rPr>
        <w:t xml:space="preserve"> атауы көрсетіледі;</w:t>
      </w:r>
    </w:p>
    <w:p w:rsidR="00DE21A1" w:rsidRPr="00FC4AD6" w:rsidRDefault="00DE21A1" w:rsidP="00FC4AD6">
      <w:pPr>
        <w:pStyle w:val="ab"/>
        <w:numPr>
          <w:ilvl w:val="0"/>
          <w:numId w:val="5"/>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 xml:space="preserve">K бағанында - ақша және (немесе) өзге де мүліктерді берген </w:t>
      </w:r>
      <w:r w:rsidR="00FC4AD6">
        <w:rPr>
          <w:rFonts w:ascii="Times New Roman" w:eastAsia="Times New Roman" w:hAnsi="Times New Roman" w:cs="Times New Roman"/>
          <w:color w:val="000000"/>
          <w:sz w:val="28"/>
          <w:szCs w:val="28"/>
          <w:lang w:val="kk-KZ" w:eastAsia="ru-RU"/>
        </w:rPr>
        <w:t>дереккөздердің</w:t>
      </w:r>
      <w:r w:rsidRPr="00FC4AD6">
        <w:rPr>
          <w:rFonts w:ascii="Times New Roman" w:eastAsia="Times New Roman" w:hAnsi="Times New Roman" w:cs="Times New Roman"/>
          <w:color w:val="000000"/>
          <w:sz w:val="28"/>
          <w:szCs w:val="28"/>
          <w:lang w:val="kk-KZ" w:eastAsia="ru-RU"/>
        </w:rPr>
        <w:t xml:space="preserve"> елінің атауы</w:t>
      </w:r>
      <w:r w:rsidR="00FC4AD6">
        <w:rPr>
          <w:rFonts w:ascii="Times New Roman" w:eastAsia="Times New Roman" w:hAnsi="Times New Roman" w:cs="Times New Roman"/>
          <w:color w:val="000000"/>
          <w:sz w:val="28"/>
          <w:szCs w:val="28"/>
          <w:lang w:val="kk-KZ" w:eastAsia="ru-RU"/>
        </w:rPr>
        <w:t xml:space="preserve"> </w:t>
      </w:r>
      <w:r w:rsidR="00FC4AD6" w:rsidRPr="00FC4AD6">
        <w:rPr>
          <w:rFonts w:ascii="Times New Roman" w:eastAsia="Times New Roman" w:hAnsi="Times New Roman" w:cs="Times New Roman"/>
          <w:color w:val="000000"/>
          <w:sz w:val="28"/>
          <w:szCs w:val="28"/>
          <w:lang w:val="kk-KZ" w:eastAsia="ru-RU"/>
        </w:rPr>
        <w:t>көрсетіледі</w:t>
      </w:r>
      <w:r w:rsidRPr="00FC4AD6">
        <w:rPr>
          <w:rFonts w:ascii="Times New Roman" w:eastAsia="Times New Roman" w:hAnsi="Times New Roman" w:cs="Times New Roman"/>
          <w:color w:val="000000"/>
          <w:sz w:val="28"/>
          <w:szCs w:val="28"/>
          <w:lang w:val="kk-KZ" w:eastAsia="ru-RU"/>
        </w:rPr>
        <w:t>;</w:t>
      </w:r>
    </w:p>
    <w:p w:rsidR="00DE21A1" w:rsidRPr="00FC4AD6" w:rsidRDefault="00DE21A1" w:rsidP="00FC4AD6">
      <w:pPr>
        <w:pStyle w:val="ab"/>
        <w:numPr>
          <w:ilvl w:val="0"/>
          <w:numId w:val="5"/>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FC4AD6">
        <w:rPr>
          <w:rFonts w:ascii="Times New Roman" w:eastAsia="Times New Roman" w:hAnsi="Times New Roman" w:cs="Times New Roman"/>
          <w:color w:val="000000"/>
          <w:sz w:val="28"/>
          <w:szCs w:val="28"/>
          <w:lang w:val="kk-KZ" w:eastAsia="ru-RU"/>
        </w:rPr>
        <w:t>L бағанында - ақша және (немесе) өзге де мүліктерді берген субьектінің резиденттік елдегі тіркеу нөмірі. Азаматтығы жоқ тұлғалар бойынша жеке басын куәландыратын құжаттың нөмірі көрсетіледі;</w:t>
      </w:r>
    </w:p>
    <w:p w:rsidR="00DE21A1" w:rsidRPr="00895659" w:rsidRDefault="00FC4AD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13) </w:t>
      </w:r>
      <w:r w:rsidR="00DE21A1" w:rsidRPr="00895659">
        <w:rPr>
          <w:rFonts w:ascii="Times New Roman" w:eastAsia="Times New Roman" w:hAnsi="Times New Roman" w:cs="Times New Roman"/>
          <w:color w:val="000000"/>
          <w:sz w:val="28"/>
          <w:szCs w:val="28"/>
          <w:lang w:val="kk-KZ" w:eastAsia="ru-RU"/>
        </w:rPr>
        <w:t>M баған</w:t>
      </w:r>
      <w:r>
        <w:rPr>
          <w:rFonts w:ascii="Times New Roman" w:eastAsia="Times New Roman" w:hAnsi="Times New Roman" w:cs="Times New Roman"/>
          <w:color w:val="000000"/>
          <w:sz w:val="28"/>
          <w:szCs w:val="28"/>
          <w:lang w:val="kk-KZ" w:eastAsia="ru-RU"/>
        </w:rPr>
        <w:t>ы</w:t>
      </w:r>
      <w:r w:rsidR="00DE21A1">
        <w:rPr>
          <w:rFonts w:ascii="Times New Roman" w:eastAsia="Times New Roman" w:hAnsi="Times New Roman" w:cs="Times New Roman"/>
          <w:color w:val="000000"/>
          <w:sz w:val="28"/>
          <w:szCs w:val="28"/>
          <w:lang w:val="kk-KZ" w:eastAsia="ru-RU"/>
        </w:rPr>
        <w:t>н</w:t>
      </w:r>
      <w:r w:rsidR="00DE21A1" w:rsidRPr="00895659">
        <w:rPr>
          <w:rFonts w:ascii="Times New Roman" w:eastAsia="Times New Roman" w:hAnsi="Times New Roman" w:cs="Times New Roman"/>
          <w:color w:val="000000"/>
          <w:sz w:val="28"/>
          <w:szCs w:val="28"/>
          <w:lang w:val="kk-KZ" w:eastAsia="ru-RU"/>
        </w:rPr>
        <w:t xml:space="preserve">да - </w:t>
      </w:r>
      <w:r w:rsidRPr="00FC4AD6">
        <w:rPr>
          <w:rFonts w:ascii="Times New Roman" w:eastAsia="Times New Roman" w:hAnsi="Times New Roman" w:cs="Times New Roman"/>
          <w:color w:val="000000"/>
          <w:sz w:val="28"/>
          <w:szCs w:val="28"/>
          <w:lang w:val="kk-KZ" w:eastAsia="ru-RU"/>
        </w:rPr>
        <w:t xml:space="preserve">ақша және (немесе) өзге де мүліктерді </w:t>
      </w:r>
      <w:r>
        <w:rPr>
          <w:rFonts w:ascii="Times New Roman" w:eastAsia="Times New Roman" w:hAnsi="Times New Roman" w:cs="Times New Roman"/>
          <w:color w:val="000000"/>
          <w:sz w:val="28"/>
          <w:szCs w:val="28"/>
          <w:lang w:val="kk-KZ" w:eastAsia="ru-RU"/>
        </w:rPr>
        <w:t xml:space="preserve">алғаны </w:t>
      </w:r>
      <w:r w:rsidR="00DE21A1">
        <w:rPr>
          <w:rFonts w:ascii="Times New Roman" w:eastAsia="Times New Roman" w:hAnsi="Times New Roman" w:cs="Times New Roman"/>
          <w:color w:val="000000"/>
          <w:sz w:val="28"/>
          <w:szCs w:val="28"/>
          <w:lang w:val="kk-KZ" w:eastAsia="ru-RU"/>
        </w:rPr>
        <w:t>туралы</w:t>
      </w:r>
      <w:r w:rsidR="00DE21A1" w:rsidRPr="00895659">
        <w:rPr>
          <w:rFonts w:ascii="Times New Roman" w:eastAsia="Times New Roman" w:hAnsi="Times New Roman" w:cs="Times New Roman"/>
          <w:color w:val="000000"/>
          <w:sz w:val="28"/>
          <w:szCs w:val="28"/>
          <w:lang w:val="kk-KZ" w:eastAsia="ru-RU"/>
        </w:rPr>
        <w:t xml:space="preserve"> құжат</w:t>
      </w:r>
      <w:r w:rsidR="00DE21A1">
        <w:rPr>
          <w:rFonts w:ascii="Times New Roman" w:eastAsia="Times New Roman" w:hAnsi="Times New Roman" w:cs="Times New Roman"/>
          <w:color w:val="000000"/>
          <w:sz w:val="28"/>
          <w:szCs w:val="28"/>
          <w:lang w:val="kk-KZ" w:eastAsia="ru-RU"/>
        </w:rPr>
        <w:t>тың</w:t>
      </w:r>
      <w:r w:rsidR="00DE21A1" w:rsidRPr="00895659">
        <w:rPr>
          <w:rFonts w:ascii="Times New Roman" w:eastAsia="Times New Roman" w:hAnsi="Times New Roman" w:cs="Times New Roman"/>
          <w:color w:val="000000"/>
          <w:sz w:val="28"/>
          <w:szCs w:val="28"/>
          <w:lang w:val="kk-KZ" w:eastAsia="ru-RU"/>
        </w:rPr>
        <w:t xml:space="preserve"> күні (құжат болған жағдайда)</w:t>
      </w:r>
      <w:r w:rsidR="00084031">
        <w:rPr>
          <w:rFonts w:ascii="Times New Roman" w:eastAsia="Times New Roman" w:hAnsi="Times New Roman" w:cs="Times New Roman"/>
          <w:color w:val="000000"/>
          <w:sz w:val="28"/>
          <w:szCs w:val="28"/>
          <w:lang w:val="kk-KZ" w:eastAsia="ru-RU"/>
        </w:rPr>
        <w:t xml:space="preserve"> </w:t>
      </w:r>
      <w:r w:rsidR="00084031" w:rsidRPr="00FC4AD6">
        <w:rPr>
          <w:rFonts w:ascii="Times New Roman" w:eastAsia="Times New Roman" w:hAnsi="Times New Roman" w:cs="Times New Roman"/>
          <w:color w:val="000000"/>
          <w:sz w:val="28"/>
          <w:szCs w:val="28"/>
          <w:lang w:val="kk-KZ" w:eastAsia="ru-RU"/>
        </w:rPr>
        <w:t>көрсетіледі</w:t>
      </w:r>
      <w:r w:rsidR="00DE21A1" w:rsidRPr="00895659">
        <w:rPr>
          <w:rFonts w:ascii="Times New Roman" w:eastAsia="Times New Roman" w:hAnsi="Times New Roman" w:cs="Times New Roman"/>
          <w:color w:val="000000"/>
          <w:sz w:val="28"/>
          <w:szCs w:val="28"/>
          <w:lang w:val="kk-KZ" w:eastAsia="ru-RU"/>
        </w:rPr>
        <w:t>;</w:t>
      </w:r>
    </w:p>
    <w:p w:rsidR="00DE21A1" w:rsidRPr="00895659" w:rsidRDefault="00FC4AD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14) </w:t>
      </w:r>
      <w:r w:rsidR="00DE21A1" w:rsidRPr="00895659">
        <w:rPr>
          <w:rFonts w:ascii="Times New Roman" w:eastAsia="Times New Roman" w:hAnsi="Times New Roman" w:cs="Times New Roman"/>
          <w:color w:val="000000"/>
          <w:sz w:val="28"/>
          <w:szCs w:val="28"/>
          <w:lang w:val="kk-KZ" w:eastAsia="ru-RU"/>
        </w:rPr>
        <w:t>N баған</w:t>
      </w:r>
      <w:r>
        <w:rPr>
          <w:rFonts w:ascii="Times New Roman" w:eastAsia="Times New Roman" w:hAnsi="Times New Roman" w:cs="Times New Roman"/>
          <w:color w:val="000000"/>
          <w:sz w:val="28"/>
          <w:szCs w:val="28"/>
          <w:lang w:val="kk-KZ" w:eastAsia="ru-RU"/>
        </w:rPr>
        <w:t>ы</w:t>
      </w:r>
      <w:r w:rsidR="00DE21A1">
        <w:rPr>
          <w:rFonts w:ascii="Times New Roman" w:eastAsia="Times New Roman" w:hAnsi="Times New Roman" w:cs="Times New Roman"/>
          <w:color w:val="000000"/>
          <w:sz w:val="28"/>
          <w:szCs w:val="28"/>
          <w:lang w:val="kk-KZ" w:eastAsia="ru-RU"/>
        </w:rPr>
        <w:t>н</w:t>
      </w:r>
      <w:r w:rsidR="00DE21A1" w:rsidRPr="00895659">
        <w:rPr>
          <w:rFonts w:ascii="Times New Roman" w:eastAsia="Times New Roman" w:hAnsi="Times New Roman" w:cs="Times New Roman"/>
          <w:color w:val="000000"/>
          <w:sz w:val="28"/>
          <w:szCs w:val="28"/>
          <w:lang w:val="kk-KZ" w:eastAsia="ru-RU"/>
        </w:rPr>
        <w:t xml:space="preserve">да - </w:t>
      </w:r>
      <w:r w:rsidRPr="00FC4AD6">
        <w:rPr>
          <w:rFonts w:ascii="Times New Roman" w:eastAsia="Times New Roman" w:hAnsi="Times New Roman" w:cs="Times New Roman"/>
          <w:color w:val="000000"/>
          <w:sz w:val="28"/>
          <w:szCs w:val="28"/>
          <w:lang w:val="kk-KZ" w:eastAsia="ru-RU"/>
        </w:rPr>
        <w:t xml:space="preserve">ақша және (немесе) өзге де мүліктерді </w:t>
      </w:r>
      <w:r>
        <w:rPr>
          <w:rFonts w:ascii="Times New Roman" w:eastAsia="Times New Roman" w:hAnsi="Times New Roman" w:cs="Times New Roman"/>
          <w:color w:val="000000"/>
          <w:sz w:val="28"/>
          <w:szCs w:val="28"/>
          <w:lang w:val="kk-KZ" w:eastAsia="ru-RU"/>
        </w:rPr>
        <w:t xml:space="preserve">алғаны туралы </w:t>
      </w:r>
      <w:r w:rsidR="00DE21A1" w:rsidRPr="00895659">
        <w:rPr>
          <w:rFonts w:ascii="Times New Roman" w:eastAsia="Times New Roman" w:hAnsi="Times New Roman" w:cs="Times New Roman"/>
          <w:color w:val="000000"/>
          <w:sz w:val="28"/>
          <w:szCs w:val="28"/>
          <w:lang w:val="kk-KZ" w:eastAsia="ru-RU"/>
        </w:rPr>
        <w:t>құжат</w:t>
      </w:r>
      <w:r w:rsidR="00DE21A1">
        <w:rPr>
          <w:rFonts w:ascii="Times New Roman" w:eastAsia="Times New Roman" w:hAnsi="Times New Roman" w:cs="Times New Roman"/>
          <w:color w:val="000000"/>
          <w:sz w:val="28"/>
          <w:szCs w:val="28"/>
          <w:lang w:val="kk-KZ" w:eastAsia="ru-RU"/>
        </w:rPr>
        <w:t>тың</w:t>
      </w:r>
      <w:r w:rsidR="00DE21A1" w:rsidRPr="00895659">
        <w:rPr>
          <w:rFonts w:ascii="Times New Roman" w:eastAsia="Times New Roman" w:hAnsi="Times New Roman" w:cs="Times New Roman"/>
          <w:color w:val="000000"/>
          <w:sz w:val="28"/>
          <w:szCs w:val="28"/>
          <w:lang w:val="kk-KZ" w:eastAsia="ru-RU"/>
        </w:rPr>
        <w:t xml:space="preserve"> нөмірі (құжат болған жағдайда)</w:t>
      </w:r>
      <w:r w:rsidR="00084031">
        <w:rPr>
          <w:rFonts w:ascii="Times New Roman" w:eastAsia="Times New Roman" w:hAnsi="Times New Roman" w:cs="Times New Roman"/>
          <w:color w:val="000000"/>
          <w:sz w:val="28"/>
          <w:szCs w:val="28"/>
          <w:lang w:val="kk-KZ" w:eastAsia="ru-RU"/>
        </w:rPr>
        <w:t xml:space="preserve"> </w:t>
      </w:r>
      <w:r w:rsidR="00084031" w:rsidRPr="00FC4AD6">
        <w:rPr>
          <w:rFonts w:ascii="Times New Roman" w:eastAsia="Times New Roman" w:hAnsi="Times New Roman" w:cs="Times New Roman"/>
          <w:color w:val="000000"/>
          <w:sz w:val="28"/>
          <w:szCs w:val="28"/>
          <w:lang w:val="kk-KZ" w:eastAsia="ru-RU"/>
        </w:rPr>
        <w:t>көрсетіледі</w:t>
      </w:r>
      <w:r w:rsidR="00DE21A1" w:rsidRPr="00895659">
        <w:rPr>
          <w:rFonts w:ascii="Times New Roman" w:eastAsia="Times New Roman" w:hAnsi="Times New Roman" w:cs="Times New Roman"/>
          <w:color w:val="000000"/>
          <w:sz w:val="28"/>
          <w:szCs w:val="28"/>
          <w:lang w:val="kk-KZ" w:eastAsia="ru-RU"/>
        </w:rPr>
        <w:t>;</w:t>
      </w:r>
    </w:p>
    <w:p w:rsidR="00DE21A1" w:rsidRPr="00895659" w:rsidRDefault="00FC4AD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15) </w:t>
      </w:r>
      <w:r w:rsidR="00DE21A1" w:rsidRPr="00895659">
        <w:rPr>
          <w:rFonts w:ascii="Times New Roman" w:eastAsia="Times New Roman" w:hAnsi="Times New Roman" w:cs="Times New Roman"/>
          <w:color w:val="000000"/>
          <w:sz w:val="28"/>
          <w:szCs w:val="28"/>
          <w:lang w:val="kk-KZ" w:eastAsia="ru-RU"/>
        </w:rPr>
        <w:t>O баған</w:t>
      </w:r>
      <w:r>
        <w:rPr>
          <w:rFonts w:ascii="Times New Roman" w:eastAsia="Times New Roman" w:hAnsi="Times New Roman" w:cs="Times New Roman"/>
          <w:color w:val="000000"/>
          <w:sz w:val="28"/>
          <w:szCs w:val="28"/>
          <w:lang w:val="kk-KZ" w:eastAsia="ru-RU"/>
        </w:rPr>
        <w:t>ы</w:t>
      </w:r>
      <w:r w:rsidR="00DE21A1">
        <w:rPr>
          <w:rFonts w:ascii="Times New Roman" w:eastAsia="Times New Roman" w:hAnsi="Times New Roman" w:cs="Times New Roman"/>
          <w:color w:val="000000"/>
          <w:sz w:val="28"/>
          <w:szCs w:val="28"/>
          <w:lang w:val="kk-KZ" w:eastAsia="ru-RU"/>
        </w:rPr>
        <w:t>н</w:t>
      </w:r>
      <w:r w:rsidR="00DE21A1" w:rsidRPr="00895659">
        <w:rPr>
          <w:rFonts w:ascii="Times New Roman" w:eastAsia="Times New Roman" w:hAnsi="Times New Roman" w:cs="Times New Roman"/>
          <w:color w:val="000000"/>
          <w:sz w:val="28"/>
          <w:szCs w:val="28"/>
          <w:lang w:val="kk-KZ" w:eastAsia="ru-RU"/>
        </w:rPr>
        <w:t>да - төлем түрі (</w:t>
      </w:r>
      <w:r w:rsidR="00DE21A1">
        <w:rPr>
          <w:rFonts w:ascii="Times New Roman" w:eastAsia="Times New Roman" w:hAnsi="Times New Roman" w:cs="Times New Roman"/>
          <w:color w:val="000000"/>
          <w:sz w:val="28"/>
          <w:szCs w:val="28"/>
          <w:lang w:val="kk-KZ" w:eastAsia="ru-RU"/>
        </w:rPr>
        <w:t>қолма-қол</w:t>
      </w:r>
      <w:r w:rsidR="00DE21A1" w:rsidRPr="00895659">
        <w:rPr>
          <w:rFonts w:ascii="Times New Roman" w:eastAsia="Times New Roman" w:hAnsi="Times New Roman" w:cs="Times New Roman"/>
          <w:color w:val="000000"/>
          <w:sz w:val="28"/>
          <w:szCs w:val="28"/>
          <w:lang w:val="kk-KZ" w:eastAsia="ru-RU"/>
        </w:rPr>
        <w:t xml:space="preserve"> ақша алған</w:t>
      </w:r>
      <w:r w:rsidR="00DE21A1">
        <w:rPr>
          <w:rFonts w:ascii="Times New Roman" w:eastAsia="Times New Roman" w:hAnsi="Times New Roman" w:cs="Times New Roman"/>
          <w:color w:val="000000"/>
          <w:sz w:val="28"/>
          <w:szCs w:val="28"/>
          <w:lang w:val="kk-KZ" w:eastAsia="ru-RU"/>
        </w:rPr>
        <w:t xml:space="preserve"> жағдайда</w:t>
      </w:r>
      <w:r w:rsidR="00DE21A1" w:rsidRPr="00895659">
        <w:rPr>
          <w:rFonts w:ascii="Times New Roman" w:eastAsia="Times New Roman" w:hAnsi="Times New Roman" w:cs="Times New Roman"/>
          <w:color w:val="000000"/>
          <w:sz w:val="28"/>
          <w:szCs w:val="28"/>
          <w:lang w:val="kk-KZ" w:eastAsia="ru-RU"/>
        </w:rPr>
        <w:t xml:space="preserve"> - 1, </w:t>
      </w:r>
      <w:r w:rsidR="00DE21A1">
        <w:rPr>
          <w:rFonts w:ascii="Times New Roman" w:eastAsia="Times New Roman" w:hAnsi="Times New Roman" w:cs="Times New Roman"/>
          <w:color w:val="000000"/>
          <w:sz w:val="28"/>
          <w:szCs w:val="28"/>
          <w:lang w:val="kk-KZ" w:eastAsia="ru-RU"/>
        </w:rPr>
        <w:t xml:space="preserve">қолма-қол </w:t>
      </w:r>
      <w:r w:rsidR="00DE21A1" w:rsidRPr="00895659">
        <w:rPr>
          <w:rFonts w:ascii="Times New Roman" w:eastAsia="Times New Roman" w:hAnsi="Times New Roman" w:cs="Times New Roman"/>
          <w:color w:val="000000"/>
          <w:sz w:val="28"/>
          <w:szCs w:val="28"/>
          <w:lang w:val="kk-KZ" w:eastAsia="ru-RU"/>
        </w:rPr>
        <w:t xml:space="preserve"> ақша</w:t>
      </w:r>
      <w:r w:rsidR="00DE21A1">
        <w:rPr>
          <w:rFonts w:ascii="Times New Roman" w:eastAsia="Times New Roman" w:hAnsi="Times New Roman" w:cs="Times New Roman"/>
          <w:color w:val="000000"/>
          <w:sz w:val="28"/>
          <w:szCs w:val="28"/>
          <w:lang w:val="kk-KZ" w:eastAsia="ru-RU"/>
        </w:rPr>
        <w:t>сыз</w:t>
      </w:r>
      <w:r w:rsidR="00DE21A1" w:rsidRPr="00895659">
        <w:rPr>
          <w:rFonts w:ascii="Times New Roman" w:eastAsia="Times New Roman" w:hAnsi="Times New Roman" w:cs="Times New Roman"/>
          <w:color w:val="000000"/>
          <w:sz w:val="28"/>
          <w:szCs w:val="28"/>
          <w:lang w:val="kk-KZ" w:eastAsia="ru-RU"/>
        </w:rPr>
        <w:t xml:space="preserve"> - 2)</w:t>
      </w:r>
      <w:r w:rsidR="00084031">
        <w:rPr>
          <w:rFonts w:ascii="Times New Roman" w:eastAsia="Times New Roman" w:hAnsi="Times New Roman" w:cs="Times New Roman"/>
          <w:color w:val="000000"/>
          <w:sz w:val="28"/>
          <w:szCs w:val="28"/>
          <w:lang w:val="kk-KZ" w:eastAsia="ru-RU"/>
        </w:rPr>
        <w:t xml:space="preserve"> </w:t>
      </w:r>
      <w:r w:rsidR="00084031" w:rsidRPr="00FC4AD6">
        <w:rPr>
          <w:rFonts w:ascii="Times New Roman" w:eastAsia="Times New Roman" w:hAnsi="Times New Roman" w:cs="Times New Roman"/>
          <w:color w:val="000000"/>
          <w:sz w:val="28"/>
          <w:szCs w:val="28"/>
          <w:lang w:val="kk-KZ" w:eastAsia="ru-RU"/>
        </w:rPr>
        <w:t>көрсетіледі</w:t>
      </w:r>
      <w:r w:rsidR="00DE21A1" w:rsidRPr="00895659">
        <w:rPr>
          <w:rFonts w:ascii="Times New Roman" w:eastAsia="Times New Roman" w:hAnsi="Times New Roman" w:cs="Times New Roman"/>
          <w:color w:val="000000"/>
          <w:sz w:val="28"/>
          <w:szCs w:val="28"/>
          <w:lang w:val="kk-KZ" w:eastAsia="ru-RU"/>
        </w:rPr>
        <w:t>;</w:t>
      </w:r>
    </w:p>
    <w:p w:rsidR="00DE21A1" w:rsidRDefault="00FC4AD6"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16) </w:t>
      </w:r>
      <w:r w:rsidR="00DE21A1" w:rsidRPr="00D462E2">
        <w:rPr>
          <w:rFonts w:ascii="Times New Roman" w:eastAsia="Times New Roman" w:hAnsi="Times New Roman" w:cs="Times New Roman"/>
          <w:color w:val="000000"/>
          <w:sz w:val="28"/>
          <w:szCs w:val="28"/>
          <w:lang w:val="kk-KZ" w:eastAsia="ru-RU"/>
        </w:rPr>
        <w:t>P баған</w:t>
      </w:r>
      <w:r>
        <w:rPr>
          <w:rFonts w:ascii="Times New Roman" w:eastAsia="Times New Roman" w:hAnsi="Times New Roman" w:cs="Times New Roman"/>
          <w:color w:val="000000"/>
          <w:sz w:val="28"/>
          <w:szCs w:val="28"/>
          <w:lang w:val="kk-KZ" w:eastAsia="ru-RU"/>
        </w:rPr>
        <w:t>ы</w:t>
      </w:r>
      <w:r w:rsidR="00DE21A1">
        <w:rPr>
          <w:rFonts w:ascii="Times New Roman" w:eastAsia="Times New Roman" w:hAnsi="Times New Roman" w:cs="Times New Roman"/>
          <w:color w:val="000000"/>
          <w:sz w:val="28"/>
          <w:szCs w:val="28"/>
          <w:lang w:val="kk-KZ" w:eastAsia="ru-RU"/>
        </w:rPr>
        <w:t>н</w:t>
      </w:r>
      <w:r w:rsidR="00DE21A1" w:rsidRPr="00D462E2">
        <w:rPr>
          <w:rFonts w:ascii="Times New Roman" w:eastAsia="Times New Roman" w:hAnsi="Times New Roman" w:cs="Times New Roman"/>
          <w:color w:val="000000"/>
          <w:sz w:val="28"/>
          <w:szCs w:val="28"/>
          <w:lang w:val="kk-KZ" w:eastAsia="ru-RU"/>
        </w:rPr>
        <w:t>да - банк</w:t>
      </w:r>
      <w:r w:rsidR="00DE21A1">
        <w:rPr>
          <w:rFonts w:ascii="Times New Roman" w:eastAsia="Times New Roman" w:hAnsi="Times New Roman" w:cs="Times New Roman"/>
          <w:color w:val="000000"/>
          <w:sz w:val="28"/>
          <w:szCs w:val="28"/>
          <w:lang w:val="kk-KZ" w:eastAsia="ru-RU"/>
        </w:rPr>
        <w:t>тің</w:t>
      </w:r>
      <w:r w:rsidR="00DE21A1" w:rsidRPr="00D462E2">
        <w:rPr>
          <w:rFonts w:ascii="Times New Roman" w:eastAsia="Times New Roman" w:hAnsi="Times New Roman" w:cs="Times New Roman"/>
          <w:color w:val="000000"/>
          <w:sz w:val="28"/>
          <w:szCs w:val="28"/>
          <w:lang w:val="kk-KZ" w:eastAsia="ru-RU"/>
        </w:rPr>
        <w:t xml:space="preserve"> атауы</w:t>
      </w:r>
      <w:r>
        <w:rPr>
          <w:rFonts w:ascii="Times New Roman" w:eastAsia="Times New Roman" w:hAnsi="Times New Roman" w:cs="Times New Roman"/>
          <w:color w:val="000000"/>
          <w:sz w:val="28"/>
          <w:szCs w:val="28"/>
          <w:lang w:val="kk-KZ" w:eastAsia="ru-RU"/>
        </w:rPr>
        <w:t xml:space="preserve"> көрсетіледі</w:t>
      </w:r>
      <w:r w:rsidR="00DE21A1" w:rsidRPr="00D462E2">
        <w:rPr>
          <w:rFonts w:ascii="Times New Roman" w:eastAsia="Times New Roman" w:hAnsi="Times New Roman" w:cs="Times New Roman"/>
          <w:color w:val="000000"/>
          <w:sz w:val="28"/>
          <w:szCs w:val="28"/>
          <w:lang w:val="kk-KZ" w:eastAsia="ru-RU"/>
        </w:rPr>
        <w:t>.</w:t>
      </w:r>
    </w:p>
    <w:p w:rsidR="00084031" w:rsidRDefault="00084031" w:rsidP="00084031">
      <w:pPr>
        <w:spacing w:after="0" w:line="240" w:lineRule="auto"/>
        <w:ind w:firstLine="709"/>
        <w:jc w:val="center"/>
        <w:rPr>
          <w:rStyle w:val="S00"/>
          <w:b/>
          <w:sz w:val="28"/>
          <w:szCs w:val="28"/>
          <w:lang w:val="kk-KZ"/>
        </w:rPr>
      </w:pPr>
    </w:p>
    <w:p w:rsidR="001B2B35" w:rsidRDefault="001B2B35" w:rsidP="00084031">
      <w:pPr>
        <w:spacing w:after="0" w:line="240" w:lineRule="auto"/>
        <w:ind w:firstLine="709"/>
        <w:jc w:val="center"/>
        <w:rPr>
          <w:rStyle w:val="S00"/>
          <w:b/>
          <w:sz w:val="28"/>
          <w:szCs w:val="28"/>
          <w:lang w:val="kk-KZ"/>
        </w:rPr>
      </w:pPr>
    </w:p>
    <w:p w:rsidR="00084031" w:rsidRDefault="00084031" w:rsidP="00084031">
      <w:pPr>
        <w:spacing w:after="0" w:line="240" w:lineRule="auto"/>
        <w:ind w:firstLine="709"/>
        <w:jc w:val="center"/>
        <w:rPr>
          <w:rStyle w:val="S00"/>
          <w:b/>
          <w:sz w:val="28"/>
          <w:szCs w:val="28"/>
          <w:lang w:val="kk-KZ"/>
        </w:rPr>
      </w:pPr>
      <w:r>
        <w:rPr>
          <w:rStyle w:val="S00"/>
          <w:b/>
          <w:sz w:val="28"/>
          <w:szCs w:val="28"/>
          <w:lang w:val="kk-KZ"/>
        </w:rPr>
        <w:t>3-тарау. Жұмсағаны туралы тізілімді – 018.02 нысанын толтыру бойынша түсіндірме</w:t>
      </w:r>
    </w:p>
    <w:p w:rsidR="00084031" w:rsidRDefault="00084031" w:rsidP="00DE21A1">
      <w:pPr>
        <w:spacing w:after="0" w:line="240" w:lineRule="auto"/>
        <w:ind w:firstLine="709"/>
        <w:jc w:val="both"/>
        <w:rPr>
          <w:rFonts w:ascii="Times New Roman" w:eastAsia="Times New Roman" w:hAnsi="Times New Roman" w:cs="Times New Roman"/>
          <w:color w:val="000000"/>
          <w:sz w:val="28"/>
          <w:szCs w:val="28"/>
          <w:lang w:val="kk-KZ" w:eastAsia="ru-RU"/>
        </w:rPr>
      </w:pPr>
    </w:p>
    <w:p w:rsidR="00084031" w:rsidRPr="001B2B35" w:rsidRDefault="00084031" w:rsidP="00084031">
      <w:pPr>
        <w:pStyle w:val="ab"/>
        <w:numPr>
          <w:ilvl w:val="0"/>
          <w:numId w:val="2"/>
        </w:numPr>
        <w:tabs>
          <w:tab w:val="left" w:pos="0"/>
          <w:tab w:val="left" w:pos="1134"/>
        </w:tabs>
        <w:spacing w:after="0" w:line="240" w:lineRule="auto"/>
        <w:ind w:left="0" w:firstLine="709"/>
        <w:jc w:val="both"/>
        <w:rPr>
          <w:sz w:val="28"/>
          <w:szCs w:val="28"/>
          <w:lang w:val="kk-KZ"/>
        </w:rPr>
      </w:pPr>
      <w:r w:rsidRPr="001B2B35">
        <w:rPr>
          <w:rStyle w:val="S00"/>
          <w:sz w:val="28"/>
          <w:szCs w:val="28"/>
          <w:lang w:val="kk-KZ"/>
        </w:rPr>
        <w:t>«Жеке тұлғалар, заңды тұлғалар (құрылымдық бөлімшесі) туралы жалпы ақпарат» деген бөлімде мынадай:</w:t>
      </w:r>
    </w:p>
    <w:p w:rsidR="00084031" w:rsidRPr="00084031" w:rsidRDefault="00084031" w:rsidP="00084031">
      <w:pPr>
        <w:pStyle w:val="ab"/>
        <w:numPr>
          <w:ilvl w:val="0"/>
          <w:numId w:val="6"/>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084031">
        <w:rPr>
          <w:rFonts w:ascii="Times New Roman" w:eastAsia="Times New Roman" w:hAnsi="Times New Roman" w:cs="Times New Roman"/>
          <w:color w:val="000000"/>
          <w:sz w:val="28"/>
          <w:szCs w:val="28"/>
          <w:lang w:val="kk-KZ" w:eastAsia="ru-RU"/>
        </w:rPr>
        <w:t xml:space="preserve">«ЖСН (БСН)» - деген жолда </w:t>
      </w:r>
      <w:r w:rsidR="00EC7BBA">
        <w:rPr>
          <w:rFonts w:ascii="Times New Roman" w:eastAsia="Times New Roman" w:hAnsi="Times New Roman" w:cs="Times New Roman"/>
          <w:color w:val="000000"/>
          <w:sz w:val="28"/>
          <w:szCs w:val="28"/>
          <w:lang w:val="kk-KZ" w:eastAsia="ru-RU"/>
        </w:rPr>
        <w:t>көздерден</w:t>
      </w:r>
      <w:r w:rsidRPr="00084031">
        <w:rPr>
          <w:rFonts w:ascii="Times New Roman" w:eastAsia="Times New Roman" w:hAnsi="Times New Roman" w:cs="Times New Roman"/>
          <w:color w:val="000000"/>
          <w:sz w:val="28"/>
          <w:szCs w:val="28"/>
          <w:lang w:val="kk-KZ" w:eastAsia="ru-RU"/>
        </w:rPr>
        <w:t xml:space="preserve"> ақша және (немесе) өзге де мүлікті алған  және жұмсаған субъектілердің ЖСН немесе БСН көрсетіледі;</w:t>
      </w:r>
    </w:p>
    <w:p w:rsidR="00084031" w:rsidRPr="00EA44DF" w:rsidRDefault="00084031" w:rsidP="00084031">
      <w:pPr>
        <w:pStyle w:val="ab"/>
        <w:numPr>
          <w:ilvl w:val="0"/>
          <w:numId w:val="6"/>
        </w:numPr>
        <w:tabs>
          <w:tab w:val="left" w:pos="0"/>
          <w:tab w:val="left" w:pos="709"/>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4118B5">
        <w:rPr>
          <w:rFonts w:ascii="Times New Roman" w:eastAsia="Times New Roman" w:hAnsi="Times New Roman" w:cs="Times New Roman"/>
          <w:color w:val="000000"/>
          <w:sz w:val="28"/>
          <w:szCs w:val="28"/>
          <w:lang w:val="kk-KZ" w:eastAsia="ru-RU"/>
        </w:rPr>
        <w:t>Мәліметтер табыс етілетін салықтық кезең</w:t>
      </w:r>
      <w:r w:rsidRPr="00EA44DF">
        <w:rPr>
          <w:rFonts w:ascii="Times New Roman" w:eastAsia="Times New Roman" w:hAnsi="Times New Roman" w:cs="Times New Roman"/>
          <w:color w:val="000000"/>
          <w:sz w:val="28"/>
          <w:szCs w:val="28"/>
          <w:lang w:val="kk-KZ" w:eastAsia="ru-RU"/>
        </w:rPr>
        <w:t xml:space="preserve"> - </w:t>
      </w:r>
      <w:r w:rsidR="00EC7BBA">
        <w:rPr>
          <w:rFonts w:ascii="Times New Roman" w:eastAsia="Times New Roman" w:hAnsi="Times New Roman" w:cs="Times New Roman"/>
          <w:color w:val="000000"/>
          <w:sz w:val="28"/>
          <w:szCs w:val="28"/>
          <w:lang w:val="kk-KZ" w:eastAsia="ru-RU"/>
        </w:rPr>
        <w:t>көздерден</w:t>
      </w:r>
      <w:r w:rsidRPr="00EA44D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жұмсалған</w:t>
      </w:r>
      <w:r w:rsidRPr="00EA44D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ақша </w:t>
      </w:r>
      <w:r w:rsidRPr="00EA44DF">
        <w:rPr>
          <w:rFonts w:ascii="Times New Roman" w:eastAsia="Times New Roman" w:hAnsi="Times New Roman" w:cs="Times New Roman"/>
          <w:color w:val="000000"/>
          <w:sz w:val="28"/>
          <w:szCs w:val="28"/>
          <w:lang w:val="kk-KZ" w:eastAsia="ru-RU"/>
        </w:rPr>
        <w:t xml:space="preserve">және (немесе) мүліктер өткізілген есепті кезең (тоқсан, жыл) көрсетіледі (араб цифрларымен көрсетіледі); </w:t>
      </w:r>
    </w:p>
    <w:p w:rsidR="00084031" w:rsidRPr="0030139D" w:rsidRDefault="00DE21A1" w:rsidP="0030139D">
      <w:pPr>
        <w:pStyle w:val="ab"/>
        <w:numPr>
          <w:ilvl w:val="0"/>
          <w:numId w:val="6"/>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А бағанында - жолдардың реттік нөмірі</w:t>
      </w:r>
      <w:r w:rsidR="00084031" w:rsidRPr="0030139D">
        <w:rPr>
          <w:rFonts w:ascii="Times New Roman" w:eastAsia="Times New Roman" w:hAnsi="Times New Roman" w:cs="Times New Roman"/>
          <w:color w:val="000000"/>
          <w:sz w:val="28"/>
          <w:szCs w:val="28"/>
          <w:lang w:val="kk-KZ" w:eastAsia="ru-RU"/>
        </w:rPr>
        <w:t xml:space="preserve">, қайсысында </w:t>
      </w:r>
      <w:r w:rsidR="00EC7BBA">
        <w:rPr>
          <w:rFonts w:ascii="Times New Roman" w:eastAsia="Times New Roman" w:hAnsi="Times New Roman" w:cs="Times New Roman"/>
          <w:color w:val="000000"/>
          <w:sz w:val="28"/>
          <w:szCs w:val="28"/>
          <w:lang w:val="kk-KZ" w:eastAsia="ru-RU"/>
        </w:rPr>
        <w:t>көздерден</w:t>
      </w:r>
      <w:r w:rsidR="00084031" w:rsidRPr="0030139D">
        <w:rPr>
          <w:rFonts w:ascii="Times New Roman" w:eastAsia="Times New Roman" w:hAnsi="Times New Roman" w:cs="Times New Roman"/>
          <w:color w:val="000000"/>
          <w:sz w:val="28"/>
          <w:szCs w:val="28"/>
          <w:lang w:val="kk-KZ" w:eastAsia="ru-RU"/>
        </w:rPr>
        <w:t xml:space="preserve"> субъектілермен алған ақша және (немесе) өзге де мүліктерді жұмсағаны туралы ақпарат көрсетіледі;</w:t>
      </w:r>
    </w:p>
    <w:p w:rsidR="0030139D" w:rsidRDefault="00DE21A1" w:rsidP="00DE21A1">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 xml:space="preserve">В бағанында </w:t>
      </w:r>
      <w:r w:rsidR="0030139D" w:rsidRPr="0030139D">
        <w:rPr>
          <w:rFonts w:ascii="Times New Roman" w:eastAsia="Times New Roman" w:hAnsi="Times New Roman" w:cs="Times New Roman"/>
          <w:color w:val="000000"/>
          <w:sz w:val="28"/>
          <w:szCs w:val="28"/>
          <w:lang w:val="kk-KZ" w:eastAsia="ru-RU"/>
        </w:rPr>
        <w:t>–</w:t>
      </w:r>
      <w:r w:rsidRPr="0030139D">
        <w:rPr>
          <w:rFonts w:ascii="Times New Roman" w:eastAsia="Times New Roman" w:hAnsi="Times New Roman" w:cs="Times New Roman"/>
          <w:color w:val="000000"/>
          <w:sz w:val="28"/>
          <w:szCs w:val="28"/>
          <w:lang w:val="kk-KZ" w:eastAsia="ru-RU"/>
        </w:rPr>
        <w:t xml:space="preserve"> </w:t>
      </w:r>
      <w:r w:rsidR="00EC7BBA">
        <w:rPr>
          <w:rFonts w:ascii="Times New Roman" w:eastAsia="Times New Roman" w:hAnsi="Times New Roman" w:cs="Times New Roman"/>
          <w:color w:val="000000"/>
          <w:sz w:val="28"/>
          <w:szCs w:val="28"/>
          <w:lang w:val="kk-KZ" w:eastAsia="ru-RU"/>
        </w:rPr>
        <w:t>көздерден</w:t>
      </w:r>
      <w:r w:rsidR="0030139D" w:rsidRPr="0030139D">
        <w:rPr>
          <w:rFonts w:ascii="Times New Roman" w:eastAsia="Times New Roman" w:hAnsi="Times New Roman" w:cs="Times New Roman"/>
          <w:color w:val="000000"/>
          <w:sz w:val="28"/>
          <w:szCs w:val="28"/>
          <w:lang w:val="kk-KZ" w:eastAsia="ru-RU"/>
        </w:rPr>
        <w:t xml:space="preserve"> </w:t>
      </w:r>
      <w:r w:rsidRPr="0030139D">
        <w:rPr>
          <w:rFonts w:ascii="Times New Roman" w:eastAsia="Times New Roman" w:hAnsi="Times New Roman" w:cs="Times New Roman"/>
          <w:color w:val="000000"/>
          <w:sz w:val="28"/>
          <w:szCs w:val="28"/>
          <w:lang w:val="kk-KZ" w:eastAsia="ru-RU"/>
        </w:rPr>
        <w:t xml:space="preserve">ақша және (немесе) өзге де мүліктерді </w:t>
      </w:r>
      <w:r w:rsidR="0030139D" w:rsidRPr="0030139D">
        <w:rPr>
          <w:rFonts w:ascii="Times New Roman" w:eastAsia="Times New Roman" w:hAnsi="Times New Roman" w:cs="Times New Roman"/>
          <w:color w:val="000000"/>
          <w:sz w:val="28"/>
          <w:szCs w:val="28"/>
          <w:lang w:val="kk-KZ" w:eastAsia="ru-RU"/>
        </w:rPr>
        <w:t xml:space="preserve">алған субъектілердің </w:t>
      </w:r>
      <w:r w:rsidRPr="0030139D">
        <w:rPr>
          <w:rFonts w:ascii="Times New Roman" w:eastAsia="Times New Roman" w:hAnsi="Times New Roman" w:cs="Times New Roman"/>
          <w:color w:val="000000"/>
          <w:sz w:val="28"/>
          <w:szCs w:val="28"/>
          <w:lang w:val="kk-KZ" w:eastAsia="ru-RU"/>
        </w:rPr>
        <w:t>ЖСН</w:t>
      </w:r>
      <w:r w:rsidR="0030139D" w:rsidRPr="0030139D">
        <w:rPr>
          <w:rFonts w:ascii="Times New Roman" w:eastAsia="Times New Roman" w:hAnsi="Times New Roman" w:cs="Times New Roman"/>
          <w:color w:val="000000"/>
          <w:sz w:val="28"/>
          <w:szCs w:val="28"/>
          <w:lang w:val="kk-KZ" w:eastAsia="ru-RU"/>
        </w:rPr>
        <w:t xml:space="preserve"> немесе БСН көрсетіледі;</w:t>
      </w:r>
      <w:r w:rsidRPr="0030139D">
        <w:rPr>
          <w:rFonts w:ascii="Times New Roman" w:eastAsia="Times New Roman" w:hAnsi="Times New Roman" w:cs="Times New Roman"/>
          <w:color w:val="000000"/>
          <w:sz w:val="28"/>
          <w:szCs w:val="28"/>
          <w:lang w:val="kk-KZ" w:eastAsia="ru-RU"/>
        </w:rPr>
        <w:t xml:space="preserve"> </w:t>
      </w:r>
    </w:p>
    <w:p w:rsidR="00DE21A1" w:rsidRPr="0030139D" w:rsidRDefault="00DE21A1" w:rsidP="00DE21A1">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 xml:space="preserve">С бағанында - </w:t>
      </w:r>
      <w:r w:rsidR="00EC7BBA">
        <w:rPr>
          <w:rFonts w:ascii="Times New Roman" w:eastAsia="Times New Roman" w:hAnsi="Times New Roman" w:cs="Times New Roman"/>
          <w:color w:val="000000"/>
          <w:sz w:val="28"/>
          <w:szCs w:val="28"/>
          <w:lang w:val="kk-KZ" w:eastAsia="ru-RU"/>
        </w:rPr>
        <w:t>көздерден</w:t>
      </w:r>
      <w:r w:rsidR="0030139D" w:rsidRPr="0030139D">
        <w:rPr>
          <w:rFonts w:ascii="Times New Roman" w:eastAsia="Times New Roman" w:hAnsi="Times New Roman" w:cs="Times New Roman"/>
          <w:color w:val="000000"/>
          <w:sz w:val="28"/>
          <w:szCs w:val="28"/>
          <w:lang w:val="kk-KZ" w:eastAsia="ru-RU"/>
        </w:rPr>
        <w:t xml:space="preserve"> ақша және (немесе) өзге де мүліктерді алған субъектілердің </w:t>
      </w:r>
      <w:r w:rsidR="0030139D">
        <w:rPr>
          <w:rFonts w:ascii="Times New Roman" w:eastAsia="Times New Roman" w:hAnsi="Times New Roman" w:cs="Times New Roman"/>
          <w:color w:val="000000"/>
          <w:sz w:val="28"/>
          <w:szCs w:val="28"/>
          <w:lang w:val="kk-KZ" w:eastAsia="ru-RU"/>
        </w:rPr>
        <w:t>тегі, аты, әкесінің аты немесе субъектінің атауы көрсетіледі</w:t>
      </w:r>
      <w:r w:rsidRPr="0030139D">
        <w:rPr>
          <w:rFonts w:ascii="Times New Roman" w:eastAsia="Times New Roman" w:hAnsi="Times New Roman" w:cs="Times New Roman"/>
          <w:color w:val="000000"/>
          <w:sz w:val="28"/>
          <w:szCs w:val="28"/>
          <w:lang w:val="kk-KZ" w:eastAsia="ru-RU"/>
        </w:rPr>
        <w:t>;</w:t>
      </w:r>
    </w:p>
    <w:p w:rsidR="00DE21A1" w:rsidRPr="0030139D" w:rsidRDefault="00DE21A1" w:rsidP="0030139D">
      <w:pPr>
        <w:pStyle w:val="ab"/>
        <w:numPr>
          <w:ilvl w:val="0"/>
          <w:numId w:val="6"/>
        </w:numPr>
        <w:spacing w:after="0" w:line="240" w:lineRule="auto"/>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 xml:space="preserve">D бағанында - ақшаны жұмсау немесе </w:t>
      </w:r>
      <w:r w:rsidR="0030139D">
        <w:rPr>
          <w:rFonts w:ascii="Times New Roman" w:eastAsia="Times New Roman" w:hAnsi="Times New Roman" w:cs="Times New Roman"/>
          <w:color w:val="000000"/>
          <w:sz w:val="28"/>
          <w:szCs w:val="28"/>
          <w:lang w:val="kk-KZ" w:eastAsia="ru-RU"/>
        </w:rPr>
        <w:t xml:space="preserve">өзге де </w:t>
      </w:r>
      <w:r w:rsidRPr="0030139D">
        <w:rPr>
          <w:rFonts w:ascii="Times New Roman" w:eastAsia="Times New Roman" w:hAnsi="Times New Roman" w:cs="Times New Roman"/>
          <w:color w:val="000000"/>
          <w:sz w:val="28"/>
          <w:szCs w:val="28"/>
          <w:lang w:val="kk-KZ" w:eastAsia="ru-RU"/>
        </w:rPr>
        <w:t>мүлікті өткізу күні;</w:t>
      </w:r>
    </w:p>
    <w:p w:rsidR="00DE21A1" w:rsidRPr="0030139D" w:rsidRDefault="00DE21A1" w:rsidP="0030139D">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 xml:space="preserve">Е бағанында - ақшаны жұмсау немесе </w:t>
      </w:r>
      <w:r w:rsidR="0030139D">
        <w:rPr>
          <w:rFonts w:ascii="Times New Roman" w:eastAsia="Times New Roman" w:hAnsi="Times New Roman" w:cs="Times New Roman"/>
          <w:color w:val="000000"/>
          <w:sz w:val="28"/>
          <w:szCs w:val="28"/>
          <w:lang w:val="kk-KZ" w:eastAsia="ru-RU"/>
        </w:rPr>
        <w:t xml:space="preserve">өзге де </w:t>
      </w:r>
      <w:r w:rsidRPr="0030139D">
        <w:rPr>
          <w:rFonts w:ascii="Times New Roman" w:eastAsia="Times New Roman" w:hAnsi="Times New Roman" w:cs="Times New Roman"/>
          <w:color w:val="000000"/>
          <w:sz w:val="28"/>
          <w:szCs w:val="28"/>
          <w:lang w:val="kk-KZ" w:eastAsia="ru-RU"/>
        </w:rPr>
        <w:t>мүлікті өткізу құжатының нөмірі;</w:t>
      </w:r>
    </w:p>
    <w:p w:rsidR="00DE21A1" w:rsidRPr="0030139D" w:rsidRDefault="00DE21A1" w:rsidP="0030139D">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 xml:space="preserve">F бағанында </w:t>
      </w:r>
      <w:r w:rsidR="0030139D">
        <w:rPr>
          <w:rFonts w:ascii="Times New Roman" w:eastAsia="Times New Roman" w:hAnsi="Times New Roman" w:cs="Times New Roman"/>
          <w:color w:val="000000"/>
          <w:sz w:val="28"/>
          <w:szCs w:val="28"/>
          <w:lang w:val="kk-KZ" w:eastAsia="ru-RU"/>
        </w:rPr>
        <w:t>–</w:t>
      </w:r>
      <w:r w:rsidRPr="0030139D">
        <w:rPr>
          <w:rFonts w:ascii="Times New Roman" w:eastAsia="Times New Roman" w:hAnsi="Times New Roman" w:cs="Times New Roman"/>
          <w:color w:val="000000"/>
          <w:sz w:val="28"/>
          <w:szCs w:val="28"/>
          <w:lang w:val="kk-KZ" w:eastAsia="ru-RU"/>
        </w:rPr>
        <w:t xml:space="preserve"> </w:t>
      </w:r>
      <w:r w:rsidR="0030139D">
        <w:rPr>
          <w:rFonts w:ascii="Times New Roman" w:eastAsia="Times New Roman" w:hAnsi="Times New Roman" w:cs="Times New Roman"/>
          <w:color w:val="000000"/>
          <w:sz w:val="28"/>
          <w:szCs w:val="28"/>
          <w:lang w:val="kk-KZ" w:eastAsia="ru-RU"/>
        </w:rPr>
        <w:t>мәліметті берген күнгі</w:t>
      </w:r>
      <w:r w:rsidR="0030139D" w:rsidRPr="00FC4AD6">
        <w:rPr>
          <w:rFonts w:ascii="Times New Roman" w:eastAsia="Times New Roman" w:hAnsi="Times New Roman" w:cs="Times New Roman"/>
          <w:color w:val="000000"/>
          <w:sz w:val="28"/>
          <w:szCs w:val="28"/>
          <w:lang w:val="kk-KZ" w:eastAsia="ru-RU"/>
        </w:rPr>
        <w:t xml:space="preserve"> </w:t>
      </w:r>
      <w:r w:rsidR="0030139D">
        <w:rPr>
          <w:rFonts w:ascii="Times New Roman" w:eastAsia="Times New Roman" w:hAnsi="Times New Roman" w:cs="Times New Roman"/>
          <w:color w:val="000000"/>
          <w:sz w:val="28"/>
          <w:szCs w:val="28"/>
          <w:lang w:val="kk-KZ" w:eastAsia="ru-RU"/>
        </w:rPr>
        <w:t>валютаны нарықтық алмастыру бағамы</w:t>
      </w:r>
      <w:r w:rsidR="0030139D" w:rsidRPr="004118B5">
        <w:rPr>
          <w:rFonts w:ascii="Times New Roman" w:eastAsia="Times New Roman" w:hAnsi="Times New Roman" w:cs="Times New Roman"/>
          <w:color w:val="000000"/>
          <w:sz w:val="28"/>
          <w:szCs w:val="28"/>
          <w:lang w:val="kk-KZ" w:eastAsia="ru-RU"/>
        </w:rPr>
        <w:t xml:space="preserve"> бойынша </w:t>
      </w:r>
      <w:r w:rsidR="0030139D" w:rsidRPr="00FC4AD6">
        <w:rPr>
          <w:rFonts w:ascii="Times New Roman" w:eastAsia="Times New Roman" w:hAnsi="Times New Roman" w:cs="Times New Roman"/>
          <w:color w:val="000000"/>
          <w:sz w:val="28"/>
          <w:szCs w:val="28"/>
          <w:lang w:val="kk-KZ" w:eastAsia="ru-RU"/>
        </w:rPr>
        <w:t xml:space="preserve">ұлттық валютадағы </w:t>
      </w:r>
      <w:r w:rsidR="0030139D">
        <w:rPr>
          <w:rFonts w:ascii="Times New Roman" w:eastAsia="Times New Roman" w:hAnsi="Times New Roman" w:cs="Times New Roman"/>
          <w:color w:val="000000"/>
          <w:sz w:val="28"/>
          <w:szCs w:val="28"/>
          <w:lang w:val="kk-KZ" w:eastAsia="ru-RU"/>
        </w:rPr>
        <w:t>жұмсалған ақшаның сомасы</w:t>
      </w:r>
      <w:r w:rsidR="0030139D" w:rsidRPr="00FC4AD6">
        <w:rPr>
          <w:rFonts w:ascii="Times New Roman" w:eastAsia="Times New Roman" w:hAnsi="Times New Roman" w:cs="Times New Roman"/>
          <w:color w:val="000000"/>
          <w:sz w:val="28"/>
          <w:szCs w:val="28"/>
          <w:lang w:val="kk-KZ" w:eastAsia="ru-RU"/>
        </w:rPr>
        <w:t xml:space="preserve"> көрсетіледі.</w:t>
      </w:r>
    </w:p>
    <w:p w:rsidR="00DE21A1" w:rsidRPr="008865DF"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8865DF">
        <w:rPr>
          <w:rFonts w:ascii="Times New Roman" w:eastAsia="Times New Roman" w:hAnsi="Times New Roman" w:cs="Times New Roman"/>
          <w:color w:val="000000"/>
          <w:sz w:val="28"/>
          <w:szCs w:val="28"/>
          <w:lang w:val="kk-KZ" w:eastAsia="ru-RU"/>
        </w:rPr>
        <w:t>F бағанын</w:t>
      </w:r>
      <w:r>
        <w:rPr>
          <w:rFonts w:ascii="Times New Roman" w:eastAsia="Times New Roman" w:hAnsi="Times New Roman" w:cs="Times New Roman"/>
          <w:color w:val="000000"/>
          <w:sz w:val="28"/>
          <w:szCs w:val="28"/>
          <w:lang w:val="kk-KZ" w:eastAsia="ru-RU"/>
        </w:rPr>
        <w:t xml:space="preserve">да - </w:t>
      </w:r>
      <w:r w:rsidRPr="002E63CE">
        <w:rPr>
          <w:rFonts w:ascii="Times New Roman" w:eastAsia="Times New Roman" w:hAnsi="Times New Roman" w:cs="Times New Roman"/>
          <w:color w:val="000000"/>
          <w:sz w:val="28"/>
          <w:szCs w:val="28"/>
          <w:lang w:val="kk-KZ" w:eastAsia="ru-RU"/>
        </w:rPr>
        <w:t xml:space="preserve"> «Барлығы» </w:t>
      </w:r>
      <w:r>
        <w:rPr>
          <w:rFonts w:ascii="Times New Roman" w:eastAsia="Times New Roman" w:hAnsi="Times New Roman" w:cs="Times New Roman"/>
          <w:color w:val="000000"/>
          <w:sz w:val="28"/>
          <w:szCs w:val="28"/>
          <w:lang w:val="kk-KZ" w:eastAsia="ru-RU"/>
        </w:rPr>
        <w:t xml:space="preserve">деген жол бойынша </w:t>
      </w:r>
      <w:r w:rsidRPr="002E63CE">
        <w:rPr>
          <w:rFonts w:ascii="Times New Roman" w:eastAsia="Times New Roman" w:hAnsi="Times New Roman" w:cs="Times New Roman"/>
          <w:color w:val="000000"/>
          <w:sz w:val="28"/>
          <w:szCs w:val="28"/>
          <w:lang w:val="kk-KZ" w:eastAsia="ru-RU"/>
        </w:rPr>
        <w:t xml:space="preserve">F бағанының </w:t>
      </w:r>
      <w:r>
        <w:rPr>
          <w:rFonts w:ascii="Times New Roman" w:eastAsia="Times New Roman" w:hAnsi="Times New Roman" w:cs="Times New Roman"/>
          <w:color w:val="000000"/>
          <w:sz w:val="28"/>
          <w:szCs w:val="28"/>
          <w:lang w:val="kk-KZ" w:eastAsia="ru-RU"/>
        </w:rPr>
        <w:t>қортынды шамасы</w:t>
      </w:r>
      <w:r w:rsidRPr="002E63CE">
        <w:rPr>
          <w:rFonts w:ascii="Times New Roman" w:eastAsia="Times New Roman" w:hAnsi="Times New Roman" w:cs="Times New Roman"/>
          <w:color w:val="000000"/>
          <w:sz w:val="28"/>
          <w:szCs w:val="28"/>
          <w:lang w:val="kk-KZ" w:eastAsia="ru-RU"/>
        </w:rPr>
        <w:t xml:space="preserve"> көрсетіледі және </w:t>
      </w:r>
      <w:r>
        <w:rPr>
          <w:rFonts w:ascii="Times New Roman" w:eastAsia="Times New Roman" w:hAnsi="Times New Roman" w:cs="Times New Roman"/>
          <w:color w:val="000000"/>
          <w:sz w:val="28"/>
          <w:szCs w:val="28"/>
          <w:lang w:val="kk-KZ" w:eastAsia="ru-RU"/>
        </w:rPr>
        <w:t>барлық парақтардың аталған бағанын</w:t>
      </w:r>
      <w:r w:rsidRPr="00CC01BC">
        <w:rPr>
          <w:rFonts w:ascii="Times New Roman" w:eastAsia="Times New Roman" w:hAnsi="Times New Roman" w:cs="Times New Roman"/>
          <w:color w:val="000000"/>
          <w:sz w:val="28"/>
          <w:szCs w:val="28"/>
          <w:lang w:val="kk-KZ" w:eastAsia="ru-RU"/>
        </w:rPr>
        <w:t>да көрсетілген барлық сома</w:t>
      </w:r>
      <w:r>
        <w:rPr>
          <w:rFonts w:ascii="Times New Roman" w:eastAsia="Times New Roman" w:hAnsi="Times New Roman" w:cs="Times New Roman"/>
          <w:color w:val="000000"/>
          <w:sz w:val="28"/>
          <w:szCs w:val="28"/>
          <w:lang w:val="kk-KZ" w:eastAsia="ru-RU"/>
        </w:rPr>
        <w:t>сын</w:t>
      </w:r>
      <w:r w:rsidRPr="00CC01BC">
        <w:rPr>
          <w:rFonts w:ascii="Times New Roman" w:eastAsia="Times New Roman" w:hAnsi="Times New Roman" w:cs="Times New Roman"/>
          <w:color w:val="000000"/>
          <w:sz w:val="28"/>
          <w:szCs w:val="28"/>
          <w:lang w:val="kk-KZ" w:eastAsia="ru-RU"/>
        </w:rPr>
        <w:t xml:space="preserve"> қос</w:t>
      </w:r>
      <w:r>
        <w:rPr>
          <w:rFonts w:ascii="Times New Roman" w:eastAsia="Times New Roman" w:hAnsi="Times New Roman" w:cs="Times New Roman"/>
          <w:color w:val="000000"/>
          <w:sz w:val="28"/>
          <w:szCs w:val="28"/>
          <w:lang w:val="kk-KZ" w:eastAsia="ru-RU"/>
        </w:rPr>
        <w:t>у арқылы айқындалады</w:t>
      </w:r>
      <w:r w:rsidRPr="008865DF">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p>
    <w:p w:rsidR="00DE21A1" w:rsidRPr="0030139D" w:rsidRDefault="00DE21A1" w:rsidP="0030139D">
      <w:pPr>
        <w:pStyle w:val="ab"/>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0139D">
        <w:rPr>
          <w:rFonts w:ascii="Times New Roman" w:eastAsia="Times New Roman" w:hAnsi="Times New Roman" w:cs="Times New Roman"/>
          <w:color w:val="000000"/>
          <w:sz w:val="28"/>
          <w:szCs w:val="28"/>
          <w:lang w:val="kk-KZ" w:eastAsia="ru-RU"/>
        </w:rPr>
        <w:t>G бағанында - төлем түрі (ақшаны қолма-қол алған жағдайда - 1, қолма-қол ақшасыз - 2)</w:t>
      </w:r>
      <w:r w:rsidR="00CA6298">
        <w:rPr>
          <w:rFonts w:ascii="Times New Roman" w:eastAsia="Times New Roman" w:hAnsi="Times New Roman" w:cs="Times New Roman"/>
          <w:color w:val="000000"/>
          <w:sz w:val="28"/>
          <w:szCs w:val="28"/>
          <w:lang w:val="kk-KZ" w:eastAsia="ru-RU"/>
        </w:rPr>
        <w:t xml:space="preserve"> </w:t>
      </w:r>
      <w:r w:rsidR="00CA6298" w:rsidRPr="00CA6298">
        <w:rPr>
          <w:rFonts w:ascii="Times New Roman" w:eastAsia="Times New Roman" w:hAnsi="Times New Roman" w:cs="Times New Roman"/>
          <w:color w:val="000000"/>
          <w:sz w:val="28"/>
          <w:szCs w:val="28"/>
          <w:lang w:val="kk-KZ" w:eastAsia="ru-RU"/>
        </w:rPr>
        <w:t>көрсетіледі</w:t>
      </w:r>
      <w:r w:rsidRPr="0030139D">
        <w:rPr>
          <w:rFonts w:ascii="Times New Roman" w:eastAsia="Times New Roman" w:hAnsi="Times New Roman" w:cs="Times New Roman"/>
          <w:color w:val="000000"/>
          <w:sz w:val="28"/>
          <w:szCs w:val="28"/>
          <w:lang w:val="kk-KZ" w:eastAsia="ru-RU"/>
        </w:rPr>
        <w:t>;</w:t>
      </w:r>
    </w:p>
    <w:p w:rsidR="00DE21A1" w:rsidRPr="00CA6298" w:rsidRDefault="00DE21A1" w:rsidP="00CA6298">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CA6298">
        <w:rPr>
          <w:rFonts w:ascii="Times New Roman" w:eastAsia="Times New Roman" w:hAnsi="Times New Roman" w:cs="Times New Roman"/>
          <w:color w:val="000000"/>
          <w:sz w:val="28"/>
          <w:szCs w:val="28"/>
          <w:lang w:val="kk-KZ" w:eastAsia="ru-RU"/>
        </w:rPr>
        <w:t>Н бағанында - өткізілген мүліктің атауы, мұнда іс жүзінде алынған жылжымалы/жылжымайтын мүлік және (немесе) өзге де мүлік туралы мәліметтер көрсетіледі;</w:t>
      </w:r>
    </w:p>
    <w:p w:rsidR="00DE21A1" w:rsidRPr="00CA6298" w:rsidRDefault="00CA6298" w:rsidP="00CA6298">
      <w:pPr>
        <w:pStyle w:val="ab"/>
        <w:numPr>
          <w:ilvl w:val="0"/>
          <w:numId w:val="6"/>
        </w:numPr>
        <w:tabs>
          <w:tab w:val="left" w:pos="1134"/>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DE21A1" w:rsidRPr="00CA6298">
        <w:rPr>
          <w:rFonts w:ascii="Times New Roman" w:eastAsia="Times New Roman" w:hAnsi="Times New Roman" w:cs="Times New Roman"/>
          <w:color w:val="000000"/>
          <w:sz w:val="28"/>
          <w:szCs w:val="28"/>
          <w:lang w:val="kk-KZ" w:eastAsia="ru-RU"/>
        </w:rPr>
        <w:t>I бағанында - сәйкестендіру нөмірі (ол болған жағдайда)</w:t>
      </w:r>
      <w:r>
        <w:rPr>
          <w:rFonts w:ascii="Times New Roman" w:eastAsia="Times New Roman" w:hAnsi="Times New Roman" w:cs="Times New Roman"/>
          <w:color w:val="000000"/>
          <w:sz w:val="28"/>
          <w:szCs w:val="28"/>
          <w:lang w:val="kk-KZ" w:eastAsia="ru-RU"/>
        </w:rPr>
        <w:t xml:space="preserve"> </w:t>
      </w:r>
      <w:r w:rsidRPr="00CA6298">
        <w:rPr>
          <w:rFonts w:ascii="Times New Roman" w:eastAsia="Times New Roman" w:hAnsi="Times New Roman" w:cs="Times New Roman"/>
          <w:color w:val="000000"/>
          <w:sz w:val="28"/>
          <w:szCs w:val="28"/>
          <w:lang w:val="kk-KZ" w:eastAsia="ru-RU"/>
        </w:rPr>
        <w:t>көрсетіледі</w:t>
      </w:r>
      <w:r w:rsidR="00DE21A1" w:rsidRPr="00CA6298">
        <w:rPr>
          <w:rFonts w:ascii="Times New Roman" w:eastAsia="Times New Roman" w:hAnsi="Times New Roman" w:cs="Times New Roman"/>
          <w:color w:val="000000"/>
          <w:sz w:val="28"/>
          <w:szCs w:val="28"/>
          <w:lang w:val="kk-KZ" w:eastAsia="ru-RU"/>
        </w:rPr>
        <w:t>;</w:t>
      </w:r>
    </w:p>
    <w:p w:rsidR="00DE21A1" w:rsidRPr="00CA6298" w:rsidRDefault="00CA6298" w:rsidP="00CA6298">
      <w:pPr>
        <w:pStyle w:val="ab"/>
        <w:numPr>
          <w:ilvl w:val="0"/>
          <w:numId w:val="6"/>
        </w:numPr>
        <w:tabs>
          <w:tab w:val="left" w:pos="1134"/>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DE21A1" w:rsidRPr="00CA6298">
        <w:rPr>
          <w:rFonts w:ascii="Times New Roman" w:eastAsia="Times New Roman" w:hAnsi="Times New Roman" w:cs="Times New Roman"/>
          <w:color w:val="000000"/>
          <w:sz w:val="28"/>
          <w:szCs w:val="28"/>
          <w:lang w:val="kk-KZ" w:eastAsia="ru-RU"/>
        </w:rPr>
        <w:t>J бағанында - өткізілген мүліктің саны</w:t>
      </w:r>
      <w:r>
        <w:rPr>
          <w:rFonts w:ascii="Times New Roman" w:eastAsia="Times New Roman" w:hAnsi="Times New Roman" w:cs="Times New Roman"/>
          <w:color w:val="000000"/>
          <w:sz w:val="28"/>
          <w:szCs w:val="28"/>
          <w:lang w:val="kk-KZ" w:eastAsia="ru-RU"/>
        </w:rPr>
        <w:t xml:space="preserve"> </w:t>
      </w:r>
      <w:r w:rsidRPr="00CA6298">
        <w:rPr>
          <w:rFonts w:ascii="Times New Roman" w:eastAsia="Times New Roman" w:hAnsi="Times New Roman" w:cs="Times New Roman"/>
          <w:color w:val="000000"/>
          <w:sz w:val="28"/>
          <w:szCs w:val="28"/>
          <w:lang w:val="kk-KZ" w:eastAsia="ru-RU"/>
        </w:rPr>
        <w:t>көрсетіледі</w:t>
      </w:r>
      <w:r w:rsidR="00DE21A1" w:rsidRPr="00CA6298">
        <w:rPr>
          <w:rFonts w:ascii="Times New Roman" w:eastAsia="Times New Roman" w:hAnsi="Times New Roman" w:cs="Times New Roman"/>
          <w:color w:val="000000"/>
          <w:sz w:val="28"/>
          <w:szCs w:val="28"/>
          <w:lang w:val="kk-KZ" w:eastAsia="ru-RU"/>
        </w:rPr>
        <w:t>;</w:t>
      </w:r>
    </w:p>
    <w:p w:rsidR="00DE21A1" w:rsidRPr="00CA6298" w:rsidRDefault="00DE21A1" w:rsidP="00CA6298">
      <w:pPr>
        <w:pStyle w:val="ab"/>
        <w:numPr>
          <w:ilvl w:val="0"/>
          <w:numId w:val="6"/>
        </w:numPr>
        <w:tabs>
          <w:tab w:val="left" w:pos="1276"/>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CA6298">
        <w:rPr>
          <w:rFonts w:ascii="Times New Roman" w:eastAsia="Times New Roman" w:hAnsi="Times New Roman" w:cs="Times New Roman"/>
          <w:color w:val="000000"/>
          <w:sz w:val="28"/>
          <w:szCs w:val="28"/>
          <w:lang w:val="kk-KZ" w:eastAsia="ru-RU"/>
        </w:rPr>
        <w:t xml:space="preserve">К бағанында – </w:t>
      </w:r>
      <w:r w:rsidR="00CA6298">
        <w:rPr>
          <w:rFonts w:ascii="Times New Roman" w:eastAsia="Times New Roman" w:hAnsi="Times New Roman" w:cs="Times New Roman"/>
          <w:color w:val="000000"/>
          <w:sz w:val="28"/>
          <w:szCs w:val="28"/>
          <w:lang w:val="kk-KZ" w:eastAsia="ru-RU"/>
        </w:rPr>
        <w:t>мәліметті берген күнгі</w:t>
      </w:r>
      <w:r w:rsidR="00CA6298" w:rsidRPr="00FC4AD6">
        <w:rPr>
          <w:rFonts w:ascii="Times New Roman" w:eastAsia="Times New Roman" w:hAnsi="Times New Roman" w:cs="Times New Roman"/>
          <w:color w:val="000000"/>
          <w:sz w:val="28"/>
          <w:szCs w:val="28"/>
          <w:lang w:val="kk-KZ" w:eastAsia="ru-RU"/>
        </w:rPr>
        <w:t xml:space="preserve"> </w:t>
      </w:r>
      <w:r w:rsidR="00CA6298">
        <w:rPr>
          <w:rFonts w:ascii="Times New Roman" w:eastAsia="Times New Roman" w:hAnsi="Times New Roman" w:cs="Times New Roman"/>
          <w:color w:val="000000"/>
          <w:sz w:val="28"/>
          <w:szCs w:val="28"/>
          <w:lang w:val="kk-KZ" w:eastAsia="ru-RU"/>
        </w:rPr>
        <w:t>валютаны нарықтық алмастыру бағамы</w:t>
      </w:r>
      <w:r w:rsidR="00CA6298" w:rsidRPr="004118B5">
        <w:rPr>
          <w:rFonts w:ascii="Times New Roman" w:eastAsia="Times New Roman" w:hAnsi="Times New Roman" w:cs="Times New Roman"/>
          <w:color w:val="000000"/>
          <w:sz w:val="28"/>
          <w:szCs w:val="28"/>
          <w:lang w:val="kk-KZ" w:eastAsia="ru-RU"/>
        </w:rPr>
        <w:t xml:space="preserve"> бойынша </w:t>
      </w:r>
      <w:r w:rsidR="00CA6298" w:rsidRPr="00FC4AD6">
        <w:rPr>
          <w:rFonts w:ascii="Times New Roman" w:eastAsia="Times New Roman" w:hAnsi="Times New Roman" w:cs="Times New Roman"/>
          <w:color w:val="000000"/>
          <w:sz w:val="28"/>
          <w:szCs w:val="28"/>
          <w:lang w:val="kk-KZ" w:eastAsia="ru-RU"/>
        </w:rPr>
        <w:t xml:space="preserve">ұлттық валютадағы </w:t>
      </w:r>
      <w:r w:rsidR="00CA6298">
        <w:rPr>
          <w:rFonts w:ascii="Times New Roman" w:eastAsia="Times New Roman" w:hAnsi="Times New Roman" w:cs="Times New Roman"/>
          <w:color w:val="000000"/>
          <w:sz w:val="28"/>
          <w:szCs w:val="28"/>
          <w:lang w:val="kk-KZ" w:eastAsia="ru-RU"/>
        </w:rPr>
        <w:t>өткізілген мүліктің құны</w:t>
      </w:r>
      <w:r w:rsidR="00CA6298" w:rsidRPr="00FC4AD6">
        <w:rPr>
          <w:rFonts w:ascii="Times New Roman" w:eastAsia="Times New Roman" w:hAnsi="Times New Roman" w:cs="Times New Roman"/>
          <w:color w:val="000000"/>
          <w:sz w:val="28"/>
          <w:szCs w:val="28"/>
          <w:lang w:val="kk-KZ" w:eastAsia="ru-RU"/>
        </w:rPr>
        <w:t xml:space="preserve"> көрсетіледі</w:t>
      </w:r>
      <w:r w:rsidRPr="00CA6298">
        <w:rPr>
          <w:rFonts w:ascii="Times New Roman" w:eastAsia="Times New Roman" w:hAnsi="Times New Roman" w:cs="Times New Roman"/>
          <w:color w:val="000000"/>
          <w:sz w:val="28"/>
          <w:szCs w:val="28"/>
          <w:lang w:val="kk-KZ" w:eastAsia="ru-RU"/>
        </w:rPr>
        <w:t>.</w:t>
      </w:r>
    </w:p>
    <w:p w:rsidR="00DE21A1" w:rsidRDefault="00DE21A1" w:rsidP="00DE21A1">
      <w:pPr>
        <w:spacing w:after="0" w:line="240" w:lineRule="auto"/>
        <w:ind w:firstLine="709"/>
        <w:jc w:val="both"/>
        <w:rPr>
          <w:rFonts w:ascii="Times New Roman" w:eastAsia="Times New Roman" w:hAnsi="Times New Roman" w:cs="Times New Roman"/>
          <w:color w:val="000000"/>
          <w:sz w:val="28"/>
          <w:szCs w:val="28"/>
          <w:lang w:val="kk-KZ" w:eastAsia="ru-RU"/>
        </w:rPr>
      </w:pPr>
      <w:r w:rsidRPr="002E63CE">
        <w:rPr>
          <w:rFonts w:ascii="Times New Roman" w:eastAsia="Times New Roman" w:hAnsi="Times New Roman" w:cs="Times New Roman"/>
          <w:color w:val="000000"/>
          <w:sz w:val="28"/>
          <w:szCs w:val="28"/>
          <w:lang w:val="kk-KZ" w:eastAsia="ru-RU"/>
        </w:rPr>
        <w:t xml:space="preserve">«Барлығы» </w:t>
      </w:r>
      <w:r>
        <w:rPr>
          <w:rFonts w:ascii="Times New Roman" w:eastAsia="Times New Roman" w:hAnsi="Times New Roman" w:cs="Times New Roman"/>
          <w:color w:val="000000"/>
          <w:sz w:val="28"/>
          <w:szCs w:val="28"/>
          <w:lang w:val="kk-KZ" w:eastAsia="ru-RU"/>
        </w:rPr>
        <w:t>деген жол бойынша К</w:t>
      </w:r>
      <w:r w:rsidRPr="002E63CE">
        <w:rPr>
          <w:rFonts w:ascii="Times New Roman" w:eastAsia="Times New Roman" w:hAnsi="Times New Roman" w:cs="Times New Roman"/>
          <w:color w:val="000000"/>
          <w:sz w:val="28"/>
          <w:szCs w:val="28"/>
          <w:lang w:val="kk-KZ" w:eastAsia="ru-RU"/>
        </w:rPr>
        <w:t xml:space="preserve"> бағанының </w:t>
      </w:r>
      <w:r>
        <w:rPr>
          <w:rFonts w:ascii="Times New Roman" w:eastAsia="Times New Roman" w:hAnsi="Times New Roman" w:cs="Times New Roman"/>
          <w:color w:val="000000"/>
          <w:sz w:val="28"/>
          <w:szCs w:val="28"/>
          <w:lang w:val="kk-KZ" w:eastAsia="ru-RU"/>
        </w:rPr>
        <w:t>қортынды шамасы</w:t>
      </w:r>
      <w:r w:rsidRPr="002E63CE">
        <w:rPr>
          <w:rFonts w:ascii="Times New Roman" w:eastAsia="Times New Roman" w:hAnsi="Times New Roman" w:cs="Times New Roman"/>
          <w:color w:val="000000"/>
          <w:sz w:val="28"/>
          <w:szCs w:val="28"/>
          <w:lang w:val="kk-KZ" w:eastAsia="ru-RU"/>
        </w:rPr>
        <w:t xml:space="preserve"> көрсетіледі және </w:t>
      </w:r>
      <w:r>
        <w:rPr>
          <w:rFonts w:ascii="Times New Roman" w:eastAsia="Times New Roman" w:hAnsi="Times New Roman" w:cs="Times New Roman"/>
          <w:color w:val="000000"/>
          <w:sz w:val="28"/>
          <w:szCs w:val="28"/>
          <w:lang w:val="kk-KZ" w:eastAsia="ru-RU"/>
        </w:rPr>
        <w:t>барлық парақтардың аталған бағанын</w:t>
      </w:r>
      <w:r w:rsidRPr="00CC01BC">
        <w:rPr>
          <w:rFonts w:ascii="Times New Roman" w:eastAsia="Times New Roman" w:hAnsi="Times New Roman" w:cs="Times New Roman"/>
          <w:color w:val="000000"/>
          <w:sz w:val="28"/>
          <w:szCs w:val="28"/>
          <w:lang w:val="kk-KZ" w:eastAsia="ru-RU"/>
        </w:rPr>
        <w:t>да көрсетілген барлық сома</w:t>
      </w:r>
      <w:r>
        <w:rPr>
          <w:rFonts w:ascii="Times New Roman" w:eastAsia="Times New Roman" w:hAnsi="Times New Roman" w:cs="Times New Roman"/>
          <w:color w:val="000000"/>
          <w:sz w:val="28"/>
          <w:szCs w:val="28"/>
          <w:lang w:val="kk-KZ" w:eastAsia="ru-RU"/>
        </w:rPr>
        <w:t>сын</w:t>
      </w:r>
      <w:r w:rsidRPr="00CC01BC">
        <w:rPr>
          <w:rFonts w:ascii="Times New Roman" w:eastAsia="Times New Roman" w:hAnsi="Times New Roman" w:cs="Times New Roman"/>
          <w:color w:val="000000"/>
          <w:sz w:val="28"/>
          <w:szCs w:val="28"/>
          <w:lang w:val="kk-KZ" w:eastAsia="ru-RU"/>
        </w:rPr>
        <w:t xml:space="preserve"> қос</w:t>
      </w:r>
      <w:r>
        <w:rPr>
          <w:rFonts w:ascii="Times New Roman" w:eastAsia="Times New Roman" w:hAnsi="Times New Roman" w:cs="Times New Roman"/>
          <w:color w:val="000000"/>
          <w:sz w:val="28"/>
          <w:szCs w:val="28"/>
          <w:lang w:val="kk-KZ" w:eastAsia="ru-RU"/>
        </w:rPr>
        <w:t>у арқылы айқындалады</w:t>
      </w:r>
      <w:r w:rsidRPr="008865DF">
        <w:rPr>
          <w:rFonts w:ascii="Times New Roman" w:eastAsia="Times New Roman" w:hAnsi="Times New Roman" w:cs="Times New Roman"/>
          <w:color w:val="000000"/>
          <w:sz w:val="28"/>
          <w:szCs w:val="28"/>
          <w:lang w:val="kk-KZ" w:eastAsia="ru-RU"/>
        </w:rPr>
        <w:t>.</w:t>
      </w:r>
    </w:p>
    <w:p w:rsidR="008C0C34" w:rsidRDefault="008C0C34" w:rsidP="00DE21A1">
      <w:pPr>
        <w:spacing w:after="0" w:line="240" w:lineRule="auto"/>
        <w:ind w:firstLine="709"/>
        <w:jc w:val="both"/>
        <w:rPr>
          <w:rFonts w:ascii="Times New Roman" w:eastAsia="Times New Roman" w:hAnsi="Times New Roman" w:cs="Times New Roman"/>
          <w:color w:val="000000"/>
          <w:sz w:val="28"/>
          <w:szCs w:val="28"/>
          <w:lang w:val="kk-KZ" w:eastAsia="ru-RU"/>
        </w:rPr>
      </w:pPr>
    </w:p>
    <w:p w:rsidR="008C0C34" w:rsidRPr="00E453EB" w:rsidRDefault="008C0C34" w:rsidP="008C0C34">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sidRPr="00E453EB">
        <w:rPr>
          <w:rFonts w:ascii="Times New Roman" w:eastAsia="Times New Roman" w:hAnsi="Times New Roman" w:cs="Times New Roman"/>
          <w:color w:val="000000"/>
          <w:sz w:val="28"/>
          <w:szCs w:val="28"/>
          <w:lang w:val="kk-KZ" w:eastAsia="ru-RU"/>
        </w:rPr>
        <w:lastRenderedPageBreak/>
        <w:t xml:space="preserve">Шет мемлекеттерден, халықаралық </w:t>
      </w:r>
    </w:p>
    <w:p w:rsidR="008C0C34" w:rsidRPr="00E453EB" w:rsidRDefault="008C0C34" w:rsidP="008C0C34">
      <w:pPr>
        <w:tabs>
          <w:tab w:val="left" w:pos="851"/>
        </w:tabs>
        <w:spacing w:after="0" w:line="240" w:lineRule="auto"/>
        <w:ind w:left="3686"/>
        <w:jc w:val="center"/>
        <w:rPr>
          <w:rFonts w:ascii="Times New Roman" w:eastAsia="Times New Roman" w:hAnsi="Times New Roman" w:cs="Times New Roman"/>
          <w:color w:val="000000"/>
          <w:sz w:val="28"/>
          <w:szCs w:val="28"/>
          <w:lang w:val="kk-KZ" w:eastAsia="ru-RU"/>
        </w:rPr>
      </w:pPr>
      <w:r w:rsidRPr="00E453EB">
        <w:rPr>
          <w:rFonts w:ascii="Times New Roman" w:eastAsia="Times New Roman" w:hAnsi="Times New Roman" w:cs="Times New Roman"/>
          <w:color w:val="000000"/>
          <w:sz w:val="28"/>
          <w:szCs w:val="28"/>
          <w:lang w:val="kk-KZ" w:eastAsia="ru-RU"/>
        </w:rPr>
        <w:t xml:space="preserve">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w:t>
      </w:r>
      <w:r w:rsidR="00EC7BBA" w:rsidRPr="00E453EB">
        <w:rPr>
          <w:rFonts w:ascii="Times New Roman" w:eastAsia="Times New Roman" w:hAnsi="Times New Roman" w:cs="Times New Roman"/>
          <w:color w:val="000000"/>
          <w:sz w:val="28"/>
          <w:szCs w:val="28"/>
          <w:lang w:val="kk-KZ" w:eastAsia="ru-RU"/>
        </w:rPr>
        <w:t>органына</w:t>
      </w:r>
      <w:r w:rsidRPr="00E453EB">
        <w:rPr>
          <w:rFonts w:ascii="Times New Roman" w:eastAsia="Times New Roman" w:hAnsi="Times New Roman" w:cs="Times New Roman"/>
          <w:color w:val="000000"/>
          <w:sz w:val="28"/>
          <w:szCs w:val="28"/>
          <w:lang w:val="kk-KZ" w:eastAsia="ru-RU"/>
        </w:rPr>
        <w:t xml:space="preserve"> ұсыну қағидалары, мерзіміне және нысанына</w:t>
      </w:r>
      <w:r w:rsidR="005C026A" w:rsidRPr="00E453EB">
        <w:rPr>
          <w:rFonts w:ascii="Times New Roman" w:eastAsia="Times New Roman" w:hAnsi="Times New Roman" w:cs="Times New Roman"/>
          <w:color w:val="000000"/>
          <w:sz w:val="28"/>
          <w:szCs w:val="28"/>
          <w:lang w:val="kk-KZ" w:eastAsia="ru-RU"/>
        </w:rPr>
        <w:t xml:space="preserve"> </w:t>
      </w:r>
      <w:r w:rsidRPr="00E453EB">
        <w:rPr>
          <w:rFonts w:ascii="Times New Roman" w:eastAsia="Times New Roman" w:hAnsi="Times New Roman" w:cs="Times New Roman"/>
          <w:color w:val="000000"/>
          <w:sz w:val="28"/>
          <w:szCs w:val="28"/>
          <w:lang w:val="kk-KZ" w:eastAsia="ru-RU"/>
        </w:rPr>
        <w:t xml:space="preserve"> 2-қосымша</w:t>
      </w:r>
    </w:p>
    <w:p w:rsidR="008C0C34" w:rsidRPr="005C026A" w:rsidRDefault="008C0C34" w:rsidP="008C0C34">
      <w:pPr>
        <w:spacing w:after="0" w:line="240" w:lineRule="auto"/>
        <w:ind w:firstLine="400"/>
        <w:jc w:val="right"/>
        <w:rPr>
          <w:rFonts w:ascii="Times New Roman" w:eastAsia="Times New Roman" w:hAnsi="Times New Roman" w:cs="Times New Roman"/>
          <w:color w:val="000000"/>
          <w:sz w:val="24"/>
          <w:szCs w:val="24"/>
          <w:lang w:val="kk-KZ" w:eastAsia="ru-RU"/>
        </w:rPr>
      </w:pPr>
      <w:r w:rsidRPr="005C026A">
        <w:rPr>
          <w:rFonts w:ascii="Times New Roman" w:eastAsia="Times New Roman" w:hAnsi="Times New Roman" w:cs="Times New Roman"/>
          <w:color w:val="000000"/>
          <w:sz w:val="24"/>
          <w:szCs w:val="24"/>
          <w:lang w:val="kk-KZ" w:eastAsia="ru-RU"/>
        </w:rPr>
        <w:t> </w:t>
      </w:r>
    </w:p>
    <w:p w:rsidR="008C0C34" w:rsidRPr="005C026A" w:rsidRDefault="005C026A" w:rsidP="008C0C34">
      <w:pPr>
        <w:spacing w:after="0" w:line="240" w:lineRule="auto"/>
        <w:ind w:firstLine="400"/>
        <w:jc w:val="right"/>
        <w:rPr>
          <w:rFonts w:ascii="Times New Roman" w:eastAsia="Times New Roman" w:hAnsi="Times New Roman" w:cs="Times New Roman"/>
          <w:color w:val="000000"/>
          <w:sz w:val="24"/>
          <w:szCs w:val="24"/>
          <w:lang w:val="kk-KZ" w:eastAsia="ru-RU"/>
        </w:rPr>
      </w:pPr>
      <w:r w:rsidRPr="005C026A">
        <w:rPr>
          <w:rFonts w:ascii="Times New Roman" w:eastAsia="Times New Roman" w:hAnsi="Times New Roman" w:cs="Times New Roman"/>
          <w:color w:val="000000"/>
          <w:sz w:val="24"/>
          <w:szCs w:val="24"/>
          <w:lang w:val="kk-KZ" w:eastAsia="ru-RU"/>
        </w:rPr>
        <w:t>н</w:t>
      </w:r>
      <w:r w:rsidR="008C0C34" w:rsidRPr="005C026A">
        <w:rPr>
          <w:rFonts w:ascii="Times New Roman" w:eastAsia="Times New Roman" w:hAnsi="Times New Roman" w:cs="Times New Roman"/>
          <w:color w:val="000000"/>
          <w:sz w:val="24"/>
          <w:szCs w:val="24"/>
          <w:lang w:val="kk-KZ" w:eastAsia="ru-RU"/>
        </w:rPr>
        <w:t>ысан</w:t>
      </w:r>
    </w:p>
    <w:p w:rsidR="008C0C34" w:rsidRPr="00834E4B" w:rsidRDefault="008C0C34" w:rsidP="008C0C34">
      <w:pPr>
        <w:spacing w:after="0" w:line="240" w:lineRule="auto"/>
        <w:jc w:val="center"/>
        <w:rPr>
          <w:rFonts w:ascii="Times New Roman" w:eastAsia="Times New Roman" w:hAnsi="Times New Roman" w:cs="Times New Roman"/>
          <w:color w:val="000000"/>
          <w:sz w:val="20"/>
          <w:szCs w:val="20"/>
          <w:lang w:val="kk-KZ" w:eastAsia="ru-RU"/>
        </w:rPr>
      </w:pPr>
      <w:r w:rsidRPr="00834E4B">
        <w:rPr>
          <w:rFonts w:ascii="Courier New" w:eastAsia="Times New Roman" w:hAnsi="Courier New" w:cs="Courier New"/>
          <w:b/>
          <w:bCs/>
          <w:color w:val="000000"/>
          <w:sz w:val="20"/>
          <w:szCs w:val="20"/>
          <w:lang w:val="kk-KZ" w:eastAsia="ru-RU"/>
        </w:rPr>
        <w:t> </w:t>
      </w:r>
    </w:p>
    <w:p w:rsidR="008C0C34" w:rsidRPr="00834E4B" w:rsidRDefault="008C0C34" w:rsidP="008C0C34">
      <w:pPr>
        <w:spacing w:after="0" w:line="240" w:lineRule="auto"/>
        <w:jc w:val="center"/>
        <w:rPr>
          <w:rFonts w:ascii="Times New Roman" w:eastAsia="Times New Roman" w:hAnsi="Times New Roman" w:cs="Times New Roman"/>
          <w:color w:val="000000"/>
          <w:sz w:val="20"/>
          <w:szCs w:val="20"/>
          <w:lang w:val="kk-KZ" w:eastAsia="ru-RU"/>
        </w:rPr>
      </w:pPr>
      <w:r w:rsidRPr="00834E4B">
        <w:rPr>
          <w:rFonts w:ascii="Courier New" w:eastAsia="Times New Roman" w:hAnsi="Courier New" w:cs="Courier New"/>
          <w:b/>
          <w:bCs/>
          <w:color w:val="000000"/>
          <w:sz w:val="20"/>
          <w:szCs w:val="20"/>
          <w:lang w:val="kk-KZ" w:eastAsia="ru-RU"/>
        </w:rPr>
        <w:t> </w:t>
      </w:r>
    </w:p>
    <w:p w:rsidR="008C0C34" w:rsidRPr="00F441ED" w:rsidRDefault="008C0C34" w:rsidP="008C0C34">
      <w:pPr>
        <w:spacing w:after="0" w:line="240" w:lineRule="auto"/>
        <w:jc w:val="center"/>
        <w:rPr>
          <w:rFonts w:ascii="Times New Roman" w:eastAsia="Times New Roman" w:hAnsi="Times New Roman" w:cs="Times New Roman"/>
          <w:color w:val="000000"/>
          <w:sz w:val="28"/>
          <w:szCs w:val="28"/>
          <w:lang w:val="kk-KZ" w:eastAsia="ru-RU"/>
        </w:rPr>
      </w:pPr>
      <w:r w:rsidRPr="00F441ED">
        <w:rPr>
          <w:rFonts w:ascii="Times New Roman" w:eastAsia="Times New Roman" w:hAnsi="Times New Roman" w:cs="Times New Roman"/>
          <w:bCs/>
          <w:color w:val="000000"/>
          <w:sz w:val="28"/>
          <w:szCs w:val="28"/>
          <w:lang w:val="kk-KZ" w:eastAsia="ru-RU"/>
        </w:rPr>
        <w:t>Мемлекеттік кірістер органдары мәліметтерді қабылданғаны немесе қабылдамауы туралы растау</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Жеке сәйкестендіру нөмірі/ бизнес сәйкестендіру нөмірі (ЖСН/БСН)</w:t>
      </w:r>
    </w:p>
    <w:p w:rsidR="008C0C34" w:rsidRPr="00717BD6"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Салық төлеушінің атауы/ тегі, аты, әкесінің аты (</w:t>
      </w:r>
      <w:r>
        <w:rPr>
          <w:rFonts w:ascii="Times New Roman" w:eastAsia="Times New Roman" w:hAnsi="Times New Roman" w:cs="Times New Roman"/>
          <w:color w:val="000000"/>
          <w:sz w:val="28"/>
          <w:szCs w:val="28"/>
          <w:lang w:val="kk-KZ" w:eastAsia="ru-RU"/>
        </w:rPr>
        <w:t>ол болған кезде</w:t>
      </w:r>
      <w:r w:rsidRPr="00834E4B">
        <w:rPr>
          <w:rFonts w:ascii="Times New Roman" w:eastAsia="Times New Roman" w:hAnsi="Times New Roman" w:cs="Times New Roman"/>
          <w:color w:val="000000"/>
          <w:sz w:val="28"/>
          <w:szCs w:val="28"/>
          <w:lang w:val="kk-KZ" w:eastAsia="ru-RU"/>
        </w:rPr>
        <w:t>) ______________________</w:t>
      </w:r>
      <w:r w:rsidRPr="00717BD6">
        <w:rPr>
          <w:rFonts w:ascii="Times New Roman" w:eastAsia="Times New Roman" w:hAnsi="Times New Roman" w:cs="Times New Roman"/>
          <w:color w:val="000000"/>
          <w:sz w:val="28"/>
          <w:szCs w:val="28"/>
          <w:lang w:val="kk-KZ" w:eastAsia="ru-RU"/>
        </w:rPr>
        <w:t>_______</w:t>
      </w:r>
      <w:r>
        <w:rPr>
          <w:rFonts w:ascii="Times New Roman" w:eastAsia="Times New Roman" w:hAnsi="Times New Roman" w:cs="Times New Roman"/>
          <w:color w:val="000000"/>
          <w:sz w:val="28"/>
          <w:szCs w:val="28"/>
          <w:lang w:val="kk-KZ" w:eastAsia="ru-RU"/>
        </w:rPr>
        <w:t>_______________________________________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Мәлімет нұсқа </w:t>
      </w:r>
      <w:r>
        <w:rPr>
          <w:rFonts w:ascii="Times New Roman" w:eastAsia="Times New Roman" w:hAnsi="Times New Roman" w:cs="Times New Roman"/>
          <w:color w:val="000000"/>
          <w:sz w:val="28"/>
          <w:szCs w:val="28"/>
          <w:lang w:val="kk-KZ" w:eastAsia="ru-RU"/>
        </w:rPr>
        <w:t xml:space="preserve">нысанының </w:t>
      </w:r>
      <w:r w:rsidRPr="00834E4B">
        <w:rPr>
          <w:rFonts w:ascii="Times New Roman" w:eastAsia="Times New Roman" w:hAnsi="Times New Roman" w:cs="Times New Roman"/>
          <w:color w:val="000000"/>
          <w:sz w:val="28"/>
          <w:szCs w:val="28"/>
          <w:lang w:val="kk-KZ" w:eastAsia="ru-RU"/>
        </w:rPr>
        <w:t xml:space="preserve">коды </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Мәлімет </w:t>
      </w:r>
      <w:r>
        <w:rPr>
          <w:rFonts w:ascii="Times New Roman" w:eastAsia="Times New Roman" w:hAnsi="Times New Roman" w:cs="Times New Roman"/>
          <w:color w:val="000000"/>
          <w:sz w:val="28"/>
          <w:szCs w:val="28"/>
          <w:lang w:val="kk-KZ" w:eastAsia="ru-RU"/>
        </w:rPr>
        <w:t>нысанының</w:t>
      </w:r>
      <w:r w:rsidRPr="00834E4B">
        <w:rPr>
          <w:rFonts w:ascii="Times New Roman" w:eastAsia="Times New Roman" w:hAnsi="Times New Roman" w:cs="Times New Roman"/>
          <w:color w:val="000000"/>
          <w:sz w:val="28"/>
          <w:szCs w:val="28"/>
          <w:lang w:val="kk-KZ" w:eastAsia="ru-RU"/>
        </w:rPr>
        <w:t xml:space="preserve"> түрі___________________________________________</w:t>
      </w:r>
      <w:r>
        <w:rPr>
          <w:rFonts w:ascii="Times New Roman" w:eastAsia="Times New Roman" w:hAnsi="Times New Roman" w:cs="Times New Roman"/>
          <w:color w:val="000000"/>
          <w:sz w:val="28"/>
          <w:szCs w:val="28"/>
          <w:lang w:val="kk-KZ" w:eastAsia="ru-RU"/>
        </w:rPr>
        <w:t>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xml:space="preserve">Мәлімет </w:t>
      </w:r>
      <w:r>
        <w:rPr>
          <w:rFonts w:ascii="Times New Roman" w:eastAsia="Times New Roman" w:hAnsi="Times New Roman" w:cs="Times New Roman"/>
          <w:color w:val="000000"/>
          <w:sz w:val="28"/>
          <w:szCs w:val="28"/>
          <w:lang w:val="kk-KZ" w:eastAsia="ru-RU"/>
        </w:rPr>
        <w:t>нысанының</w:t>
      </w:r>
      <w:r w:rsidRPr="00834E4B">
        <w:rPr>
          <w:rFonts w:ascii="Times New Roman" w:eastAsia="Times New Roman" w:hAnsi="Times New Roman" w:cs="Times New Roman"/>
          <w:color w:val="000000"/>
          <w:sz w:val="28"/>
          <w:szCs w:val="28"/>
          <w:lang w:val="kk-KZ" w:eastAsia="ru-RU"/>
        </w:rPr>
        <w:t xml:space="preserve"> атауы__________________________________________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Салық кезеңі</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Қабылдау тәсілі________________________________________________</w:t>
      </w:r>
      <w:r>
        <w:rPr>
          <w:rFonts w:ascii="Times New Roman" w:eastAsia="Times New Roman" w:hAnsi="Times New Roman" w:cs="Times New Roman"/>
          <w:color w:val="000000"/>
          <w:sz w:val="28"/>
          <w:szCs w:val="28"/>
          <w:lang w:val="kk-KZ" w:eastAsia="ru-RU"/>
        </w:rPr>
        <w:t>____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Алушы - мемлекеттік кірістер органының коды____________________</w:t>
      </w:r>
      <w:r>
        <w:rPr>
          <w:rFonts w:ascii="Times New Roman" w:eastAsia="Times New Roman" w:hAnsi="Times New Roman" w:cs="Times New Roman"/>
          <w:color w:val="000000"/>
          <w:sz w:val="28"/>
          <w:szCs w:val="28"/>
          <w:lang w:val="kk-KZ" w:eastAsia="ru-RU"/>
        </w:rPr>
        <w:t>_____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Мәлімет құжатының кіріс (тіркеу) нөмірі: __________________________</w:t>
      </w:r>
      <w:r>
        <w:rPr>
          <w:rFonts w:ascii="Times New Roman" w:eastAsia="Times New Roman" w:hAnsi="Times New Roman" w:cs="Times New Roman"/>
          <w:color w:val="000000"/>
          <w:sz w:val="28"/>
          <w:szCs w:val="28"/>
          <w:lang w:val="kk-KZ" w:eastAsia="ru-RU"/>
        </w:rPr>
        <w:t>___</w:t>
      </w:r>
    </w:p>
    <w:p w:rsidR="008C0C34" w:rsidRPr="00834E4B" w:rsidRDefault="008C0C34" w:rsidP="008C0C34">
      <w:pPr>
        <w:spacing w:after="0" w:line="240" w:lineRule="auto"/>
        <w:ind w:firstLine="400"/>
        <w:jc w:val="both"/>
        <w:rPr>
          <w:rFonts w:ascii="Times New Roman" w:eastAsia="Times New Roman" w:hAnsi="Times New Roman" w:cs="Times New Roman"/>
          <w:color w:val="000000"/>
          <w:sz w:val="28"/>
          <w:szCs w:val="28"/>
          <w:lang w:val="kk-KZ" w:eastAsia="ru-RU"/>
        </w:rPr>
      </w:pPr>
      <w:r w:rsidRPr="00834E4B">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3960"/>
        <w:gridCol w:w="2438"/>
        <w:gridCol w:w="1626"/>
        <w:gridCol w:w="1829"/>
      </w:tblGrid>
      <w:tr w:rsidR="008C0C34" w:rsidRPr="00CD0199" w:rsidTr="0029659F">
        <w:trPr>
          <w:jc w:val="center"/>
        </w:trPr>
        <w:tc>
          <w:tcPr>
            <w:tcW w:w="1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jc w:val="center"/>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Мәліметтерді</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өңдеу</w:t>
            </w:r>
            <w:proofErr w:type="spellEnd"/>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jc w:val="center"/>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Жүйе</w:t>
            </w:r>
            <w:proofErr w:type="spellEnd"/>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jc w:val="center"/>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Мәртебесі</w:t>
            </w:r>
            <w:proofErr w:type="spellEnd"/>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Күні</w:t>
            </w:r>
            <w:r w:rsidRPr="00CD0199">
              <w:rPr>
                <w:rFonts w:ascii="Times New Roman" w:eastAsia="Times New Roman" w:hAnsi="Times New Roman" w:cs="Times New Roman"/>
                <w:color w:val="000000"/>
                <w:sz w:val="28"/>
                <w:szCs w:val="28"/>
                <w:lang w:eastAsia="ru-RU"/>
              </w:rPr>
              <w:t>/</w:t>
            </w:r>
            <w:proofErr w:type="spellStart"/>
            <w:r w:rsidRPr="00CD0199">
              <w:rPr>
                <w:rFonts w:ascii="Times New Roman" w:eastAsia="Times New Roman" w:hAnsi="Times New Roman" w:cs="Times New Roman"/>
                <w:color w:val="000000"/>
                <w:sz w:val="28"/>
                <w:szCs w:val="28"/>
                <w:lang w:eastAsia="ru-RU"/>
              </w:rPr>
              <w:t>уақыты</w:t>
            </w:r>
            <w:proofErr w:type="spellEnd"/>
          </w:p>
        </w:tc>
      </w:tr>
      <w:tr w:rsidR="008C0C34" w:rsidRPr="00CD0199" w:rsidTr="0029659F">
        <w:trPr>
          <w:jc w:val="center"/>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rPr>
                <w:rFonts w:ascii="Times New Roman" w:eastAsia="Times New Roman" w:hAnsi="Times New Roman" w:cs="Times New Roman"/>
                <w:sz w:val="28"/>
                <w:szCs w:val="28"/>
                <w:lang w:eastAsia="ru-RU"/>
              </w:rPr>
            </w:pP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rPr>
                <w:rFonts w:ascii="Times New Roman" w:eastAsia="Times New Roman" w:hAnsi="Times New Roman" w:cs="Times New Roman"/>
                <w:sz w:val="28"/>
                <w:szCs w:val="28"/>
                <w:lang w:eastAsia="ru-RU"/>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rPr>
                <w:rFonts w:ascii="Times New Roman" w:eastAsia="Times New Roman" w:hAnsi="Times New Roman" w:cs="Times New Roman"/>
                <w:sz w:val="28"/>
                <w:szCs w:val="28"/>
                <w:lang w:eastAsia="ru-RU"/>
              </w:rPr>
            </w:pP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8C0C34" w:rsidRPr="00CD0199" w:rsidRDefault="008C0C34" w:rsidP="0029659F">
            <w:pPr>
              <w:spacing w:after="0" w:line="240" w:lineRule="auto"/>
              <w:rPr>
                <w:rFonts w:ascii="Times New Roman" w:eastAsia="Times New Roman" w:hAnsi="Times New Roman" w:cs="Times New Roman"/>
                <w:sz w:val="28"/>
                <w:szCs w:val="28"/>
                <w:lang w:eastAsia="ru-RU"/>
              </w:rPr>
            </w:pPr>
          </w:p>
        </w:tc>
      </w:tr>
    </w:tbl>
    <w:p w:rsidR="008C0C34" w:rsidRPr="00CD0199" w:rsidRDefault="008C0C34" w:rsidP="008C0C34">
      <w:pPr>
        <w:spacing w:after="0" w:line="240" w:lineRule="auto"/>
        <w:ind w:firstLine="400"/>
        <w:jc w:val="both"/>
        <w:rPr>
          <w:rFonts w:ascii="Times New Roman" w:eastAsia="Times New Roman" w:hAnsi="Times New Roman" w:cs="Times New Roman"/>
          <w:color w:val="000000"/>
          <w:sz w:val="28"/>
          <w:szCs w:val="28"/>
          <w:lang w:eastAsia="ru-RU"/>
        </w:rPr>
      </w:pPr>
      <w:r w:rsidRPr="00CD0199">
        <w:rPr>
          <w:rFonts w:ascii="Times New Roman" w:eastAsia="Times New Roman" w:hAnsi="Times New Roman" w:cs="Times New Roman"/>
          <w:color w:val="000000"/>
          <w:sz w:val="28"/>
          <w:szCs w:val="28"/>
          <w:lang w:eastAsia="ru-RU"/>
        </w:rPr>
        <w:t> </w:t>
      </w:r>
    </w:p>
    <w:p w:rsidR="008C0C34" w:rsidRPr="00CD0199" w:rsidRDefault="008C0C34" w:rsidP="008C0C34">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Мәліметтерді</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қабылдау</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кезіндегі</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қателіктер</w:t>
      </w:r>
      <w:proofErr w:type="spellEnd"/>
      <w:r w:rsidRPr="00CD0199">
        <w:rPr>
          <w:rFonts w:ascii="Times New Roman" w:eastAsia="Times New Roman" w:hAnsi="Times New Roman" w:cs="Times New Roman"/>
          <w:color w:val="000000"/>
          <w:sz w:val="28"/>
          <w:szCs w:val="28"/>
          <w:lang w:eastAsia="ru-RU"/>
        </w:rPr>
        <w:t>:</w:t>
      </w:r>
    </w:p>
    <w:p w:rsidR="008C0C34" w:rsidRPr="00CD0199" w:rsidRDefault="008C0C34" w:rsidP="008C0C34">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CD0199">
        <w:rPr>
          <w:rFonts w:ascii="Times New Roman" w:eastAsia="Times New Roman" w:hAnsi="Times New Roman" w:cs="Times New Roman"/>
          <w:color w:val="000000"/>
          <w:sz w:val="28"/>
          <w:szCs w:val="28"/>
          <w:lang w:eastAsia="ru-RU"/>
        </w:rPr>
        <w:t>Қолданбалы</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сервердің</w:t>
      </w:r>
      <w:proofErr w:type="spellEnd"/>
      <w:r w:rsidRPr="00CD0199">
        <w:rPr>
          <w:rFonts w:ascii="Times New Roman" w:eastAsia="Times New Roman" w:hAnsi="Times New Roman" w:cs="Times New Roman"/>
          <w:color w:val="000000"/>
          <w:sz w:val="28"/>
          <w:szCs w:val="28"/>
          <w:lang w:eastAsia="ru-RU"/>
        </w:rPr>
        <w:t xml:space="preserve"> </w:t>
      </w:r>
      <w:proofErr w:type="spellStart"/>
      <w:r w:rsidRPr="00CD0199">
        <w:rPr>
          <w:rFonts w:ascii="Times New Roman" w:eastAsia="Times New Roman" w:hAnsi="Times New Roman" w:cs="Times New Roman"/>
          <w:color w:val="000000"/>
          <w:sz w:val="28"/>
          <w:szCs w:val="28"/>
          <w:lang w:eastAsia="ru-RU"/>
        </w:rPr>
        <w:t>қолтаңбасы</w:t>
      </w:r>
      <w:proofErr w:type="spellEnd"/>
    </w:p>
    <w:p w:rsidR="008C0C34" w:rsidRPr="008865DF" w:rsidRDefault="008C0C34" w:rsidP="00DE21A1">
      <w:pPr>
        <w:spacing w:after="0" w:line="240" w:lineRule="auto"/>
        <w:ind w:firstLine="709"/>
        <w:jc w:val="both"/>
        <w:rPr>
          <w:rFonts w:ascii="Times New Roman" w:eastAsia="Times New Roman" w:hAnsi="Times New Roman" w:cs="Times New Roman"/>
          <w:color w:val="000000"/>
          <w:sz w:val="28"/>
          <w:szCs w:val="28"/>
          <w:lang w:val="kk-KZ" w:eastAsia="ru-RU"/>
        </w:rPr>
      </w:pPr>
    </w:p>
    <w:p w:rsidR="00CE63FF" w:rsidRPr="000A28C6" w:rsidRDefault="00CE63FF" w:rsidP="00A04E30">
      <w:pPr>
        <w:spacing w:after="0" w:line="240" w:lineRule="auto"/>
        <w:ind w:left="709"/>
        <w:rPr>
          <w:rFonts w:ascii="Times New Roman" w:hAnsi="Times New Roman" w:cs="Times New Roman"/>
          <w:b/>
          <w:sz w:val="28"/>
          <w:szCs w:val="28"/>
          <w:lang w:val="kk-KZ"/>
        </w:rPr>
      </w:pPr>
    </w:p>
    <w:sectPr w:rsidR="00CE63FF" w:rsidRPr="000A28C6" w:rsidSect="004A48C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C0" w:rsidRDefault="00BA37C0" w:rsidP="00CE15BA">
      <w:pPr>
        <w:spacing w:after="0" w:line="240" w:lineRule="auto"/>
      </w:pPr>
      <w:r>
        <w:separator/>
      </w:r>
    </w:p>
  </w:endnote>
  <w:endnote w:type="continuationSeparator" w:id="0">
    <w:p w:rsidR="00BA37C0" w:rsidRDefault="00BA37C0" w:rsidP="00CE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C0" w:rsidRDefault="00BA37C0" w:rsidP="00CE15BA">
      <w:pPr>
        <w:spacing w:after="0" w:line="240" w:lineRule="auto"/>
      </w:pPr>
      <w:r>
        <w:separator/>
      </w:r>
    </w:p>
  </w:footnote>
  <w:footnote w:type="continuationSeparator" w:id="0">
    <w:p w:rsidR="00BA37C0" w:rsidRDefault="00BA37C0" w:rsidP="00CE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97064"/>
      <w:docPartObj>
        <w:docPartGallery w:val="Page Numbers (Top of Page)"/>
        <w:docPartUnique/>
      </w:docPartObj>
    </w:sdtPr>
    <w:sdtEndPr>
      <w:rPr>
        <w:rFonts w:ascii="Times New Roman" w:hAnsi="Times New Roman" w:cs="Times New Roman"/>
        <w:sz w:val="28"/>
        <w:szCs w:val="28"/>
      </w:rPr>
    </w:sdtEndPr>
    <w:sdtContent>
      <w:p w:rsidR="00C126FE" w:rsidRPr="00401268" w:rsidRDefault="00C126FE">
        <w:pPr>
          <w:pStyle w:val="a5"/>
          <w:jc w:val="center"/>
          <w:rPr>
            <w:rFonts w:ascii="Times New Roman" w:hAnsi="Times New Roman" w:cs="Times New Roman"/>
            <w:sz w:val="28"/>
            <w:szCs w:val="28"/>
          </w:rPr>
        </w:pPr>
        <w:r w:rsidRPr="00401268">
          <w:rPr>
            <w:rFonts w:ascii="Times New Roman" w:hAnsi="Times New Roman" w:cs="Times New Roman"/>
            <w:sz w:val="28"/>
            <w:szCs w:val="28"/>
          </w:rPr>
          <w:fldChar w:fldCharType="begin"/>
        </w:r>
        <w:r w:rsidRPr="00401268">
          <w:rPr>
            <w:rFonts w:ascii="Times New Roman" w:hAnsi="Times New Roman" w:cs="Times New Roman"/>
            <w:sz w:val="28"/>
            <w:szCs w:val="28"/>
          </w:rPr>
          <w:instrText>PAGE   \* MERGEFORMAT</w:instrText>
        </w:r>
        <w:r w:rsidRPr="00401268">
          <w:rPr>
            <w:rFonts w:ascii="Times New Roman" w:hAnsi="Times New Roman" w:cs="Times New Roman"/>
            <w:sz w:val="28"/>
            <w:szCs w:val="28"/>
          </w:rPr>
          <w:fldChar w:fldCharType="separate"/>
        </w:r>
        <w:r w:rsidR="00617E74">
          <w:rPr>
            <w:rFonts w:ascii="Times New Roman" w:hAnsi="Times New Roman" w:cs="Times New Roman"/>
            <w:noProof/>
            <w:sz w:val="28"/>
            <w:szCs w:val="28"/>
          </w:rPr>
          <w:t>2</w:t>
        </w:r>
        <w:r w:rsidRPr="00401268">
          <w:rPr>
            <w:rFonts w:ascii="Times New Roman" w:hAnsi="Times New Roman" w:cs="Times New Roman"/>
            <w:sz w:val="28"/>
            <w:szCs w:val="28"/>
          </w:rPr>
          <w:fldChar w:fldCharType="end"/>
        </w:r>
      </w:p>
    </w:sdtContent>
  </w:sdt>
  <w:p w:rsidR="00C126FE" w:rsidRDefault="00C126FE">
    <w:pPr>
      <w:pStyle w:val="a5"/>
    </w:pPr>
  </w:p>
  <w:p w:rsidR="00C126FE" w:rsidRDefault="00C126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FE" w:rsidRDefault="00C126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3AF"/>
    <w:multiLevelType w:val="hybridMultilevel"/>
    <w:tmpl w:val="75162AF8"/>
    <w:lvl w:ilvl="0" w:tplc="3E329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224C7"/>
    <w:multiLevelType w:val="hybridMultilevel"/>
    <w:tmpl w:val="4F7CAF54"/>
    <w:lvl w:ilvl="0" w:tplc="E438EADE">
      <w:start w:val="1"/>
      <w:numFmt w:val="decimal"/>
      <w:lvlText w:val="%1."/>
      <w:lvlJc w:val="left"/>
      <w:pPr>
        <w:ind w:left="1864" w:hanging="11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81344E"/>
    <w:multiLevelType w:val="hybridMultilevel"/>
    <w:tmpl w:val="4AD66EC0"/>
    <w:lvl w:ilvl="0" w:tplc="C0D4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944479"/>
    <w:multiLevelType w:val="hybridMultilevel"/>
    <w:tmpl w:val="C2583A0E"/>
    <w:lvl w:ilvl="0" w:tplc="8FAC24D8">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40677A1E"/>
    <w:multiLevelType w:val="hybridMultilevel"/>
    <w:tmpl w:val="C4A2F87C"/>
    <w:lvl w:ilvl="0" w:tplc="EB9C4462">
      <w:start w:val="4"/>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BE3C9E"/>
    <w:multiLevelType w:val="hybridMultilevel"/>
    <w:tmpl w:val="096E3196"/>
    <w:lvl w:ilvl="0" w:tplc="9D32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5D"/>
    <w:rsid w:val="00000B6A"/>
    <w:rsid w:val="00004BFF"/>
    <w:rsid w:val="00015D95"/>
    <w:rsid w:val="000176FD"/>
    <w:rsid w:val="000269FE"/>
    <w:rsid w:val="00030442"/>
    <w:rsid w:val="00044FAF"/>
    <w:rsid w:val="0008197A"/>
    <w:rsid w:val="00084031"/>
    <w:rsid w:val="0008499E"/>
    <w:rsid w:val="00087359"/>
    <w:rsid w:val="00094164"/>
    <w:rsid w:val="000A28C6"/>
    <w:rsid w:val="000B61CD"/>
    <w:rsid w:val="000E210B"/>
    <w:rsid w:val="000E7DCD"/>
    <w:rsid w:val="000F1CF6"/>
    <w:rsid w:val="000F489F"/>
    <w:rsid w:val="0010404A"/>
    <w:rsid w:val="00107521"/>
    <w:rsid w:val="00144807"/>
    <w:rsid w:val="00146ECD"/>
    <w:rsid w:val="00156887"/>
    <w:rsid w:val="00163965"/>
    <w:rsid w:val="0016663B"/>
    <w:rsid w:val="001860A1"/>
    <w:rsid w:val="001868C4"/>
    <w:rsid w:val="001B2963"/>
    <w:rsid w:val="001B2B35"/>
    <w:rsid w:val="001B6E52"/>
    <w:rsid w:val="001E4665"/>
    <w:rsid w:val="001E56D7"/>
    <w:rsid w:val="001F62DC"/>
    <w:rsid w:val="002135FC"/>
    <w:rsid w:val="00215AB4"/>
    <w:rsid w:val="0022743C"/>
    <w:rsid w:val="00230BA9"/>
    <w:rsid w:val="00236678"/>
    <w:rsid w:val="00236DEC"/>
    <w:rsid w:val="0026074C"/>
    <w:rsid w:val="00262D3F"/>
    <w:rsid w:val="00264C96"/>
    <w:rsid w:val="0029181B"/>
    <w:rsid w:val="00293224"/>
    <w:rsid w:val="0029501D"/>
    <w:rsid w:val="002B3D33"/>
    <w:rsid w:val="002B6F9E"/>
    <w:rsid w:val="002C31FD"/>
    <w:rsid w:val="002D01C9"/>
    <w:rsid w:val="002D0D1F"/>
    <w:rsid w:val="002D54DC"/>
    <w:rsid w:val="002E6B67"/>
    <w:rsid w:val="002F572F"/>
    <w:rsid w:val="0030139D"/>
    <w:rsid w:val="00305DCF"/>
    <w:rsid w:val="003111BE"/>
    <w:rsid w:val="003228D8"/>
    <w:rsid w:val="00322AE0"/>
    <w:rsid w:val="003268D0"/>
    <w:rsid w:val="00350363"/>
    <w:rsid w:val="003526D6"/>
    <w:rsid w:val="00352A52"/>
    <w:rsid w:val="00354A1E"/>
    <w:rsid w:val="00357A91"/>
    <w:rsid w:val="00366C67"/>
    <w:rsid w:val="003703F4"/>
    <w:rsid w:val="00371872"/>
    <w:rsid w:val="00380C77"/>
    <w:rsid w:val="00381711"/>
    <w:rsid w:val="0039292C"/>
    <w:rsid w:val="003A3CC9"/>
    <w:rsid w:val="003B5342"/>
    <w:rsid w:val="003D04A3"/>
    <w:rsid w:val="003D56D0"/>
    <w:rsid w:val="003F282F"/>
    <w:rsid w:val="003F5171"/>
    <w:rsid w:val="00401268"/>
    <w:rsid w:val="00401317"/>
    <w:rsid w:val="004118B5"/>
    <w:rsid w:val="004227B2"/>
    <w:rsid w:val="0043083D"/>
    <w:rsid w:val="00431F5B"/>
    <w:rsid w:val="00433EBC"/>
    <w:rsid w:val="004425FE"/>
    <w:rsid w:val="00450565"/>
    <w:rsid w:val="004522EE"/>
    <w:rsid w:val="004615E7"/>
    <w:rsid w:val="00473175"/>
    <w:rsid w:val="00476722"/>
    <w:rsid w:val="00482E8E"/>
    <w:rsid w:val="0048489B"/>
    <w:rsid w:val="00496FEA"/>
    <w:rsid w:val="004A48C5"/>
    <w:rsid w:val="004B5D54"/>
    <w:rsid w:val="004C230A"/>
    <w:rsid w:val="004D2FD6"/>
    <w:rsid w:val="004D6A8A"/>
    <w:rsid w:val="004D6FBE"/>
    <w:rsid w:val="004F04B9"/>
    <w:rsid w:val="004F0E69"/>
    <w:rsid w:val="005271FA"/>
    <w:rsid w:val="00530C60"/>
    <w:rsid w:val="0053458E"/>
    <w:rsid w:val="00565B1D"/>
    <w:rsid w:val="00570FC4"/>
    <w:rsid w:val="00581817"/>
    <w:rsid w:val="00591EFB"/>
    <w:rsid w:val="0059215B"/>
    <w:rsid w:val="00594FCE"/>
    <w:rsid w:val="005B14BA"/>
    <w:rsid w:val="005B2138"/>
    <w:rsid w:val="005B6AB3"/>
    <w:rsid w:val="005C026A"/>
    <w:rsid w:val="005F1C38"/>
    <w:rsid w:val="005F4A1E"/>
    <w:rsid w:val="00601544"/>
    <w:rsid w:val="00607D50"/>
    <w:rsid w:val="00613225"/>
    <w:rsid w:val="006149EA"/>
    <w:rsid w:val="006176BA"/>
    <w:rsid w:val="00617E74"/>
    <w:rsid w:val="00624321"/>
    <w:rsid w:val="006343D1"/>
    <w:rsid w:val="00634E54"/>
    <w:rsid w:val="0063545B"/>
    <w:rsid w:val="00642509"/>
    <w:rsid w:val="00643B61"/>
    <w:rsid w:val="006448EB"/>
    <w:rsid w:val="00646C7D"/>
    <w:rsid w:val="00666410"/>
    <w:rsid w:val="0066763D"/>
    <w:rsid w:val="00670C57"/>
    <w:rsid w:val="00673D6F"/>
    <w:rsid w:val="00676C16"/>
    <w:rsid w:val="00677393"/>
    <w:rsid w:val="006777C5"/>
    <w:rsid w:val="00685655"/>
    <w:rsid w:val="006A27C4"/>
    <w:rsid w:val="006F6A30"/>
    <w:rsid w:val="007343E3"/>
    <w:rsid w:val="00746449"/>
    <w:rsid w:val="007567A0"/>
    <w:rsid w:val="007677F4"/>
    <w:rsid w:val="00796AD5"/>
    <w:rsid w:val="007B1559"/>
    <w:rsid w:val="007B2EC6"/>
    <w:rsid w:val="007C5897"/>
    <w:rsid w:val="007E3A97"/>
    <w:rsid w:val="007E5360"/>
    <w:rsid w:val="007F0275"/>
    <w:rsid w:val="007F7F7C"/>
    <w:rsid w:val="008043E6"/>
    <w:rsid w:val="00816B1A"/>
    <w:rsid w:val="00830467"/>
    <w:rsid w:val="0083078A"/>
    <w:rsid w:val="00831794"/>
    <w:rsid w:val="008440DC"/>
    <w:rsid w:val="00847FD8"/>
    <w:rsid w:val="00871166"/>
    <w:rsid w:val="00876A3A"/>
    <w:rsid w:val="008978A6"/>
    <w:rsid w:val="008A08BA"/>
    <w:rsid w:val="008C0C34"/>
    <w:rsid w:val="008C4E99"/>
    <w:rsid w:val="008C72AC"/>
    <w:rsid w:val="008D03F8"/>
    <w:rsid w:val="008D0640"/>
    <w:rsid w:val="008E3C25"/>
    <w:rsid w:val="008E5534"/>
    <w:rsid w:val="008F7B4D"/>
    <w:rsid w:val="00902DA0"/>
    <w:rsid w:val="0091531B"/>
    <w:rsid w:val="009212F3"/>
    <w:rsid w:val="00923489"/>
    <w:rsid w:val="00964246"/>
    <w:rsid w:val="00970928"/>
    <w:rsid w:val="00976705"/>
    <w:rsid w:val="00996617"/>
    <w:rsid w:val="009A055D"/>
    <w:rsid w:val="009A103B"/>
    <w:rsid w:val="009B3EB4"/>
    <w:rsid w:val="009D23AD"/>
    <w:rsid w:val="009E4197"/>
    <w:rsid w:val="009E74B2"/>
    <w:rsid w:val="00A03772"/>
    <w:rsid w:val="00A04E30"/>
    <w:rsid w:val="00A05AA6"/>
    <w:rsid w:val="00A123C9"/>
    <w:rsid w:val="00A14134"/>
    <w:rsid w:val="00A25B28"/>
    <w:rsid w:val="00A26252"/>
    <w:rsid w:val="00A337F8"/>
    <w:rsid w:val="00A34837"/>
    <w:rsid w:val="00A3531D"/>
    <w:rsid w:val="00A407A4"/>
    <w:rsid w:val="00A4494C"/>
    <w:rsid w:val="00A5183C"/>
    <w:rsid w:val="00A52996"/>
    <w:rsid w:val="00A5594A"/>
    <w:rsid w:val="00A6489F"/>
    <w:rsid w:val="00A66F99"/>
    <w:rsid w:val="00A73120"/>
    <w:rsid w:val="00A7457D"/>
    <w:rsid w:val="00A76A5D"/>
    <w:rsid w:val="00A8156D"/>
    <w:rsid w:val="00AB3F03"/>
    <w:rsid w:val="00AB41AF"/>
    <w:rsid w:val="00AB4329"/>
    <w:rsid w:val="00AB5609"/>
    <w:rsid w:val="00AB5BC8"/>
    <w:rsid w:val="00AB7ED0"/>
    <w:rsid w:val="00AC32BD"/>
    <w:rsid w:val="00AE179D"/>
    <w:rsid w:val="00AF3F58"/>
    <w:rsid w:val="00B07768"/>
    <w:rsid w:val="00B078A3"/>
    <w:rsid w:val="00B115B1"/>
    <w:rsid w:val="00B13206"/>
    <w:rsid w:val="00B27CCD"/>
    <w:rsid w:val="00B31F4C"/>
    <w:rsid w:val="00B4793C"/>
    <w:rsid w:val="00B5338F"/>
    <w:rsid w:val="00B56DBD"/>
    <w:rsid w:val="00B5782C"/>
    <w:rsid w:val="00B9491E"/>
    <w:rsid w:val="00BA37C0"/>
    <w:rsid w:val="00BA6B56"/>
    <w:rsid w:val="00BB0A0C"/>
    <w:rsid w:val="00BB785B"/>
    <w:rsid w:val="00BC4162"/>
    <w:rsid w:val="00BC4D16"/>
    <w:rsid w:val="00BC4F11"/>
    <w:rsid w:val="00BE0F49"/>
    <w:rsid w:val="00BF63A2"/>
    <w:rsid w:val="00C126FE"/>
    <w:rsid w:val="00C37ACF"/>
    <w:rsid w:val="00C413B5"/>
    <w:rsid w:val="00C421E7"/>
    <w:rsid w:val="00C631F5"/>
    <w:rsid w:val="00C67C5E"/>
    <w:rsid w:val="00C714DD"/>
    <w:rsid w:val="00C718FC"/>
    <w:rsid w:val="00C9041B"/>
    <w:rsid w:val="00C92D56"/>
    <w:rsid w:val="00C96B3D"/>
    <w:rsid w:val="00CA6298"/>
    <w:rsid w:val="00CA6F37"/>
    <w:rsid w:val="00CB12C8"/>
    <w:rsid w:val="00CC4900"/>
    <w:rsid w:val="00CD2B6D"/>
    <w:rsid w:val="00CE15BA"/>
    <w:rsid w:val="00CE2AE0"/>
    <w:rsid w:val="00CE63FF"/>
    <w:rsid w:val="00D01417"/>
    <w:rsid w:val="00D069F8"/>
    <w:rsid w:val="00D27E8E"/>
    <w:rsid w:val="00D31046"/>
    <w:rsid w:val="00D45A0A"/>
    <w:rsid w:val="00D553AA"/>
    <w:rsid w:val="00D81182"/>
    <w:rsid w:val="00D816AB"/>
    <w:rsid w:val="00D81994"/>
    <w:rsid w:val="00D8326E"/>
    <w:rsid w:val="00D92DC8"/>
    <w:rsid w:val="00DC6903"/>
    <w:rsid w:val="00DD2914"/>
    <w:rsid w:val="00DE21A1"/>
    <w:rsid w:val="00E00129"/>
    <w:rsid w:val="00E11362"/>
    <w:rsid w:val="00E15D82"/>
    <w:rsid w:val="00E453EB"/>
    <w:rsid w:val="00E5509C"/>
    <w:rsid w:val="00E911F5"/>
    <w:rsid w:val="00E915FF"/>
    <w:rsid w:val="00E92019"/>
    <w:rsid w:val="00EA44DF"/>
    <w:rsid w:val="00EC3418"/>
    <w:rsid w:val="00EC7BBA"/>
    <w:rsid w:val="00EF5EC8"/>
    <w:rsid w:val="00F25CAC"/>
    <w:rsid w:val="00F35CAC"/>
    <w:rsid w:val="00F37FF3"/>
    <w:rsid w:val="00F428E2"/>
    <w:rsid w:val="00F5144B"/>
    <w:rsid w:val="00F65A70"/>
    <w:rsid w:val="00F71D9A"/>
    <w:rsid w:val="00F7256F"/>
    <w:rsid w:val="00FB0E75"/>
    <w:rsid w:val="00FB21B5"/>
    <w:rsid w:val="00FB3264"/>
    <w:rsid w:val="00FB5116"/>
    <w:rsid w:val="00FC215D"/>
    <w:rsid w:val="00FC2BE2"/>
    <w:rsid w:val="00FC3CD5"/>
    <w:rsid w:val="00FC4AD6"/>
    <w:rsid w:val="00FC65E3"/>
    <w:rsid w:val="00FE1EAD"/>
    <w:rsid w:val="00FE3191"/>
    <w:rsid w:val="00FF0935"/>
    <w:rsid w:val="00FF12D8"/>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76A5D"/>
    <w:rPr>
      <w:rFonts w:ascii="Times New Roman" w:hAnsi="Times New Roman" w:cs="Times New Roman" w:hint="default"/>
      <w:b/>
      <w:bCs/>
      <w:i w:val="0"/>
      <w:iCs w:val="0"/>
      <w:color w:val="000080"/>
      <w:sz w:val="20"/>
      <w:szCs w:val="20"/>
      <w:u w:val="single"/>
    </w:rPr>
  </w:style>
  <w:style w:type="character" w:customStyle="1" w:styleId="s0">
    <w:name w:val="s0"/>
    <w:basedOn w:val="a0"/>
    <w:rsid w:val="00A76A5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CE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5BA"/>
  </w:style>
  <w:style w:type="paragraph" w:styleId="a7">
    <w:name w:val="footer"/>
    <w:basedOn w:val="a"/>
    <w:link w:val="a8"/>
    <w:uiPriority w:val="99"/>
    <w:unhideWhenUsed/>
    <w:rsid w:val="00CE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5BA"/>
  </w:style>
  <w:style w:type="paragraph" w:styleId="a9">
    <w:name w:val="Balloon Text"/>
    <w:basedOn w:val="a"/>
    <w:link w:val="aa"/>
    <w:uiPriority w:val="99"/>
    <w:semiHidden/>
    <w:unhideWhenUsed/>
    <w:rsid w:val="00DD2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914"/>
    <w:rPr>
      <w:rFonts w:ascii="Tahoma" w:hAnsi="Tahoma" w:cs="Tahoma"/>
      <w:sz w:val="16"/>
      <w:szCs w:val="16"/>
    </w:rPr>
  </w:style>
  <w:style w:type="paragraph" w:styleId="ab">
    <w:name w:val="List Paragraph"/>
    <w:basedOn w:val="a"/>
    <w:uiPriority w:val="34"/>
    <w:qFormat/>
    <w:rsid w:val="00236DEC"/>
    <w:pPr>
      <w:ind w:left="720"/>
      <w:contextualSpacing/>
    </w:pPr>
  </w:style>
  <w:style w:type="character" w:customStyle="1" w:styleId="s1">
    <w:name w:val="s1"/>
    <w:basedOn w:val="a0"/>
    <w:rsid w:val="00144807"/>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CC4900"/>
    <w:rPr>
      <w:rFonts w:ascii="Courier New" w:hAnsi="Courier New" w:cs="Courier New" w:hint="default"/>
      <w:b/>
      <w:bCs/>
      <w:i w:val="0"/>
      <w:iCs w:val="0"/>
      <w:strike w:val="0"/>
      <w:dstrike w:val="0"/>
      <w:color w:val="000080"/>
      <w:sz w:val="20"/>
      <w:szCs w:val="20"/>
      <w:u w:val="none"/>
      <w:effect w:val="none"/>
    </w:rPr>
  </w:style>
  <w:style w:type="character" w:customStyle="1" w:styleId="S00">
    <w:name w:val="S0"/>
    <w:basedOn w:val="a0"/>
    <w:rsid w:val="002F572F"/>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76A5D"/>
    <w:rPr>
      <w:rFonts w:ascii="Times New Roman" w:hAnsi="Times New Roman" w:cs="Times New Roman" w:hint="default"/>
      <w:b/>
      <w:bCs/>
      <w:i w:val="0"/>
      <w:iCs w:val="0"/>
      <w:color w:val="000080"/>
      <w:sz w:val="20"/>
      <w:szCs w:val="20"/>
      <w:u w:val="single"/>
    </w:rPr>
  </w:style>
  <w:style w:type="character" w:customStyle="1" w:styleId="s0">
    <w:name w:val="s0"/>
    <w:basedOn w:val="a0"/>
    <w:rsid w:val="00A76A5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CE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5BA"/>
  </w:style>
  <w:style w:type="paragraph" w:styleId="a7">
    <w:name w:val="footer"/>
    <w:basedOn w:val="a"/>
    <w:link w:val="a8"/>
    <w:uiPriority w:val="99"/>
    <w:unhideWhenUsed/>
    <w:rsid w:val="00CE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5BA"/>
  </w:style>
  <w:style w:type="paragraph" w:styleId="a9">
    <w:name w:val="Balloon Text"/>
    <w:basedOn w:val="a"/>
    <w:link w:val="aa"/>
    <w:uiPriority w:val="99"/>
    <w:semiHidden/>
    <w:unhideWhenUsed/>
    <w:rsid w:val="00DD2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914"/>
    <w:rPr>
      <w:rFonts w:ascii="Tahoma" w:hAnsi="Tahoma" w:cs="Tahoma"/>
      <w:sz w:val="16"/>
      <w:szCs w:val="16"/>
    </w:rPr>
  </w:style>
  <w:style w:type="paragraph" w:styleId="ab">
    <w:name w:val="List Paragraph"/>
    <w:basedOn w:val="a"/>
    <w:uiPriority w:val="34"/>
    <w:qFormat/>
    <w:rsid w:val="00236DEC"/>
    <w:pPr>
      <w:ind w:left="720"/>
      <w:contextualSpacing/>
    </w:pPr>
  </w:style>
  <w:style w:type="character" w:customStyle="1" w:styleId="s1">
    <w:name w:val="s1"/>
    <w:basedOn w:val="a0"/>
    <w:rsid w:val="00144807"/>
    <w:rPr>
      <w:rFonts w:ascii="Courier New" w:hAnsi="Courier New" w:cs="Courier New" w:hint="default"/>
      <w:b/>
      <w:bCs/>
      <w:i w:val="0"/>
      <w:iCs w:val="0"/>
      <w:strike w:val="0"/>
      <w:dstrike w:val="0"/>
      <w:color w:val="000000"/>
      <w:sz w:val="20"/>
      <w:szCs w:val="20"/>
      <w:u w:val="none"/>
      <w:effect w:val="none"/>
    </w:rPr>
  </w:style>
  <w:style w:type="character" w:customStyle="1" w:styleId="s2">
    <w:name w:val="s2"/>
    <w:basedOn w:val="a0"/>
    <w:rsid w:val="00CC4900"/>
    <w:rPr>
      <w:rFonts w:ascii="Courier New" w:hAnsi="Courier New" w:cs="Courier New" w:hint="default"/>
      <w:b/>
      <w:bCs/>
      <w:i w:val="0"/>
      <w:iCs w:val="0"/>
      <w:strike w:val="0"/>
      <w:dstrike w:val="0"/>
      <w:color w:val="000080"/>
      <w:sz w:val="20"/>
      <w:szCs w:val="20"/>
      <w:u w:val="none"/>
      <w:effect w:val="none"/>
    </w:rPr>
  </w:style>
  <w:style w:type="character" w:customStyle="1" w:styleId="S00">
    <w:name w:val="S0"/>
    <w:basedOn w:val="a0"/>
    <w:rsid w:val="002F572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376">
      <w:bodyDiv w:val="1"/>
      <w:marLeft w:val="0"/>
      <w:marRight w:val="0"/>
      <w:marTop w:val="0"/>
      <w:marBottom w:val="0"/>
      <w:divBdr>
        <w:top w:val="none" w:sz="0" w:space="0" w:color="auto"/>
        <w:left w:val="none" w:sz="0" w:space="0" w:color="auto"/>
        <w:bottom w:val="none" w:sz="0" w:space="0" w:color="auto"/>
        <w:right w:val="none" w:sz="0" w:space="0" w:color="auto"/>
      </w:divBdr>
    </w:div>
    <w:div w:id="300233167">
      <w:bodyDiv w:val="1"/>
      <w:marLeft w:val="0"/>
      <w:marRight w:val="0"/>
      <w:marTop w:val="0"/>
      <w:marBottom w:val="0"/>
      <w:divBdr>
        <w:top w:val="none" w:sz="0" w:space="0" w:color="auto"/>
        <w:left w:val="none" w:sz="0" w:space="0" w:color="auto"/>
        <w:bottom w:val="none" w:sz="0" w:space="0" w:color="auto"/>
        <w:right w:val="none" w:sz="0" w:space="0" w:color="auto"/>
      </w:divBdr>
    </w:div>
    <w:div w:id="342708413">
      <w:bodyDiv w:val="1"/>
      <w:marLeft w:val="0"/>
      <w:marRight w:val="0"/>
      <w:marTop w:val="0"/>
      <w:marBottom w:val="0"/>
      <w:divBdr>
        <w:top w:val="none" w:sz="0" w:space="0" w:color="auto"/>
        <w:left w:val="none" w:sz="0" w:space="0" w:color="auto"/>
        <w:bottom w:val="none" w:sz="0" w:space="0" w:color="auto"/>
        <w:right w:val="none" w:sz="0" w:space="0" w:color="auto"/>
      </w:divBdr>
    </w:div>
    <w:div w:id="407190055">
      <w:bodyDiv w:val="1"/>
      <w:marLeft w:val="0"/>
      <w:marRight w:val="0"/>
      <w:marTop w:val="0"/>
      <w:marBottom w:val="0"/>
      <w:divBdr>
        <w:top w:val="none" w:sz="0" w:space="0" w:color="auto"/>
        <w:left w:val="none" w:sz="0" w:space="0" w:color="auto"/>
        <w:bottom w:val="none" w:sz="0" w:space="0" w:color="auto"/>
        <w:right w:val="none" w:sz="0" w:space="0" w:color="auto"/>
      </w:divBdr>
      <w:divsChild>
        <w:div w:id="1757479263">
          <w:marLeft w:val="0"/>
          <w:marRight w:val="0"/>
          <w:marTop w:val="0"/>
          <w:marBottom w:val="0"/>
          <w:divBdr>
            <w:top w:val="none" w:sz="0" w:space="0" w:color="auto"/>
            <w:left w:val="none" w:sz="0" w:space="0" w:color="auto"/>
            <w:bottom w:val="none" w:sz="0" w:space="0" w:color="auto"/>
            <w:right w:val="none" w:sz="0" w:space="0" w:color="auto"/>
          </w:divBdr>
        </w:div>
      </w:divsChild>
    </w:div>
    <w:div w:id="836576109">
      <w:bodyDiv w:val="1"/>
      <w:marLeft w:val="0"/>
      <w:marRight w:val="0"/>
      <w:marTop w:val="0"/>
      <w:marBottom w:val="0"/>
      <w:divBdr>
        <w:top w:val="none" w:sz="0" w:space="0" w:color="auto"/>
        <w:left w:val="none" w:sz="0" w:space="0" w:color="auto"/>
        <w:bottom w:val="none" w:sz="0" w:space="0" w:color="auto"/>
        <w:right w:val="none" w:sz="0" w:space="0" w:color="auto"/>
      </w:divBdr>
    </w:div>
    <w:div w:id="890383399">
      <w:bodyDiv w:val="1"/>
      <w:marLeft w:val="0"/>
      <w:marRight w:val="0"/>
      <w:marTop w:val="0"/>
      <w:marBottom w:val="0"/>
      <w:divBdr>
        <w:top w:val="none" w:sz="0" w:space="0" w:color="auto"/>
        <w:left w:val="none" w:sz="0" w:space="0" w:color="auto"/>
        <w:bottom w:val="none" w:sz="0" w:space="0" w:color="auto"/>
        <w:right w:val="none" w:sz="0" w:space="0" w:color="auto"/>
      </w:divBdr>
      <w:divsChild>
        <w:div w:id="1218710210">
          <w:marLeft w:val="0"/>
          <w:marRight w:val="0"/>
          <w:marTop w:val="0"/>
          <w:marBottom w:val="0"/>
          <w:divBdr>
            <w:top w:val="none" w:sz="0" w:space="0" w:color="auto"/>
            <w:left w:val="none" w:sz="0" w:space="0" w:color="auto"/>
            <w:bottom w:val="none" w:sz="0" w:space="0" w:color="auto"/>
            <w:right w:val="none" w:sz="0" w:space="0" w:color="auto"/>
          </w:divBdr>
        </w:div>
      </w:divsChild>
    </w:div>
    <w:div w:id="1193689164">
      <w:bodyDiv w:val="1"/>
      <w:marLeft w:val="0"/>
      <w:marRight w:val="0"/>
      <w:marTop w:val="0"/>
      <w:marBottom w:val="0"/>
      <w:divBdr>
        <w:top w:val="none" w:sz="0" w:space="0" w:color="auto"/>
        <w:left w:val="none" w:sz="0" w:space="0" w:color="auto"/>
        <w:bottom w:val="none" w:sz="0" w:space="0" w:color="auto"/>
        <w:right w:val="none" w:sz="0" w:space="0" w:color="auto"/>
      </w:divBdr>
    </w:div>
    <w:div w:id="1258126832">
      <w:bodyDiv w:val="1"/>
      <w:marLeft w:val="0"/>
      <w:marRight w:val="0"/>
      <w:marTop w:val="0"/>
      <w:marBottom w:val="0"/>
      <w:divBdr>
        <w:top w:val="none" w:sz="0" w:space="0" w:color="auto"/>
        <w:left w:val="none" w:sz="0" w:space="0" w:color="auto"/>
        <w:bottom w:val="none" w:sz="0" w:space="0" w:color="auto"/>
        <w:right w:val="none" w:sz="0" w:space="0" w:color="auto"/>
      </w:divBdr>
      <w:divsChild>
        <w:div w:id="1622229265">
          <w:marLeft w:val="0"/>
          <w:marRight w:val="0"/>
          <w:marTop w:val="0"/>
          <w:marBottom w:val="0"/>
          <w:divBdr>
            <w:top w:val="none" w:sz="0" w:space="0" w:color="auto"/>
            <w:left w:val="none" w:sz="0" w:space="0" w:color="auto"/>
            <w:bottom w:val="none" w:sz="0" w:space="0" w:color="auto"/>
            <w:right w:val="none" w:sz="0" w:space="0" w:color="auto"/>
          </w:divBdr>
        </w:div>
      </w:divsChild>
    </w:div>
    <w:div w:id="1319698975">
      <w:bodyDiv w:val="1"/>
      <w:marLeft w:val="0"/>
      <w:marRight w:val="0"/>
      <w:marTop w:val="0"/>
      <w:marBottom w:val="0"/>
      <w:divBdr>
        <w:top w:val="none" w:sz="0" w:space="0" w:color="auto"/>
        <w:left w:val="none" w:sz="0" w:space="0" w:color="auto"/>
        <w:bottom w:val="none" w:sz="0" w:space="0" w:color="auto"/>
        <w:right w:val="none" w:sz="0" w:space="0" w:color="auto"/>
      </w:divBdr>
    </w:div>
    <w:div w:id="1562204613">
      <w:bodyDiv w:val="1"/>
      <w:marLeft w:val="0"/>
      <w:marRight w:val="0"/>
      <w:marTop w:val="0"/>
      <w:marBottom w:val="0"/>
      <w:divBdr>
        <w:top w:val="none" w:sz="0" w:space="0" w:color="auto"/>
        <w:left w:val="none" w:sz="0" w:space="0" w:color="auto"/>
        <w:bottom w:val="none" w:sz="0" w:space="0" w:color="auto"/>
        <w:right w:val="none" w:sz="0" w:space="0" w:color="auto"/>
      </w:divBdr>
      <w:divsChild>
        <w:div w:id="707607325">
          <w:marLeft w:val="0"/>
          <w:marRight w:val="0"/>
          <w:marTop w:val="0"/>
          <w:marBottom w:val="0"/>
          <w:divBdr>
            <w:top w:val="none" w:sz="0" w:space="0" w:color="auto"/>
            <w:left w:val="none" w:sz="0" w:space="0" w:color="auto"/>
            <w:bottom w:val="none" w:sz="0" w:space="0" w:color="auto"/>
            <w:right w:val="none" w:sz="0" w:space="0" w:color="auto"/>
          </w:divBdr>
        </w:div>
      </w:divsChild>
    </w:div>
    <w:div w:id="1664775531">
      <w:bodyDiv w:val="1"/>
      <w:marLeft w:val="0"/>
      <w:marRight w:val="0"/>
      <w:marTop w:val="0"/>
      <w:marBottom w:val="0"/>
      <w:divBdr>
        <w:top w:val="none" w:sz="0" w:space="0" w:color="auto"/>
        <w:left w:val="none" w:sz="0" w:space="0" w:color="auto"/>
        <w:bottom w:val="none" w:sz="0" w:space="0" w:color="auto"/>
        <w:right w:val="none" w:sz="0" w:space="0" w:color="auto"/>
      </w:divBdr>
    </w:div>
    <w:div w:id="1804040103">
      <w:bodyDiv w:val="1"/>
      <w:marLeft w:val="0"/>
      <w:marRight w:val="0"/>
      <w:marTop w:val="0"/>
      <w:marBottom w:val="0"/>
      <w:divBdr>
        <w:top w:val="none" w:sz="0" w:space="0" w:color="auto"/>
        <w:left w:val="none" w:sz="0" w:space="0" w:color="auto"/>
        <w:bottom w:val="none" w:sz="0" w:space="0" w:color="auto"/>
        <w:right w:val="none" w:sz="0" w:space="0" w:color="auto"/>
      </w:divBdr>
    </w:div>
    <w:div w:id="2109811928">
      <w:bodyDiv w:val="1"/>
      <w:marLeft w:val="0"/>
      <w:marRight w:val="0"/>
      <w:marTop w:val="0"/>
      <w:marBottom w:val="0"/>
      <w:divBdr>
        <w:top w:val="none" w:sz="0" w:space="0" w:color="auto"/>
        <w:left w:val="none" w:sz="0" w:space="0" w:color="auto"/>
        <w:bottom w:val="none" w:sz="0" w:space="0" w:color="auto"/>
        <w:right w:val="none" w:sz="0" w:space="0" w:color="auto"/>
      </w:divBdr>
    </w:div>
    <w:div w:id="21437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jl:32159031.0%2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Армия Асельгуль Сериккызы</dc:creator>
  <cp:lastModifiedBy>asatynskaya</cp:lastModifiedBy>
  <cp:revision>14</cp:revision>
  <cp:lastPrinted>2018-03-04T23:41:00Z</cp:lastPrinted>
  <dcterms:created xsi:type="dcterms:W3CDTF">2018-03-03T09:04:00Z</dcterms:created>
  <dcterms:modified xsi:type="dcterms:W3CDTF">2018-03-13T12:09:00Z</dcterms:modified>
</cp:coreProperties>
</file>