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38" w:rsidRPr="00043938" w:rsidRDefault="00043938" w:rsidP="00043938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  <w:lang w:val="en-US"/>
        </w:rPr>
      </w:pP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  <w:lang w:val="en-US"/>
        </w:rPr>
      </w:pP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  <w:lang w:val="en-US"/>
        </w:rPr>
      </w:pPr>
      <w:r w:rsidRPr="00043938">
        <w:rPr>
          <w:rStyle w:val="a3"/>
          <w:color w:val="222222"/>
          <w:sz w:val="28"/>
          <w:szCs w:val="28"/>
          <w:bdr w:val="none" w:sz="0" w:space="0" w:color="auto" w:frame="1"/>
        </w:rPr>
        <w:t>Справка о работе с обращениями граждан в Комитете государственных доходов  Министерства финансов Республики Казахстан в 2016 году</w:t>
      </w: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0" w:afterAutospacing="0"/>
        <w:jc w:val="both"/>
        <w:rPr>
          <w:rStyle w:val="a3"/>
          <w:color w:val="222222"/>
          <w:sz w:val="28"/>
          <w:szCs w:val="28"/>
          <w:bdr w:val="none" w:sz="0" w:space="0" w:color="auto" w:frame="1"/>
          <w:lang w:val="en-US"/>
        </w:rPr>
      </w:pP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lang w:val="en-US"/>
        </w:rPr>
      </w:pP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043938">
        <w:rPr>
          <w:color w:val="222222"/>
          <w:sz w:val="28"/>
          <w:szCs w:val="28"/>
        </w:rPr>
        <w:t>В Комитет государственных доходов Министерства финансов Республики Казахстан за 2016 год поступило на рассмотрение 5571 обращений физических и юридических лиц (физических – 1768, юридических – 3803).</w:t>
      </w: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gramStart"/>
      <w:r w:rsidRPr="00043938">
        <w:rPr>
          <w:color w:val="222222"/>
          <w:sz w:val="28"/>
          <w:szCs w:val="28"/>
        </w:rPr>
        <w:t>Из поступивших 5571 обращений физических и юридических лиц, рассмотрены – 4374 обращений (из них: разъяснено – 3146, удовлетворено –263, отказано – 801, прекращено рассмотрение – 164).</w:t>
      </w:r>
      <w:proofErr w:type="gramEnd"/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proofErr w:type="gramStart"/>
      <w:r w:rsidRPr="00043938">
        <w:rPr>
          <w:color w:val="222222"/>
          <w:sz w:val="28"/>
          <w:szCs w:val="28"/>
        </w:rPr>
        <w:t>За указанный период в обращениях затрагивались вопросы регистрации и учета физических и юридических лиц, принятия решений по итогам проверок, действия (бездействия) сотрудников органов государственных доходов, ввоз товара в Республику Казахстан, вывоз товаров за пределы Республики Казахстан, декларирование товаров, получение сертификат</w:t>
      </w:r>
      <w:bookmarkStart w:id="0" w:name="_GoBack"/>
      <w:bookmarkEnd w:id="0"/>
      <w:r w:rsidRPr="00043938">
        <w:rPr>
          <w:color w:val="222222"/>
          <w:sz w:val="28"/>
          <w:szCs w:val="28"/>
        </w:rPr>
        <w:t>а соответствия на виды товаров, возврата НДС, налоговой отчетности, разъяснения налогового и таможенного  законодательства, а также разъяснения иных нормативно правовых актов</w:t>
      </w:r>
      <w:proofErr w:type="gramEnd"/>
      <w:r w:rsidRPr="00043938">
        <w:rPr>
          <w:color w:val="222222"/>
          <w:sz w:val="28"/>
          <w:szCs w:val="28"/>
        </w:rPr>
        <w:t xml:space="preserve"> Республики Казахстан и др.</w:t>
      </w:r>
    </w:p>
    <w:p w:rsidR="00043938" w:rsidRPr="00043938" w:rsidRDefault="00043938" w:rsidP="00043938">
      <w:pPr>
        <w:pStyle w:val="rtejustify"/>
        <w:shd w:val="clear" w:color="auto" w:fill="FFFFFF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043938">
        <w:rPr>
          <w:color w:val="222222"/>
          <w:sz w:val="28"/>
          <w:szCs w:val="28"/>
        </w:rPr>
        <w:t>За 2016 год физическим и юридическим лицам выдано – 856 талонов.</w:t>
      </w:r>
    </w:p>
    <w:p w:rsidR="00627D0A" w:rsidRPr="00043938" w:rsidRDefault="00627D0A">
      <w:pPr>
        <w:rPr>
          <w:rFonts w:ascii="Times New Roman" w:hAnsi="Times New Roman" w:cs="Times New Roman"/>
          <w:sz w:val="28"/>
          <w:szCs w:val="28"/>
        </w:rPr>
      </w:pPr>
    </w:p>
    <w:sectPr w:rsidR="00627D0A" w:rsidRPr="0004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38"/>
    <w:rsid w:val="00043938"/>
    <w:rsid w:val="005E0339"/>
    <w:rsid w:val="006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043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2017-06-14T03:22:00Z</dcterms:created>
  <dcterms:modified xsi:type="dcterms:W3CDTF">2017-06-14T03:23:00Z</dcterms:modified>
</cp:coreProperties>
</file>