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828E4" w:rsidRPr="00150E48">
        <w:rPr>
          <w:rFonts w:eastAsia="Calibri"/>
          <w:sz w:val="22"/>
          <w:szCs w:val="21"/>
          <w:lang w:eastAsia="en-US"/>
        </w:rPr>
        <w:t>МАМБЕТОВ КАЗБЕК АМАНДЫКОВИЧ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963EE" w:rsidRPr="00B73271">
        <w:rPr>
          <w:rFonts w:eastAsia="Calibri"/>
          <w:sz w:val="22"/>
          <w:szCs w:val="21"/>
          <w:lang w:eastAsia="en-US"/>
        </w:rPr>
        <w:t>Аимжан</w:t>
      </w:r>
      <w:proofErr w:type="spellEnd"/>
      <w:r w:rsidR="000963EE" w:rsidRPr="00B73271">
        <w:rPr>
          <w:rFonts w:eastAsia="Calibri"/>
          <w:sz w:val="22"/>
          <w:szCs w:val="21"/>
          <w:lang w:eastAsia="en-US"/>
        </w:rPr>
        <w:t>-Агро"</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0963EE" w:rsidRPr="00B73271">
        <w:rPr>
          <w:rFonts w:ascii="Calibri" w:eastAsia="Calibri" w:hAnsi="Calibri"/>
          <w:sz w:val="22"/>
          <w:szCs w:val="21"/>
          <w:lang w:eastAsia="en-US"/>
        </w:rPr>
        <w:t>041240009436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0E5384">
        <w:rPr>
          <w:b/>
          <w:sz w:val="24"/>
          <w:szCs w:val="24"/>
          <w:lang w:val="kk-KZ"/>
        </w:rPr>
        <w:t>24</w:t>
      </w:r>
      <w:r w:rsidR="004B4DAC" w:rsidRPr="00483AE4">
        <w:rPr>
          <w:b/>
          <w:sz w:val="24"/>
          <w:szCs w:val="24"/>
        </w:rPr>
        <w:t>.0</w:t>
      </w:r>
      <w:r w:rsidR="000E5384">
        <w:rPr>
          <w:b/>
          <w:sz w:val="24"/>
          <w:szCs w:val="24"/>
        </w:rPr>
        <w:t>6</w:t>
      </w:r>
      <w:bookmarkStart w:id="0" w:name="_GoBack"/>
      <w:bookmarkEnd w:id="0"/>
      <w:r w:rsidR="004B4DAC" w:rsidRPr="00483AE4">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E5384"/>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2015-09-18T12:13:00Z</dcterms:created>
  <dcterms:modified xsi:type="dcterms:W3CDTF">2016-06-03T10:17:00Z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