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Look w:val="04A0" w:firstRow="1" w:lastRow="0" w:firstColumn="1" w:lastColumn="0" w:noHBand="0" w:noVBand="1"/>
      </w:tblPr>
      <w:tblGrid>
        <w:gridCol w:w="516"/>
        <w:gridCol w:w="4408"/>
        <w:gridCol w:w="2500"/>
        <w:gridCol w:w="1982"/>
        <w:gridCol w:w="1556"/>
        <w:gridCol w:w="4768"/>
      </w:tblGrid>
      <w:tr w:rsidR="007E03FB" w:rsidRPr="007E03FB" w:rsidTr="00A33012">
        <w:trPr>
          <w:trHeight w:val="5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bookmarkStart w:id="0" w:name="RANGE!A1:F214"/>
            <w:r w:rsidRPr="007E03FB">
              <w:rPr>
                <w:rFonts w:ascii="Times New Roman" w:eastAsia="Times New Roman" w:hAnsi="Times New Roman" w:cs="Times New Roman"/>
                <w:sz w:val="20"/>
                <w:szCs w:val="20"/>
                <w:lang w:eastAsia="ru-RU"/>
              </w:rPr>
              <w:t> </w:t>
            </w:r>
            <w:bookmarkEnd w:id="0"/>
          </w:p>
        </w:tc>
        <w:tc>
          <w:tcPr>
            <w:tcW w:w="15214" w:type="dxa"/>
            <w:gridSpan w:val="5"/>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ҚР ҚМ Мемлекеттік кірістер комитетінің 2018 жылға арналған жоспары</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р/с</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Іс-шаралар</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Аяқтау нысаны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Жауапты орындаушылар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Орындау мерзімі</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Күтілетін нәтижелер</w:t>
            </w:r>
          </w:p>
        </w:tc>
      </w:tr>
      <w:tr w:rsidR="007E03FB" w:rsidRPr="007E03FB" w:rsidTr="00A33012">
        <w:trPr>
          <w:trHeight w:val="447"/>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I. СТРАТЕГИЯЛЫҚ МАҚСАТТАР</w:t>
            </w:r>
          </w:p>
        </w:tc>
      </w:tr>
      <w:tr w:rsidR="007E03FB" w:rsidRPr="007E03FB" w:rsidTr="00A33012">
        <w:trPr>
          <w:trHeight w:val="42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  ҚР Президентінің  2018 жылға арналған жолдауы шеңберінде мақсаттарды іске асыру</w:t>
            </w:r>
          </w:p>
        </w:tc>
      </w:tr>
      <w:tr w:rsidR="007E03FB" w:rsidRPr="007E03FB" w:rsidTr="00A33012">
        <w:trPr>
          <w:trHeight w:val="15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Республикасының азаматтарының төлем қабілеттілігін қалпына келтіру туралы» және «Қазақстан Республикасы азаматтарының төлем қабілеттілігін қалпына келтіру мәселелері бойынша Қазақстан Республикасының кейбір заңнамалық актілеріне өзгерістер мен толықтырулар енгізу туралы» Қазақстан Республикасының заң жобаларын Қазақстан Республикасының Үкіметіне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Заң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Адал азаматтарды шектен тыс борыштық міндеттемелерден босату.  Елдегі әлеуметтік қысымды жою. Банктердің және басқа да қаржы мекемелерінің проблемалық қарыздардан тазарту.</w:t>
            </w:r>
          </w:p>
        </w:tc>
      </w:tr>
      <w:tr w:rsidR="007E03FB" w:rsidRPr="007E03FB" w:rsidTr="00A33012">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Республикасының кейбір заңнамалық актілеріне оңалту және банкроттық рәсімдерін жетілдіру мәселелері бойынша өзгерістер мен толықтырулар енгізу туралы» Қазақстан Республикасы Заңының жобасын Қазақстан Республикасының Үкіметіне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Заң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Оңалту және банкроттық рәсімдерінің тиімділігін кəсіпорындардың экономикалық құндылығын ұтымды пайдалану жəне бөлу кепілі ретінде арттыру. Бизнес субъектілерінің төлем қабілеттілігінің жай-күйіне мониторинг жүргізуді қамтамасыз ету. Кәсіпорындарды қаржылық сауықтыру, жұмыс орындарын және салық базасын сақтау үшін жағдайларды жақсарту. Қарыз алушыларды таратудың оңайлатылған рәсімін жүргізу мүмкіндіктерін кеңейту</w:t>
            </w:r>
          </w:p>
        </w:tc>
      </w:tr>
      <w:tr w:rsidR="007E03FB" w:rsidRPr="007E03FB" w:rsidTr="00A33012">
        <w:trPr>
          <w:trHeight w:val="550"/>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2. ҚР ҚМ Стратегиялық жоспары және ҚР ҚМ МКК Операциялық жоспар бойынша іс-шараларды іске асыру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Ағымдағы жылдың РБ кірістеер бойынша түсімдер жоспарының орындалуын қамтамасыз ету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(ТжСБ)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r w:rsidRPr="007E03FB">
              <w:rPr>
                <w:rFonts w:ascii="Times New Roman" w:eastAsia="Times New Roman" w:hAnsi="Times New Roman" w:cs="Times New Roman"/>
                <w:sz w:val="20"/>
                <w:szCs w:val="20"/>
                <w:lang w:eastAsia="ru-RU"/>
              </w:rPr>
              <w:b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Жоспарды 100% -ға орындау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Ағымдағы жылдың соңына дейін бересінің қысқаруын қамтамасыз ету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БЖБ, аймақтық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Бересіні төмендету</w:t>
            </w:r>
          </w:p>
        </w:tc>
      </w:tr>
      <w:tr w:rsidR="007E03FB" w:rsidRPr="007E03FB" w:rsidTr="00A33012">
        <w:trPr>
          <w:trHeight w:val="8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Есірткі контрабандасының анықталған фактілерінің санын көбейту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ПЖББ, аймақтық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Республикасының аумағы арқылы есірткі заттарының заңсыз айналымына байланысты қылмыстық ахуалды жетілдіру</w:t>
            </w:r>
          </w:p>
        </w:tc>
      </w:tr>
      <w:tr w:rsidR="007E03FB" w:rsidRPr="007E03FB" w:rsidTr="00A33012">
        <w:trPr>
          <w:trHeight w:val="5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Аяқталған қылмыстық істерде қайтарылған мүлікті иеленуді ескере отырып, өтелген залалдың үлесін ұлғайту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ПЖББ, аймақтық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Экономикалық қылмыстардың салдарынан келтірілген зиянды өтеу бойынша барынша шара </w:t>
            </w:r>
            <w:r w:rsidRPr="007E03FB">
              <w:rPr>
                <w:rFonts w:ascii="Times New Roman" w:eastAsia="Times New Roman" w:hAnsi="Times New Roman" w:cs="Times New Roman"/>
                <w:sz w:val="20"/>
                <w:szCs w:val="20"/>
                <w:lang w:eastAsia="ru-RU"/>
              </w:rPr>
              <w:lastRenderedPageBreak/>
              <w:t>қолдану. Қылмыстық жолмен алынған мүлікті құруға және алуға уақытылы шаралар қабылдау</w:t>
            </w: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Импорт пен экспорт кезінде тауарларды кедендік тазалау уақытын бақылауды жүзеге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 аймақтық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Бизнес жасау үшін әкімшілік кедергілерді азайту және кедендік декларациялау кезіндегі рәсімдерді жеңілдету</w:t>
            </w:r>
          </w:p>
        </w:tc>
      </w:tr>
      <w:tr w:rsidR="007E03FB" w:rsidRPr="007E03FB" w:rsidTr="00A33012">
        <w:trPr>
          <w:trHeight w:val="25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A33012" w:rsidP="00A3301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 xml:space="preserve">                                                                                                     </w:t>
            </w:r>
            <w:r w:rsidR="007E03FB" w:rsidRPr="007E03FB">
              <w:rPr>
                <w:rFonts w:ascii="Times New Roman" w:eastAsia="Times New Roman" w:hAnsi="Times New Roman" w:cs="Times New Roman"/>
                <w:b/>
                <w:bCs/>
                <w:sz w:val="20"/>
                <w:szCs w:val="20"/>
                <w:lang w:eastAsia="ru-RU"/>
              </w:rPr>
              <w:t>3. АСТАНА-1 АЖ және Е-терезе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Бюджетке 12 млрд. тенге түсім</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3.1. АСТАНА-1 АЖ</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АСТАНА-1 АЖ-да импорт және аяқталмаған процедуралар бойынша кедендік шағын жүйені іске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беру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«АСТАНА-1» АЖ ЖТ</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Әрбір ХЖТ кепілдігінің мәртебесі мен ұзақтығын кез-келген уақытта нақтыланған уақыт режимінде тексеру мүмкіндігін қамтамасыз ету және елдегі ХЖТ тасымалдауды тоқтатылғаны туралы ақпарат беру</w:t>
            </w:r>
          </w:p>
        </w:tc>
      </w:tr>
      <w:tr w:rsidR="007E03FB" w:rsidRPr="007E03FB" w:rsidTr="00A33012">
        <w:trPr>
          <w:trHeight w:val="8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Тауарларды импорттау және аяқталмаған процедуралар бойынша АСТАНА-1 АЖ пайдалануға беру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Өнердіріске пайдлануға беруді енгізу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«АСТАНА-1» АЖ ЖТ</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2019 жылғы сәуір</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Толық электронды декларация.</w:t>
            </w:r>
            <w:r w:rsidRPr="007E03FB">
              <w:rPr>
                <w:rFonts w:ascii="Times New Roman" w:eastAsia="Times New Roman" w:hAnsi="Times New Roman" w:cs="Times New Roman"/>
                <w:sz w:val="20"/>
                <w:szCs w:val="20"/>
                <w:lang w:eastAsia="ru-RU"/>
              </w:rPr>
              <w:br/>
              <w:t>Дәліз жүйесі бойынша автоматтандырылған  ТБЖ-ны «АСТАНА-1» АЖ-де басқару.</w:t>
            </w:r>
            <w:r w:rsidRPr="007E03FB">
              <w:rPr>
                <w:rFonts w:ascii="Times New Roman" w:eastAsia="Times New Roman" w:hAnsi="Times New Roman" w:cs="Times New Roman"/>
                <w:sz w:val="20"/>
                <w:szCs w:val="20"/>
                <w:lang w:eastAsia="ru-RU"/>
              </w:rPr>
              <w:br/>
              <w:t>Бақылаудан кейінгі кедендік аудитке бақылау акцентін көшіру.</w:t>
            </w:r>
            <w:r w:rsidRPr="007E03FB">
              <w:rPr>
                <w:rFonts w:ascii="Times New Roman" w:eastAsia="Times New Roman" w:hAnsi="Times New Roman" w:cs="Times New Roman"/>
                <w:sz w:val="20"/>
                <w:szCs w:val="20"/>
                <w:lang w:eastAsia="ru-RU"/>
              </w:rPr>
              <w:br/>
              <w:t>СЭҚҚ-ке уақыт пен ақшаны шығындарын төмендету.</w:t>
            </w:r>
            <w:r w:rsidRPr="007E03FB">
              <w:rPr>
                <w:rFonts w:ascii="Times New Roman" w:eastAsia="Times New Roman" w:hAnsi="Times New Roman" w:cs="Times New Roman"/>
                <w:sz w:val="20"/>
                <w:szCs w:val="20"/>
                <w:lang w:eastAsia="ru-RU"/>
              </w:rPr>
              <w:br/>
              <w:t>Экспорттау және импорттау кезінде құжаттардың өңдеу уақытын 1 минутқа дейін қысқарту.</w:t>
            </w:r>
            <w:r w:rsidRPr="007E03FB">
              <w:rPr>
                <w:rFonts w:ascii="Times New Roman" w:eastAsia="Times New Roman" w:hAnsi="Times New Roman" w:cs="Times New Roman"/>
                <w:sz w:val="20"/>
                <w:szCs w:val="20"/>
                <w:lang w:eastAsia="ru-RU"/>
              </w:rPr>
              <w:br/>
              <w:t>Дүниежүзілік банктің «Бизнесті жүргізу» және ДЭФ БҚИ рейтингтерінде жоғары көтерілу.</w:t>
            </w:r>
            <w:r w:rsidRPr="007E03FB">
              <w:rPr>
                <w:rFonts w:ascii="Times New Roman" w:eastAsia="Times New Roman" w:hAnsi="Times New Roman" w:cs="Times New Roman"/>
                <w:sz w:val="20"/>
                <w:szCs w:val="20"/>
                <w:lang w:eastAsia="ru-RU"/>
              </w:rPr>
              <w:br/>
              <w:t>ДСҰ-на сауданы оңайлату бойынша келісімге сәйкес келу.</w:t>
            </w:r>
            <w:r w:rsidRPr="007E03FB">
              <w:rPr>
                <w:rFonts w:ascii="Times New Roman" w:eastAsia="Times New Roman" w:hAnsi="Times New Roman" w:cs="Times New Roman"/>
                <w:sz w:val="20"/>
                <w:szCs w:val="20"/>
                <w:lang w:eastAsia="ru-RU"/>
              </w:rPr>
              <w:br/>
              <w:t>Бизнестің сенімділігін арттыру.</w:t>
            </w:r>
            <w:r w:rsidRPr="007E03FB">
              <w:rPr>
                <w:rFonts w:ascii="Times New Roman" w:eastAsia="Times New Roman" w:hAnsi="Times New Roman" w:cs="Times New Roman"/>
                <w:sz w:val="20"/>
                <w:szCs w:val="20"/>
                <w:lang w:eastAsia="ru-RU"/>
              </w:rPr>
              <w:br/>
              <w:t>Кәсіпкерлік бизнес-процестерді автоматтандыру арқылы кеденде сыбайлас жемқорлық факторларын төмендету.</w:t>
            </w:r>
            <w:r w:rsidRPr="007E03FB">
              <w:rPr>
                <w:rFonts w:ascii="Times New Roman" w:eastAsia="Times New Roman" w:hAnsi="Times New Roman" w:cs="Times New Roman"/>
                <w:sz w:val="20"/>
                <w:szCs w:val="20"/>
                <w:lang w:eastAsia="ru-RU"/>
              </w:rPr>
              <w:br/>
              <w:t>ҚР ӨЭО мен ҚХР экспорттық-импорттық мәмілелері туралы ақпараттар алмасу</w:t>
            </w:r>
          </w:p>
        </w:tc>
      </w:tr>
      <w:tr w:rsidR="007E03FB" w:rsidRPr="007E03FB" w:rsidTr="00A33012">
        <w:trPr>
          <w:trHeight w:val="22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Мемлекеттік кірістер органдары және СЭҚҚ үшін тренингтер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Тренингтер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«АСТАНА-1» АЖ ЖТ</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АСТАНА-1 АЖ шеңберінде шығару және посткедендік бақылау кезеңінде  ТБЖ іске асыру ("көк дәліз", тәуекелдер бейіні, олар бойынша есептлік және т.б.)</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Қолданыстағы тәуекелдер бейінін енгізу, АСТАНА-1 АЖ шеңберінде қолданыстағы тәуекелдер бейіндерін жетілдіру дәне жаңа бейіндерді әзірлеу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КБД, «АСТАНА-1» АЖ ЖТ</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«АСТАНА-1» АЖ-да ТБЖ толық іске асыру</w:t>
            </w:r>
          </w:p>
        </w:tc>
      </w:tr>
      <w:tr w:rsidR="007E03FB" w:rsidRPr="007E03FB" w:rsidTr="00A33012">
        <w:trPr>
          <w:trHeight w:val="9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Транзиттік декларацияларды  (статистика, бұзушылықтар, тауарларды жеткізуді бақылау), және транзиттік декларацияны толтыру ережелерін қолдануды мониторингтеу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МКД-ға шолу хаттары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 аймақтсық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Тоқсан сайын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Транзиттік декларацияны толтыру ережелерін, сондай-ақ тауарларды жеткізу мерзімдері бойынша бұзушылқытарды ануқтау. Жауапкершілікке тарту.</w:t>
            </w:r>
          </w:p>
        </w:tc>
      </w:tr>
      <w:tr w:rsidR="007E03FB" w:rsidRPr="007E03FB" w:rsidTr="00A33012">
        <w:trPr>
          <w:trHeight w:val="13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2015 жылғы 15 сәуірдегі ЕЭК Коллегия шешімімен, 2008 жылғы 5 ақпандағы № 104 Үкімет қаулысымен бекітілген және ЕАЭО және ҚР Техникалық регламенттерімен бектіліген тауарларға арналған декларацияларға тыйым салулар мен шектеулердің сақталуына мониторинг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 атына қызметтік жазба, МКД-ға шолу хаттары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 аймақтық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Тоқсан сайын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Тауарларды декларациялау кезінде шектеулі тауарларды әкелу / әкету фактілерін анықтау. Сыртқы экономикалық қызметтің әділетсіз қатысушыларын әкімшілік және қылмыстық жауапкершілікке тарту, сондай-ақ мемлекеттік кірістер органдарының кінәлілерін тәртіптік жауапкершілікке тарту.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3.2 Бірыңғай терезе</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"Бірыңғай терезені" пайдалануға енгізгенге дейін сәйкестілікті рсатайтын органдар үшін АЖО пилоттық режимде орнату, тестілеу және қосу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КӘД, ДжҮД (АТБ)</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 маусым</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Рұқсат беру құжаттарын автоматтандыру.</w:t>
            </w:r>
            <w:r w:rsidRPr="007E03FB">
              <w:rPr>
                <w:rFonts w:ascii="Times New Roman" w:eastAsia="Times New Roman" w:hAnsi="Times New Roman" w:cs="Times New Roman"/>
                <w:sz w:val="20"/>
                <w:szCs w:val="20"/>
                <w:lang w:eastAsia="ru-RU"/>
              </w:rPr>
              <w:br/>
              <w:t>Берілген рұқсат құжатарды өзекті бақылау мүмкіндігі.</w:t>
            </w:r>
            <w:r w:rsidRPr="007E03FB">
              <w:rPr>
                <w:rFonts w:ascii="Times New Roman" w:eastAsia="Times New Roman" w:hAnsi="Times New Roman" w:cs="Times New Roman"/>
                <w:sz w:val="20"/>
                <w:szCs w:val="20"/>
                <w:lang w:eastAsia="ru-RU"/>
              </w:rPr>
              <w:br/>
              <w:t>СЭҚҚ мен мемлекеттік органдар арасында берілген рұқсаттар бөлігінде өзара ақпараттық іс-қимыл мүмкіндіктер</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"Бірыңғай терезені" пайдалануғаенгізгенге дейін ауыл шаруашлық органдары үшін АЖО пилоттық режимде орнату, тестілеу және қосу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"Бірыңғай терезені" пайдалануға бергенге дейін санитарлық-эпидемиологилық әл-ауқат органдары үшін АЖО пилоттық режимде орнату, тестілеу және қосу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"Бірыңғай терезені" пайдалануға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Өндірістік пайдалануға енгізу актісі</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4. Физикалық кедендік инфрақұрылымды дамыту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МЖӘ тетігі бойынша "Нұр жолы"автомобильді өткізу пунктінің инфрақұрылымын құру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беру актісі</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(ИБКИБ)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Республикасының транзиттік потенциалын кеңейту.</w:t>
            </w:r>
            <w:r w:rsidRPr="007E03FB">
              <w:rPr>
                <w:rFonts w:ascii="Times New Roman" w:eastAsia="Times New Roman" w:hAnsi="Times New Roman" w:cs="Times New Roman"/>
                <w:sz w:val="20"/>
                <w:szCs w:val="20"/>
                <w:lang w:eastAsia="ru-RU"/>
              </w:rPr>
              <w:br/>
              <w:t>Заманауи технологияларды қолданумен кедендік және шекаралық процедуралардың тиімділігін арттыру - 40  минутқа жету.</w:t>
            </w:r>
            <w:r w:rsidRPr="007E03FB">
              <w:rPr>
                <w:rFonts w:ascii="Times New Roman" w:eastAsia="Times New Roman" w:hAnsi="Times New Roman" w:cs="Times New Roman"/>
                <w:sz w:val="20"/>
                <w:szCs w:val="20"/>
                <w:lang w:eastAsia="ru-RU"/>
              </w:rPr>
              <w:br/>
              <w:t>Көлеңкелі экономикаға қарсы әрекет ету және кедендік ресімдеу процестерінің ашықтығы мен автоматтандыру арқылы сыртқы сауда қатысушыларының лауазымды тұлғалармен байланысын азайту арқылы сыбайлас жемқорлық деңгейін төмендету.</w:t>
            </w:r>
            <w:r w:rsidRPr="007E03FB">
              <w:rPr>
                <w:rFonts w:ascii="Times New Roman" w:eastAsia="Times New Roman" w:hAnsi="Times New Roman" w:cs="Times New Roman"/>
                <w:sz w:val="20"/>
                <w:szCs w:val="20"/>
                <w:lang w:eastAsia="ru-RU"/>
              </w:rPr>
              <w:br/>
              <w:t>Қосымша 133 жұмыс орнын құру.</w:t>
            </w:r>
            <w:r w:rsidRPr="007E03FB">
              <w:rPr>
                <w:rFonts w:ascii="Times New Roman" w:eastAsia="Times New Roman" w:hAnsi="Times New Roman" w:cs="Times New Roman"/>
                <w:sz w:val="20"/>
                <w:szCs w:val="20"/>
                <w:lang w:eastAsia="ru-RU"/>
              </w:rPr>
              <w:br/>
              <w:t>Қазақстан Республикасының сыртқы шекарасы арқылы өткізу қабілеттілікті ұлғайту - жұмыс күнінде 2500 бірлік, қозғалыстың екі бағытында да.</w:t>
            </w:r>
          </w:p>
        </w:tc>
      </w:tr>
      <w:tr w:rsidR="007E03FB" w:rsidRPr="007E03FB" w:rsidTr="00A33012">
        <w:trPr>
          <w:trHeight w:val="51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19</w:t>
            </w:r>
          </w:p>
        </w:tc>
        <w:tc>
          <w:tcPr>
            <w:tcW w:w="440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"Б. Қонысбаев атындағы" автомобильді өткізу пунктін қайта құру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ЖСД жобалауды аяқтау</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40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Қайта құруды бастау</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қараша</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ЕАЭО кедендік шекараның қазақстандық бөлігінде өткізу пункттерін жаңғырту және қайта құру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МЖӘ тетігі бойынша конкурмтық процедураларды жария ету немесе немесе мемлекеттік сатып алу шеңберінде мердігер құрылыс компаниясын анықтау туралы</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15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Аймақтарда 12 кедендік ресімдеу зоналарының (КРЗ) құрылысын салу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МЖӘ тетігі бойынша конкурстық процедураларды жария ету немесе немесе ҚХР негіздемелік келісімнің қарызы бойынша қол қою және ратификациялау</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A33012" w:rsidP="00A3301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lastRenderedPageBreak/>
              <w:t xml:space="preserve">                                                                                                </w:t>
            </w:r>
            <w:r w:rsidR="007E03FB" w:rsidRPr="007E03FB">
              <w:rPr>
                <w:rFonts w:ascii="Times New Roman" w:eastAsia="Times New Roman" w:hAnsi="Times New Roman" w:cs="Times New Roman"/>
                <w:b/>
                <w:bCs/>
                <w:sz w:val="20"/>
                <w:szCs w:val="20"/>
                <w:lang w:eastAsia="ru-RU"/>
              </w:rPr>
              <w:t>5.  ЭШФ АЖ</w:t>
            </w:r>
          </w:p>
        </w:tc>
        <w:tc>
          <w:tcPr>
            <w:tcW w:w="4768" w:type="dxa"/>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Бюджетке 45,3 мрлд.теңге түсім </w:t>
            </w:r>
          </w:p>
        </w:tc>
      </w:tr>
      <w:tr w:rsidR="007E03FB" w:rsidRPr="007E03FB" w:rsidTr="00A33012">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w:t>
            </w:r>
          </w:p>
        </w:tc>
        <w:tc>
          <w:tcPr>
            <w:tcW w:w="15214" w:type="dxa"/>
            <w:gridSpan w:val="5"/>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5.1 Виртуалды қойма</w:t>
            </w:r>
          </w:p>
        </w:tc>
      </w:tr>
      <w:tr w:rsidR="007E03FB" w:rsidRPr="007E03FB" w:rsidTr="00A33012">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Бақылау (сәйкестендіру) белгілері арқылы таңбалауға жататын, тауарлар бойынша ЭШФ АЖ-да "Виртуалды қойма" модулін іске қосу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Қабылдау сынақтарының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(ЖМБ),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мамыр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Тауарлардың қозғалысын толасыз мониторингтеуді қамтамасыз ету. Қазақстан Республикасы тауар айналымын стандарттау. </w:t>
            </w:r>
            <w:r w:rsidRPr="007E03FB">
              <w:rPr>
                <w:rFonts w:ascii="Times New Roman" w:eastAsia="Times New Roman" w:hAnsi="Times New Roman" w:cs="Times New Roman"/>
                <w:sz w:val="20"/>
                <w:szCs w:val="20"/>
                <w:lang w:eastAsia="ru-RU"/>
              </w:rPr>
              <w:br/>
              <w:t>Соңғы тұтынушыға іске асыруға дейін импорт/ өндіру сәтінен бастап тауар қозғалысын бақылау.</w:t>
            </w:r>
            <w:r w:rsidRPr="007E03FB">
              <w:rPr>
                <w:rFonts w:ascii="Times New Roman" w:eastAsia="Times New Roman" w:hAnsi="Times New Roman" w:cs="Times New Roman"/>
                <w:sz w:val="20"/>
                <w:szCs w:val="20"/>
                <w:lang w:eastAsia="ru-RU"/>
              </w:rPr>
              <w:br/>
              <w:t xml:space="preserve">Кедендік баждардың төмендетілген мөлщерлемелері бойынша үшінші елдер аумақтарынан импортталған, ЕАЭО тауарлары елдеріне экспортты болдыртпау. </w:t>
            </w:r>
            <w:r w:rsidRPr="007E03FB">
              <w:rPr>
                <w:rFonts w:ascii="Times New Roman" w:eastAsia="Times New Roman" w:hAnsi="Times New Roman" w:cs="Times New Roman"/>
                <w:sz w:val="20"/>
                <w:szCs w:val="20"/>
                <w:lang w:eastAsia="ru-RU"/>
              </w:rPr>
              <w:br/>
              <w:t>Алаяқтық операцияларды болдыртпау.</w:t>
            </w:r>
            <w:r w:rsidRPr="007E03FB">
              <w:rPr>
                <w:rFonts w:ascii="Times New Roman" w:eastAsia="Times New Roman" w:hAnsi="Times New Roman" w:cs="Times New Roman"/>
                <w:sz w:val="20"/>
                <w:szCs w:val="20"/>
                <w:lang w:eastAsia="ru-RU"/>
              </w:rPr>
              <w:br/>
              <w:t>Елдің тауар айналымы бойынша статистикалық өзекті ақпаратпен толтыру.</w:t>
            </w: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ЕАЭО шеңберінде тауарларды бақылау тетіктері туралы келісім жобасын ішкі мемлекеттік келісу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органдардың қорытындылары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(ЖМБ)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Ішкі мемлекеттік келісімге дайындық</w:t>
            </w: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2019 жылғы 1 қаңтардан бастап барлық ҚҚС төлеушілердің ЭШФ жазып беруге көшуін жүзеге асыру үшін ЭШФ жүйесін пысықтау </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Тестілеу хаттамасы</w:t>
            </w:r>
          </w:p>
        </w:tc>
        <w:tc>
          <w:tcPr>
            <w:tcW w:w="1982" w:type="dxa"/>
            <w:tcBorders>
              <w:top w:val="nil"/>
              <w:left w:val="nil"/>
              <w:bottom w:val="single" w:sz="4" w:space="0" w:color="auto"/>
              <w:right w:val="single" w:sz="4" w:space="0" w:color="auto"/>
            </w:tcBorders>
            <w:shd w:val="clear" w:color="auto" w:fill="auto"/>
            <w:vAlign w:val="center"/>
            <w:hideMark/>
          </w:tcPr>
          <w:p w:rsidR="00A33012" w:rsidRDefault="00A33012" w:rsidP="00A33012">
            <w:pPr>
              <w:spacing w:after="0" w:line="240" w:lineRule="auto"/>
              <w:jc w:val="center"/>
              <w:rPr>
                <w:rFonts w:ascii="Times New Roman" w:eastAsia="Times New Roman" w:hAnsi="Times New Roman" w:cs="Times New Roman"/>
                <w:sz w:val="20"/>
                <w:szCs w:val="20"/>
                <w:lang w:val="kk-KZ" w:eastAsia="ru-RU"/>
              </w:rPr>
            </w:pPr>
            <w:r w:rsidRPr="007E03FB">
              <w:rPr>
                <w:rFonts w:ascii="Times New Roman" w:eastAsia="Times New Roman" w:hAnsi="Times New Roman" w:cs="Times New Roman"/>
                <w:sz w:val="20"/>
                <w:szCs w:val="20"/>
                <w:lang w:eastAsia="ru-RU"/>
              </w:rPr>
              <w:t>ДжҮД (АТБ)</w:t>
            </w:r>
            <w:r>
              <w:rPr>
                <w:rFonts w:ascii="Times New Roman" w:eastAsia="Times New Roman" w:hAnsi="Times New Roman" w:cs="Times New Roman"/>
                <w:sz w:val="20"/>
                <w:szCs w:val="20"/>
                <w:lang w:val="kk-KZ" w:eastAsia="ru-RU"/>
              </w:rPr>
              <w:t>,</w:t>
            </w:r>
          </w:p>
          <w:p w:rsidR="007E03FB" w:rsidRPr="007E03FB" w:rsidRDefault="00A33012" w:rsidP="00A33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ТБСТД (ЖМБ)</w:t>
            </w:r>
            <w:r w:rsidR="007E03FB" w:rsidRPr="007E03FB">
              <w:rPr>
                <w:rFonts w:ascii="Times New Roman" w:eastAsia="Times New Roman" w:hAnsi="Times New Roman" w:cs="Times New Roman"/>
                <w:sz w:val="20"/>
                <w:szCs w:val="20"/>
                <w:lang w:eastAsia="ru-RU"/>
              </w:rPr>
              <w:t xml:space="preserve">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қазан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Электронды шот-фактуралар жүйесінің жүктемелік тестілеу хаттамасы. Бағдарламалық қамтамасыз ету ЭШФ АЖ пайдаланушыларын ұлғайтуға байланысты үзіліссіз режимдерде барлық ҚҚС төлеушілеріне жұмыс істеуге мүмкіндік береді. 2019 жылдың 1 қаңтарына дейін ҚҚС төлеушілер үшін ЭШФ жазып беру ерікті негізде, ал 2019 жылдың 1 қаңтарынан бастап міндетті түрде жүзеге асырылады.</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6. СӘРЖ  бойынша іс-шараларды іске асыру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"Экономикалық қылмыс" АЖ-ға техникалық ерекшеліктерді әзірлеу  (ICB-04)</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Техникалық сипаттама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ЖІҚД (1ЖБ), ДжҮД (АТБ,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әкімшілендіруді реформалау, ҚР ҚМ МКК имиджін көтеру, экономикалық дамуына ықпал ететін тұрақты, тиімді салық жүйе қалыптастыру бойынша жобаны іске асыру</w:t>
            </w:r>
          </w:p>
        </w:tc>
      </w:tr>
      <w:tr w:rsidR="007E03FB" w:rsidRPr="007E03FB" w:rsidTr="00A33012">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АЖ ICB-01 келісім-шарты бойынша халықаралық конкурсты жария ету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МКК сайтында орналастыру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(САБ, ҚҚСӘБ, АӘБ), ДжҮД (АТБ,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АЖ ICB-01 келісім-шартқа қол қою</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Келісім-шарт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АЖ  ICB-01 келісім-шарты бойынша конкурстық комиссия</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9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ТЭН-ге өзгерістер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ТЭН-нің түзетілген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(АТБ, ҰҚБ, ЖБ), Жобаның ЖБЖ  ЖІҚД, ТБСТД, СБД</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11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29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ИМБ АЖ-да шағын жүйе функционалын әзірлеу "Мәліметтермен толтыру, Мастер-мәліметті басқару", "Өзара іс-қимыл серверы", </w:t>
            </w:r>
            <w:r w:rsidRPr="007E03FB">
              <w:rPr>
                <w:rFonts w:ascii="Times New Roman" w:eastAsia="Times New Roman" w:hAnsi="Times New Roman" w:cs="Times New Roman"/>
                <w:b/>
                <w:bCs/>
                <w:sz w:val="20"/>
                <w:szCs w:val="20"/>
                <w:lang w:eastAsia="ru-RU"/>
              </w:rPr>
              <w:t>"ВНД</w:t>
            </w:r>
            <w:r w:rsidRPr="007E03FB">
              <w:rPr>
                <w:rFonts w:ascii="Times New Roman" w:eastAsia="Times New Roman" w:hAnsi="Times New Roman" w:cs="Times New Roman"/>
                <w:sz w:val="20"/>
                <w:szCs w:val="20"/>
                <w:lang w:eastAsia="ru-RU"/>
              </w:rPr>
              <w:t xml:space="preserve"> алдын ала толтыру"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Тестілеу хаттамасы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ТБСТД, 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4 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шеңберінде ИМБ әзірлеу</w:t>
            </w:r>
          </w:p>
        </w:tc>
      </w:tr>
      <w:tr w:rsidR="007E03FB" w:rsidRPr="007E03FB" w:rsidTr="00A33012">
        <w:trPr>
          <w:trHeight w:val="8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ТБЖ АЖ пайдалануға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МКК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ТСТД (ТжСБ), ДжҮД (АТБ,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2 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СӘРЖ шеңберінде ТБЖ АЖ енгізу</w:t>
            </w:r>
          </w:p>
        </w:tc>
      </w:tr>
      <w:tr w:rsidR="007E03FB" w:rsidRPr="007E03FB" w:rsidTr="00A33012">
        <w:trPr>
          <w:trHeight w:val="25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                                                                            7. Тауарларды таңбалау</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Бюджетке 0,21 млрд.теңгеге түсім</w:t>
            </w:r>
          </w:p>
        </w:tc>
      </w:tr>
      <w:tr w:rsidR="007E03FB" w:rsidRPr="007E03FB" w:rsidTr="00A33012">
        <w:trPr>
          <w:trHeight w:val="8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«ЕЭҚ-та сәйкестендіру арқылы тауарларды таңбалау туралы келісімді ратификациялау туралы» ҚРЗ жобасын ратификациялауға Қазақстан Республикасының Парламентіне енгізу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ҚРЗ</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(ҚҚСӘБ)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«ЕЭҚ-та сәйкестендіру арқылы тауарларды таңбалау туралы келісімді ратификациялау туралы» ҚРЗ жобасы</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Таңбаланатын тауарлар тізімін кеңейту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ЕЭК кеңесінің шешімі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(ҚҚСӘБ)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Көлеңкелі айналымды қысқарту және бюджетке түсетін салық пен түсімдердің түсуін арттыру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Республикасының барлық аумақтарында тері өнімдерін таңбалау бойыншажүргізілетін пилоттық жобаны талдау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Пилоттың аяқталуы бойынша талдау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(ҚҚСӘБ)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2017 жылғы қараша - 2018 жылғы желтоқсан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Салықтардың қосымша түсімдер - 0,19 млрд.теңге </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8. Электронная торговля</w:t>
            </w:r>
          </w:p>
        </w:tc>
      </w:tr>
      <w:tr w:rsidR="007E03FB" w:rsidRPr="007E03FB" w:rsidTr="00A33012">
        <w:trPr>
          <w:trHeight w:val="2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"Банктердiң  және банк операцияларының жекелеген түрлерiн жүзеге асыратын ұйымдардың тауарлармен электрондық сауданы жүзеге асыратын салық төлеушілер бойынша банктік шоттардың бар жоғы және олардың нөмірлері туралы, осы шоттардағы ақша қалдықтары мен қозғалысы туралы ҚР ҚМ Мемлекеттік кірістер комитетіне мәліметтерді ұсыну қағидаларын, мерзімдерін және нысанын бекіту туралы" ҚР ҚМ бұйрығын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 Қаржы министрінің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Электрондық коммерция саласында тіркелген тұлғалардың қызметі туралы ақпарат алуды жеңілдетуге мүмкіндік беретін МФ бұйрығы. Егер сенімді ақпарат берілсе, бұл тұлға салықтық преференцияларды алуға құқылы (100% КТС төмендеуі және ЖТС бойынша салық салынатын айналымның 100%).                    </w:t>
            </w:r>
          </w:p>
        </w:tc>
      </w:tr>
      <w:tr w:rsidR="007E03FB" w:rsidRPr="007E03FB" w:rsidTr="00A33012">
        <w:trPr>
          <w:trHeight w:val="13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тұлғалардың мәліметтер беру қағидаларын, </w:t>
            </w:r>
            <w:r w:rsidRPr="007E03FB">
              <w:rPr>
                <w:rFonts w:ascii="Times New Roman" w:eastAsia="Times New Roman" w:hAnsi="Times New Roman" w:cs="Times New Roman"/>
                <w:sz w:val="20"/>
                <w:szCs w:val="20"/>
                <w:lang w:eastAsia="ru-RU"/>
              </w:rPr>
              <w:lastRenderedPageBreak/>
              <w:t xml:space="preserve">мерзімдерін және нысанын бекіту туралы" ҚР ҚМ бұйрығын бекіту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Қазақстан Республикасы Қаржы министрінің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Электрондық коммерция саласында тіркелген тұлғалардың қызметі туралы ақпарат алуды жеңілдетуге мүмкіндік беретін МФ бұйрығы. Егер сенімді ақпарат берілсе, бұл тұлға салықтық преференцияларды алуға құқылы (100% КТС төмендеуі және ЖТС бойынша салық салынатын айналымның 100%).                    </w:t>
            </w:r>
          </w:p>
        </w:tc>
      </w:tr>
      <w:tr w:rsidR="007E03FB" w:rsidRPr="007E03FB" w:rsidTr="00A33012">
        <w:trPr>
          <w:trHeight w:val="10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36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"Тауарлармен электрондық сауда кезінде тауарларды жөнелтуді, тасымалдауды, жеткізуді жүзеге асыратын адамдардың мемлекеттік кірістер органдарының сұрау салуы бойынша мәліметтер ұсыну қағидаларын бекіту туралы" ҚР ҚМ Бұйрығын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 Қаржы министрінің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Электрондық коммерция саласында тіркелген тұлғалардың қызметі туралы ақпарат алуды жеңілдетуге мүмкіндік беретін МФ бұйрығы. Егер сенімді ақпарат берілсе, бұл тұлға салықтық преференцияларды алуға құқылы (100% КТС төмендеуі және ЖТС бойынша салық салынатын айналымның 100%).                    </w:t>
            </w:r>
          </w:p>
        </w:tc>
      </w:tr>
      <w:tr w:rsidR="007E03FB" w:rsidRPr="007E03FB" w:rsidTr="00A33012">
        <w:trPr>
          <w:trHeight w:val="18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Электрондық өзара әрекеттесу бөлігіндегі МКК ақпараттық жүйесінде:</w:t>
            </w:r>
            <w:r w:rsidRPr="007E03FB">
              <w:rPr>
                <w:rFonts w:ascii="Times New Roman" w:eastAsia="Times New Roman" w:hAnsi="Times New Roman" w:cs="Times New Roman"/>
                <w:sz w:val="20"/>
                <w:szCs w:val="20"/>
                <w:lang w:eastAsia="ru-RU"/>
              </w:rPr>
              <w:br/>
              <w:t>а) электронды тауарларды сатумен айналысатын адамдармен;</w:t>
            </w:r>
            <w:r w:rsidRPr="007E03FB">
              <w:rPr>
                <w:rFonts w:ascii="Times New Roman" w:eastAsia="Times New Roman" w:hAnsi="Times New Roman" w:cs="Times New Roman"/>
                <w:sz w:val="20"/>
                <w:szCs w:val="20"/>
                <w:lang w:eastAsia="ru-RU"/>
              </w:rPr>
              <w:br/>
              <w:t>б) тауарларды электрондық саудаға жіберуді, тасымалдауды, жеткізуді жүзеге асыратын тұлғалармен;</w:t>
            </w:r>
            <w:r w:rsidRPr="007E03FB">
              <w:rPr>
                <w:rFonts w:ascii="Times New Roman" w:eastAsia="Times New Roman" w:hAnsi="Times New Roman" w:cs="Times New Roman"/>
                <w:sz w:val="20"/>
                <w:szCs w:val="20"/>
                <w:lang w:eastAsia="ru-RU"/>
              </w:rPr>
              <w:br/>
              <w:t>в) банк операцияларының жекелеген түрлерін жүзеге асыратын банктермен және ұйымдармен функционалдарды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Қабылдау-тапсыру сынақтарының актісі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Бағдарламалық қамтамасыз ету, ақпарат алуды автоматтандыруға және камералдық бақылауды тиімді жүргізуге мүмкіндіктер береді.                                                                     </w:t>
            </w:r>
          </w:p>
        </w:tc>
      </w:tr>
      <w:tr w:rsidR="007E03FB" w:rsidRPr="007E03FB" w:rsidTr="00A33012">
        <w:trPr>
          <w:trHeight w:val="25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A33012" w:rsidP="00A3301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 xml:space="preserve">                        </w:t>
            </w:r>
            <w:r w:rsidR="007E03FB" w:rsidRPr="007E03FB">
              <w:rPr>
                <w:rFonts w:ascii="Times New Roman" w:eastAsia="Times New Roman" w:hAnsi="Times New Roman" w:cs="Times New Roman"/>
                <w:b/>
                <w:bCs/>
                <w:sz w:val="20"/>
                <w:szCs w:val="20"/>
                <w:lang w:eastAsia="ru-RU"/>
              </w:rPr>
              <w:t>9. Салық төлеушілерге бюджеттен</w:t>
            </w:r>
            <w:r w:rsidR="007E03FB" w:rsidRPr="007E03FB">
              <w:rPr>
                <w:rFonts w:ascii="Calibri" w:eastAsia="Times New Roman" w:hAnsi="Calibri" w:cs="Times New Roman"/>
                <w:sz w:val="20"/>
                <w:szCs w:val="20"/>
                <w:lang w:eastAsia="ru-RU"/>
              </w:rPr>
              <w:t xml:space="preserve"> </w:t>
            </w:r>
            <w:r w:rsidR="007E03FB" w:rsidRPr="007E03FB">
              <w:rPr>
                <w:rFonts w:ascii="Times New Roman" w:eastAsia="Times New Roman" w:hAnsi="Times New Roman" w:cs="Times New Roman"/>
                <w:b/>
                <w:bCs/>
                <w:sz w:val="20"/>
                <w:szCs w:val="20"/>
                <w:lang w:eastAsia="ru-RU"/>
              </w:rPr>
              <w:t>ҚҚС</w:t>
            </w:r>
            <w:r w:rsidR="007E03FB" w:rsidRPr="007E03FB">
              <w:rPr>
                <w:rFonts w:ascii="Calibri" w:eastAsia="Times New Roman" w:hAnsi="Calibri" w:cs="Times New Roman"/>
                <w:sz w:val="20"/>
                <w:szCs w:val="20"/>
                <w:lang w:eastAsia="ru-RU"/>
              </w:rPr>
              <w:t xml:space="preserve"> </w:t>
            </w:r>
            <w:r w:rsidR="007E03FB" w:rsidRPr="007E03FB">
              <w:rPr>
                <w:rFonts w:ascii="Times New Roman" w:eastAsia="Times New Roman" w:hAnsi="Times New Roman" w:cs="Times New Roman"/>
                <w:b/>
                <w:bCs/>
                <w:sz w:val="20"/>
                <w:szCs w:val="20"/>
                <w:lang w:eastAsia="ru-RU"/>
              </w:rPr>
              <w:t>қайтарудың қайта қосылуы</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Blockchain технологиясын қолдана отырып ҚҚС әкімшілендіру бойынша әдістемелерін (механизм)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Бизнес-процесс</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(ЖСӘБ)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ҚҚС әкімшілендірудің ашықтығын арттыру және ҚҚС қайтару 55 күннен  бастап 15 жұмыс күніне дейін қысқарту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Blockchain технологиясын қолдана отырып ҚҚС әкімшілендіру</w:t>
            </w:r>
            <w:r w:rsidRPr="007E03FB">
              <w:rPr>
                <w:rFonts w:ascii="Calibri" w:eastAsia="Times New Roman" w:hAnsi="Calibri" w:cs="Times New Roman"/>
                <w:sz w:val="20"/>
                <w:szCs w:val="20"/>
                <w:lang w:eastAsia="ru-RU"/>
              </w:rPr>
              <w:t xml:space="preserve"> бойынша </w:t>
            </w:r>
            <w:r w:rsidRPr="007E03FB">
              <w:rPr>
                <w:rFonts w:ascii="Times New Roman" w:eastAsia="Times New Roman" w:hAnsi="Times New Roman" w:cs="Times New Roman"/>
                <w:sz w:val="20"/>
                <w:szCs w:val="20"/>
                <w:lang w:eastAsia="ru-RU"/>
              </w:rPr>
              <w:t xml:space="preserve">ақпараттық жүйеге функционалдық талаптар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Функционалдық талаптар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Blockchain технологиясын қолдана отырып ҚҚС әкімшілендіру мәселесі бойынша заңнамаға түзету жобасын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Түзетулер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(ЖСӘБ)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Blockchain технологиясын қолдана отырып ҚҚС әкімшілендіруді енгізу үшін заңнамалық деректі дайындау</w:t>
            </w:r>
          </w:p>
        </w:tc>
      </w:tr>
      <w:tr w:rsidR="007E03FB" w:rsidRPr="007E03FB" w:rsidTr="00A33012">
        <w:trPr>
          <w:trHeight w:val="25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A33012" w:rsidP="007E03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kk-KZ" w:eastAsia="ru-RU"/>
              </w:rPr>
              <w:t xml:space="preserve">                                        </w:t>
            </w:r>
            <w:r w:rsidR="007E03FB" w:rsidRPr="007E03FB">
              <w:rPr>
                <w:rFonts w:ascii="Times New Roman" w:eastAsia="Times New Roman" w:hAnsi="Times New Roman" w:cs="Times New Roman"/>
                <w:b/>
                <w:bCs/>
                <w:sz w:val="20"/>
                <w:szCs w:val="20"/>
                <w:lang w:eastAsia="ru-RU"/>
              </w:rPr>
              <w:t>10. Салықтық әкімшілендіру мақсатында үшінші тұлғалар бойынша деректер базасын құру</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Бюджетке түсімдер 11 мрлд.теңге </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әкімшілендіру мақсатында үшінші тұлғалардың деректер базасын құру</w:t>
            </w:r>
            <w:r w:rsidRPr="007E03FB">
              <w:rPr>
                <w:rFonts w:ascii="Calibri" w:eastAsia="Times New Roman" w:hAnsi="Calibri" w:cs="Times New Roman"/>
                <w:sz w:val="20"/>
                <w:szCs w:val="20"/>
                <w:lang w:eastAsia="ru-RU"/>
              </w:rPr>
              <w:t xml:space="preserve"> бөлігінде </w:t>
            </w:r>
            <w:r w:rsidRPr="007E03FB">
              <w:rPr>
                <w:rFonts w:ascii="Times New Roman" w:eastAsia="Times New Roman" w:hAnsi="Times New Roman" w:cs="Times New Roman"/>
                <w:sz w:val="20"/>
                <w:szCs w:val="20"/>
                <w:lang w:eastAsia="ru-RU"/>
              </w:rPr>
              <w:t>заңнамалық негіздерді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Заңнамаларға түзетулер</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заңнамасына өзгерістер мен толықтырулар салықтық әкімшілендіру мақсатында мемлекеттік органдар мен өзге де тұлғалар туралы мәліметтер мен ақпаратты алу арқылы салықтық тексерулерді қысқартуды және камералдық бақылаудың тиімділігін арттыруды қамтамасыз етуге мүмкіндік береді</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Деректерді жіберу форматын реттейтін</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МКК және уәкілетті және мемлекеттік органдар</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арасындағы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 xml:space="preserve">бірлескен бұйрықтарды бекіту </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Бірлескен бұйрықтар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(ТжСБ, ТМБ), ДжҮД (АТБ), ҚР ҚМ МКК құрылымдық бөлімшелері</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органдардан және өзге де тұлғалардың ақпаратты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ұсынудың тәртібі және мерзімдері</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көздейтін регламент</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43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3-ші тұлғалардың салықтық әкімшілендіруді кеңейту мәселесі бойынша пилот өткізу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(ТМБ), аумақты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Қосымша түсімдерді қамтамасыз ету, салықтық тексеруді қысқарту, салықтық әкімшілендіру мақсатында  алған уәкілетті мемлекеттік және өзге де тұлғалардың мәліметтері арқылы камералдық бақылау тиімділігін арттыру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                  11. Жалпыға бірдей декларациялауға көшу</w:t>
            </w:r>
          </w:p>
        </w:tc>
      </w:tr>
      <w:tr w:rsidR="007E03FB" w:rsidRPr="007E03FB" w:rsidTr="00A33012">
        <w:trPr>
          <w:trHeight w:val="6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Қарағанды облысы МКД Осакаров ауданы бойынша МКБ Табысы пен мүлкі туралы декларация</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толтыру бойынша пилот өткізу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Пилот өткізу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Пилот нәтижелері туралы хаттама уәкілетті және мемлекеттік органдардың нақты қате деректерін анықтауға мүмкіндік береді</w:t>
            </w:r>
          </w:p>
        </w:tc>
      </w:tr>
      <w:tr w:rsidR="007E03FB" w:rsidRPr="007E03FB" w:rsidTr="00A33012">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Мүдделі мемлекеттік және уәкілетті органдардың қатысуымен өтетін пилоттың қорытындысы бойынша</w:t>
            </w:r>
            <w:r w:rsidRPr="007E03FB">
              <w:rPr>
                <w:rFonts w:ascii="Calibri" w:eastAsia="Times New Roman" w:hAnsi="Calibri" w:cs="Times New Roman"/>
                <w:sz w:val="20"/>
                <w:szCs w:val="20"/>
                <w:lang w:eastAsia="ru-RU"/>
              </w:rPr>
              <w:t xml:space="preserve"> т</w:t>
            </w:r>
            <w:r w:rsidRPr="007E03FB">
              <w:rPr>
                <w:rFonts w:ascii="Times New Roman" w:eastAsia="Times New Roman" w:hAnsi="Times New Roman" w:cs="Times New Roman"/>
                <w:sz w:val="20"/>
                <w:szCs w:val="20"/>
                <w:lang w:eastAsia="ru-RU"/>
              </w:rPr>
              <w:t>алдау жүргізу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Ақапарт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Пилоттың барысында туындаған проблемаларды тіркеу үшін және шешу нәтижелері туралы ақпарат</w:t>
            </w:r>
          </w:p>
        </w:tc>
      </w:tr>
      <w:tr w:rsidR="007E03FB" w:rsidRPr="007E03FB" w:rsidTr="00A33012">
        <w:trPr>
          <w:trHeight w:val="7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Уәкілетті және мемлекеттік органдардың деректер қорын өзектендіру бойынша мемлекеттік және уәкілетті органдармен бірлесіп жұмыс жүргізу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қазан-желтоқсан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Мәліметтер базасын өзектендіру нәтижелері бойынша хаттама. Уәкілетті органдардың ақпараты пилот кезінде анықталған деректер базасын өзектендіруге және қателіктерді алып тастауға мүмкіндік береді </w:t>
            </w:r>
          </w:p>
        </w:tc>
      </w:tr>
      <w:tr w:rsidR="007E03FB" w:rsidRPr="007E03FB" w:rsidTr="00A33012">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Жылжымайтын мүлік, жер учаскесін, автокөлік құралымен қоса алғанда МКК АЖ және уәкілетті органдардың (ӘМ, АШМ және ІІМ) деректер базасын ықпалдастыру</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бойынша іс-шараларды жүзеге асыру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беру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(АТБ),</w:t>
            </w:r>
            <w:r w:rsidR="00A33012">
              <w:rPr>
                <w:rFonts w:ascii="Times New Roman" w:eastAsia="Times New Roman" w:hAnsi="Times New Roman" w:cs="Times New Roman"/>
                <w:sz w:val="20"/>
                <w:szCs w:val="20"/>
                <w:lang w:val="kk-KZ" w:eastAsia="ru-RU"/>
              </w:rPr>
              <w:t xml:space="preserve">                    </w:t>
            </w:r>
            <w:r w:rsidRPr="007E03FB">
              <w:rPr>
                <w:rFonts w:ascii="Times New Roman" w:eastAsia="Times New Roman" w:hAnsi="Times New Roman" w:cs="Times New Roman"/>
                <w:sz w:val="20"/>
                <w:szCs w:val="20"/>
                <w:lang w:eastAsia="ru-RU"/>
              </w:rPr>
              <w:t xml:space="preserve"> СБД (ЖТӘБ)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 xml:space="preserve">автоматты түрде есептеу                                                                                                            </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Қалған көлік құралдарының</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түрлері</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бойынша МКК АЖ және уәкілетті органдардың (ИДМ, ЖАО) деректер базасын ықпалдастыру</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бойынша іс-шараларды жүзеге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Өзара іс-қимылы туралы бірлескен бұйрықтар, СТПО</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49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МКК ақпараттық жүйесінде  Табысы және мүлкі туралы алдын ала толтырылған декларация нысанын және кейіннен оның одан әрі толтыруды тестілік режимдегі функционалын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Функционалдық талаптар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Бағдарламалық қамтамасыз </w:t>
            </w:r>
            <w:proofErr w:type="gramStart"/>
            <w:r w:rsidRPr="007E03FB">
              <w:rPr>
                <w:rFonts w:ascii="Times New Roman" w:eastAsia="Times New Roman" w:hAnsi="Times New Roman" w:cs="Times New Roman"/>
                <w:sz w:val="20"/>
                <w:szCs w:val="20"/>
                <w:lang w:eastAsia="ru-RU"/>
              </w:rPr>
              <w:t>ету,  электрондық</w:t>
            </w:r>
            <w:proofErr w:type="gramEnd"/>
            <w:r w:rsidRPr="007E03FB">
              <w:rPr>
                <w:rFonts w:ascii="Times New Roman" w:eastAsia="Times New Roman" w:hAnsi="Times New Roman" w:cs="Times New Roman"/>
                <w:sz w:val="20"/>
                <w:szCs w:val="20"/>
                <w:lang w:eastAsia="ru-RU"/>
              </w:rPr>
              <w:t xml:space="preserve"> түрде Табысы және мүлкі туралы алдын ала Декларация нысанын толтыруға және ұсынуға мүмкіндіктер береді.   </w:t>
            </w:r>
          </w:p>
        </w:tc>
      </w:tr>
      <w:tr w:rsidR="007E03FB" w:rsidRPr="007E03FB" w:rsidTr="00A33012">
        <w:trPr>
          <w:trHeight w:val="7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Жеке тұлғаның активтері мен міндеттемелері туралы декларация нысандарын толтыруды автоматтандыру</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бойынша іс-шараларды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Жұмыс тобының хаттамасы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(ЖТӘБ),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Декларацияны электрондық түрде беру</w:t>
            </w:r>
          </w:p>
        </w:tc>
      </w:tr>
      <w:tr w:rsidR="007E03FB" w:rsidRPr="007E03FB" w:rsidTr="00A33012">
        <w:trPr>
          <w:trHeight w:val="34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12. Халықаралық стандарттарға сәйкес келмейтін жеңілдіктерді алып тастау, ҚҚС бойынша есепке қою бойынша шекті  төмендету және арнаулы салық режимдерін одан әрі реформалау </w:t>
            </w:r>
          </w:p>
        </w:tc>
      </w:tr>
      <w:tr w:rsidR="007E03FB" w:rsidRPr="007E03FB" w:rsidTr="00A33012">
        <w:trPr>
          <w:trHeight w:val="11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Мүдделі мемлекеттік органдармен және "Атамекен" ҰКП-мен салық жеңілдіктері бойынша ұсыныстар әзірлеу үшін ақпаратты өңдеу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ҰЭМ-не хат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ССӘД (ӘБ)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жеңілдіктерді қолдану тиімділігі әдістемесінің жобасын әзірлеу үшін              ҚР ҰЭМ-не ұсыныстар</w:t>
            </w:r>
          </w:p>
        </w:tc>
      </w:tr>
      <w:tr w:rsidR="007E03FB" w:rsidRPr="007E03FB" w:rsidTr="00A33012">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52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Тіркелген шегерімдерді пайдалана отырып, оның ішінде арнайы салық режиміне (бұдан әрі-АСР) өтуді АСР қолдану бойынша жыл бойы мониторинг жүргізу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ССӘД (ӨЕТБ)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Тіркелген шегерімдерді пайдалана отырып, АСР тартымдылығын, салық төлеушілерді басқа АСР-нен осы режимге көшуге қызығушылықтварын арттыру </w:t>
            </w:r>
          </w:p>
        </w:tc>
      </w:tr>
      <w:tr w:rsidR="007E03FB" w:rsidRPr="007E03FB" w:rsidTr="00A33012">
        <w:trPr>
          <w:trHeight w:val="8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Тіркелген шегерімдерді пайдалана отырып, АСР тартымдылығын арттыру бөлігінде АСР одан әрі реформалау бойынша ұсыныстар әзірлеу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ҰЭМ-не хат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ССӘД (ӨЕТБ)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56"/>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13. Дүниежүзілік банктің</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b/>
                <w:bCs/>
                <w:sz w:val="20"/>
                <w:szCs w:val="20"/>
                <w:lang w:eastAsia="ru-RU"/>
              </w:rPr>
              <w:t>халықаралық рейтингіндегі Қазақстан Республикасының позициясын жақсарту</w:t>
            </w:r>
          </w:p>
        </w:tc>
      </w:tr>
      <w:tr w:rsidR="007E03FB" w:rsidRPr="007E03FB" w:rsidTr="00A33012">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және кедендік әкімшілендіру мәселелері бойынша және жаңа салық және кеден кодексін түсіндіру бойынша сауалнамалық кезеңге дейін БАҚ-та сөз сөйлеу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(ӘБ), ҚР ҚМ МКК құрылымдық бөлімшелері</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ақпан-наурыз</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имиджін көтеру, іскерлік ахуалды жақсарту, әкімшілік кедергілерді азайту, мемлекеттік қызметтердің сапасын арттыру</w:t>
            </w:r>
          </w:p>
        </w:tc>
      </w:tr>
      <w:tr w:rsidR="007E03FB" w:rsidRPr="007E03FB" w:rsidTr="00A33012">
        <w:trPr>
          <w:trHeight w:val="510"/>
        </w:trPr>
        <w:tc>
          <w:tcPr>
            <w:tcW w:w="516" w:type="dxa"/>
            <w:tcBorders>
              <w:top w:val="nil"/>
              <w:left w:val="single" w:sz="4" w:space="0" w:color="auto"/>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55</w:t>
            </w:r>
          </w:p>
        </w:tc>
        <w:tc>
          <w:tcPr>
            <w:tcW w:w="4408" w:type="dxa"/>
            <w:tcBorders>
              <w:top w:val="nil"/>
              <w:left w:val="nil"/>
              <w:bottom w:val="nil"/>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Астана, Алматы, Шымкент, Ақтөбе сияқты ірі қалаларда бизнес қауымдастықпен кездесулерді ұйымдастыру</w:t>
            </w:r>
          </w:p>
        </w:tc>
        <w:tc>
          <w:tcPr>
            <w:tcW w:w="2500" w:type="dxa"/>
            <w:tcBorders>
              <w:top w:val="nil"/>
              <w:left w:val="nil"/>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ақпан-наурыз</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56</w:t>
            </w:r>
          </w:p>
        </w:tc>
        <w:tc>
          <w:tcPr>
            <w:tcW w:w="4408" w:type="dxa"/>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Дүниежүзілік банктің ДЭФ БҚИ рейтингіндегі позициясын жақсарту</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қазан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A33012">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Дүниежүзілік банктің Doing Business рейтингіндегі позициясын жақсарту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қараша</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II. Ірі мақсаттар</w:t>
            </w:r>
          </w:p>
        </w:tc>
      </w:tr>
      <w:tr w:rsidR="007E03FB" w:rsidRPr="007E03FB" w:rsidTr="00A33012">
        <w:trPr>
          <w:trHeight w:val="510"/>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 Есепке алу бақылау аспаптарын енгізу</w:t>
            </w:r>
          </w:p>
        </w:tc>
      </w:tr>
      <w:tr w:rsidR="007E03FB" w:rsidRPr="007E03FB" w:rsidTr="00A33012">
        <w:trPr>
          <w:trHeight w:val="51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58</w:t>
            </w:r>
          </w:p>
        </w:tc>
        <w:tc>
          <w:tcPr>
            <w:tcW w:w="440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ЕБА-дан деректер алу бойынша автожанармай құю станцияларында пилоттық жоба өткізу</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Пилоттық жобаны демонстрациялау хаттамасы</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(АӘБ), ДжҮД (АТБ),                "ҰАТ" АҚ</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Акциздердің әкімшілендіруін жақсарту</w:t>
            </w:r>
          </w:p>
        </w:tc>
      </w:tr>
      <w:tr w:rsidR="007E03FB" w:rsidRPr="007E03FB" w:rsidTr="00A33012">
        <w:trPr>
          <w:trHeight w:val="705"/>
        </w:trPr>
        <w:tc>
          <w:tcPr>
            <w:tcW w:w="51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40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Көлеңкелі экономикаға қарсы күрес</w:t>
            </w:r>
          </w:p>
        </w:tc>
      </w:tr>
      <w:tr w:rsidR="007E03FB" w:rsidRPr="007E03FB" w:rsidTr="00A33012">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59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ЕБА-дан АҚС-қа деректер беру бойынша "ҰАТ" АҚ және ҚР ҚМ МКК ақпараттық жүйелерінің өзара іс-қимылын тестілеу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Тестілеу хаттамасы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(АӘБ), ДжҮД (АТБ),                "ҰАТ" АҚ</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АҚС мұнай өнімдерінің айналымын online режимінде мониторингтеу  (өткізу, сатып алу, тиеп жөнелту, сақтау).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ЕБА АҚС-қа деректер беру бойынша "ҰАТ" АҚ және ҚР ҚМ МКК ақпараттық жүйелерін интеграциялау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беру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(АӘБ), ДжҮД (АТБ),                "ҰАТ" АҚ</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Салықтардың бюджетке түсімін өсіру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Алкоголь өнімін және мұнай өнімдерін есепке алу бойынша жобаны іске қосу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Үкіметке 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(АӘБ)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қараша</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Салықтардың жиналуын арттыру</w:t>
            </w:r>
          </w:p>
        </w:tc>
      </w:tr>
      <w:tr w:rsidR="007E03FB" w:rsidRPr="007E03FB" w:rsidTr="00C01F4D">
        <w:trPr>
          <w:trHeight w:val="41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Араққа төлем етуін қамтамасыз ету бойынша  ЕЭО мемлекеттер-мүшелерінің кедергілер ұлғайту  ЕАЭО-ға мүше мемлекеттердің </w:t>
            </w:r>
            <w:r w:rsidRPr="007E03FB">
              <w:rPr>
                <w:rFonts w:ascii="Times New Roman" w:eastAsia="Times New Roman" w:hAnsi="Times New Roman" w:cs="Times New Roman"/>
                <w:sz w:val="20"/>
                <w:szCs w:val="20"/>
                <w:lang w:eastAsia="ru-RU"/>
              </w:rPr>
              <w:lastRenderedPageBreak/>
              <w:t>қабылдау Қазақстан аумағында алкоголь өнімдерін қол жеткізуін шектеу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C01F4D" w:rsidRDefault="007E03FB" w:rsidP="007E03FB">
            <w:pPr>
              <w:spacing w:after="0" w:line="240" w:lineRule="auto"/>
              <w:jc w:val="center"/>
              <w:rPr>
                <w:rFonts w:ascii="Times New Roman" w:eastAsia="Times New Roman" w:hAnsi="Times New Roman" w:cs="Times New Roman"/>
                <w:sz w:val="20"/>
                <w:szCs w:val="20"/>
                <w:lang w:val="kk-KZ" w:eastAsia="ru-RU"/>
              </w:rPr>
            </w:pPr>
            <w:r w:rsidRPr="007E03FB">
              <w:rPr>
                <w:rFonts w:ascii="Times New Roman" w:eastAsia="Times New Roman" w:hAnsi="Times New Roman" w:cs="Times New Roman"/>
                <w:sz w:val="20"/>
                <w:szCs w:val="20"/>
                <w:lang w:eastAsia="ru-RU"/>
              </w:rPr>
              <w:lastRenderedPageBreak/>
              <w:t> </w:t>
            </w:r>
            <w:r w:rsidR="00C01F4D">
              <w:rPr>
                <w:rFonts w:ascii="Times New Roman" w:eastAsia="Times New Roman" w:hAnsi="Times New Roman" w:cs="Times New Roman"/>
                <w:sz w:val="20"/>
                <w:szCs w:val="20"/>
                <w:lang w:val="kk-KZ" w:eastAsia="ru-RU"/>
              </w:rPr>
              <w:t>НҚА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w:t>
            </w:r>
            <w:r w:rsidR="00C01F4D" w:rsidRPr="007E03FB">
              <w:rPr>
                <w:rFonts w:ascii="Times New Roman" w:eastAsia="Times New Roman" w:hAnsi="Times New Roman" w:cs="Times New Roman"/>
                <w:sz w:val="20"/>
                <w:szCs w:val="20"/>
                <w:lang w:eastAsia="ru-RU"/>
              </w:rPr>
              <w:t>СБД (АӘБ)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C01F4D" w:rsidP="00C01F4D">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w:t>
            </w:r>
            <w:r>
              <w:rPr>
                <w:rFonts w:ascii="Times New Roman" w:eastAsia="Times New Roman" w:hAnsi="Times New Roman" w:cs="Times New Roman"/>
                <w:sz w:val="20"/>
                <w:szCs w:val="20"/>
                <w:lang w:val="kk-KZ" w:eastAsia="ru-RU"/>
              </w:rPr>
              <w:t>ж</w:t>
            </w:r>
            <w:r w:rsidRPr="007E03FB">
              <w:rPr>
                <w:rFonts w:ascii="Times New Roman" w:eastAsia="Times New Roman" w:hAnsi="Times New Roman" w:cs="Times New Roman"/>
                <w:sz w:val="20"/>
                <w:szCs w:val="20"/>
                <w:lang w:eastAsia="ru-RU"/>
              </w:rPr>
              <w:t>елтоқсан</w:t>
            </w:r>
            <w:r w:rsidR="007E03FB" w:rsidRPr="007E03FB">
              <w:rPr>
                <w:rFonts w:ascii="Times New Roman" w:eastAsia="Times New Roman" w:hAnsi="Times New Roman" w:cs="Times New Roman"/>
                <w:sz w:val="20"/>
                <w:szCs w:val="20"/>
                <w:lang w:eastAsia="ru-RU"/>
              </w:rPr>
              <w:t>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C01F4D" w:rsidP="007E03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ҚР ҚМ бұйрығы</w:t>
            </w:r>
            <w:r w:rsidR="007E03FB" w:rsidRPr="007E03FB">
              <w:rPr>
                <w:rFonts w:ascii="Times New Roman" w:eastAsia="Times New Roman" w:hAnsi="Times New Roman" w:cs="Times New Roman"/>
                <w:sz w:val="20"/>
                <w:szCs w:val="20"/>
                <w:lang w:eastAsia="ru-RU"/>
              </w:rPr>
              <w:t> </w:t>
            </w:r>
          </w:p>
        </w:tc>
      </w:tr>
      <w:tr w:rsidR="007E03FB" w:rsidRPr="007E03FB" w:rsidTr="00A33012">
        <w:trPr>
          <w:trHeight w:val="405"/>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lastRenderedPageBreak/>
              <w:t>2. Мемлекеттік сатып алуды қазынашылық сүйемелдеу</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0,2 мрлд.теңге көлеміндегі бюджетке түскен түсім</w:t>
            </w:r>
          </w:p>
        </w:tc>
      </w:tr>
      <w:tr w:rsidR="00C01F4D" w:rsidRPr="007E03FB" w:rsidTr="00C3747C">
        <w:trPr>
          <w:trHeight w:val="3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63</w:t>
            </w:r>
          </w:p>
        </w:tc>
        <w:tc>
          <w:tcPr>
            <w:tcW w:w="4408" w:type="dxa"/>
            <w:tcBorders>
              <w:top w:val="nil"/>
              <w:left w:val="single" w:sz="4" w:space="0" w:color="auto"/>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сатып алу қатысушыларына қатысты келісім-шарттардың қазынашылық сүйемелдеу пилотының шеңберінде</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әкімшілендіруді және бақылауды жетілдіру</w:t>
            </w:r>
          </w:p>
        </w:tc>
        <w:tc>
          <w:tcPr>
            <w:tcW w:w="2500" w:type="dxa"/>
            <w:tcBorders>
              <w:top w:val="nil"/>
              <w:left w:val="nil"/>
              <w:right w:val="single" w:sz="4" w:space="0" w:color="auto"/>
            </w:tcBorders>
            <w:shd w:val="clear" w:color="auto" w:fill="auto"/>
            <w:vAlign w:val="center"/>
            <w:hideMark/>
          </w:tcPr>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ақпарат.    Қажет болған жағдайда мемлекеттік сатып алу келісім-шарттарын казынашылық сүйемелдеу тестілеуі шеңберінде</w:t>
            </w:r>
          </w:p>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сатып алулар бойынша қазынашылық келісімшартты сүйемелдеу пилотының шеңберінде Мердігерлердің адалдығын растау тәртібіне өзгерістер енгізу қажет болған кезде</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(ТМБ)</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single" w:sz="4" w:space="0" w:color="auto"/>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сатып алу қатысушыларына қатысты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әкімшілік басқаруды және бақылауды жақсарту</w:t>
            </w:r>
          </w:p>
        </w:tc>
      </w:tr>
      <w:tr w:rsidR="007E03FB" w:rsidRPr="007E03FB" w:rsidTr="00C01F4D">
        <w:trPr>
          <w:trHeight w:val="323"/>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3. Трансферттік баға белгілеу</w:t>
            </w:r>
          </w:p>
        </w:tc>
      </w:tr>
      <w:tr w:rsidR="007E03FB" w:rsidRPr="007E03FB" w:rsidTr="00A33012">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«Трансферттік баға белгілеу туралы» Қазақстан Республикасының Заңын ЭЫДҰ стандарттарына сәйкес келтіру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«Трансферттік баға белгілеу туралы» ҚРЗ түзетулер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Трансферттік баға белгілеу туралы заңнаманы жетілдіру және оны ЭЫДҰ-ның стандарттарына сәйкес келтіру </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4. Ірі салық төлеушілер бойынша драйверлер</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b/>
                <w:bCs/>
                <w:sz w:val="20"/>
                <w:szCs w:val="20"/>
                <w:lang w:eastAsia="ru-RU"/>
              </w:rPr>
              <w:t>моделін енгізу</w:t>
            </w:r>
          </w:p>
        </w:tc>
      </w:tr>
      <w:tr w:rsidR="007E03FB" w:rsidRPr="007E03FB" w:rsidTr="00A33012">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65</w:t>
            </w:r>
          </w:p>
        </w:tc>
        <w:tc>
          <w:tcPr>
            <w:tcW w:w="4408" w:type="dxa"/>
            <w:tcBorders>
              <w:top w:val="nil"/>
              <w:left w:val="nil"/>
              <w:bottom w:val="single" w:sz="4" w:space="0" w:color="auto"/>
              <w:right w:val="single" w:sz="4" w:space="0" w:color="auto"/>
            </w:tcBorders>
            <w:shd w:val="clear" w:color="auto" w:fill="auto"/>
            <w:vAlign w:val="center"/>
            <w:hideMark/>
          </w:tcPr>
          <w:p w:rsidR="00C01F4D" w:rsidRPr="007E03FB" w:rsidRDefault="00C01F4D" w:rsidP="007E03FB">
            <w:pPr>
              <w:spacing w:after="0" w:line="240" w:lineRule="auto"/>
              <w:jc w:val="both"/>
              <w:rPr>
                <w:rFonts w:ascii="Times New Roman" w:eastAsia="Times New Roman" w:hAnsi="Times New Roman" w:cs="Times New Roman"/>
                <w:sz w:val="20"/>
                <w:szCs w:val="20"/>
                <w:lang w:eastAsia="ru-RU"/>
              </w:rPr>
            </w:pPr>
            <w:r w:rsidRPr="00C01F4D">
              <w:rPr>
                <w:rFonts w:ascii="Times New Roman" w:eastAsia="Times New Roman" w:hAnsi="Times New Roman" w:cs="Times New Roman"/>
                <w:sz w:val="20"/>
                <w:szCs w:val="20"/>
                <w:lang w:eastAsia="ru-RU"/>
              </w:rPr>
              <w:t>Д</w:t>
            </w:r>
            <w:r w:rsidRPr="00C01F4D">
              <w:rPr>
                <w:rFonts w:ascii="Times New Roman" w:eastAsia="Times New Roman" w:hAnsi="Times New Roman" w:cs="Times New Roman"/>
                <w:sz w:val="20"/>
                <w:szCs w:val="20"/>
                <w:lang w:eastAsia="ru-RU"/>
              </w:rPr>
              <w:t>райверлер</w:t>
            </w:r>
            <w:r w:rsidRPr="00C01F4D">
              <w:rPr>
                <w:rFonts w:ascii="Times New Roman" w:eastAsia="Times New Roman" w:hAnsi="Times New Roman" w:cs="Times New Roman"/>
                <w:sz w:val="20"/>
                <w:szCs w:val="20"/>
                <w:lang w:eastAsia="ru-RU"/>
              </w:rPr>
              <w:t xml:space="preserve"> </w:t>
            </w:r>
            <w:r w:rsidRPr="00C01F4D">
              <w:rPr>
                <w:rFonts w:ascii="Times New Roman" w:eastAsia="Times New Roman" w:hAnsi="Times New Roman" w:cs="Times New Roman"/>
                <w:sz w:val="20"/>
                <w:szCs w:val="20"/>
                <w:lang w:eastAsia="ru-RU"/>
              </w:rPr>
              <w:t>моделін</w:t>
            </w:r>
            <w:r w:rsidRPr="00C01F4D">
              <w:rPr>
                <w:rFonts w:ascii="Times New Roman" w:eastAsia="Times New Roman" w:hAnsi="Times New Roman" w:cs="Times New Roman"/>
                <w:sz w:val="20"/>
                <w:szCs w:val="20"/>
                <w:lang w:eastAsia="ru-RU"/>
              </w:rPr>
              <w:t xml:space="preserve"> жасау үшін </w:t>
            </w:r>
            <w:r w:rsidRPr="00C01F4D">
              <w:rPr>
                <w:rFonts w:ascii="Times New Roman" w:eastAsia="Times New Roman" w:hAnsi="Times New Roman" w:cs="Times New Roman"/>
                <w:sz w:val="20"/>
                <w:szCs w:val="20"/>
                <w:lang w:eastAsia="ru-RU"/>
              </w:rPr>
              <w:t>бағдарламалық қамтамасыз</w:t>
            </w:r>
            <w:r w:rsidRPr="00C01F4D">
              <w:rPr>
                <w:rFonts w:ascii="Times New Roman" w:eastAsia="Times New Roman" w:hAnsi="Times New Roman" w:cs="Times New Roman"/>
                <w:sz w:val="20"/>
                <w:szCs w:val="20"/>
                <w:lang w:eastAsia="ru-RU"/>
              </w:rPr>
              <w:t xml:space="preserve"> ету </w:t>
            </w:r>
            <w:r w:rsidRPr="00C01F4D">
              <w:rPr>
                <w:rFonts w:ascii="Times New Roman" w:eastAsia="Times New Roman" w:hAnsi="Times New Roman" w:cs="Times New Roman"/>
                <w:sz w:val="20"/>
                <w:szCs w:val="20"/>
                <w:lang w:eastAsia="ru-RU"/>
              </w:rPr>
              <w:t>АҚ "ЭКО"</w:t>
            </w:r>
            <w:r w:rsidRPr="00C01F4D">
              <w:rPr>
                <w:rFonts w:ascii="Times New Roman" w:eastAsia="Times New Roman" w:hAnsi="Times New Roman" w:cs="Times New Roman"/>
                <w:sz w:val="20"/>
                <w:szCs w:val="20"/>
                <w:lang w:eastAsia="ru-RU"/>
              </w:rPr>
              <w:t xml:space="preserve"> ә</w:t>
            </w:r>
            <w:r w:rsidRPr="00C01F4D">
              <w:rPr>
                <w:rFonts w:ascii="Times New Roman" w:eastAsia="Times New Roman" w:hAnsi="Times New Roman" w:cs="Times New Roman"/>
                <w:sz w:val="20"/>
                <w:szCs w:val="20"/>
                <w:lang w:eastAsia="ru-RU"/>
              </w:rPr>
              <w:t>зірлеуге және енгізуге қатысу.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Бағдарламалық модульдің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 ТСжТБД</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Бағдарламалық модуль</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Бағдарламалық модульдің  пилоттық тестілеуін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 ТСжТБД, СБД</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Талдаушы үшін болжамды деректер</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5. Көлденең мониторингті енгізу</w:t>
            </w:r>
          </w:p>
        </w:tc>
      </w:tr>
      <w:tr w:rsidR="007E03FB" w:rsidRPr="007E03FB" w:rsidTr="00A33012">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Көлденең мониторингі туралы келісім жасалатын салық төлеушілерді іріктеу бойынша өлшемшарттарын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Тәртіп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Іріктеу бойынша өлшемшарттар</w:t>
            </w:r>
          </w:p>
        </w:tc>
      </w:tr>
      <w:tr w:rsidR="007E03FB" w:rsidRPr="007E03FB" w:rsidTr="00A33012">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Көлденең мониторингі туралы келісімнің нысандары жобасын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Келісімнің нысаны</w:t>
            </w:r>
          </w:p>
        </w:tc>
      </w:tr>
      <w:tr w:rsidR="007E03FB" w:rsidRPr="007E03FB" w:rsidTr="00C01F4D">
        <w:trPr>
          <w:trHeight w:val="57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69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Көлденең мониторинг тәртібінің жобасын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Тәртіп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мамыр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Тәртіп</w:t>
            </w:r>
          </w:p>
        </w:tc>
      </w:tr>
      <w:tr w:rsidR="007E03FB" w:rsidRPr="007E03FB" w:rsidTr="00C01F4D">
        <w:trPr>
          <w:trHeight w:val="413"/>
        </w:trPr>
        <w:tc>
          <w:tcPr>
            <w:tcW w:w="1573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6. Тексерулерді трансформациялау</w:t>
            </w:r>
          </w:p>
        </w:tc>
      </w:tr>
      <w:tr w:rsidR="007E03FB" w:rsidRPr="007E03FB" w:rsidTr="00C01F4D">
        <w:trPr>
          <w:trHeight w:val="13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"Салықтық әкімшілендірудің интеграцияланған жүйесі" ақпараттық жүйесінің шеңберінде </w:t>
            </w:r>
            <w:r w:rsidRPr="007E03FB">
              <w:rPr>
                <w:rFonts w:ascii="Times New Roman" w:eastAsia="Times New Roman" w:hAnsi="Times New Roman" w:cs="Times New Roman"/>
                <w:sz w:val="20"/>
                <w:szCs w:val="20"/>
                <w:lang w:eastAsia="ru-RU"/>
              </w:rPr>
              <w:lastRenderedPageBreak/>
              <w:t>"Аудит" орталықтандырылған модулін әзірлеу және іске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C01F4D" w:rsidP="007E03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Ә</w:t>
            </w:r>
            <w:r w:rsidR="007E03FB" w:rsidRPr="007E03FB">
              <w:rPr>
                <w:rFonts w:ascii="Times New Roman" w:eastAsia="Times New Roman" w:hAnsi="Times New Roman" w:cs="Times New Roman"/>
                <w:sz w:val="20"/>
                <w:szCs w:val="20"/>
                <w:lang w:eastAsia="ru-RU"/>
              </w:rPr>
              <w:t>дістемелер, қызметтік жазбалар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(СББ)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2018-2020 жылдар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тексерулердің нәтижелері бойынша салықтық әкімшілендірудің тиімділігін арттыру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71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Ақпараттық жүйелерді пайдалана отырып, салық тексерулерін жүргізу сапасы мен тиімділігіне бақылауды жүзеге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Ақпарат, шолу хаты, Тәртіп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(СББ)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бірінші, екінші жартыдылдығы</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тексеруді өткізу сапасын арттыру</w:t>
            </w:r>
          </w:p>
        </w:tc>
      </w:tr>
      <w:tr w:rsidR="007E03FB" w:rsidRPr="007E03FB" w:rsidTr="00C01F4D">
        <w:trPr>
          <w:trHeight w:val="9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ҚҚС қайтару негізділігі бойынша салықтық тексеру актілеріне камералдық бақылауды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Ақпарат, шолу хаттары,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СБД (ҚҚСӘБ), аумақтық департаменттер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бірінші, екінші жартыдылдығы</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Қосымша резервтерді анықтау және салықтық тексеру нәтижелерінің сапасын арттыру</w:t>
            </w:r>
          </w:p>
        </w:tc>
      </w:tr>
      <w:tr w:rsidR="007E03FB" w:rsidRPr="007E03FB" w:rsidTr="00A33012">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Тексерудің стандартты файлын ұсыну тәртібін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Тәртіп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Тексерудің стандартты файлын ұсыну тәртібі</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Стандартты файлдың құрылымы мен мазмұнын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Стандартты файлдың құрылым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Стандартты файл</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тексеру мақсатында  E-аудит стандартты файлының алынған деректерін талдау және пысықтау әдістемесін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Әдістеме</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Әдістеме жобасы</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Оңалту және банкроттық саласындағы әкімшілердің қызметіне камералдық бақылауды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МКД-ға шолу хаттары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ОББ, аумақтық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Әкімшілердің жасаған бұзушылықтарын жою; кредиторлардың құқықтары мен заңды мүдделерін сақтау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Стандартты файлдың құрылымы мен мазмұнын, Салықтық тексеру мақсатында  E-audit стандартты файлының алынған деректерін талдау және өңдеу әдістемесі</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НҚА жобасы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Тексерістердің жеке процесстерін автоматтандыру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Қолмен камералды басқарудың тиімділігіне талдау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Тиімділік өлшемшарттары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(ТМБ), аумақтық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бақылау мәселелерінің тиімділігін арттыру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79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Камералдық бақылау тиімділігін арттыру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 ақпарат, МКД қызметінің бағалау өлшемшарттары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(КББ), аумақтық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Камералды бақылау нәтижелерін пысықтау сапасын және өндіріп алуды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C01F4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Жеке тұлғалардың салық берешектерін өндіріп алу тәртібін автоматтандыру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беру актісі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БЖБ, ДжҮД (АТБ), аумақтық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Жеке тұлғалардың салық берешегін өндіріп алу, жеке тұлғалар алдындағы берешекті төмендету шараларын қолданудың уақытылығы</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7. Өзін-өзі реттеу ұйымдары институтын дамыту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"ОРТ-Евразия" ЖШС және Параграф АЖ, Zakon KZ бірлесіп вебинарларды өткізу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Вебинарлар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СӘД (ӘБ)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Республикасындағы салық мәдениетін дамыту - салық заңнамасын түсіндіру  бөлігінде шағын және орта бизнес субъектілерін, жеке тұлғаларды барынша қамту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 төлеушілерге соның ішінде салықтық консультанттарға  салық заңнамасын түсіндіру мәселелері бойынша Қазақстан Салық төлеушілер қауымдастығы аумақтық </w:t>
            </w:r>
            <w:r w:rsidRPr="007E03FB">
              <w:rPr>
                <w:rFonts w:ascii="Times New Roman" w:eastAsia="Times New Roman" w:hAnsi="Times New Roman" w:cs="Times New Roman"/>
                <w:sz w:val="20"/>
                <w:szCs w:val="20"/>
                <w:lang w:eastAsia="ru-RU"/>
              </w:rPr>
              <w:lastRenderedPageBreak/>
              <w:t>мемлекеттік кірістер органдарымен бірлесіп өткізетін топтық семинарларда қатысу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Семинарлар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СӘД (ӘБ)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Әдіснамалық көмек ұсыну жолымен ӨРҰ дамыту</w:t>
            </w:r>
          </w:p>
        </w:tc>
      </w:tr>
      <w:tr w:rsidR="007E03FB" w:rsidRPr="007E03FB" w:rsidTr="00A33012">
        <w:trPr>
          <w:trHeight w:val="7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83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заңнамасындағы өзгерістерді ескере отырып, салық мәселелері бойынша білім базасын әзірлеу (сұрақ - жауап)</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Сұрақ-жауап жинағы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СӘД (ӘБ)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салық мәдениетін дамыту - салық заңнамасын түсіндіру бөлігінде шағын және орта бизнес субъектілерін, жеке тұлғаларды барынша қамту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8. Жаһандық деректермен алмасу</w:t>
            </w:r>
          </w:p>
        </w:tc>
      </w:tr>
      <w:tr w:rsidR="007E03FB" w:rsidRPr="007E03FB" w:rsidTr="00A33012">
        <w:trPr>
          <w:trHeight w:val="15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FATСA (АҚШ) жобасы бойынша автоматты түрде ақпарат алмасу бойынша жүйені күйге келтіру және бұйрықты қабылдау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Мәліметтерді беру қағидаларын бекіту, мәліметтерді беру жүйесін тестілеу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(РСБ),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АҚШ-тағы қазақ тұлғаларының жасырын табыстарын анықтау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ЭЫДҰ Жаһандық форумының алқалы шолу рәсімдерінен өту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ЭЫДҰ қорытындысы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(РСБ)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қазан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маусымда өтетін Қазақстанның алқалы шолуының қорытындысы бойынша Қазақстан ЭЫДҰ-ның жаһандық форумының алқалы шолуының рәсімінен өтеді (өтпейді)</w:t>
            </w:r>
          </w:p>
        </w:tc>
      </w:tr>
      <w:tr w:rsidR="007E03FB" w:rsidRPr="007E03FB" w:rsidTr="00A33012">
        <w:trPr>
          <w:trHeight w:val="8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ЭЫДҰ шеңберінде бірыңғай есептілік стандартын көздейтін қаржылық ақпаратпен автоматты алмасу туралы құзыретті органдардың көпжақты келісіміне қосылу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Келісімге қосылу туралы декларация</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(РСБ)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 күшіне енген сәттен бастап, шетелден алған қазақстан резиденттерінің жасырын табысын анықтау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BEPS жобасына қосылу: BEPS және көпжақты құралдың 4 ең төменгі стандартын енгізу - қосарланған салық салуды болдырмау жөніндегі жалпы конвенция</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БЕПС үшін ең төменгі стандарттарды енгізу,  көпжақты құралға қосылу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(РСБ)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БЭПС-тің ең төменгі стандарттарын енгізу салықтан жалтаруға қарсы тұруға бағытталған</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Ноталарды айырбастау нысанында келісімдерді әзірлеу және жасау:                                                                                                                                                                                               - Армения Республикасы ;                                                                                                                    - Өзбекстан Республикасы ;                                                                                                          - Молдова Республикасы;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Келісім жобалары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(РСБ)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Ресми құжаттарды қолдану рәсімін жеңілдету (Резиденттік сертитфикаты)</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9. Бюджетке төленетін басқа да міндетті төлемдерді есепке алу бойынша функционалды кеңейту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89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Салыққа жатпайтын БҚС бойынша төлем мәртебесі жөніндегі сұрау салу бойынша Салық төлеушіден артық/қате төленген сомаға бұдан әрі есепке жатқызуды/қайтаруды жүргізу үшін қызмет көрсетуді ЭҮТШ-пен құру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Жұмысты, бағдарламаны және сынақ әдістемесін жүргізу хаттамасы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Есепке жатқызу/қайтаруды өткізу бойынша мемлекеттік қызметтердің көрсетілуін, АЖ іске асырылуын оңтайландыру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10. Жеке тұлғаның жергілікті салықтары бойынша электрондық хабарлама</w:t>
            </w:r>
          </w:p>
        </w:tc>
      </w:tr>
      <w:tr w:rsidR="007E03FB" w:rsidRPr="007E03FB" w:rsidTr="00C01F4D">
        <w:trPr>
          <w:trHeight w:val="3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90</w:t>
            </w:r>
          </w:p>
        </w:tc>
        <w:tc>
          <w:tcPr>
            <w:tcW w:w="4408" w:type="dxa"/>
            <w:tcBorders>
              <w:top w:val="nil"/>
              <w:left w:val="nil"/>
              <w:bottom w:val="single" w:sz="4" w:space="0" w:color="auto"/>
              <w:right w:val="single" w:sz="4" w:space="0" w:color="auto"/>
            </w:tcBorders>
            <w:shd w:val="clear" w:color="auto" w:fill="auto"/>
            <w:hideMark/>
          </w:tcPr>
          <w:p w:rsidR="007E03FB" w:rsidRPr="007E03FB" w:rsidRDefault="007E03FB" w:rsidP="007E03FB">
            <w:pPr>
              <w:spacing w:after="24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Электронды Үкіметтің сыртқы порталының екінші деңгейдегі банктермен интеграциялау  және ЖШОБ пысықтау негізінде есептелген мүлікке, жер салығы және көліктік құралдарға салық және олар бойынша берешек сомалары туралы екінші деңгейдегі банктердің (олардың дайын болуына қарай) АЖ арқылы жеке тұлғалардың ақпараттандырылуын қамтамасыз ету:</w:t>
            </w:r>
            <w:r w:rsidRPr="007E03FB">
              <w:rPr>
                <w:rFonts w:ascii="Times New Roman" w:eastAsia="Times New Roman" w:hAnsi="Times New Roman" w:cs="Times New Roman"/>
                <w:sz w:val="20"/>
                <w:szCs w:val="20"/>
                <w:lang w:eastAsia="ru-RU"/>
              </w:rPr>
              <w:br/>
              <w:t>1) екінші деңгейдегі  банктердің бірімен пилоттық жобаны өткізу және ұйымдастыру;</w:t>
            </w:r>
            <w:r w:rsidRPr="007E03FB">
              <w:rPr>
                <w:rFonts w:ascii="Times New Roman" w:eastAsia="Times New Roman" w:hAnsi="Times New Roman" w:cs="Times New Roman"/>
                <w:sz w:val="20"/>
                <w:szCs w:val="20"/>
                <w:lang w:eastAsia="ru-RU"/>
              </w:rPr>
              <w:br/>
              <w:t>2) пилот қорытындылары бойынша  қалған банктермен интеграцияны енг</w:t>
            </w:r>
            <w:r w:rsidR="00C01F4D">
              <w:rPr>
                <w:rFonts w:ascii="Times New Roman" w:eastAsia="Times New Roman" w:hAnsi="Times New Roman" w:cs="Times New Roman"/>
                <w:sz w:val="20"/>
                <w:szCs w:val="20"/>
                <w:lang w:eastAsia="ru-RU"/>
              </w:rPr>
              <w:t xml:space="preserve">ізу (дайын болуына қарай);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Басшылыққа ақпарат;                              </w:t>
            </w:r>
            <w:r w:rsidRPr="007E03FB">
              <w:rPr>
                <w:rFonts w:ascii="Times New Roman" w:eastAsia="Times New Roman" w:hAnsi="Times New Roman" w:cs="Times New Roman"/>
                <w:sz w:val="20"/>
                <w:szCs w:val="20"/>
                <w:lang w:eastAsia="ru-RU"/>
              </w:rPr>
              <w:br/>
              <w:t>Тәжирибелік пайдаларнуға енгізу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(ӨТБ), СТБ,                             ДжҮД (АТБ)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2018 жылғы шілде</w:t>
            </w:r>
            <w:r w:rsidRPr="007E03FB">
              <w:rPr>
                <w:rFonts w:ascii="Times New Roman" w:eastAsia="Times New Roman" w:hAnsi="Times New Roman" w:cs="Times New Roman"/>
                <w:sz w:val="20"/>
                <w:szCs w:val="20"/>
                <w:lang w:eastAsia="ru-RU"/>
              </w:rPr>
              <w:br/>
            </w:r>
            <w:r w:rsidRPr="007E03FB">
              <w:rPr>
                <w:rFonts w:ascii="Times New Roman" w:eastAsia="Times New Roman" w:hAnsi="Times New Roman" w:cs="Times New Roman"/>
                <w:sz w:val="20"/>
                <w:szCs w:val="20"/>
                <w:lang w:eastAsia="ru-RU"/>
              </w:rPr>
              <w:br/>
            </w:r>
            <w:r w:rsidRPr="007E03FB">
              <w:rPr>
                <w:rFonts w:ascii="Times New Roman" w:eastAsia="Times New Roman" w:hAnsi="Times New Roman" w:cs="Times New Roman"/>
                <w:sz w:val="20"/>
                <w:szCs w:val="20"/>
                <w:lang w:eastAsia="ru-RU"/>
              </w:rPr>
              <w:b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Жеке тұлғалардың салық міндеттемелерін орындау рәсімдерін оңайлату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11. Жер қойнауын пайдаланушылары бойынша салықтарды автоматты түрде есептеу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Тарихи шығындарды өтеу бойынша төлемнің, қол қойылған бонустың автоматты түрде есептеу мақсаттары үшін ҚР ИДМ ГЖК, ҚР ИДМ, ҚР ЭМ-нан ҚР ҚМ МКК-ге деректер беру бойынша құралды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Хаттар, Хаттамалар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 қазан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 төлеушінің дербес шотында тарихи шығындарды өтеу бойынша төлемнің, қол қойылған бонустың автоматты түрде есептелген сомаларын көрсету алгоритмін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Алгоритм (әдіснама)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r>
      <w:tr w:rsidR="007E03FB" w:rsidRPr="007E03FB" w:rsidTr="00A33012">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Тарихи шығындарды өтеу бойынша төлемнің, қол қойылған бонустың автоматты түрде есептеу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қараша</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r>
      <w:tr w:rsidR="007E03FB" w:rsidRPr="007E03FB" w:rsidTr="00A33012">
        <w:trPr>
          <w:trHeight w:val="495"/>
        </w:trPr>
        <w:tc>
          <w:tcPr>
            <w:tcW w:w="1573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12. Салықтық және кедендік тәуекелдер</w:t>
            </w:r>
          </w:p>
        </w:tc>
      </w:tr>
      <w:tr w:rsidR="007E03FB" w:rsidRPr="007E03FB" w:rsidTr="00C01F4D">
        <w:trPr>
          <w:trHeight w:val="230"/>
        </w:trPr>
        <w:tc>
          <w:tcPr>
            <w:tcW w:w="15730" w:type="dxa"/>
            <w:gridSpan w:val="6"/>
            <w:vMerge/>
            <w:tcBorders>
              <w:top w:val="single" w:sz="4" w:space="0" w:color="auto"/>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b/>
                <w:bCs/>
                <w:sz w:val="20"/>
                <w:szCs w:val="20"/>
                <w:lang w:eastAsia="ru-RU"/>
              </w:rPr>
            </w:pP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жылдың екінші жартыжылдығында және 2019 жылдың бірінші жартыжылдығында салық төлеушілердің тізбесін деректерді зияткерлік талдауын скере отырып ТБЖ АЖ тексеру үшін анықтау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Есептеу нәтижелері</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маусым                  2018 жылғы желтоқсан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Ішінара тексеру жүргізу үшін салық төлеушілердің іріктеу тиімділігін арттыру</w:t>
            </w:r>
          </w:p>
        </w:tc>
      </w:tr>
      <w:tr w:rsidR="007E03FB" w:rsidRPr="007E03FB" w:rsidTr="00A33012">
        <w:trPr>
          <w:trHeight w:val="13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Тәуекелдерді басқару жүйесін қолданудың тиімділігіне талдауды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маусым                  2018 жылғы желтоқсан     </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бақылау мәселелерінің тиімділігін арттыру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96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әкімшілендіру кезінде субъектіге бағдарланған амалды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Модель</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 шілде</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C01F4D">
        <w:trPr>
          <w:trHeight w:val="120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97</w:t>
            </w:r>
          </w:p>
        </w:tc>
        <w:tc>
          <w:tcPr>
            <w:tcW w:w="4408" w:type="dxa"/>
            <w:tcBorders>
              <w:top w:val="nil"/>
              <w:left w:val="nil"/>
              <w:bottom w:val="nil"/>
              <w:right w:val="nil"/>
            </w:tcBorders>
            <w:shd w:val="clear" w:color="auto" w:fill="auto"/>
            <w:vAlign w:val="center"/>
            <w:hideMark/>
          </w:tcPr>
          <w:p w:rsidR="00DE1D6D" w:rsidRPr="007E03FB" w:rsidRDefault="00DE1D6D" w:rsidP="00DE1D6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DE1D6D">
              <w:rPr>
                <w:rFonts w:ascii="Times New Roman" w:eastAsia="Times New Roman" w:hAnsi="Times New Roman" w:cs="Times New Roman"/>
                <w:sz w:val="20"/>
                <w:szCs w:val="20"/>
                <w:lang w:eastAsia="ru-RU"/>
              </w:rPr>
              <w:t xml:space="preserve">амералдық бақылау </w:t>
            </w:r>
            <w:r w:rsidRPr="00DE1D6D">
              <w:rPr>
                <w:rFonts w:ascii="Times New Roman" w:eastAsia="Times New Roman" w:hAnsi="Times New Roman" w:cs="Times New Roman"/>
                <w:sz w:val="20"/>
                <w:szCs w:val="20"/>
                <w:lang w:eastAsia="ru-RU"/>
              </w:rPr>
              <w:t xml:space="preserve">реестр </w:t>
            </w:r>
            <w:r w:rsidRPr="00DE1D6D">
              <w:rPr>
                <w:rFonts w:ascii="Times New Roman" w:eastAsia="Times New Roman" w:hAnsi="Times New Roman" w:cs="Times New Roman"/>
                <w:sz w:val="20"/>
                <w:szCs w:val="20"/>
                <w:lang w:eastAsia="ru-RU"/>
              </w:rPr>
              <w:t>рәсімдерін</w:t>
            </w:r>
            <w:r>
              <w:rPr>
                <w:rFonts w:ascii="Times New Roman" w:eastAsia="Times New Roman" w:hAnsi="Times New Roman" w:cs="Times New Roman"/>
                <w:sz w:val="20"/>
                <w:szCs w:val="20"/>
                <w:lang w:eastAsia="ru-RU"/>
              </w:rPr>
              <w:t>ің</w:t>
            </w:r>
            <w:r w:rsidRPr="00DE1D6D">
              <w:rPr>
                <w:rFonts w:ascii="Times New Roman" w:eastAsia="Times New Roman" w:hAnsi="Times New Roman" w:cs="Times New Roman"/>
                <w:sz w:val="20"/>
                <w:szCs w:val="20"/>
                <w:lang w:eastAsia="ru-RU"/>
              </w:rPr>
              <w:t>, оның ішінде рәсімдерін әзірлеу негізінде жедел бақылау деректерін онлайн БКМ деректер ЭШФ</w:t>
            </w:r>
            <w:r w:rsidRPr="00DE1D6D">
              <w:rPr>
                <w:rFonts w:ascii="Times New Roman" w:eastAsia="Times New Roman" w:hAnsi="Times New Roman" w:cs="Times New Roman"/>
                <w:sz w:val="20"/>
                <w:szCs w:val="20"/>
                <w:lang w:eastAsia="ru-RU"/>
              </w:rPr>
              <w:t xml:space="preserve"> </w:t>
            </w:r>
            <w:r w:rsidRPr="00DE1D6D">
              <w:rPr>
                <w:rFonts w:ascii="Times New Roman" w:eastAsia="Times New Roman" w:hAnsi="Times New Roman" w:cs="Times New Roman"/>
                <w:sz w:val="20"/>
                <w:szCs w:val="20"/>
                <w:lang w:eastAsia="ru-RU"/>
              </w:rPr>
              <w:t xml:space="preserve">бойынша </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ТБСТД(ТББ, КББ, ОМБ)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маусым                  2018 жылғы желтоқсан     </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DE1D6D">
        <w:trPr>
          <w:trHeight w:val="416"/>
        </w:trPr>
        <w:tc>
          <w:tcPr>
            <w:tcW w:w="10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                                                                          13.  Тауарлар санаты және кедендік құны ТБЖ-бақылауы</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36,6 мрлд.теңге бюджетке түсу </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құнға бақылау сапасын жақсарту және КБжС бойынша қосымша түсімдерді қамтамасыз ету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МКД-ға шолу хаты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(ТРПББ)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Жыл ішінде </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баждарды және салықтарды түсімін арттыру</w:t>
            </w:r>
          </w:p>
        </w:tc>
      </w:tr>
      <w:tr w:rsidR="007E03FB" w:rsidRPr="007E03FB" w:rsidTr="00A33012">
        <w:trPr>
          <w:trHeight w:val="7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99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600 кіші субпозиция мөлшерінде тәуекелдің құндық индикаторларын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Тәуекелдің құндық индикаторлары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(ТРПББ)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Жыл ішінде </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Кодтарды бақылау бойынша БКТ құрылымын талдау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Талдамалық анықтама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(ТРПББ)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Кіші субпозицияларды барынша қамтумен БКТ құрылымына талдау нәтижелері бойынша тауарларды санаттау бойынша тәуекелдер индикаторын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Тәуекелдер индикаторлары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(ТРПББ)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құн, тауарларды жіктеу және шығарылған еліне қатысты тәуекел профильдерін әзірлеу, «АСТАНА-1» АЖ-да іске асыру және олардың қолданылуын бақылау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Бұйрық</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 КБД (ТРПББ)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Тұрақты негізде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әкімшілендірудің тиімділігін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Тәуекел профильдерін өзектендіру бойынша жұмыстарды жүргізу</w:t>
            </w:r>
          </w:p>
        </w:tc>
        <w:tc>
          <w:tcPr>
            <w:tcW w:w="2500" w:type="dxa"/>
            <w:tcBorders>
              <w:top w:val="nil"/>
              <w:left w:val="nil"/>
              <w:bottom w:val="single" w:sz="4" w:space="0" w:color="auto"/>
              <w:right w:val="single" w:sz="4" w:space="0" w:color="auto"/>
            </w:tcBorders>
            <w:shd w:val="clear" w:color="auto" w:fill="auto"/>
            <w:vAlign w:val="bottom"/>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Жұсыс нәтижелері бойынша 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w:t>
            </w:r>
          </w:p>
        </w:tc>
        <w:tc>
          <w:tcPr>
            <w:tcW w:w="1556"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Кедендік ТБЖ тиімділігін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Тәуекелдерді болдырмау және азайту бойынша қабылданатын шараларды мониторингтеу</w:t>
            </w:r>
          </w:p>
        </w:tc>
        <w:tc>
          <w:tcPr>
            <w:tcW w:w="2500" w:type="dxa"/>
            <w:tcBorders>
              <w:top w:val="nil"/>
              <w:left w:val="nil"/>
              <w:bottom w:val="single" w:sz="4" w:space="0" w:color="auto"/>
              <w:right w:val="single" w:sz="4" w:space="0" w:color="auto"/>
            </w:tcBorders>
            <w:shd w:val="clear" w:color="auto" w:fill="auto"/>
            <w:vAlign w:val="bottom"/>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Жұсыс нәтижелері бойынша 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ТБСТД (ТББ)</w:t>
            </w:r>
          </w:p>
        </w:tc>
        <w:tc>
          <w:tcPr>
            <w:tcW w:w="1556"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Кедендік ТБЖ тиімділігін арттыру</w:t>
            </w:r>
          </w:p>
        </w:tc>
      </w:tr>
      <w:tr w:rsidR="007E03FB" w:rsidRPr="007E03FB" w:rsidTr="00A33012">
        <w:trPr>
          <w:trHeight w:val="49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14. УЭО институты дамыту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Жер қойнауын пайдалануға арналған келісімшарттардың ережелерін және өнімді бөлу туралы келісімдерді зерделеу жөніндегі жұмыс тобын құру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Жұмыс тобының құру туралы бұйрық, өтырыстар  өткізу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Жұмыс тобы отырыстарын өткізу</w:t>
            </w:r>
          </w:p>
        </w:tc>
      </w:tr>
      <w:tr w:rsidR="007E03FB" w:rsidRPr="007E03FB" w:rsidTr="00A33012">
        <w:trPr>
          <w:trHeight w:val="16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106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УЭО институтын дамыту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әкімшіліктің тиімділігін арттыру және УЭО тауарлар мен көлік құралдарын кедендік декларациялауды жеделдету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Тұрақты негізде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УЭО санын ұлғайту, сыртқы экономикалық қызмет субъектілері қызметінің айқындығын қамтамасыз ету, бұл өз кезегінде бюджетке КТменС түсуін ұлғайтады (2025 жылға Жоспар бойынша бюджетті толтыру 4,5 млрд. теңге)</w:t>
            </w:r>
          </w:p>
        </w:tc>
      </w:tr>
      <w:tr w:rsidR="007E03FB" w:rsidRPr="007E03FB" w:rsidTr="00A33012">
        <w:trPr>
          <w:trHeight w:val="10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Зияткерлік меншікке құқықтарды қорғау жөніндегі шараларды қабылдау үшін тауарларды декларациялауды мониторингтеу, сондай-ақ тауарларға арналған декларацияны толтыру ережелерін сақтау.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МКД-ға шолу хаттары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w:t>
            </w: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Құқық иелерінің құқықтарын қорғау жөніндегі шараларды қабылдау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2012-2017 жылдар аралығында ЕАЭО кедендік аумағынан СЭҚ ТН 27-тобының тауарларының іс жүзінде кетуі бойынша  талдауды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Төрағаға қызметтік жазба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(КБҰБ)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Жоғарыда келтірілген деректерді салыстыру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 xml:space="preserve">15. Халықаралық ынтымақтастық </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ҚР Қаржы министрлігі мен Корея Республикасының Ұлттық салық қызметі арасында салық салу мәселелері бойынша ақпарат алмасу </w:t>
            </w:r>
            <w:proofErr w:type="gramStart"/>
            <w:r w:rsidRPr="007E03FB">
              <w:rPr>
                <w:rFonts w:ascii="Times New Roman" w:eastAsia="Times New Roman" w:hAnsi="Times New Roman" w:cs="Times New Roman"/>
                <w:sz w:val="20"/>
                <w:szCs w:val="20"/>
                <w:lang w:eastAsia="ru-RU"/>
              </w:rPr>
              <w:t>туралы  Өзара</w:t>
            </w:r>
            <w:proofErr w:type="gramEnd"/>
            <w:r w:rsidRPr="007E03FB">
              <w:rPr>
                <w:rFonts w:ascii="Times New Roman" w:eastAsia="Times New Roman" w:hAnsi="Times New Roman" w:cs="Times New Roman"/>
                <w:sz w:val="20"/>
                <w:szCs w:val="20"/>
                <w:lang w:eastAsia="ru-RU"/>
              </w:rPr>
              <w:t xml:space="preserve"> түсіністік туралы меморандумға қол қою.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Меморандум</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ХЫБ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Жыл ішінде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Қазақстан Республикасы мен Корея Республикасының салық қызметі арасындағы өзара ынтымақтастықты нығайту. </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құнды (ТМД шеңберінде) анықтау және бақылау үшін қажетті ақпарат алмасу туралы келісімнің күшіне енуі туралы МІР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Үкіметі қаулысы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ХЫБ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Жыл ішінде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Ақпараттық алмасуды іске қосу</w:t>
            </w:r>
          </w:p>
        </w:tc>
      </w:tr>
      <w:tr w:rsidR="007E03FB" w:rsidRPr="007E03FB" w:rsidTr="00A33012">
        <w:trPr>
          <w:trHeight w:val="11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Алматыдағы ТМД КҚБК құқық қорғау бөлімшелерінің басшылары комитетінің 17-ші отырысын өткізу.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br/>
              <w:t xml:space="preserve">ТМД ҚҚББ КҚБК отырысын өткізу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ПЖББ, ХЫБ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w:t>
            </w:r>
            <w:r w:rsidRPr="007E03FB">
              <w:rPr>
                <w:rFonts w:ascii="Times New Roman" w:eastAsia="Times New Roman" w:hAnsi="Times New Roman" w:cs="Times New Roman"/>
                <w:sz w:val="20"/>
                <w:szCs w:val="20"/>
                <w:lang w:eastAsia="ru-RU"/>
              </w:rPr>
              <w:br/>
              <w:t>1 жартыжылдық</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құқық бұзушылыққа қарсы іс-қимыл саласындағы шетелдік кеден органдарының құқық қорғау бөлімшелерімен халықаралық өзара іс-қимылын күшейту, тауарлар контрабандасының ірі жүйелік арналарын анықтау және мемлекеттік кіріс органдарының беделін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1994 жылғы 15 сәуірдегі (ТМД шеңберінде) Кедендік ынтымақтастық және өзара көмек туралы келісімге өзгерістер енгізу туралы хаттамаға қол қою,</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ХЫБ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2018 жылғы</w:t>
            </w:r>
            <w:r w:rsidRPr="007E03FB">
              <w:rPr>
                <w:rFonts w:ascii="Times New Roman" w:eastAsia="Times New Roman" w:hAnsi="Times New Roman" w:cs="Times New Roman"/>
                <w:sz w:val="20"/>
                <w:szCs w:val="20"/>
                <w:lang w:eastAsia="ru-RU"/>
              </w:rPr>
              <w:br/>
              <w:t>2 жартыжылдық</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ТМД елдерінің кеден қызметтері арасындағы ынтымақтастықты нығайту. </w:t>
            </w:r>
          </w:p>
        </w:tc>
      </w:tr>
      <w:tr w:rsidR="007E03FB" w:rsidRPr="007E03FB" w:rsidTr="00A33012">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ШЫҰ мүше мемлекеттердің кеден қызметтері басшыларымен кездесуге қатысу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Хаттама</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ХЫБ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Шешімдер мен хаттамалық тапсырмаларды, өкімдерді орындау</w:t>
            </w:r>
          </w:p>
        </w:tc>
      </w:tr>
      <w:tr w:rsidR="007E03FB" w:rsidRPr="007E03FB" w:rsidTr="00A33012">
        <w:trPr>
          <w:trHeight w:val="450"/>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16. Экономикалық тергеу қызметінің жұмысындағы жаңа тәсілдер (ЭТҚ)</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Зиянды өтеумен экономикалық, ауыр және аса ауыр қылмыстарды анықтау және тергеу. «Fusion Center» әлеуетін пайдалану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баяндау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«Fusion Centre», Департаменттер және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Экономикалық құқық бұзушылықтарға қарсы іс-қимыл тиімділігін арттыру, адал бизнеске кедергі келтірмей, елеулі зиян келтіретін аса ірі шығын сомасына жол бермеу.</w:t>
            </w: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115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w:t>
            </w:r>
            <w:r w:rsidR="00DE1D6D">
              <w:rPr>
                <w:rFonts w:ascii="Times New Roman" w:eastAsia="Times New Roman" w:hAnsi="Times New Roman" w:cs="Times New Roman"/>
                <w:sz w:val="20"/>
                <w:szCs w:val="20"/>
                <w:lang w:eastAsia="ru-RU"/>
              </w:rPr>
              <w:t xml:space="preserve">ликасының Бас прокуратурасының </w:t>
            </w:r>
            <w:r w:rsidRPr="007E03FB">
              <w:rPr>
                <w:rFonts w:ascii="Times New Roman" w:eastAsia="Times New Roman" w:hAnsi="Times New Roman" w:cs="Times New Roman"/>
                <w:sz w:val="20"/>
                <w:szCs w:val="20"/>
                <w:lang w:eastAsia="ru-RU"/>
              </w:rPr>
              <w:t xml:space="preserve">орталық аппаратында және аумақтық </w:t>
            </w:r>
            <w:proofErr w:type="gramStart"/>
            <w:r w:rsidRPr="007E03FB">
              <w:rPr>
                <w:rFonts w:ascii="Times New Roman" w:eastAsia="Times New Roman" w:hAnsi="Times New Roman" w:cs="Times New Roman"/>
                <w:sz w:val="20"/>
                <w:szCs w:val="20"/>
                <w:lang w:eastAsia="ru-RU"/>
              </w:rPr>
              <w:t>бөлімшелерінде  ақпараттық</w:t>
            </w:r>
            <w:proofErr w:type="gramEnd"/>
            <w:r w:rsidRPr="007E03FB">
              <w:rPr>
                <w:rFonts w:ascii="Times New Roman" w:eastAsia="Times New Roman" w:hAnsi="Times New Roman" w:cs="Times New Roman"/>
                <w:sz w:val="20"/>
                <w:szCs w:val="20"/>
                <w:lang w:eastAsia="ru-RU"/>
              </w:rPr>
              <w:t xml:space="preserve"> жүйесіне "Электрондық қылмыстық істі" енгізу жөніндегі іс-шараларды жүргізуді ұйымдастыру.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Оргтехниканы сатып алу, қызметкерлерді оқыту, талдау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ПЖББ, СТД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Қылмыстық </w:t>
            </w:r>
            <w:proofErr w:type="gramStart"/>
            <w:r w:rsidRPr="007E03FB">
              <w:rPr>
                <w:rFonts w:ascii="Times New Roman" w:eastAsia="Times New Roman" w:hAnsi="Times New Roman" w:cs="Times New Roman"/>
                <w:sz w:val="20"/>
                <w:szCs w:val="20"/>
                <w:lang w:eastAsia="ru-RU"/>
              </w:rPr>
              <w:t>істе  азаматтардың</w:t>
            </w:r>
            <w:proofErr w:type="gramEnd"/>
            <w:r w:rsidRPr="007E03FB">
              <w:rPr>
                <w:rFonts w:ascii="Times New Roman" w:eastAsia="Times New Roman" w:hAnsi="Times New Roman" w:cs="Times New Roman"/>
                <w:sz w:val="20"/>
                <w:szCs w:val="20"/>
                <w:lang w:eastAsia="ru-RU"/>
              </w:rPr>
              <w:t xml:space="preserve"> құқықтарын қорғау деңгейін арттыру. Қылмыстық істерді электрондық форматта тергеу. Электрондық санкциялау және істі сотқа беру. Тергеу мерзімдерін қысқарту мен сапаны жақсарту. Материалдарды бұрмалау тәуекелдерін азайту. Нақты уақыт режимінде материалдарға қол жеткізу. Жүйелік ведомстволық бақылау және прокурорлық қадағалау. Болжау. </w:t>
            </w:r>
          </w:p>
        </w:tc>
      </w:tr>
      <w:tr w:rsidR="007E03FB" w:rsidRPr="007E03FB" w:rsidTr="00A33012">
        <w:trPr>
          <w:trHeight w:val="10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Басқаның (мемлекеттік) мүлікті ұрлау туралы іс бойынша жеке кәсіпкерлік субъектісінің қаржы-шаруашылық қызметін кешенді экономикалық зерттеу жүргізу үшін әдістемелік ұсыныстарды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Әдістемелік үсыныстар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СТД КБ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Әзірленген әдістемелік ұсыныс аумақтық криминалистикалық бөлімшелердің экономикалық зерттеулер жүргізу әдістеріне, сондай-ақ экономикалық бұзушылықтарды ашуға және тергеуге тиімді ықпал ету мақсатында бірыңғай тәсілдер </w:t>
            </w:r>
            <w:proofErr w:type="gramStart"/>
            <w:r w:rsidRPr="007E03FB">
              <w:rPr>
                <w:rFonts w:ascii="Times New Roman" w:eastAsia="Times New Roman" w:hAnsi="Times New Roman" w:cs="Times New Roman"/>
                <w:sz w:val="20"/>
                <w:szCs w:val="20"/>
                <w:lang w:eastAsia="ru-RU"/>
              </w:rPr>
              <w:t>қолдануына  мүмкіндік</w:t>
            </w:r>
            <w:proofErr w:type="gramEnd"/>
            <w:r w:rsidRPr="007E03FB">
              <w:rPr>
                <w:rFonts w:ascii="Times New Roman" w:eastAsia="Times New Roman" w:hAnsi="Times New Roman" w:cs="Times New Roman"/>
                <w:sz w:val="20"/>
                <w:szCs w:val="20"/>
                <w:lang w:eastAsia="ru-RU"/>
              </w:rPr>
              <w:t xml:space="preserve"> береді.  й</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Бар  тәуекелдерді талдау және ұлттық қордан қаржыландырылатын кәсіпорындардың қызметін, сондай-ақ «Нұрлы жол» және «Нұрлы жер» бағдарламалары бойынша бюджеттік қорларды тиімсіз және нысаналы пайдаланбау тәуекелдерінің болуын жедел тексеру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баяндау, нұсқау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«Fusion Centre», Департаменттер және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 25 дейін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Бюджет қаражатын пайдалану тиімділігін арттыру. Қылмыстық құқық бұзушылық белгілері анықталған жағдайда ұрланған ақша құралдарын </w:t>
            </w:r>
            <w:proofErr w:type="gramStart"/>
            <w:r w:rsidRPr="007E03FB">
              <w:rPr>
                <w:rFonts w:ascii="Times New Roman" w:eastAsia="Times New Roman" w:hAnsi="Times New Roman" w:cs="Times New Roman"/>
                <w:sz w:val="20"/>
                <w:szCs w:val="20"/>
                <w:lang w:eastAsia="ru-RU"/>
              </w:rPr>
              <w:t>қайтару  мақсатында</w:t>
            </w:r>
            <w:proofErr w:type="gramEnd"/>
            <w:r w:rsidRPr="007E03FB">
              <w:rPr>
                <w:rFonts w:ascii="Times New Roman" w:eastAsia="Times New Roman" w:hAnsi="Times New Roman" w:cs="Times New Roman"/>
                <w:sz w:val="20"/>
                <w:szCs w:val="20"/>
                <w:lang w:eastAsia="ru-RU"/>
              </w:rPr>
              <w:t xml:space="preserve"> СТБР-да тіркеуді жүзеге асыру және қылмыстық жауапкершілікке тарту. </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17. Жемқорлыққа қарсы мінез-құлық үлгісін қалыптастыру</w:t>
            </w:r>
          </w:p>
        </w:tc>
      </w:tr>
      <w:tr w:rsidR="007E03FB" w:rsidRPr="007E03FB" w:rsidTr="00A33012">
        <w:trPr>
          <w:trHeight w:val="25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118</w:t>
            </w:r>
          </w:p>
        </w:tc>
        <w:tc>
          <w:tcPr>
            <w:tcW w:w="4408" w:type="dxa"/>
            <w:vMerge w:val="restart"/>
            <w:tcBorders>
              <w:top w:val="nil"/>
              <w:left w:val="single" w:sz="4" w:space="0" w:color="auto"/>
              <w:bottom w:val="single" w:sz="4" w:space="0" w:color="000000"/>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 лауазымды тұлғаларының табыс туралы декларацияны уақытылы тапсыруы бойынша іс-шараларды ұйымдастыру</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Төрағаға қызметтік жазба</w:t>
            </w:r>
          </w:p>
        </w:tc>
        <w:tc>
          <w:tcPr>
            <w:tcW w:w="1982" w:type="dxa"/>
            <w:vMerge w:val="restart"/>
            <w:tcBorders>
              <w:top w:val="nil"/>
              <w:left w:val="single" w:sz="4" w:space="0" w:color="auto"/>
              <w:bottom w:val="single" w:sz="4" w:space="0" w:color="000000"/>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АРБ</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Сыбайлас жемқорлықты азайту.</w:t>
            </w:r>
          </w:p>
        </w:tc>
      </w:tr>
      <w:tr w:rsidR="007E03FB" w:rsidRPr="007E03FB" w:rsidTr="00A33012">
        <w:trPr>
          <w:trHeight w:val="675"/>
        </w:trPr>
        <w:tc>
          <w:tcPr>
            <w:tcW w:w="516" w:type="dxa"/>
            <w:vMerge/>
            <w:tcBorders>
              <w:top w:val="nil"/>
              <w:left w:val="single" w:sz="4" w:space="0" w:color="auto"/>
              <w:bottom w:val="single" w:sz="4" w:space="0" w:color="000000"/>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408" w:type="dxa"/>
            <w:vMerge/>
            <w:tcBorders>
              <w:top w:val="nil"/>
              <w:left w:val="single" w:sz="4" w:space="0" w:color="auto"/>
              <w:bottom w:val="single" w:sz="4" w:space="0" w:color="000000"/>
              <w:right w:val="single" w:sz="4" w:space="0" w:color="auto"/>
            </w:tcBorders>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982" w:type="dxa"/>
            <w:vMerge/>
            <w:tcBorders>
              <w:top w:val="nil"/>
              <w:left w:val="single" w:sz="4" w:space="0" w:color="auto"/>
              <w:bottom w:val="single" w:sz="4" w:space="0" w:color="000000"/>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Сыбайлас жемқорлықтың боуын азайту. Қылмыстарды және құқық бұзушылықтардың алдын алу  </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119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Жемқорлық тәуекелдерін ішкі талдау шеңберінде сыбайлас жемқорлыққа қарсы мониторинг өткізу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ІҚБ-на анықтамалар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МКК құрылымдық бөлімшелері</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Қылмыстар мен құқық бұзушылықтарды алдын алу және анықтау</w:t>
            </w:r>
          </w:p>
        </w:tc>
      </w:tr>
      <w:tr w:rsidR="007E03FB" w:rsidRPr="007E03FB" w:rsidTr="00A33012">
        <w:trPr>
          <w:trHeight w:val="115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Бұрынғы жұмыс орны бойынша өзінің беделін түсіретін және құқық бұзушылықтар жасауға бейімделген  тұлғалардың МКО қатарына енуі фактілеріне жол бермеу мақсатында, МКО қызметіне үміткер кандидаттар бойынша ақпарат жинау және талдау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Анықтамалар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ІҚБ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Тұрақты негізде</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Сыбайлас жемқорлықты азайту. Қылмыстардың және құқық бұзушылықтардың алдын алу</w:t>
            </w:r>
          </w:p>
        </w:tc>
      </w:tr>
      <w:tr w:rsidR="007E03FB" w:rsidRPr="007E03FB" w:rsidTr="00A33012">
        <w:trPr>
          <w:trHeight w:val="58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 лауазымды тұлғаларының Этикалық кодексті сақтауын мониторингтеу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Қызметтік жазбалар, бұйрықтар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АРБ, ІҚБ, тер.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Тұрақты негізде</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18. Экспорттық бақылау</w:t>
            </w:r>
          </w:p>
        </w:tc>
      </w:tr>
      <w:tr w:rsidR="007E03FB" w:rsidRPr="007E03FB" w:rsidTr="00A33012">
        <w:trPr>
          <w:trHeight w:val="15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122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Ресей Федерациясы және Қырғызстан Республикасымен Қазақстан Республикасының мемлекеттік шекарасы учаскелерінде экспорттық бақылауды қалпына келтіру бойынша құқықтық актілерді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кейбір заңнамалық актілеріне экспорттық бақылау мәселелері бойынша өзгерістер мен толықтырулар енгізу туралы» ҚР Заңын қабылдау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ЭББ (Негізгі Заң жобасын әзірлеуші - ҚР ИДМ)</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1 жартыжылдық</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кейбір заңнамалық актілеріне экспорттық бақылау мәселелері бойынша өзгерістер мен толықтырулар енгізу туралы» ҚР Заңын қабылдау</w:t>
            </w:r>
          </w:p>
        </w:tc>
      </w:tr>
      <w:tr w:rsidR="007E03FB" w:rsidRPr="007E03FB" w:rsidTr="00A33012">
        <w:trPr>
          <w:trHeight w:val="10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Ресей Федерациясы және Қырғызстан Республикасымен Қазақстан Республикасының мемлекеттік шекарасы учаскелерінде экспорттық бақылауды қалпына келтіру үшін ұйымдастырушылық шаралар</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МКК штаттық құрылымына өзгерістер енгізу, бекеттер, МКД басқармалар ашу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ЭББ, ДжҮД (ҰҚБ, АТБ, АРБ,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2 жартыжылдық</w:t>
            </w:r>
          </w:p>
        </w:tc>
        <w:tc>
          <w:tcPr>
            <w:tcW w:w="4768"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МКК штаттық құрылымына өзгерістер енгізу, бекеттер, МКД басқармалар ашу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шекарада экспорттық бақылауды тиімді жүзеге асыру үшін ақпараттық жүйелерді («Е-терезе» АЖ, МБҚ АЖ) пысықтау (әзірлеу), интеграциялау  және МО және ЗТ деректерін алу (ҚР ИДМ (АҚ «ҰК «ҚТЖ»), ААК, авиакомпаниялар)</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АЖ пысықтау (әзірлеу), интеграциялау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ЭББ, СБД (ЖСӘБ), ТСжТБД (ЖМБ), КӘД (ТжТЕРӘБ)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4 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АЖ пысықтау (әзірлеу), интеграциялау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19. Мемлекеттік қызметтер</w:t>
            </w:r>
          </w:p>
        </w:tc>
      </w:tr>
      <w:tr w:rsidR="007E03FB" w:rsidRPr="007E03FB" w:rsidTr="00A33012">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бағытындағы мемлекеттік көрсетілетін қызметтердің  «Қалай бар» және «қалай болады» бизнес-үдерістерін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Бизнес-үдерістерді модельдеу нәтижелері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 мүдделі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1 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 көрсететін мемлекеттік көрсетілетін қызметтерді оңтайландыру және автоматтандыру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«100 сұрақтар және 100 жауаптар» деректер базасын беру арқылы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1414</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Бірыңғай байланыс-орталығының функционалын кеңейту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Оқыту хаттамасы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мамыр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көрсетілетін қызметтердің тиімділігін арттыру</w:t>
            </w:r>
          </w:p>
        </w:tc>
      </w:tr>
      <w:tr w:rsidR="007E03FB" w:rsidRPr="007E03FB" w:rsidTr="00A33012">
        <w:trPr>
          <w:trHeight w:val="14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төлеушілердің ортақ пайдаланылатын телекоммуникация желiсi жоқ жерлерде орналасқан қызметін қоспағанда, дара кәсіпкерлер және (немесе) ЗТ ҚР аумағында қызметін жүзеге асыру кезінде, деректерді беру және (немесе) тіркеу функциясы бар бақылау-касса машиналарын қолдануды қамтамасыз етуге міндетті қызмет түрлерін кеңейтуді</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Тіркелген деректерді беру және (немесе) тіркеу функциясы бар бақылау-касса машиналарының  санын ұлғайту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органдарының Қызмет көрсету орталықтарының жаңа жұмыс кестесін (9-00-ден 20-00-ге дейін)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Талдау нәтижесі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тамыз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қызметтер көрсету сапасын қанағаттандыруды ұлғайту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129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Салықтық әкімшілендіруді цифрландыру шеңберінде БСК қысқарту (2-ші кезең)</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 Жүргізілген жұмыстардың хаттамасы, сынақтан өткізу бағдарламасы мен әдістемесі</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Бюджетке салықтарды төлеу деректемелерін оңтайландыру нәтижесінде салықтарды электрондық  төлеу деңгейін арттыру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130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ЖС НҚ-на  Нақты орындалған жұмыстардың, көрсетілген қызметтердің, жеткізілген тауарлардың болмауы анықталған кезде, сенімсіз салық төлеушілер бойынша салықтарды қоса есептеу мәселелері бойынша өзгерістер мен толықтырулар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ҚР Жоғарғы сотының нормативтік қаулысы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СБД (САБ), 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Салықтық әкімшілендіруді жетілдіру </w:t>
            </w:r>
          </w:p>
        </w:tc>
      </w:tr>
      <w:tr w:rsidR="007E03FB" w:rsidRPr="007E03FB" w:rsidTr="00A33012">
        <w:trPr>
          <w:trHeight w:val="28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«Атамекен»</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Ұлттық кәсіпкерлер палатасының қолдауымен «Чекті талап ет – жүлдені ұтып ал» акциясын ұйымдастыру және өткізу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 жүлдені табыс етумен өткізілген акция</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1) халықтың  азаматтық белсенділігін  арттыру және салықтық сауаттылығын дамыту;                               2) халықпен ақшалай есеп айырысуды жүзеге асыру кезінде БКМ қолданудың әлеуметтік-экономикалық маңыздылығы туралы қоғамдық пікірді қалыптастыру;                                                       </w:t>
            </w:r>
            <w:r w:rsidR="00DE1D6D">
              <w:rPr>
                <w:rFonts w:ascii="Times New Roman" w:eastAsia="Times New Roman" w:hAnsi="Times New Roman" w:cs="Times New Roman"/>
                <w:sz w:val="20"/>
                <w:szCs w:val="20"/>
                <w:lang w:val="kk-KZ" w:eastAsia="ru-RU"/>
              </w:rPr>
              <w:t xml:space="preserve">                    </w:t>
            </w:r>
            <w:r w:rsidRPr="007E03FB">
              <w:rPr>
                <w:rFonts w:ascii="Times New Roman" w:eastAsia="Times New Roman" w:hAnsi="Times New Roman" w:cs="Times New Roman"/>
                <w:sz w:val="20"/>
                <w:szCs w:val="20"/>
                <w:lang w:eastAsia="ru-RU"/>
              </w:rPr>
              <w:t xml:space="preserve">  3) тауарлардың, жұмыстардың, көрсетілетін қызметтердің тұтынушылары ретінде өз мүдделерін қорғау мәселелері бойынша азаматтарды құқықтық мәдениетке тәрбиелеу;                                                   4) БКМ қолдану бойынша ҚР заңнамасының талаптары туралы салық төлеушілерді және жұртшылықты ақпараттандыру;                                                                                                                        5) БКМ қолдану жолымен Қазақстанның салық төлеушілері арасында салық тәртібін көтеру есебінен бюджетке салықтың төлемдердің түсімін ұлғайту;                                                       </w:t>
            </w:r>
            <w:r w:rsidR="00DE1D6D">
              <w:rPr>
                <w:rFonts w:ascii="Times New Roman" w:eastAsia="Times New Roman" w:hAnsi="Times New Roman" w:cs="Times New Roman"/>
                <w:sz w:val="20"/>
                <w:szCs w:val="20"/>
                <w:lang w:val="kk-KZ" w:eastAsia="ru-RU"/>
              </w:rPr>
              <w:t xml:space="preserve">                 </w:t>
            </w:r>
            <w:r w:rsidRPr="007E03FB">
              <w:rPr>
                <w:rFonts w:ascii="Times New Roman" w:eastAsia="Times New Roman" w:hAnsi="Times New Roman" w:cs="Times New Roman"/>
                <w:sz w:val="20"/>
                <w:szCs w:val="20"/>
                <w:lang w:eastAsia="ru-RU"/>
              </w:rPr>
              <w:t xml:space="preserve">                  6) көлеңкелі экономиканың мөлшерін қысқарту;                                                                                            7) кәсіпкерлер арасында адал бәсекелестікті ынталандыру</w:t>
            </w:r>
          </w:p>
        </w:tc>
      </w:tr>
      <w:tr w:rsidR="007E03FB" w:rsidRPr="007E03FB" w:rsidTr="00A33012">
        <w:trPr>
          <w:trHeight w:val="13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төлеушілердің тіркеу есебіне және БКМ есебіне қатысты ақпараттық жүйелерді пысықтау және дамыту бойынша міндеттерді әзірлеу. Әдістемелерді қалыптастыру. Бағдарламалық қамтамасыз етуге техникалық ерекшелікті келісу. Тестілеу. Комитетінің ақпараттық жүйелерінің жұмыс істеуін жетілдіру жөніндегі кеңестерге және жұмыс топтарына қатысу.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Пайдалануға енгізу</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 (құзыреті шегінде)</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АЖ пысықталған функционалы</w:t>
            </w:r>
          </w:p>
        </w:tc>
      </w:tr>
      <w:tr w:rsidR="007E03FB" w:rsidRPr="007E03FB" w:rsidTr="00A33012">
        <w:trPr>
          <w:trHeight w:val="630"/>
        </w:trPr>
        <w:tc>
          <w:tcPr>
            <w:tcW w:w="516" w:type="dxa"/>
            <w:tcBorders>
              <w:top w:val="nil"/>
              <w:left w:val="single" w:sz="4" w:space="0" w:color="auto"/>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133</w:t>
            </w:r>
          </w:p>
        </w:tc>
        <w:tc>
          <w:tcPr>
            <w:tcW w:w="4408" w:type="dxa"/>
            <w:tcBorders>
              <w:top w:val="nil"/>
              <w:left w:val="nil"/>
              <w:bottom w:val="nil"/>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30,0 % қамтитын онлайн БКМ енгізу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Үкіметке есеп беру</w:t>
            </w:r>
          </w:p>
        </w:tc>
        <w:tc>
          <w:tcPr>
            <w:tcW w:w="1982" w:type="dxa"/>
            <w:tcBorders>
              <w:top w:val="nil"/>
              <w:left w:val="nil"/>
              <w:bottom w:val="nil"/>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СТЖБ</w:t>
            </w:r>
          </w:p>
        </w:tc>
        <w:tc>
          <w:tcPr>
            <w:tcW w:w="1556" w:type="dxa"/>
            <w:tcBorders>
              <w:top w:val="nil"/>
              <w:left w:val="nil"/>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nil"/>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Тіркелген деректерді беру және (немесе) тіркеу функциясы бар бақылау-касса машиналарының  санын ұлғайту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20. Бюджеттен бөлінген қаражаттың 100% игерілуін</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b/>
                <w:bCs/>
                <w:sz w:val="20"/>
                <w:szCs w:val="20"/>
                <w:lang w:eastAsia="ru-RU"/>
              </w:rPr>
              <w:t>қамтамасыз ету</w:t>
            </w:r>
          </w:p>
        </w:tc>
      </w:tr>
      <w:tr w:rsidR="007E03FB" w:rsidRPr="007E03FB" w:rsidTr="00A33012">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001 бағдарлама бойынша (мемлекеттік сатып алулар, еңбекақы, әкімшілік шығыстар және т. б.) 100%-ға игерілуін  қамтамасыз ету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Талдамалық 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(ҰҚБ)</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Ай сайын</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Жылдың соңына бөлінген қаражатты 100%-ға игеру</w:t>
            </w:r>
          </w:p>
        </w:tc>
      </w:tr>
      <w:tr w:rsidR="007E03FB" w:rsidRPr="007E03FB" w:rsidTr="00A33012">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135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072 бағдарлама бойынша (салықтық әкімшілікті реформалау жобасы) СӘИЖ, БДБ, ЭШФ, ТБЖ және ЖБТ келісім-шарттар бойынша 100%-ға игерілуін  қамтамасыз ету </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Талдамалық 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Жобаның Жетекшісі, Жобаның Кураторы, ДжҮД (ҰҚБ)</w:t>
            </w: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7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136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091 бағдарлама бойынша (ҚР ҚМ объектілерінің және инфрақұрылымының құрылысы) 100%-ға игерілуін  қамтамасыз ету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Талдамалық 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ДжҮД (ҰҚБ)</w:t>
            </w: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096 бағдарлама бойынша (жедел-іздестіру қызметі мен сотқа дейінгі тергеуді жүзеге асыру) 100%-ға игерілуін қамтамасыз ету</w:t>
            </w:r>
          </w:p>
        </w:tc>
        <w:tc>
          <w:tcPr>
            <w:tcW w:w="2500"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Талдамалық 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ЭТҚ, ДжҮД (ҰҚБ)</w:t>
            </w:r>
          </w:p>
        </w:tc>
        <w:tc>
          <w:tcPr>
            <w:tcW w:w="1556"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21. Жаңа Салық және Кеден кодексінің нормаларын түсіндіру бойынша іс-шаралар</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Жаңа Салық кодексінің нормаларын түсіндіру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Семинарлар, вебинарлар, шолу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СӘД (ӘБ), Департаменттер,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Қаңтар -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Халықтың салықтық сауаттылығын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139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Парламенті қарауына енгізілген заң жобалары шеңберінде</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салық заңнамасын жетілдіру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Заң жобалары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Департаменттер,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 жылдың ішінде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заңнамасын жетілдіру</w:t>
            </w: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"Салық және бюджетке төленетін басқа да міндетті төлемдер"</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ҚР 2017 жылғы 25 желтоқсандағы Кодексінің қабылдануына байланысты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іске асырылуы қажет</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нормативтік құқықтық актілерді әзірлеу және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Нормативтік құқықтық актілер (Қазақстан Республикасы Үкіметінің қаулылары, бұйрықтар және т. б.)</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Департаменттер, дербес басқармалар, 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Жаңа Салық кодексімен сәйкестікке келтіру</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Жаңа кеден кодексінің нормаларын түсіндіру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Семинарлар, шолу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КӘД (КРӘжДБ, ТжТЕРБ, ССЕАӘД, КҚӘБ), Департаменттер,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сауаттылықтың кәсіби деңгейін арттыру</w:t>
            </w: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"Қазақстан Республикасындағы кедендік реттеу туралы" Қазақстан Республикасы Кодексінің қабылдануына байланысты</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іске асырылуы қажет нормативтік құқықтық актілерді әзірлеу және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Нормативтік құқықтық актілер (Қазақстан Республикасы Үкіметінің қаулылары, бұйрықтар және т. б.)</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КӘД, МКК құрылымдық бөлімшелері</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Жаңа "Қазақстан Республикасындағы кедендік реттеу туралы"Кеден кодексімен сәйкестікке келтіру</w:t>
            </w: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t>22.  Заманауи форматтағы нарықты әкімшілендіру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Астана қ-ғы "Шапағат"базары базасында "Заманауи форматтағы нарықты әкімшілендіру" пилоттық жобасын ұйымдастыру және жыл бойы өткізу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ақпарат</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ССӘД (ӨЕТБ)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қазан</w:t>
            </w:r>
          </w:p>
        </w:tc>
        <w:tc>
          <w:tcPr>
            <w:tcW w:w="47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Бюджетке түсетін салық түсімдерінің артуы</w:t>
            </w: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Астана қ-ғы пилот  қорытындысы бойынша нарықтарды салықтық әкімшілендіру бойынша ұсынымдар әзірлеу және бизнес-процестерді анықтау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Басшылыққа ақпарат</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ССӘД (ӨЕТБ)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2018 жылғы қараша </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255"/>
        </w:trPr>
        <w:tc>
          <w:tcPr>
            <w:tcW w:w="157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b/>
                <w:bCs/>
                <w:sz w:val="20"/>
                <w:szCs w:val="20"/>
                <w:lang w:eastAsia="ru-RU"/>
              </w:rPr>
            </w:pPr>
            <w:r w:rsidRPr="007E03FB">
              <w:rPr>
                <w:rFonts w:ascii="Times New Roman" w:eastAsia="Times New Roman" w:hAnsi="Times New Roman" w:cs="Times New Roman"/>
                <w:b/>
                <w:bCs/>
                <w:sz w:val="20"/>
                <w:szCs w:val="20"/>
                <w:lang w:eastAsia="ru-RU"/>
              </w:rPr>
              <w:lastRenderedPageBreak/>
              <w:t>III. АҒЫМДАҒЫ МІНДЕТТЕР</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Комитетінің аумақтық бөлімшелерінің бағалау өлшемдерін жетілдіру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Рейтингті бекіту туралы бұйрық</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наурыз</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 қызметінің тиімділігін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"Атамекен" ҰКП бірлесе отырып, ЭЫДҰ елдерімен сәйкес KPI енгізу үшін КТЖ өлшемдерін жетілдіру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Аналитикалық есеп</w:t>
            </w:r>
          </w:p>
        </w:tc>
        <w:tc>
          <w:tcPr>
            <w:tcW w:w="1982" w:type="dxa"/>
            <w:tcBorders>
              <w:top w:val="nil"/>
              <w:left w:val="nil"/>
              <w:bottom w:val="single" w:sz="4" w:space="0" w:color="auto"/>
              <w:right w:val="single" w:sz="4" w:space="0" w:color="auto"/>
            </w:tcBorders>
            <w:shd w:val="clear" w:color="auto" w:fill="auto"/>
            <w:noWrap/>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МКК қызметінің тиімділігін арттыру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құнын декларациялау дұрыстығы, тауарларды жіктеу, жеңілдіктер мен преференциялар мәселелері бойынша тәуекел тауарлары бойынша бақылау іс-шараларын жүзеге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Шолу хат</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(ТРжПББ), тер.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 жылдың ішінде</w:t>
            </w:r>
          </w:p>
        </w:tc>
        <w:tc>
          <w:tcPr>
            <w:tcW w:w="4768" w:type="dxa"/>
            <w:vMerge w:val="restart"/>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Арнайы, демпингке қарсы, өтем баждарының түсімдерін арттыру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ЕЭК және ОКТС шешімдерінің сақталу мәніне тауарларды кедендік декларациялау, тауарларды жіктеу мәселелері бойынша талдау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Шолу хат</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149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Тексерілетін тұлғаларға қатысты кедендік тексерулерінің ұйымдастырылуына және өткізілуіне бақылауды жүзеге асыру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МКД-не шолу хат</w:t>
            </w:r>
          </w:p>
        </w:tc>
        <w:tc>
          <w:tcPr>
            <w:tcW w:w="1982"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w:t>
            </w:r>
          </w:p>
        </w:tc>
        <w:tc>
          <w:tcPr>
            <w:tcW w:w="4768" w:type="dxa"/>
            <w:vMerge/>
            <w:tcBorders>
              <w:top w:val="nil"/>
              <w:left w:val="single" w:sz="4" w:space="0" w:color="auto"/>
              <w:bottom w:val="single" w:sz="4" w:space="0" w:color="auto"/>
              <w:right w:val="single" w:sz="4" w:space="0" w:color="auto"/>
            </w:tcBorders>
            <w:vAlign w:val="center"/>
            <w:hideMark/>
          </w:tcPr>
          <w:p w:rsidR="007E03FB" w:rsidRPr="007E03FB" w:rsidRDefault="007E03FB" w:rsidP="007E03FB">
            <w:pPr>
              <w:spacing w:after="0" w:line="240" w:lineRule="auto"/>
              <w:rPr>
                <w:rFonts w:ascii="Times New Roman" w:eastAsia="Times New Roman" w:hAnsi="Times New Roman" w:cs="Times New Roman"/>
                <w:sz w:val="20"/>
                <w:szCs w:val="20"/>
                <w:lang w:eastAsia="ru-RU"/>
              </w:rPr>
            </w:pPr>
          </w:p>
        </w:tc>
      </w:tr>
      <w:tr w:rsidR="007E03FB" w:rsidRPr="007E03FB" w:rsidTr="00A33012">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Жаһандық форум мен ЭЫДҰ-ның шеңберінде отырыстар өткізу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Қызметтік хат-есеп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ХЫБ, департаменттер және дербес басқармалар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 жылдың ішінде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Халықаралық салықтық өзара іс-қимыл бойынша өзекті мәселелерді талқылау, салық салу бойынша тәжірибемен және озық практикамен алмасу</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Салық төлеушінің дербес шоттарының қорытынды операциялары бойынша жиынтық есепті іске асыру және кеңейтілген 1-Н есебінің кіші тобына жататын есептерді пысықтау (оңтайландыру)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ТСжТБД (ТжСБ)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желтоқсан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Есептерді жүзеге асыру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Арнайы кедендік статистиканы жүргізу тәртібін әзірлеу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бұйрығы</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ТСжТБД (ТжСБ) </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сәуір</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Кедендік статистика рәсімдерін жүргізуді реттеу</w:t>
            </w:r>
          </w:p>
        </w:tc>
      </w:tr>
      <w:tr w:rsidR="007E03FB" w:rsidRPr="007E03FB" w:rsidTr="00A33012">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Рәсімделген ТД және КД бойынша статистикалық деректер дайындау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 атына 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тер.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Апта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Ақпараттарға апта сайын мониторинг жасау және оны басшылыққа ұсыну</w:t>
            </w:r>
          </w:p>
        </w:tc>
      </w:tr>
      <w:tr w:rsidR="007E03FB" w:rsidRPr="007E03FB" w:rsidTr="00A33012">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Транзиттің кедендік  рәсімі бойынша өткізілетін тауардың көлеміне мониторинг жасау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Басшылық атына ақпарат</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КБД, тер.  департаменттер</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Апта сайын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Ақпараттарға апта сайын мониторинг жасау және оны басшылыққа ұсыну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органдарының қызметкерлерді ынталандыру жүйесін келісу және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Бекіту туралы бұйрық</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(ЖБ, ҰҚБ), АРБ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маусым</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Уәждеменің тиімді жүйесін анықтау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156</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2018-2025 жылдарға арналған МКК стратегиясын түзету және бекіту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МКК стратегиясын бекіту туралы бұйрық</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шілде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Іске асырылатын жобалар үшін бірыңғай векторын дамыту және жалпы тұжырымдамасын анықтау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157</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Халықаралық тәжірибелерді жалпылау, көлеңкелі экономика деңгейін төмендету бойынша ұсыныстар әзірлеу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Есеп</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(ЖБ)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Бір жылдың ішінде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Көлеңкелі экономика деңгейін төмендету</w:t>
            </w:r>
          </w:p>
        </w:tc>
      </w:tr>
      <w:tr w:rsidR="007E03FB" w:rsidRPr="007E03FB" w:rsidTr="00A33012">
        <w:trPr>
          <w:trHeight w:val="6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158</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Комитет сайтында орналасқан «Электрондық шағым кітабы» бойынша жұмысты ұйымдастыру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(ВББ)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Бір жылдың ішінде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Өтініштерді уақытылы және объективті қарау</w:t>
            </w:r>
          </w:p>
        </w:tc>
      </w:tr>
      <w:tr w:rsidR="007E03FB" w:rsidRPr="007E03FB" w:rsidTr="00A33012">
        <w:trPr>
          <w:trHeight w:val="6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159</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Мемлекеттік қызметтерді көрсету бөлігінде анықталған бұзушылықтар мәніне «Ахуалдық орталық» деректерін талдау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Шолу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(ВББ)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Тоқсан сайын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Көрсетілетін мемлекеттік қызметтердің сапасын жақсарту</w:t>
            </w:r>
          </w:p>
        </w:tc>
      </w:tr>
      <w:tr w:rsidR="007E03FB" w:rsidRPr="007E03FB" w:rsidTr="00A3301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160</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«Құпия тұтынушы» әдісімен аумақтық мемлекеттік кірістер органдары жүргізетін</w:t>
            </w:r>
            <w:r w:rsidRPr="007E03FB">
              <w:rPr>
                <w:rFonts w:ascii="Calibri" w:eastAsia="Times New Roman" w:hAnsi="Calibri" w:cs="Times New Roman"/>
                <w:sz w:val="20"/>
                <w:szCs w:val="20"/>
                <w:lang w:eastAsia="ru-RU"/>
              </w:rPr>
              <w:t xml:space="preserve"> </w:t>
            </w:r>
            <w:r w:rsidRPr="007E03FB">
              <w:rPr>
                <w:rFonts w:ascii="Times New Roman" w:eastAsia="Times New Roman" w:hAnsi="Times New Roman" w:cs="Times New Roman"/>
                <w:sz w:val="20"/>
                <w:szCs w:val="20"/>
                <w:lang w:eastAsia="ru-RU"/>
              </w:rPr>
              <w:t>тексеру нәтижелерін талдау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Шолу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ДжҮД (ВББ)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Бір жылдың ішінде</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w:t>
            </w:r>
          </w:p>
        </w:tc>
      </w:tr>
      <w:tr w:rsidR="007E03FB" w:rsidRPr="007E03FB" w:rsidTr="00A33012">
        <w:trPr>
          <w:trHeight w:val="25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161</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Нормативтік құқықтық актілерге құқықтық мониторинг жүргізу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Талдамалық анықтамалар жасау, құқық нормаларының кемшіліктері жоқтығы туралы анықтамаларын, НҚА сәйкестікке келтіру туралы бойынша шаралар қабылдау туралы (егер НҚА әзірлеуші болып басқа да ОМО табылады) ОМО хат ұсыныстары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МКК құрылымдық бөлімшелері</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2018 жылғы ақпан, қазан</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Нормативтік құқықтық актілерді әзірлеу және бекіту (Қазақстан Республикасы заңдар, Үкіметінің қаулылары, бұйрықтар және т. б.) </w:t>
            </w:r>
          </w:p>
        </w:tc>
      </w:tr>
      <w:tr w:rsidR="007E03FB" w:rsidRPr="007E03FB" w:rsidTr="00A33012">
        <w:trPr>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162</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Мемлекеттік кіріс органдары шығарған әкімшілік жаза қолдану туралы қаулыларына салық төлеушілердің шағымдары бойынша ҚР ҚМ МКК қайта қаралған әкімшілік құқық бұзушылық туралы істер бойынша талдау жүргізу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ҚР ҚМ МКК басшылығына талдамалық жазба және (немесе) мемлекеттік кірістер департаменттеріне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жарты жылда бір рет</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Заң нормаларын қолдану, құқық бұзушылықты анықтау және алдын алу шараларын қабылдау дұрыстығын тексеру </w:t>
            </w:r>
          </w:p>
        </w:tc>
      </w:tr>
      <w:tr w:rsidR="007E03FB" w:rsidRPr="007E03FB" w:rsidTr="00A33012">
        <w:trPr>
          <w:trHeight w:val="7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163</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Әкімшілік құқық бұзушылық істері бойынша күшіне енген сот актілеріне қадағалау тәртібінде ұсыныс және  наразылық беру мақсатында Қазақстан Республикасының Жоғарғы Соты және Бас прокуратурасына қайта жіберу үшін  мемлекеттік кірістер органдарына келіп түскен өтініштерді зерттеу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департаменттеріне талдау және (немесе) хаттар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жарты жылда бір рет</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Істің мәнін және Қазақстан Республикасының заңнамасына сәйкестігін баяндауының дұрыстығын тексеру</w:t>
            </w:r>
          </w:p>
        </w:tc>
      </w:tr>
      <w:tr w:rsidR="007E03FB" w:rsidRPr="007E03FB" w:rsidTr="00A33012">
        <w:trPr>
          <w:trHeight w:val="22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bookmarkStart w:id="1" w:name="_GoBack" w:colFirst="1" w:colLast="1"/>
            <w:r w:rsidRPr="007E03FB">
              <w:rPr>
                <w:rFonts w:ascii="Times New Roman" w:eastAsia="Times New Roman" w:hAnsi="Times New Roman" w:cs="Times New Roman"/>
                <w:sz w:val="20"/>
                <w:szCs w:val="20"/>
                <w:lang w:eastAsia="ru-RU"/>
              </w:rPr>
              <w:t>164</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Азаматтық істер бойынша, оның ішінде Қазақстан Республикасының заңнамасын және мемлекеттік кірістер органының қызметын жетілдіру қажеттігі тұрғысында сот істеріне талдау жүргізу </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Азаматтық істер бойынша, оның ішінде Қазақстан Республикасының заңнамасын және мемлекеттік кірістер органының қызметын жетілдіру қажеттігі тұрғысында сот істеріне талдау жүргізу </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 xml:space="preserve">Бірінші, екінші жартыжылдық </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МКО-ң пайдасына қабылданған сот актілерінің үлесін арттыру</w:t>
            </w:r>
          </w:p>
        </w:tc>
      </w:tr>
      <w:tr w:rsidR="007E03FB" w:rsidRPr="007E03FB" w:rsidTr="00A33012">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lastRenderedPageBreak/>
              <w:t>165</w:t>
            </w:r>
          </w:p>
        </w:tc>
        <w:tc>
          <w:tcPr>
            <w:tcW w:w="440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DE1D6D">
            <w:pPr>
              <w:spacing w:after="0" w:line="240" w:lineRule="auto"/>
              <w:jc w:val="both"/>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Мемлекеттік кірістер органдарының заң қызметтері басшыларының, оның ішінде Жоғарғы Соттың судьяларының (келісім бойынша), Бас прокуратураның (келісім бойынша) және өзге де ұйымдардың лауазымды адамдарының (мүмкіндігінше) қатысуымен семинар ұйымдастыру. Құқық қолдану практикасының өзекті мәселерін талқылау.</w:t>
            </w:r>
          </w:p>
        </w:tc>
        <w:tc>
          <w:tcPr>
            <w:tcW w:w="2500"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Семинар</w:t>
            </w:r>
          </w:p>
        </w:tc>
        <w:tc>
          <w:tcPr>
            <w:tcW w:w="1982"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ЗБ</w:t>
            </w:r>
          </w:p>
        </w:tc>
        <w:tc>
          <w:tcPr>
            <w:tcW w:w="1556"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sidRPr="007E03FB">
              <w:rPr>
                <w:rFonts w:ascii="Times New Roman" w:eastAsia="Times New Roman" w:hAnsi="Times New Roman" w:cs="Times New Roman"/>
                <w:sz w:val="20"/>
                <w:szCs w:val="20"/>
                <w:lang w:eastAsia="ru-RU"/>
              </w:rPr>
              <w:t>Екінші жартыжылдық</w:t>
            </w:r>
          </w:p>
        </w:tc>
        <w:tc>
          <w:tcPr>
            <w:tcW w:w="4768" w:type="dxa"/>
            <w:tcBorders>
              <w:top w:val="nil"/>
              <w:left w:val="nil"/>
              <w:bottom w:val="single" w:sz="4" w:space="0" w:color="auto"/>
              <w:right w:val="single" w:sz="4" w:space="0" w:color="auto"/>
            </w:tcBorders>
            <w:shd w:val="clear" w:color="auto" w:fill="auto"/>
            <w:vAlign w:val="center"/>
            <w:hideMark/>
          </w:tcPr>
          <w:p w:rsidR="007E03FB" w:rsidRPr="007E03FB" w:rsidRDefault="007E03FB" w:rsidP="007E03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 </w:t>
            </w:r>
            <w:r w:rsidRPr="007E03FB">
              <w:rPr>
                <w:rFonts w:ascii="Times New Roman" w:eastAsia="Times New Roman" w:hAnsi="Times New Roman" w:cs="Times New Roman"/>
                <w:sz w:val="20"/>
                <w:szCs w:val="20"/>
                <w:lang w:eastAsia="ru-RU"/>
              </w:rPr>
              <w:t>ТМКД-не ұсыным</w:t>
            </w:r>
          </w:p>
        </w:tc>
      </w:tr>
      <w:bookmarkEnd w:id="1"/>
    </w:tbl>
    <w:p w:rsidR="0019751E" w:rsidRDefault="0019751E"/>
    <w:sectPr w:rsidR="0019751E" w:rsidSect="00A33012">
      <w:pgSz w:w="16838" w:h="11906" w:orient="landscape"/>
      <w:pgMar w:top="851"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F8"/>
    <w:rsid w:val="0019751E"/>
    <w:rsid w:val="007E03FB"/>
    <w:rsid w:val="00A33012"/>
    <w:rsid w:val="00C01F4D"/>
    <w:rsid w:val="00DE1D6D"/>
    <w:rsid w:val="00E5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5A80"/>
  <w15:chartTrackingRefBased/>
  <w15:docId w15:val="{324962F2-83E1-4AD5-A55C-BAB5E70E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0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3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FFD1-4D5F-4D8B-B20D-47673A8B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7838</Words>
  <Characters>44683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Кумекова Арайлым Аскаровна</dc:creator>
  <cp:keywords/>
  <dc:description/>
  <cp:lastModifiedBy>Кумекова Арайлым Аскаровна</cp:lastModifiedBy>
  <cp:revision>2</cp:revision>
  <dcterms:created xsi:type="dcterms:W3CDTF">2018-02-19T13:34:00Z</dcterms:created>
  <dcterms:modified xsi:type="dcterms:W3CDTF">2018-02-19T14:09:00Z</dcterms:modified>
</cp:coreProperties>
</file>