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D6642" w:rsidTr="009D6642">
        <w:tc>
          <w:tcPr>
            <w:tcW w:w="9853" w:type="dxa"/>
            <w:shd w:val="clear" w:color="auto" w:fill="auto"/>
          </w:tcPr>
          <w:p w:rsidR="009D6642" w:rsidRPr="009D6642" w:rsidRDefault="009D6642" w:rsidP="00585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КГД-07-2/3497-И   от: 12.02.2018</w:t>
            </w:r>
          </w:p>
        </w:tc>
      </w:tr>
    </w:tbl>
    <w:p w:rsidR="009A0FF1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571E7" wp14:editId="392F6ECE">
            <wp:extent cx="5940425" cy="195008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F1" w:rsidRDefault="009A0FF1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650EFA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департаменттері (тізім бойынша)</w:t>
      </w:r>
    </w:p>
    <w:p w:rsidR="00650EFA" w:rsidRDefault="00650EFA" w:rsidP="00650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6D4" w:rsidRDefault="002676D4" w:rsidP="00650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EFA" w:rsidRDefault="00650EFA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мынаны хабарлайды:</w:t>
      </w:r>
    </w:p>
    <w:p w:rsidR="00650EFA" w:rsidRDefault="00650EFA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50EF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Бірыңғай бюджеттік сыныптамасының кейбір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650EF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министрінің 2014 жылғы 18 қыркүйектегі № 403 бұйрығы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өзгерістер мен толықтырулар енгізу туралы» </w:t>
      </w:r>
      <w:r w:rsidRPr="00650EF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министрінің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50EFA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23 тамыздағы</w:t>
      </w:r>
      <w:r w:rsidRPr="00650EFA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514</w:t>
      </w:r>
      <w:r w:rsidRPr="00650EFA">
        <w:rPr>
          <w:rFonts w:ascii="Times New Roman" w:hAnsi="Times New Roman" w:cs="Times New Roman"/>
          <w:sz w:val="28"/>
          <w:szCs w:val="28"/>
          <w:lang w:val="kk-KZ"/>
        </w:rPr>
        <w:t xml:space="preserve"> бұйрығы</w:t>
      </w:r>
      <w:r>
        <w:rPr>
          <w:rFonts w:ascii="Times New Roman" w:hAnsi="Times New Roman" w:cs="Times New Roman"/>
          <w:sz w:val="28"/>
          <w:szCs w:val="28"/>
          <w:lang w:val="kk-KZ"/>
        </w:rPr>
        <w:t>на сәйкес 2018 жылғы 1 қаңтардан бастап бюджеттік сыныптама кодтары бойынша бюджет түсімдерінің сыныптамасы өзгертілді.</w:t>
      </w:r>
    </w:p>
    <w:p w:rsidR="00650EFA" w:rsidRDefault="00650EFA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104302 БСК – елді мекендер</w:t>
      </w:r>
      <w:r w:rsidR="00D8665D">
        <w:rPr>
          <w:rFonts w:ascii="Times New Roman" w:hAnsi="Times New Roman" w:cs="Times New Roman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жерлеріне жер салығы;</w:t>
      </w:r>
    </w:p>
    <w:p w:rsidR="00650EFA" w:rsidRDefault="00650EFA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104309 БСК -   елді мекендер</w:t>
      </w:r>
      <w:r w:rsidR="00D8665D">
        <w:rPr>
          <w:rFonts w:ascii="Times New Roman" w:hAnsi="Times New Roman" w:cs="Times New Roman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жерлеріне жер салығын қоспағанда</w:t>
      </w:r>
      <w:r w:rsidR="00D8665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салығы.</w:t>
      </w:r>
    </w:p>
    <w:p w:rsidR="00650EFA" w:rsidRDefault="00650EFA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Осылайша, 2018 жылғы 1 қаңтардан бастап</w:t>
      </w:r>
      <w:r w:rsidR="00D8665D">
        <w:rPr>
          <w:rFonts w:ascii="Times New Roman" w:hAnsi="Times New Roman" w:cs="Times New Roman"/>
          <w:sz w:val="28"/>
          <w:szCs w:val="28"/>
          <w:lang w:val="kk-KZ"/>
        </w:rPr>
        <w:t xml:space="preserve"> жеке, заңды тұлғалардан және ДК «елді мекендердің жерлері» санаты бойынша төлемдер 104302 БСК-на түсуі тиіс.</w:t>
      </w:r>
    </w:p>
    <w:p w:rsidR="00D8665D" w:rsidRDefault="00D8665D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104309 БСК-на елді мекендердің жерлеріне жер салығын қоспағанда, </w:t>
      </w:r>
      <w:r w:rsidR="00760E66">
        <w:rPr>
          <w:rFonts w:ascii="Times New Roman" w:hAnsi="Times New Roman" w:cs="Times New Roman"/>
          <w:sz w:val="28"/>
          <w:szCs w:val="28"/>
          <w:lang w:val="kk-KZ"/>
        </w:rPr>
        <w:t xml:space="preserve">жер салығы (жерлердің санаттарына – ауылшаруашылығы мақсатындағы, өнеркәсіп, </w:t>
      </w:r>
      <w:r w:rsidR="00760E66" w:rsidRPr="00D8665D">
        <w:rPr>
          <w:rFonts w:ascii="Times New Roman" w:hAnsi="Times New Roman" w:cs="Times New Roman"/>
          <w:sz w:val="28"/>
          <w:szCs w:val="28"/>
          <w:lang w:val="kk-KZ"/>
        </w:rPr>
        <w:t xml:space="preserve">орман </w:t>
      </w:r>
      <w:r w:rsidR="00760E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760E66" w:rsidRPr="00D8665D">
        <w:rPr>
          <w:rFonts w:ascii="Times New Roman" w:hAnsi="Times New Roman" w:cs="Times New Roman"/>
          <w:sz w:val="28"/>
          <w:szCs w:val="28"/>
          <w:lang w:val="kk-KZ"/>
        </w:rPr>
        <w:t xml:space="preserve"> су қоры</w:t>
      </w:r>
      <w:r w:rsidR="00760E66">
        <w:rPr>
          <w:rFonts w:ascii="Times New Roman" w:hAnsi="Times New Roman" w:cs="Times New Roman"/>
          <w:sz w:val="28"/>
          <w:szCs w:val="28"/>
          <w:lang w:val="kk-KZ"/>
        </w:rPr>
        <w:t>ның е</w:t>
      </w:r>
      <w:r w:rsidR="00760E66" w:rsidRPr="00D8665D">
        <w:rPr>
          <w:rFonts w:ascii="Times New Roman" w:hAnsi="Times New Roman" w:cs="Times New Roman"/>
          <w:sz w:val="28"/>
          <w:szCs w:val="28"/>
          <w:lang w:val="kk-KZ"/>
        </w:rPr>
        <w:t>рекше қорғалатын табиғи аумақтар</w:t>
      </w:r>
      <w:r w:rsidR="00760E66">
        <w:rPr>
          <w:rFonts w:ascii="Times New Roman" w:hAnsi="Times New Roman" w:cs="Times New Roman"/>
          <w:sz w:val="28"/>
          <w:szCs w:val="28"/>
          <w:lang w:val="kk-KZ"/>
        </w:rPr>
        <w:t xml:space="preserve">ы кіреді)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төлемдер</w:t>
      </w:r>
      <w:r w:rsidRPr="00D866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түсуі тиіс</w:t>
      </w:r>
      <w:r w:rsidR="00760E6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0E66" w:rsidRDefault="00760E66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салық төлеушілер 2017 жылы 104309 БСК-на есепке жатқызу мен төлемді жүргізгенін, бұл ретте бюджетпен түпкілікті есеп айырысу мерзімі 2018 жылғы 10 сәуірден кешіктірілмейтін болып белгіленін, сондай-ақ дербес шотында заңсыз бересінің қалыптасуын болдырмау мақсатында, ол өз кезегінде </w:t>
      </w:r>
    </w:p>
    <w:p w:rsidR="00C05C27" w:rsidRDefault="00760E66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өндірудің</w:t>
      </w:r>
      <w:r w:rsidR="00504C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шараларын</w:t>
      </w:r>
      <w:r w:rsidR="00504C72">
        <w:rPr>
          <w:rFonts w:ascii="Times New Roman" w:hAnsi="Times New Roman" w:cs="Times New Roman"/>
          <w:sz w:val="28"/>
          <w:szCs w:val="28"/>
          <w:lang w:val="kk-KZ"/>
        </w:rPr>
        <w:t xml:space="preserve">а әкеп соғатынын </w:t>
      </w:r>
      <w:r>
        <w:rPr>
          <w:rFonts w:ascii="Times New Roman" w:hAnsi="Times New Roman" w:cs="Times New Roman"/>
          <w:sz w:val="28"/>
          <w:szCs w:val="28"/>
          <w:lang w:val="kk-KZ"/>
        </w:rPr>
        <w:t>ескере отырып</w:t>
      </w:r>
      <w:r w:rsidR="00504C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5C27">
        <w:rPr>
          <w:rFonts w:ascii="Times New Roman" w:hAnsi="Times New Roman" w:cs="Times New Roman"/>
          <w:sz w:val="28"/>
          <w:szCs w:val="28"/>
          <w:lang w:val="kk-KZ"/>
        </w:rPr>
        <w:t>2017 жыл үшін Көлік құралы салығы, жер салығы бойынша және мүлік салығы бойынша декларация бойынша мүмкін болатын есепке жатқызу мен төлемді жергілікті өзін-өзі басқару бюджетіне (бюджеттің 4-деңгейі) түсуі тиіс төлемдер бойынша объектілермен салық төлеушілерді қоспағанда, 104309 БСК-на жүргізу қажет деп санаймыз.</w:t>
      </w:r>
    </w:p>
    <w:p w:rsidR="00E60820" w:rsidRDefault="00C05C27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Жергілікті өзін-өзі басқару бюджетіне (бюджеттің 4-деңгейі) түсуі тиіс төлемдер бойынша объектілермен салық төлеушілердің төлеміне қатысты</w:t>
      </w:r>
      <w:r w:rsidR="00E608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E60820" w:rsidRDefault="00E60820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4-деңгейдегі дербес бюджетпен жергілікті өзін-өзі басқару жерлеріне жатпайтын басқа елді мекен аумағында тұрған жерлердің болуына қарамастан, елді мекендердің жерлеріне жер салығын төлеу 104302 БСК-на жүргізілуі қажет.</w:t>
      </w:r>
    </w:p>
    <w:p w:rsidR="00EA6D5C" w:rsidRDefault="00E60820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 үшін жер салығын төлеуд</w:t>
      </w:r>
      <w:r w:rsidR="00EA6D5C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D5C">
        <w:rPr>
          <w:rFonts w:ascii="Times New Roman" w:hAnsi="Times New Roman" w:cs="Times New Roman"/>
          <w:sz w:val="28"/>
          <w:szCs w:val="28"/>
          <w:lang w:val="kk-KZ"/>
        </w:rPr>
        <w:t xml:space="preserve">бекітілген бюджеттік сыныптамаға сәйкес жүргізу қажет: </w:t>
      </w:r>
    </w:p>
    <w:p w:rsidR="00EA6D5C" w:rsidRDefault="00EA6D5C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104302 БСК – елді мекендердің жерлеріне жер салығы;</w:t>
      </w:r>
    </w:p>
    <w:p w:rsidR="00EA6D5C" w:rsidRDefault="00EA6D5C" w:rsidP="00EA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104309 БСК -   елді мекендердің жерлеріне жер салығын қоспағанда, жер салығы.</w:t>
      </w:r>
    </w:p>
    <w:p w:rsidR="00EA6D5C" w:rsidRDefault="00EA6D5C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6D5C" w:rsidRDefault="00EA6D5C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6D5C" w:rsidRDefault="00EA6D5C" w:rsidP="00EA6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D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:rsidR="00EA6D5C" w:rsidRDefault="00EA6D5C" w:rsidP="00EA6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D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министрлігінің </w:t>
      </w:r>
    </w:p>
    <w:p w:rsidR="00EA6D5C" w:rsidRDefault="00EA6D5C" w:rsidP="00EA6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D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</w:p>
    <w:p w:rsidR="00EA6D5C" w:rsidRDefault="00EA6D5C" w:rsidP="00EA6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салу әдіснама </w:t>
      </w:r>
    </w:p>
    <w:p w:rsidR="00EA6D5C" w:rsidRPr="00EA6D5C" w:rsidRDefault="00EA6D5C" w:rsidP="00EA6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EA6D5C">
        <w:rPr>
          <w:rFonts w:ascii="Times New Roman" w:hAnsi="Times New Roman" w:cs="Times New Roman"/>
          <w:b/>
          <w:sz w:val="28"/>
          <w:szCs w:val="28"/>
          <w:lang w:val="kk-KZ"/>
        </w:rPr>
        <w:t>епартамент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 д</w:t>
      </w:r>
      <w:r w:rsidRPr="00EA6D5C">
        <w:rPr>
          <w:rFonts w:ascii="Times New Roman" w:hAnsi="Times New Roman" w:cs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                                         Қ. Жолмұхамбетов </w:t>
      </w:r>
    </w:p>
    <w:p w:rsidR="00EA6D5C" w:rsidRPr="00EA6D5C" w:rsidRDefault="00EA6D5C" w:rsidP="00EA6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6D5C" w:rsidRDefault="00EA6D5C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Pr="00EA6D5C" w:rsidRDefault="00585848" w:rsidP="00EA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6EB8" w:rsidRPr="00FA6EB8" w:rsidRDefault="00FA6EB8" w:rsidP="00FA6EB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E329E4">
        <w:rPr>
          <w:rFonts w:ascii="Times New Roman" w:hAnsi="Times New Roman" w:cs="Times New Roman"/>
          <w:lang w:val="kk-KZ"/>
        </w:rPr>
        <w:t>орынд. Б</w:t>
      </w:r>
      <w:r>
        <w:rPr>
          <w:rFonts w:ascii="Times New Roman" w:hAnsi="Times New Roman" w:cs="Times New Roman"/>
          <w:lang w:val="kk-KZ"/>
        </w:rPr>
        <w:t>. Ә</w:t>
      </w:r>
      <w:r w:rsidRPr="00E329E4">
        <w:rPr>
          <w:rFonts w:ascii="Times New Roman" w:hAnsi="Times New Roman" w:cs="Times New Roman"/>
          <w:lang w:val="kk-KZ"/>
        </w:rPr>
        <w:t>б</w:t>
      </w:r>
      <w:r>
        <w:rPr>
          <w:rFonts w:ascii="Times New Roman" w:hAnsi="Times New Roman" w:cs="Times New Roman"/>
          <w:lang w:val="kk-KZ"/>
        </w:rPr>
        <w:t>і</w:t>
      </w:r>
      <w:r w:rsidRPr="00E329E4">
        <w:rPr>
          <w:rFonts w:ascii="Times New Roman" w:hAnsi="Times New Roman" w:cs="Times New Roman"/>
          <w:lang w:val="kk-KZ"/>
        </w:rPr>
        <w:t>шев</w:t>
      </w:r>
      <w:r>
        <w:rPr>
          <w:rFonts w:ascii="Times New Roman" w:hAnsi="Times New Roman" w:cs="Times New Roman"/>
          <w:lang w:val="kk-KZ"/>
        </w:rPr>
        <w:t>.</w:t>
      </w:r>
    </w:p>
    <w:p w:rsidR="00FA6EB8" w:rsidRPr="00E329E4" w:rsidRDefault="00FA6EB8" w:rsidP="00FA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29E4">
        <w:rPr>
          <w:rFonts w:ascii="Times New Roman" w:hAnsi="Times New Roman" w:cs="Times New Roman"/>
          <w:lang w:val="kk-KZ"/>
        </w:rPr>
        <w:t>тел.717681</w:t>
      </w:r>
    </w:p>
    <w:p w:rsidR="00D8665D" w:rsidRPr="00E329E4" w:rsidRDefault="00D8665D" w:rsidP="006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FF1" w:rsidRDefault="009A0FF1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848" w:rsidRDefault="00585848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848" w:rsidRDefault="00585848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848" w:rsidRDefault="00585848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848" w:rsidRDefault="00585848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департаменттері тізімі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Ақмола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Ақтөбе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Алматы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Атырау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Шығыс Қазақстан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Жамбыл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Батыс Қазақстан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Қарағанды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Қостанай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ab/>
        <w:t>Қызылорда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11.     Маңғыстау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12.     Павлодар облысы мемлекеттік кірістер департаменті;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13.     Солтүстік Қазақстан облысы мемлекеттік кірістер департаменті;</w:t>
      </w:r>
    </w:p>
    <w:p w:rsid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48">
        <w:rPr>
          <w:rFonts w:ascii="Times New Roman" w:hAnsi="Times New Roman" w:cs="Times New Roman"/>
          <w:sz w:val="28"/>
          <w:szCs w:val="28"/>
          <w:lang w:val="kk-KZ"/>
        </w:rPr>
        <w:t>14.     Оңтүстік Қазақстан облысы мемлекеттік кірістер департаменті;</w:t>
      </w:r>
    </w:p>
    <w:p w:rsid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     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 xml:space="preserve">Алматы </w:t>
      </w:r>
      <w:r>
        <w:rPr>
          <w:rFonts w:ascii="Times New Roman" w:hAnsi="Times New Roman" w:cs="Times New Roman"/>
          <w:sz w:val="28"/>
          <w:szCs w:val="28"/>
          <w:lang w:val="kk-KZ"/>
        </w:rPr>
        <w:t>қала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>сы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85848" w:rsidRPr="00585848" w:rsidRDefault="00585848" w:rsidP="0058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     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Pr="00585848">
        <w:rPr>
          <w:rFonts w:ascii="Times New Roman" w:hAnsi="Times New Roman" w:cs="Times New Roman"/>
          <w:sz w:val="28"/>
          <w:szCs w:val="28"/>
          <w:lang w:val="kk-KZ"/>
        </w:rPr>
        <w:t xml:space="preserve"> қаласы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5D" w:rsidRDefault="00D8665D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6F0" w:rsidRDefault="009B66F0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F1" w:rsidRDefault="00F64DF1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2A9" w:rsidRPr="00D8665D" w:rsidRDefault="00B762A9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8665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Департаментам </w:t>
      </w:r>
    </w:p>
    <w:p w:rsidR="00B762A9" w:rsidRDefault="00B762A9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A9">
        <w:rPr>
          <w:rFonts w:ascii="Times New Roman" w:hAnsi="Times New Roman" w:cs="Times New Roman"/>
          <w:b/>
          <w:sz w:val="28"/>
          <w:szCs w:val="28"/>
        </w:rPr>
        <w:t>государственных доходов</w:t>
      </w:r>
    </w:p>
    <w:p w:rsidR="00F05FE9" w:rsidRPr="00B762A9" w:rsidRDefault="00F05FE9" w:rsidP="00B762A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списку)</w:t>
      </w:r>
    </w:p>
    <w:p w:rsidR="00B762A9" w:rsidRDefault="00B762A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2A9" w:rsidRDefault="00B762A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FE9" w:rsidRDefault="00F05FE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государственных доходов Министерства финансов Республики Казахстан сообщает следующее. </w:t>
      </w:r>
    </w:p>
    <w:p w:rsidR="009B7D7C" w:rsidRDefault="00D71BD8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1BD8">
        <w:rPr>
          <w:rFonts w:ascii="Times New Roman" w:hAnsi="Times New Roman" w:cs="Times New Roman"/>
          <w:sz w:val="28"/>
          <w:szCs w:val="28"/>
        </w:rPr>
        <w:t>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инистра финансов </w:t>
      </w:r>
      <w:r w:rsidRPr="00D71B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</w:t>
      </w:r>
      <w:proofErr w:type="spellEnd"/>
      <w:r w:rsidR="009B7D7C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9B7D7C" w:rsidRPr="009B7D7C">
        <w:t xml:space="preserve"> </w:t>
      </w:r>
      <w:r w:rsidR="009A0FF1">
        <w:rPr>
          <w:rFonts w:ascii="Times New Roman" w:hAnsi="Times New Roman" w:cs="Times New Roman"/>
          <w:sz w:val="28"/>
          <w:szCs w:val="28"/>
        </w:rPr>
        <w:t xml:space="preserve">от </w:t>
      </w:r>
      <w:r w:rsidR="009A0FF1" w:rsidRPr="009B7D7C">
        <w:rPr>
          <w:rFonts w:ascii="Times New Roman" w:hAnsi="Times New Roman" w:cs="Times New Roman"/>
          <w:sz w:val="28"/>
          <w:szCs w:val="28"/>
        </w:rPr>
        <w:t>23 августа 2017 года № 514</w:t>
      </w:r>
      <w:r w:rsidR="009A0FF1">
        <w:t xml:space="preserve"> </w:t>
      </w:r>
      <w:r w:rsidR="009B7D7C">
        <w:t>«</w:t>
      </w:r>
      <w:r w:rsidR="009B7D7C" w:rsidRPr="009B7D7C">
        <w:rPr>
          <w:rFonts w:ascii="Times New Roman" w:hAnsi="Times New Roman" w:cs="Times New Roman"/>
          <w:sz w:val="28"/>
          <w:szCs w:val="28"/>
        </w:rPr>
        <w:t>О внесении изменения и дополнений в приказ Министра финансов Республики Казахстан от 18 сентября 2014 года № 403 «Некоторые вопросы Единой бюджетной классификации Республики Казахстан»</w:t>
      </w:r>
      <w:r w:rsidR="004F4A0C">
        <w:rPr>
          <w:rFonts w:ascii="Times New Roman" w:hAnsi="Times New Roman" w:cs="Times New Roman"/>
          <w:sz w:val="28"/>
          <w:szCs w:val="28"/>
        </w:rPr>
        <w:t xml:space="preserve"> </w:t>
      </w:r>
      <w:r w:rsidR="00B762A9">
        <w:rPr>
          <w:rFonts w:ascii="Times New Roman" w:hAnsi="Times New Roman" w:cs="Times New Roman"/>
          <w:sz w:val="28"/>
          <w:szCs w:val="28"/>
        </w:rPr>
        <w:t xml:space="preserve"> </w:t>
      </w:r>
      <w:r w:rsidR="009B7D7C">
        <w:rPr>
          <w:rFonts w:ascii="Times New Roman" w:hAnsi="Times New Roman" w:cs="Times New Roman"/>
          <w:sz w:val="28"/>
          <w:szCs w:val="28"/>
        </w:rPr>
        <w:t xml:space="preserve">с 1 января 2018 года изменена </w:t>
      </w:r>
      <w:r w:rsidR="009B7D7C" w:rsidRPr="009B7D7C">
        <w:rPr>
          <w:rFonts w:ascii="Times New Roman" w:hAnsi="Times New Roman" w:cs="Times New Roman"/>
          <w:sz w:val="28"/>
          <w:szCs w:val="28"/>
        </w:rPr>
        <w:t>классификаци</w:t>
      </w:r>
      <w:r w:rsidR="009B7D7C">
        <w:rPr>
          <w:rFonts w:ascii="Times New Roman" w:hAnsi="Times New Roman" w:cs="Times New Roman"/>
          <w:sz w:val="28"/>
          <w:szCs w:val="28"/>
        </w:rPr>
        <w:t>я</w:t>
      </w:r>
      <w:r w:rsidR="009B7D7C" w:rsidRPr="009B7D7C">
        <w:rPr>
          <w:rFonts w:ascii="Times New Roman" w:hAnsi="Times New Roman" w:cs="Times New Roman"/>
          <w:sz w:val="28"/>
          <w:szCs w:val="28"/>
        </w:rPr>
        <w:t xml:space="preserve"> поступлений бюджета</w:t>
      </w:r>
      <w:r w:rsidR="009B7D7C">
        <w:rPr>
          <w:rFonts w:ascii="Times New Roman" w:hAnsi="Times New Roman" w:cs="Times New Roman"/>
          <w:sz w:val="28"/>
          <w:szCs w:val="28"/>
        </w:rPr>
        <w:t xml:space="preserve"> по кодам бюджетно</w:t>
      </w:r>
      <w:r w:rsidR="00B762A9">
        <w:rPr>
          <w:rFonts w:ascii="Times New Roman" w:hAnsi="Times New Roman" w:cs="Times New Roman"/>
          <w:sz w:val="28"/>
          <w:szCs w:val="28"/>
        </w:rPr>
        <w:t>й</w:t>
      </w:r>
      <w:r w:rsidR="009B7D7C">
        <w:rPr>
          <w:rFonts w:ascii="Times New Roman" w:hAnsi="Times New Roman" w:cs="Times New Roman"/>
          <w:sz w:val="28"/>
          <w:szCs w:val="28"/>
        </w:rPr>
        <w:t xml:space="preserve"> классификации (далее – КБК) 104302 и 104309</w:t>
      </w:r>
      <w:r w:rsidR="004F4A0C">
        <w:rPr>
          <w:rFonts w:ascii="Times New Roman" w:hAnsi="Times New Roman" w:cs="Times New Roman"/>
          <w:sz w:val="28"/>
          <w:szCs w:val="28"/>
        </w:rPr>
        <w:t>:</w:t>
      </w:r>
      <w:r w:rsidR="009B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7C" w:rsidRDefault="009B7D7C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КБК 104302 - </w:t>
      </w:r>
      <w:r w:rsidRPr="009B7D7C">
        <w:rPr>
          <w:rFonts w:ascii="Times New Roman" w:hAnsi="Times New Roman" w:cs="Times New Roman"/>
          <w:sz w:val="28"/>
          <w:szCs w:val="28"/>
          <w:lang w:val="kk-KZ"/>
        </w:rPr>
        <w:t>земельный налог на земли населенных пунктов</w:t>
      </w:r>
      <w:r w:rsidR="00B762A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B7D7C" w:rsidRDefault="00B762A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КБК 104309  - з</w:t>
      </w:r>
      <w:r w:rsidRPr="00B762A9">
        <w:rPr>
          <w:rFonts w:ascii="Times New Roman" w:hAnsi="Times New Roman" w:cs="Times New Roman"/>
          <w:sz w:val="28"/>
          <w:szCs w:val="28"/>
          <w:lang w:val="kk-KZ"/>
        </w:rPr>
        <w:t>емельный налог, за исключением земельного налога на земли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4A0C" w:rsidRDefault="00B762A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Таким образом</w:t>
      </w:r>
      <w:r w:rsidR="004F4A0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1 января 2018 года платежи по категории «земли населенных пунктов» от физических, юридических </w:t>
      </w:r>
      <w:r w:rsidR="00AC322E">
        <w:rPr>
          <w:rFonts w:ascii="Times New Roman" w:hAnsi="Times New Roman" w:cs="Times New Roman"/>
          <w:sz w:val="28"/>
          <w:szCs w:val="28"/>
          <w:lang w:val="kk-KZ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ИП </w:t>
      </w:r>
      <w:r w:rsidR="004F4A0C">
        <w:rPr>
          <w:rFonts w:ascii="Times New Roman" w:hAnsi="Times New Roman" w:cs="Times New Roman"/>
          <w:sz w:val="28"/>
          <w:szCs w:val="28"/>
          <w:lang w:val="kk-KZ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  <w:lang w:val="kk-KZ"/>
        </w:rPr>
        <w:t>поступа</w:t>
      </w:r>
      <w:r w:rsidR="004F4A0C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КБК 104302.</w:t>
      </w:r>
    </w:p>
    <w:p w:rsidR="009B7D7C" w:rsidRDefault="00B762A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КБК 104309 </w:t>
      </w:r>
      <w:r w:rsidR="004F4A0C">
        <w:rPr>
          <w:rFonts w:ascii="Times New Roman" w:hAnsi="Times New Roman" w:cs="Times New Roman"/>
          <w:sz w:val="28"/>
          <w:szCs w:val="28"/>
          <w:lang w:val="kk-KZ"/>
        </w:rPr>
        <w:t xml:space="preserve">должны поступать </w:t>
      </w:r>
      <w:r>
        <w:rPr>
          <w:rFonts w:ascii="Times New Roman" w:hAnsi="Times New Roman" w:cs="Times New Roman"/>
          <w:sz w:val="28"/>
          <w:szCs w:val="28"/>
          <w:lang w:val="kk-KZ"/>
        </w:rPr>
        <w:t>платежи по з</w:t>
      </w:r>
      <w:r w:rsidRPr="00B762A9">
        <w:rPr>
          <w:rFonts w:ascii="Times New Roman" w:hAnsi="Times New Roman" w:cs="Times New Roman"/>
          <w:sz w:val="28"/>
          <w:szCs w:val="28"/>
          <w:lang w:val="kk-KZ"/>
        </w:rPr>
        <w:t>емельн</w:t>
      </w:r>
      <w:r>
        <w:rPr>
          <w:rFonts w:ascii="Times New Roman" w:hAnsi="Times New Roman" w:cs="Times New Roman"/>
          <w:sz w:val="28"/>
          <w:szCs w:val="28"/>
          <w:lang w:val="kk-KZ"/>
        </w:rPr>
        <w:t>ому</w:t>
      </w:r>
      <w:r w:rsidRPr="00B762A9">
        <w:rPr>
          <w:rFonts w:ascii="Times New Roman" w:hAnsi="Times New Roman" w:cs="Times New Roman"/>
          <w:sz w:val="28"/>
          <w:szCs w:val="28"/>
          <w:lang w:val="kk-KZ"/>
        </w:rPr>
        <w:t xml:space="preserve"> налог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B762A9">
        <w:rPr>
          <w:rFonts w:ascii="Times New Roman" w:hAnsi="Times New Roman" w:cs="Times New Roman"/>
          <w:sz w:val="28"/>
          <w:szCs w:val="28"/>
          <w:lang w:val="kk-KZ"/>
        </w:rPr>
        <w:t>, за исключением земельного налога на земли населенных пунктов (входят категории земель –  сельскохозяйственного назначения, промышленности, особо охраняемых природных территорий, лесного и водного фонда)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923DF" w:rsidRDefault="00F75D4A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F4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</w:t>
      </w:r>
      <w:r w:rsidR="004F4A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4A">
        <w:rPr>
          <w:rFonts w:ascii="Times New Roman" w:hAnsi="Times New Roman" w:cs="Times New Roman"/>
          <w:sz w:val="28"/>
          <w:szCs w:val="28"/>
        </w:rPr>
        <w:t>2017 год</w:t>
      </w:r>
      <w:r w:rsidR="009A0FF1">
        <w:rPr>
          <w:rFonts w:ascii="Times New Roman" w:hAnsi="Times New Roman" w:cs="Times New Roman"/>
          <w:sz w:val="28"/>
          <w:szCs w:val="28"/>
        </w:rPr>
        <w:t>у</w:t>
      </w:r>
      <w:r w:rsidRPr="00F75D4A">
        <w:rPr>
          <w:rFonts w:ascii="Times New Roman" w:hAnsi="Times New Roman" w:cs="Times New Roman"/>
          <w:sz w:val="28"/>
          <w:szCs w:val="28"/>
        </w:rPr>
        <w:t xml:space="preserve"> начисления и уплата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Pr="00F75D4A">
        <w:rPr>
          <w:rFonts w:ascii="Times New Roman" w:hAnsi="Times New Roman" w:cs="Times New Roman"/>
          <w:sz w:val="28"/>
          <w:szCs w:val="28"/>
        </w:rPr>
        <w:t>произведены на КБК 104309, при этом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F75D4A">
        <w:rPr>
          <w:rFonts w:ascii="Times New Roman" w:hAnsi="Times New Roman" w:cs="Times New Roman"/>
          <w:sz w:val="28"/>
          <w:szCs w:val="28"/>
        </w:rPr>
        <w:t xml:space="preserve"> окончательн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5D4A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 xml:space="preserve">а с бюджетом установлен не позднее 10 апреля 2018 года, </w:t>
      </w:r>
      <w:r w:rsidR="00B923DF">
        <w:rPr>
          <w:rFonts w:ascii="Times New Roman" w:hAnsi="Times New Roman" w:cs="Times New Roman"/>
          <w:sz w:val="28"/>
          <w:szCs w:val="28"/>
        </w:rPr>
        <w:t>а также во избежани</w:t>
      </w:r>
      <w:r w:rsidR="00AC322E">
        <w:rPr>
          <w:rFonts w:ascii="Times New Roman" w:hAnsi="Times New Roman" w:cs="Times New Roman"/>
          <w:sz w:val="28"/>
          <w:szCs w:val="28"/>
        </w:rPr>
        <w:t>е</w:t>
      </w:r>
      <w:r w:rsidR="00B923DF">
        <w:rPr>
          <w:rFonts w:ascii="Times New Roman" w:hAnsi="Times New Roman" w:cs="Times New Roman"/>
          <w:sz w:val="28"/>
          <w:szCs w:val="28"/>
        </w:rPr>
        <w:t xml:space="preserve"> образования неправомерной недоимки по лицевому счету, которая</w:t>
      </w:r>
      <w:r w:rsidR="004F4A0C">
        <w:rPr>
          <w:rFonts w:ascii="Times New Roman" w:hAnsi="Times New Roman" w:cs="Times New Roman"/>
          <w:sz w:val="28"/>
          <w:szCs w:val="28"/>
        </w:rPr>
        <w:t>,</w:t>
      </w:r>
      <w:r w:rsidR="00B923DF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4F4A0C">
        <w:rPr>
          <w:rFonts w:ascii="Times New Roman" w:hAnsi="Times New Roman" w:cs="Times New Roman"/>
          <w:sz w:val="28"/>
          <w:szCs w:val="28"/>
        </w:rPr>
        <w:t>,</w:t>
      </w:r>
      <w:r w:rsidR="00B923DF">
        <w:rPr>
          <w:rFonts w:ascii="Times New Roman" w:hAnsi="Times New Roman" w:cs="Times New Roman"/>
          <w:sz w:val="28"/>
          <w:szCs w:val="28"/>
        </w:rPr>
        <w:t xml:space="preserve"> повлечет к административным мерам взыскания</w:t>
      </w:r>
      <w:r w:rsidR="00F05FE9">
        <w:rPr>
          <w:rFonts w:ascii="Times New Roman" w:hAnsi="Times New Roman" w:cs="Times New Roman"/>
          <w:sz w:val="28"/>
          <w:szCs w:val="28"/>
        </w:rPr>
        <w:t>,</w:t>
      </w:r>
      <w:r w:rsidR="00B923DF">
        <w:rPr>
          <w:rFonts w:ascii="Times New Roman" w:hAnsi="Times New Roman" w:cs="Times New Roman"/>
          <w:sz w:val="28"/>
          <w:szCs w:val="28"/>
        </w:rPr>
        <w:t xml:space="preserve"> </w:t>
      </w:r>
      <w:r w:rsidR="004F4A0C">
        <w:rPr>
          <w:rFonts w:ascii="Times New Roman" w:hAnsi="Times New Roman" w:cs="Times New Roman"/>
          <w:sz w:val="28"/>
          <w:szCs w:val="28"/>
        </w:rPr>
        <w:t xml:space="preserve">считаем возможным </w:t>
      </w:r>
      <w:r>
        <w:rPr>
          <w:rFonts w:ascii="Times New Roman" w:hAnsi="Times New Roman" w:cs="Times New Roman"/>
          <w:sz w:val="28"/>
          <w:szCs w:val="28"/>
        </w:rPr>
        <w:t xml:space="preserve">начисление и уплату по Декларации по </w:t>
      </w:r>
      <w:r w:rsidR="00F84C97">
        <w:rPr>
          <w:rFonts w:ascii="Times New Roman" w:hAnsi="Times New Roman" w:cs="Times New Roman"/>
          <w:sz w:val="28"/>
          <w:szCs w:val="28"/>
        </w:rPr>
        <w:t xml:space="preserve">налогу на транспортные средства, по земельному налогу и налогу на имущество </w:t>
      </w:r>
      <w:r w:rsidR="004F4A0C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F84C97">
        <w:rPr>
          <w:rFonts w:ascii="Times New Roman" w:hAnsi="Times New Roman" w:cs="Times New Roman"/>
          <w:sz w:val="28"/>
          <w:szCs w:val="28"/>
        </w:rPr>
        <w:t>производить на КБК 104309</w:t>
      </w:r>
      <w:r w:rsidR="00B923DF">
        <w:rPr>
          <w:rFonts w:ascii="Times New Roman" w:hAnsi="Times New Roman" w:cs="Times New Roman"/>
          <w:sz w:val="28"/>
          <w:szCs w:val="28"/>
        </w:rPr>
        <w:t>,</w:t>
      </w:r>
      <w:r w:rsidR="00F84C97">
        <w:rPr>
          <w:rFonts w:ascii="Times New Roman" w:hAnsi="Times New Roman" w:cs="Times New Roman"/>
          <w:sz w:val="28"/>
          <w:szCs w:val="28"/>
        </w:rPr>
        <w:t xml:space="preserve"> за исключением налогоплательщиков</w:t>
      </w:r>
      <w:r w:rsidR="004F4A0C">
        <w:rPr>
          <w:rFonts w:ascii="Times New Roman" w:hAnsi="Times New Roman" w:cs="Times New Roman"/>
          <w:sz w:val="28"/>
          <w:szCs w:val="28"/>
        </w:rPr>
        <w:t xml:space="preserve"> с объектами, по которым платежи должны поступать в бюджет местных самоуправлений (</w:t>
      </w:r>
      <w:r w:rsidR="00F84C97" w:rsidRPr="00F84C97">
        <w:rPr>
          <w:rFonts w:ascii="Times New Roman" w:hAnsi="Times New Roman" w:cs="Times New Roman"/>
          <w:sz w:val="28"/>
          <w:szCs w:val="28"/>
        </w:rPr>
        <w:t>4 – й уровень бюджета</w:t>
      </w:r>
      <w:r w:rsidR="004F4A0C">
        <w:rPr>
          <w:rFonts w:ascii="Times New Roman" w:hAnsi="Times New Roman" w:cs="Times New Roman"/>
          <w:sz w:val="28"/>
          <w:szCs w:val="28"/>
        </w:rPr>
        <w:t>)</w:t>
      </w:r>
      <w:r w:rsidR="00F84C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4C97" w:rsidRDefault="00F84C97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уплаты налогоплательщиками</w:t>
      </w:r>
      <w:r w:rsidR="004F4A0C">
        <w:rPr>
          <w:rFonts w:ascii="Times New Roman" w:hAnsi="Times New Roman" w:cs="Times New Roman"/>
          <w:sz w:val="28"/>
          <w:szCs w:val="28"/>
        </w:rPr>
        <w:t xml:space="preserve"> с объектами,</w:t>
      </w:r>
      <w:r w:rsidR="004F4A0C" w:rsidRPr="004F4A0C">
        <w:rPr>
          <w:rFonts w:ascii="Times New Roman" w:hAnsi="Times New Roman" w:cs="Times New Roman"/>
          <w:sz w:val="28"/>
          <w:szCs w:val="28"/>
        </w:rPr>
        <w:t xml:space="preserve"> </w:t>
      </w:r>
      <w:r w:rsidR="004F4A0C">
        <w:rPr>
          <w:rFonts w:ascii="Times New Roman" w:hAnsi="Times New Roman" w:cs="Times New Roman"/>
          <w:sz w:val="28"/>
          <w:szCs w:val="28"/>
        </w:rPr>
        <w:t>по которым платежи должны поступать в бюджет местных самоуправлений (</w:t>
      </w:r>
      <w:r w:rsidR="004F4A0C" w:rsidRPr="00F84C97">
        <w:rPr>
          <w:rFonts w:ascii="Times New Roman" w:hAnsi="Times New Roman" w:cs="Times New Roman"/>
          <w:sz w:val="28"/>
          <w:szCs w:val="28"/>
        </w:rPr>
        <w:t>4 – й уровень бюджета</w:t>
      </w:r>
      <w:r w:rsidR="004F4A0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сообщаем, что уплату земельного налога на земли населенных пунктов</w:t>
      </w:r>
      <w:r w:rsidR="004F4A0C">
        <w:rPr>
          <w:rFonts w:ascii="Times New Roman" w:hAnsi="Times New Roman" w:cs="Times New Roman"/>
          <w:sz w:val="28"/>
          <w:szCs w:val="28"/>
        </w:rPr>
        <w:t>, независимо от наличия земель, находящихся на территории других населенных пунктов, не относящихся к землям местного самоуправления с самостоятельным бюджетом 4-го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D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производить н</w:t>
      </w:r>
      <w:r w:rsidR="00B923DF">
        <w:rPr>
          <w:rFonts w:ascii="Times New Roman" w:hAnsi="Times New Roman" w:cs="Times New Roman"/>
          <w:sz w:val="28"/>
          <w:szCs w:val="28"/>
        </w:rPr>
        <w:t>а КБК 104302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0C" w:rsidRDefault="004F4A0C" w:rsidP="004F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уплату земельного налога необходимо производить согласно утвержденной бюджетной классификации:</w:t>
      </w:r>
    </w:p>
    <w:p w:rsidR="004F4A0C" w:rsidRDefault="004F4A0C" w:rsidP="004F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A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КБК 104302 - </w:t>
      </w:r>
      <w:r w:rsidRPr="009B7D7C">
        <w:rPr>
          <w:rFonts w:ascii="Times New Roman" w:hAnsi="Times New Roman" w:cs="Times New Roman"/>
          <w:sz w:val="28"/>
          <w:szCs w:val="28"/>
          <w:lang w:val="kk-KZ"/>
        </w:rPr>
        <w:t>земельный налог на земли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F4A0C" w:rsidRDefault="004F4A0C" w:rsidP="004F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КБК 104309  - з</w:t>
      </w:r>
      <w:r w:rsidRPr="00B762A9">
        <w:rPr>
          <w:rFonts w:ascii="Times New Roman" w:hAnsi="Times New Roman" w:cs="Times New Roman"/>
          <w:sz w:val="28"/>
          <w:szCs w:val="28"/>
          <w:lang w:val="kk-KZ"/>
        </w:rPr>
        <w:t>емельный налог, за исключением земельного налога на земли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4A0C" w:rsidRDefault="004F4A0C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79A" w:rsidRDefault="00BD579A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79A" w:rsidRPr="00BD579A" w:rsidRDefault="00BD579A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9A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A0FF1" w:rsidRDefault="00BD579A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9A">
        <w:rPr>
          <w:rFonts w:ascii="Times New Roman" w:hAnsi="Times New Roman" w:cs="Times New Roman"/>
          <w:b/>
          <w:sz w:val="28"/>
          <w:szCs w:val="28"/>
        </w:rPr>
        <w:t>методологии налогообложения</w:t>
      </w: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государственных доходов </w:t>
      </w: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</w:p>
    <w:p w:rsidR="00BD579A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BD579A" w:rsidRPr="00BD57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D579A" w:rsidRPr="00BD579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D5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579A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="00BD579A" w:rsidRPr="00BD579A">
        <w:rPr>
          <w:rFonts w:ascii="Times New Roman" w:hAnsi="Times New Roman" w:cs="Times New Roman"/>
          <w:b/>
          <w:sz w:val="28"/>
          <w:szCs w:val="28"/>
        </w:rPr>
        <w:t>Жулмухамбетов</w:t>
      </w:r>
      <w:proofErr w:type="spellEnd"/>
    </w:p>
    <w:p w:rsidR="00F05FE9" w:rsidRDefault="00F05FE9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E9" w:rsidRDefault="00F05FE9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E9" w:rsidRDefault="00F05FE9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E9" w:rsidRDefault="00F05FE9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F1" w:rsidRDefault="009A0FF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E9" w:rsidRPr="00F05FE9" w:rsidRDefault="009A3DB1" w:rsidP="00F75D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="00F05FE9" w:rsidRPr="00F05FE9">
        <w:rPr>
          <w:rFonts w:ascii="Times New Roman" w:hAnsi="Times New Roman" w:cs="Times New Roman"/>
        </w:rPr>
        <w:t>сп.Абышев</w:t>
      </w:r>
      <w:proofErr w:type="spellEnd"/>
      <w:r w:rsidR="00F05FE9" w:rsidRPr="00F05FE9">
        <w:rPr>
          <w:rFonts w:ascii="Times New Roman" w:hAnsi="Times New Roman" w:cs="Times New Roman"/>
        </w:rPr>
        <w:t xml:space="preserve"> Б.</w:t>
      </w:r>
    </w:p>
    <w:p w:rsidR="00F75D4A" w:rsidRDefault="00F05FE9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F05FE9">
        <w:rPr>
          <w:rFonts w:ascii="Times New Roman" w:hAnsi="Times New Roman" w:cs="Times New Roman"/>
        </w:rPr>
        <w:t>тел.717681</w:t>
      </w: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Default="009B66F0" w:rsidP="00D71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 xml:space="preserve">Список департаментов государственных доходов 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Акмолинской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Актюбинской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Алматинской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Атырауской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Восточно-Казахстанской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Жамбылской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Западно-Казахстанской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Карагандинской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Костанайской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ab/>
        <w:t>Департамент государственных доходов по Кызылординской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 xml:space="preserve">11.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Мангистауской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 xml:space="preserve">12.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66F0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Павлодарской области;</w:t>
      </w:r>
    </w:p>
    <w:p w:rsidR="009B66F0" w:rsidRP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13.  Департамент государственных доходов по Северо-Казахстанской области;</w:t>
      </w:r>
    </w:p>
    <w:p w:rsid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6F0">
        <w:rPr>
          <w:rFonts w:ascii="Times New Roman" w:hAnsi="Times New Roman" w:cs="Times New Roman"/>
          <w:sz w:val="28"/>
          <w:szCs w:val="28"/>
          <w:lang w:val="kk-KZ"/>
        </w:rPr>
        <w:t>14.  Департамент государственных доходо</w:t>
      </w:r>
      <w:r>
        <w:rPr>
          <w:rFonts w:ascii="Times New Roman" w:hAnsi="Times New Roman" w:cs="Times New Roman"/>
          <w:sz w:val="28"/>
          <w:szCs w:val="28"/>
          <w:lang w:val="kk-KZ"/>
        </w:rPr>
        <w:t>в по Южно-Казахстанской области;</w:t>
      </w:r>
    </w:p>
    <w:p w:rsid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6F0">
        <w:t xml:space="preserve"> </w:t>
      </w:r>
      <w:r>
        <w:t xml:space="preserve">      </w:t>
      </w:r>
      <w:r w:rsidRPr="009B66F0">
        <w:rPr>
          <w:rFonts w:ascii="Times New Roman" w:hAnsi="Times New Roman" w:cs="Times New Roman"/>
          <w:sz w:val="28"/>
          <w:szCs w:val="28"/>
        </w:rPr>
        <w:t>Департамент государственных доходов по</w:t>
      </w:r>
      <w:r>
        <w:rPr>
          <w:rFonts w:ascii="Times New Roman" w:hAnsi="Times New Roman" w:cs="Times New Roman"/>
          <w:sz w:val="28"/>
          <w:szCs w:val="28"/>
        </w:rPr>
        <w:t xml:space="preserve"> городу Алматы;</w:t>
      </w:r>
    </w:p>
    <w:p w:rsidR="009B66F0" w:rsidRDefault="009B66F0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   </w:t>
      </w:r>
      <w:r w:rsidRPr="009B66F0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горо</w:t>
      </w:r>
      <w:r>
        <w:rPr>
          <w:rFonts w:ascii="Times New Roman" w:hAnsi="Times New Roman" w:cs="Times New Roman"/>
          <w:sz w:val="28"/>
          <w:szCs w:val="28"/>
        </w:rPr>
        <w:t>ду Астана.</w:t>
      </w:r>
    </w:p>
    <w:p w:rsidR="009D6642" w:rsidRDefault="009D6642" w:rsidP="009B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42" w:rsidRPr="009D6642" w:rsidRDefault="009D6642" w:rsidP="009D6642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 xml:space="preserve">09.02.2018 19:00:37: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</w:rPr>
        <w:t>Смагулова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Г. А. (Управление непроизводственных платежей)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9D6642" w:rsidRPr="009D6642" w:rsidSect="009A0FF1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91" w:rsidRDefault="00CB0291" w:rsidP="009D6642">
      <w:pPr>
        <w:spacing w:after="0" w:line="240" w:lineRule="auto"/>
      </w:pPr>
      <w:r>
        <w:separator/>
      </w:r>
    </w:p>
  </w:endnote>
  <w:endnote w:type="continuationSeparator" w:id="0">
    <w:p w:rsidR="00CB0291" w:rsidRDefault="00CB0291" w:rsidP="009D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91" w:rsidRDefault="00CB0291" w:rsidP="009D6642">
      <w:pPr>
        <w:spacing w:after="0" w:line="240" w:lineRule="auto"/>
      </w:pPr>
      <w:r>
        <w:separator/>
      </w:r>
    </w:p>
  </w:footnote>
  <w:footnote w:type="continuationSeparator" w:id="0">
    <w:p w:rsidR="00CB0291" w:rsidRDefault="00CB0291" w:rsidP="009D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42" w:rsidRDefault="009D664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642" w:rsidRPr="009D6642" w:rsidRDefault="009D66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13.02.2018 ЕСЭДО ГО (версия 7.22.0)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D6642" w:rsidRPr="009D6642" w:rsidRDefault="009D66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13.02.2018 ЕСЭДО ГО (версия 7.22.0)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8"/>
    <w:rsid w:val="00021E7C"/>
    <w:rsid w:val="001206AE"/>
    <w:rsid w:val="002676D4"/>
    <w:rsid w:val="002B4B14"/>
    <w:rsid w:val="004F4A0C"/>
    <w:rsid w:val="00504C72"/>
    <w:rsid w:val="005371D5"/>
    <w:rsid w:val="00585848"/>
    <w:rsid w:val="00650EFA"/>
    <w:rsid w:val="00734058"/>
    <w:rsid w:val="00760E66"/>
    <w:rsid w:val="00853865"/>
    <w:rsid w:val="009A0FF1"/>
    <w:rsid w:val="009A3DB1"/>
    <w:rsid w:val="009B66F0"/>
    <w:rsid w:val="009B7D7C"/>
    <w:rsid w:val="009D6642"/>
    <w:rsid w:val="00AC322E"/>
    <w:rsid w:val="00B15AA6"/>
    <w:rsid w:val="00B762A9"/>
    <w:rsid w:val="00B923DF"/>
    <w:rsid w:val="00BD579A"/>
    <w:rsid w:val="00C05C27"/>
    <w:rsid w:val="00CB0291"/>
    <w:rsid w:val="00D71BD8"/>
    <w:rsid w:val="00D8665D"/>
    <w:rsid w:val="00DD70BD"/>
    <w:rsid w:val="00E329E4"/>
    <w:rsid w:val="00E60820"/>
    <w:rsid w:val="00EA6D5C"/>
    <w:rsid w:val="00F05FE9"/>
    <w:rsid w:val="00F64DF1"/>
    <w:rsid w:val="00F75D4A"/>
    <w:rsid w:val="00F84C97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642"/>
  </w:style>
  <w:style w:type="paragraph" w:styleId="a7">
    <w:name w:val="footer"/>
    <w:basedOn w:val="a"/>
    <w:link w:val="a8"/>
    <w:uiPriority w:val="99"/>
    <w:unhideWhenUsed/>
    <w:rsid w:val="009D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642"/>
  </w:style>
  <w:style w:type="paragraph" w:styleId="a7">
    <w:name w:val="footer"/>
    <w:basedOn w:val="a"/>
    <w:link w:val="a8"/>
    <w:uiPriority w:val="99"/>
    <w:unhideWhenUsed/>
    <w:rsid w:val="009D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Абышев Берик Жумабаевич</dc:creator>
  <cp:lastModifiedBy>user</cp:lastModifiedBy>
  <cp:revision>2</cp:revision>
  <cp:lastPrinted>2018-02-09T03:47:00Z</cp:lastPrinted>
  <dcterms:created xsi:type="dcterms:W3CDTF">2018-02-13T05:15:00Z</dcterms:created>
  <dcterms:modified xsi:type="dcterms:W3CDTF">2018-02-13T05:15:00Z</dcterms:modified>
</cp:coreProperties>
</file>