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DC" w:rsidRDefault="003B554E" w:rsidP="0027101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BC53B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</w:t>
      </w:r>
      <w:r w:rsidR="00534A2D" w:rsidRPr="00BC53BF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Орталық кеден зертханасы</w:t>
      </w:r>
      <w:r w:rsidR="00534A2D" w:rsidRPr="00BC53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45B8" w:rsidRPr="005945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>Б» корпусының төменгі болып табыл</w:t>
      </w:r>
      <w:r w:rsidR="0007524B">
        <w:rPr>
          <w:rFonts w:ascii="Times New Roman" w:hAnsi="Times New Roman" w:cs="Times New Roman"/>
          <w:sz w:val="28"/>
          <w:szCs w:val="24"/>
          <w:lang w:val="kk-KZ"/>
        </w:rPr>
        <w:t>м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>а</w:t>
      </w:r>
      <w:r w:rsidR="0007524B">
        <w:rPr>
          <w:rFonts w:ascii="Times New Roman" w:hAnsi="Times New Roman" w:cs="Times New Roman"/>
          <w:sz w:val="28"/>
          <w:szCs w:val="24"/>
          <w:lang w:val="kk-KZ"/>
        </w:rPr>
        <w:t>й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>тын бос мемлекеттік әкімшілік лауазымына орналасу үшін жалпы конкурс өткізу үшін</w:t>
      </w:r>
      <w:r w:rsidR="00534A2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қорытынды отырысы</w:t>
      </w:r>
      <w:r w:rsidR="00534A2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ның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2017 жылғы </w:t>
      </w:r>
      <w:r w:rsidR="0007524B" w:rsidRPr="00384080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21</w:t>
      </w:r>
      <w:r w:rsidR="00F05BF5" w:rsidRPr="00384080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07524B" w:rsidRPr="00384080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маусымдағы №29</w:t>
      </w:r>
      <w:r w:rsidRPr="00384080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хаттамалық</w:t>
      </w:r>
      <w:r w:rsidRPr="003B554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3B554E" w:rsidRDefault="003B554E" w:rsidP="00D924DC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Pr="003B554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534A2D" w:rsidRDefault="00534A2D" w:rsidP="00534A2D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617B7D" w:rsidRDefault="00A96303" w:rsidP="00617B7D">
      <w:pPr>
        <w:shd w:val="clear" w:color="auto" w:fill="FFFFFF"/>
        <w:spacing w:before="100" w:beforeAutospacing="1" w:after="100" w:afterAutospacing="1" w:line="294" w:lineRule="atLeast"/>
        <w:jc w:val="center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</w:t>
      </w:r>
      <w:r w:rsidR="00617B7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зертханасы» РММ</w:t>
      </w:r>
      <w:r w:rsidR="00617B7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17B7D" w:rsidRPr="00617B7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конкурс комиссиясының оң қорытындысын алған</w:t>
      </w:r>
      <w:r w:rsidR="00617B7D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A266CA">
        <w:rPr>
          <w:rFonts w:ascii="Times New Roman" w:hAnsi="Times New Roman" w:cs="Times New Roman"/>
          <w:sz w:val="28"/>
          <w:szCs w:val="28"/>
          <w:lang w:val="kk-KZ"/>
        </w:rPr>
        <w:t>дің (кандидат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17B7D" w:rsidRPr="009C5A6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тізімі</w:t>
      </w:r>
    </w:p>
    <w:p w:rsidR="00860A76" w:rsidRPr="003B554E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68"/>
        <w:gridCol w:w="8471"/>
      </w:tblGrid>
      <w:tr w:rsidR="003C57FF" w:rsidRPr="00DE3BF2" w:rsidTr="000A1E0F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gramEnd"/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3C57FF" w:rsidRPr="00DE3BF2" w:rsidTr="000A1E0F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7FF" w:rsidRPr="00CC5F1B" w:rsidRDefault="0007524B" w:rsidP="00075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Алматы қаласындағы физика-химиялық зерттеулер бөлімінің</w:t>
            </w:r>
            <w:r w:rsidR="00534A2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бас </w:t>
            </w:r>
            <w:r w:rsidR="00A9630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маманы </w:t>
            </w:r>
            <w:r w:rsidR="003C57FF"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 w:rsidR="00A26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3C57FF" w:rsidRPr="00DE3BF2" w:rsidTr="000A1E0F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3E4B17" w:rsidRDefault="0007524B" w:rsidP="00A9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Оразымбетова Айжан Болатовна</w:t>
            </w:r>
          </w:p>
        </w:tc>
      </w:tr>
    </w:tbl>
    <w:p w:rsidR="003C57FF" w:rsidRDefault="003C57FF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4A2D" w:rsidRDefault="00534A2D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4A2D" w:rsidRDefault="00534A2D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53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69052D6"/>
    <w:multiLevelType w:val="hybridMultilevel"/>
    <w:tmpl w:val="4BE85F56"/>
    <w:lvl w:ilvl="0" w:tplc="3CD076B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0135A4"/>
    <w:rsid w:val="0002309E"/>
    <w:rsid w:val="0007524B"/>
    <w:rsid w:val="000D0A78"/>
    <w:rsid w:val="00123F81"/>
    <w:rsid w:val="00132851"/>
    <w:rsid w:val="0027101E"/>
    <w:rsid w:val="002E1515"/>
    <w:rsid w:val="003155DD"/>
    <w:rsid w:val="00376808"/>
    <w:rsid w:val="00384080"/>
    <w:rsid w:val="00391610"/>
    <w:rsid w:val="003B554E"/>
    <w:rsid w:val="003C57FF"/>
    <w:rsid w:val="003D1359"/>
    <w:rsid w:val="004237A1"/>
    <w:rsid w:val="00464ECD"/>
    <w:rsid w:val="00533EA4"/>
    <w:rsid w:val="00534A2D"/>
    <w:rsid w:val="005945B8"/>
    <w:rsid w:val="005A004D"/>
    <w:rsid w:val="00617B7D"/>
    <w:rsid w:val="0063772D"/>
    <w:rsid w:val="00666C77"/>
    <w:rsid w:val="006D190C"/>
    <w:rsid w:val="006E6763"/>
    <w:rsid w:val="007229FB"/>
    <w:rsid w:val="00860A76"/>
    <w:rsid w:val="009338D8"/>
    <w:rsid w:val="009B77BB"/>
    <w:rsid w:val="009C5A6E"/>
    <w:rsid w:val="00A266CA"/>
    <w:rsid w:val="00A8675E"/>
    <w:rsid w:val="00A96303"/>
    <w:rsid w:val="00AF4111"/>
    <w:rsid w:val="00B11A08"/>
    <w:rsid w:val="00B36A79"/>
    <w:rsid w:val="00B66176"/>
    <w:rsid w:val="00BC53BF"/>
    <w:rsid w:val="00C53519"/>
    <w:rsid w:val="00C62426"/>
    <w:rsid w:val="00C95D67"/>
    <w:rsid w:val="00D15D28"/>
    <w:rsid w:val="00D924DC"/>
    <w:rsid w:val="00DC6DB5"/>
    <w:rsid w:val="00E26870"/>
    <w:rsid w:val="00E85DB1"/>
    <w:rsid w:val="00ED3E79"/>
    <w:rsid w:val="00F05BF5"/>
    <w:rsid w:val="00F071F1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paragraph" w:styleId="1">
    <w:name w:val="heading 1"/>
    <w:basedOn w:val="a"/>
    <w:next w:val="a"/>
    <w:link w:val="10"/>
    <w:uiPriority w:val="9"/>
    <w:qFormat/>
    <w:rsid w:val="00534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3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paragraph" w:styleId="1">
    <w:name w:val="heading 1"/>
    <w:basedOn w:val="a"/>
    <w:next w:val="a"/>
    <w:link w:val="10"/>
    <w:uiPriority w:val="9"/>
    <w:qFormat/>
    <w:rsid w:val="00534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3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5D87-4DAA-4437-B98A-88C4ADE7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Эльмира Гафиятулина</cp:lastModifiedBy>
  <cp:revision>2</cp:revision>
  <dcterms:created xsi:type="dcterms:W3CDTF">2017-06-21T11:49:00Z</dcterms:created>
  <dcterms:modified xsi:type="dcterms:W3CDTF">2017-06-21T11:49:00Z</dcterms:modified>
</cp:coreProperties>
</file>