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C11" w:rsidRPr="00CA4E29" w:rsidRDefault="002F6C11" w:rsidP="002F6C11">
      <w:pPr>
        <w:spacing w:after="0" w:line="240" w:lineRule="auto"/>
        <w:ind w:left="5103"/>
        <w:jc w:val="center"/>
        <w:rPr>
          <w:rFonts w:ascii="Times New Roman" w:hAnsi="Times New Roman"/>
          <w:sz w:val="28"/>
          <w:szCs w:val="28"/>
          <w:lang w:val="kk-KZ"/>
        </w:rPr>
      </w:pPr>
      <w:r w:rsidRPr="00CA4E29">
        <w:rPr>
          <w:rFonts w:ascii="Times New Roman" w:hAnsi="Times New Roman"/>
          <w:sz w:val="28"/>
          <w:szCs w:val="28"/>
          <w:lang w:val="kk-KZ"/>
        </w:rPr>
        <w:t>Қазақстан Республикасы</w:t>
      </w:r>
    </w:p>
    <w:p w:rsidR="002F6C11" w:rsidRPr="00CA4E29" w:rsidRDefault="002F6C11" w:rsidP="002F6C11">
      <w:pPr>
        <w:spacing w:after="0" w:line="240" w:lineRule="auto"/>
        <w:ind w:left="5103"/>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 xml:space="preserve">інің </w:t>
      </w:r>
    </w:p>
    <w:p w:rsidR="002F6C11" w:rsidRPr="00CA4E29" w:rsidRDefault="002F6C11" w:rsidP="002F6C11">
      <w:pPr>
        <w:tabs>
          <w:tab w:val="left" w:pos="8460"/>
        </w:tabs>
        <w:spacing w:after="0" w:line="240" w:lineRule="auto"/>
        <w:ind w:left="5103"/>
        <w:jc w:val="center"/>
        <w:rPr>
          <w:rFonts w:ascii="Times New Roman" w:hAnsi="Times New Roman"/>
          <w:sz w:val="28"/>
          <w:szCs w:val="28"/>
          <w:lang w:val="kk-KZ"/>
        </w:rPr>
      </w:pPr>
      <w:r w:rsidRPr="00CA4E29">
        <w:rPr>
          <w:rFonts w:ascii="Times New Roman" w:hAnsi="Times New Roman"/>
          <w:sz w:val="28"/>
          <w:szCs w:val="28"/>
          <w:lang w:val="kk-KZ"/>
        </w:rPr>
        <w:t>201</w:t>
      </w:r>
      <w:r w:rsidRPr="005207AD">
        <w:rPr>
          <w:rFonts w:ascii="Times New Roman" w:hAnsi="Times New Roman"/>
          <w:sz w:val="28"/>
          <w:szCs w:val="28"/>
          <w:lang w:val="kk-KZ"/>
        </w:rPr>
        <w:t>5</w:t>
      </w:r>
      <w:r w:rsidRPr="00CA4E29">
        <w:rPr>
          <w:rFonts w:ascii="Times New Roman" w:hAnsi="Times New Roman"/>
          <w:sz w:val="28"/>
          <w:szCs w:val="28"/>
          <w:lang w:val="kk-KZ"/>
        </w:rPr>
        <w:t xml:space="preserve"> жылғы «</w:t>
      </w:r>
      <w:r>
        <w:rPr>
          <w:rFonts w:ascii="Times New Roman" w:hAnsi="Times New Roman"/>
          <w:sz w:val="28"/>
          <w:szCs w:val="28"/>
          <w:lang w:val="kk-KZ"/>
        </w:rPr>
        <w:t>4</w:t>
      </w:r>
      <w:r w:rsidRPr="00CA4E29">
        <w:rPr>
          <w:rFonts w:ascii="Times New Roman" w:hAnsi="Times New Roman"/>
          <w:sz w:val="28"/>
          <w:szCs w:val="28"/>
          <w:lang w:val="kk-KZ"/>
        </w:rPr>
        <w:t>»</w:t>
      </w:r>
      <w:r>
        <w:rPr>
          <w:rFonts w:ascii="Times New Roman" w:hAnsi="Times New Roman"/>
          <w:sz w:val="28"/>
          <w:szCs w:val="28"/>
          <w:lang w:val="kk-KZ"/>
        </w:rPr>
        <w:t xml:space="preserve"> маусымдағы</w:t>
      </w:r>
    </w:p>
    <w:p w:rsidR="002F6C11" w:rsidRPr="00426A77" w:rsidRDefault="002F6C11" w:rsidP="002F6C11">
      <w:pPr>
        <w:spacing w:after="0" w:line="240" w:lineRule="auto"/>
        <w:ind w:left="5103"/>
        <w:jc w:val="center"/>
        <w:rPr>
          <w:rFonts w:ascii="Times New Roman" w:hAnsi="Times New Roman"/>
          <w:sz w:val="28"/>
          <w:szCs w:val="28"/>
          <w:lang w:val="kk-KZ"/>
        </w:rPr>
      </w:pPr>
      <w:r w:rsidRPr="00426A77">
        <w:rPr>
          <w:rFonts w:ascii="Times New Roman" w:hAnsi="Times New Roman"/>
          <w:sz w:val="28"/>
          <w:szCs w:val="28"/>
          <w:lang w:val="kk-KZ"/>
        </w:rPr>
        <w:t>№</w:t>
      </w:r>
      <w:r>
        <w:rPr>
          <w:rFonts w:ascii="Times New Roman" w:hAnsi="Times New Roman"/>
          <w:sz w:val="28"/>
          <w:szCs w:val="28"/>
          <w:lang w:val="kk-KZ"/>
        </w:rPr>
        <w:t xml:space="preserve"> 348 </w:t>
      </w:r>
      <w:hyperlink r:id="rId5" w:history="1">
        <w:r w:rsidRPr="00DA1EEC">
          <w:rPr>
            <w:rFonts w:ascii="Times New Roman" w:hAnsi="Times New Roman"/>
            <w:sz w:val="28"/>
            <w:szCs w:val="28"/>
            <w:lang w:val="kk-KZ"/>
          </w:rPr>
          <w:t>бұйрығына</w:t>
        </w:r>
      </w:hyperlink>
    </w:p>
    <w:p w:rsidR="002F6C11" w:rsidRDefault="002F6C11" w:rsidP="002F6C11">
      <w:pPr>
        <w:spacing w:after="0" w:line="240" w:lineRule="auto"/>
        <w:ind w:left="5103"/>
        <w:jc w:val="center"/>
        <w:rPr>
          <w:rFonts w:ascii="Times New Roman" w:hAnsi="Times New Roman"/>
          <w:sz w:val="28"/>
          <w:szCs w:val="28"/>
          <w:lang w:val="kk-KZ" w:eastAsia="ru-RU"/>
        </w:rPr>
      </w:pPr>
      <w:r>
        <w:rPr>
          <w:rFonts w:ascii="Times New Roman" w:hAnsi="Times New Roman"/>
          <w:sz w:val="28"/>
          <w:szCs w:val="28"/>
          <w:lang w:val="kk-KZ"/>
        </w:rPr>
        <w:t>50-қосымша</w:t>
      </w:r>
    </w:p>
    <w:p w:rsidR="002F6C11" w:rsidRPr="00DE5E12" w:rsidRDefault="002F6C11" w:rsidP="002F6C11">
      <w:pPr>
        <w:spacing w:after="0" w:line="240" w:lineRule="auto"/>
        <w:ind w:left="4536"/>
        <w:jc w:val="center"/>
        <w:rPr>
          <w:rFonts w:ascii="Times New Roman" w:hAnsi="Times New Roman"/>
          <w:sz w:val="28"/>
          <w:szCs w:val="28"/>
          <w:lang w:val="kk-KZ"/>
        </w:rPr>
      </w:pPr>
    </w:p>
    <w:p w:rsidR="002F6C11" w:rsidRPr="00DE5E12" w:rsidRDefault="002F6C11" w:rsidP="002F6C11">
      <w:pPr>
        <w:spacing w:after="0" w:line="240" w:lineRule="auto"/>
        <w:ind w:left="4536"/>
        <w:jc w:val="center"/>
        <w:rPr>
          <w:lang w:val="kk-KZ"/>
        </w:rPr>
      </w:pPr>
    </w:p>
    <w:p w:rsidR="002F6C11" w:rsidRPr="00DE5E12" w:rsidRDefault="002F6C11" w:rsidP="002F6C11">
      <w:pPr>
        <w:spacing w:after="0" w:line="240" w:lineRule="auto"/>
        <w:jc w:val="center"/>
        <w:rPr>
          <w:rFonts w:ascii="Times New Roman" w:hAnsi="Times New Roman"/>
          <w:b/>
          <w:sz w:val="28"/>
          <w:szCs w:val="28"/>
          <w:lang w:val="kk-KZ"/>
        </w:rPr>
      </w:pPr>
      <w:r w:rsidRPr="00DE5E12">
        <w:rPr>
          <w:rFonts w:ascii="Times New Roman" w:hAnsi="Times New Roman"/>
          <w:b/>
          <w:sz w:val="28"/>
          <w:szCs w:val="28"/>
          <w:lang w:val="kk-KZ"/>
        </w:rPr>
        <w:t>«</w:t>
      </w:r>
      <w:r w:rsidRPr="007B3FB3">
        <w:rPr>
          <w:rFonts w:ascii="Times New Roman" w:hAnsi="Times New Roman"/>
          <w:b/>
          <w:sz w:val="28"/>
          <w:szCs w:val="28"/>
          <w:lang w:val="kk-KZ"/>
        </w:rPr>
        <w:t>Кедендік баждардың, салықтардың төленуін қамтамасыз етуді тіркеу</w:t>
      </w:r>
      <w:r w:rsidRPr="00DE5E12">
        <w:rPr>
          <w:rFonts w:ascii="Times New Roman" w:hAnsi="Times New Roman"/>
          <w:b/>
          <w:sz w:val="28"/>
          <w:szCs w:val="28"/>
          <w:lang w:val="kk-KZ"/>
        </w:rPr>
        <w:t xml:space="preserve">» </w:t>
      </w:r>
    </w:p>
    <w:p w:rsidR="002F6C11" w:rsidRPr="00DE5E12" w:rsidRDefault="002F6C11" w:rsidP="002F6C11">
      <w:pPr>
        <w:spacing w:after="0" w:line="240" w:lineRule="auto"/>
        <w:jc w:val="center"/>
        <w:rPr>
          <w:rFonts w:ascii="Times New Roman" w:hAnsi="Times New Roman"/>
          <w:b/>
          <w:sz w:val="28"/>
          <w:szCs w:val="28"/>
          <w:lang w:val="kk-KZ"/>
        </w:rPr>
      </w:pPr>
      <w:r w:rsidRPr="00DE5E12">
        <w:rPr>
          <w:rFonts w:ascii="Times New Roman" w:hAnsi="Times New Roman"/>
          <w:b/>
          <w:bCs/>
          <w:sz w:val="28"/>
          <w:szCs w:val="28"/>
          <w:lang w:val="kk-KZ"/>
        </w:rPr>
        <w:t>мемлекеттік көрсетілетін</w:t>
      </w:r>
      <w:r w:rsidRPr="00DE5E12">
        <w:rPr>
          <w:rFonts w:ascii="Times New Roman" w:hAnsi="Times New Roman"/>
          <w:b/>
          <w:sz w:val="28"/>
          <w:szCs w:val="28"/>
          <w:lang w:val="kk-KZ"/>
        </w:rPr>
        <w:t xml:space="preserve"> қызмет </w:t>
      </w:r>
      <w:r>
        <w:rPr>
          <w:rFonts w:ascii="Times New Roman" w:hAnsi="Times New Roman"/>
          <w:b/>
          <w:sz w:val="28"/>
          <w:szCs w:val="28"/>
          <w:lang w:val="kk-KZ"/>
        </w:rPr>
        <w:t>регламенті</w:t>
      </w:r>
    </w:p>
    <w:p w:rsidR="002F6C11" w:rsidRPr="00DE5E12" w:rsidRDefault="002F6C11" w:rsidP="002F6C11">
      <w:pPr>
        <w:spacing w:after="0" w:line="240" w:lineRule="auto"/>
        <w:jc w:val="center"/>
        <w:rPr>
          <w:rFonts w:ascii="Times New Roman" w:hAnsi="Times New Roman"/>
          <w:b/>
          <w:sz w:val="28"/>
          <w:szCs w:val="28"/>
          <w:lang w:val="kk-KZ"/>
        </w:rPr>
      </w:pPr>
    </w:p>
    <w:p w:rsidR="002F6C11" w:rsidRPr="00DE5E12" w:rsidRDefault="002F6C11" w:rsidP="002F6C11">
      <w:pPr>
        <w:spacing w:after="0" w:line="240" w:lineRule="auto"/>
        <w:jc w:val="center"/>
        <w:rPr>
          <w:rFonts w:ascii="Times New Roman" w:hAnsi="Times New Roman"/>
          <w:b/>
          <w:sz w:val="28"/>
          <w:szCs w:val="28"/>
          <w:lang w:val="kk-KZ"/>
        </w:rPr>
      </w:pPr>
    </w:p>
    <w:p w:rsidR="002F6C11" w:rsidRPr="00DE5E12" w:rsidRDefault="002F6C11" w:rsidP="002F6C11">
      <w:pPr>
        <w:jc w:val="center"/>
        <w:rPr>
          <w:rFonts w:ascii="Times New Roman" w:hAnsi="Times New Roman"/>
          <w:b/>
          <w:sz w:val="28"/>
          <w:szCs w:val="28"/>
          <w:lang w:val="kk-KZ"/>
        </w:rPr>
      </w:pPr>
      <w:r w:rsidRPr="00DE5E12">
        <w:rPr>
          <w:rFonts w:ascii="Times New Roman" w:hAnsi="Times New Roman"/>
          <w:b/>
          <w:sz w:val="28"/>
          <w:szCs w:val="28"/>
          <w:lang w:val="kk-KZ"/>
        </w:rPr>
        <w:t>1. Жалпы ережелер</w:t>
      </w:r>
    </w:p>
    <w:p w:rsidR="002F6C11" w:rsidRPr="00DE5E12" w:rsidRDefault="002F6C11" w:rsidP="002F6C1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 </w:t>
      </w:r>
      <w:r w:rsidRPr="00196640">
        <w:rPr>
          <w:rFonts w:ascii="Times New Roman" w:hAnsi="Times New Roman"/>
          <w:sz w:val="28"/>
          <w:szCs w:val="28"/>
          <w:lang w:val="kk-KZ"/>
        </w:rPr>
        <w:t>«Кедендік баждардың, салықтардың төленуін қамтамасыз етуді тіркеу» мемлекеттік көрсетілетін қызме</w:t>
      </w:r>
      <w:r>
        <w:rPr>
          <w:rFonts w:ascii="Times New Roman" w:hAnsi="Times New Roman"/>
          <w:sz w:val="28"/>
          <w:szCs w:val="28"/>
          <w:lang w:val="kk-KZ"/>
        </w:rPr>
        <w:t>ті</w:t>
      </w:r>
      <w:r w:rsidRPr="00196640">
        <w:rPr>
          <w:rFonts w:ascii="Times New Roman" w:hAnsi="Times New Roman"/>
          <w:sz w:val="28"/>
          <w:szCs w:val="28"/>
          <w:lang w:val="kk-KZ"/>
        </w:rPr>
        <w:t xml:space="preserve"> </w:t>
      </w:r>
      <w:r w:rsidRPr="00DE5E12">
        <w:rPr>
          <w:rFonts w:ascii="Times New Roman" w:hAnsi="Times New Roman"/>
          <w:sz w:val="28"/>
          <w:szCs w:val="28"/>
          <w:lang w:val="kk-KZ"/>
        </w:rPr>
        <w:t>(бұдан әрі – мемлекеттік көрсетілетін қызмет)</w:t>
      </w:r>
      <w:r w:rsidRPr="00DE5E12">
        <w:rPr>
          <w:rFonts w:ascii="Times New Roman" w:hAnsi="Times New Roman"/>
          <w:bCs/>
          <w:sz w:val="28"/>
          <w:szCs w:val="28"/>
          <w:lang w:val="kk-KZ" w:eastAsia="ru-RU"/>
        </w:rPr>
        <w:t xml:space="preserve"> </w:t>
      </w:r>
      <w:r w:rsidRPr="00196640">
        <w:rPr>
          <w:rFonts w:ascii="Times New Roman" w:hAnsi="Times New Roman"/>
          <w:bCs/>
          <w:sz w:val="28"/>
          <w:szCs w:val="28"/>
          <w:lang w:val="kk-KZ" w:eastAsia="ru-RU"/>
        </w:rPr>
        <w:t>«Қазақстан Республикасының мемлекеттік кірістер органдары көрсететін мемлекеттік қызмет стандарттарын бекіту туралы» Қазақстан Республикасы Қаржы министрінің 2015 жылғы 27 сәуірдегі № 284 бұйрығымен бекітілген</w:t>
      </w:r>
      <w:r>
        <w:rPr>
          <w:rFonts w:ascii="Times New Roman" w:hAnsi="Times New Roman"/>
          <w:bCs/>
          <w:sz w:val="28"/>
          <w:szCs w:val="28"/>
          <w:lang w:val="kk-KZ" w:eastAsia="ru-RU"/>
        </w:rPr>
        <w:t xml:space="preserve"> </w:t>
      </w:r>
      <w:r w:rsidRPr="009E3D65">
        <w:rPr>
          <w:rFonts w:ascii="Times New Roman" w:hAnsi="Times New Roman"/>
          <w:sz w:val="28"/>
          <w:szCs w:val="28"/>
          <w:lang w:val="kk-KZ"/>
        </w:rPr>
        <w:t>(нормативтік құқықтық актілердің мемлекеттік тізілімінде 11273 тіркелген)</w:t>
      </w:r>
      <w:r w:rsidRPr="00196640">
        <w:rPr>
          <w:rFonts w:ascii="Times New Roman" w:hAnsi="Times New Roman"/>
          <w:bCs/>
          <w:sz w:val="28"/>
          <w:szCs w:val="28"/>
          <w:lang w:val="kk-KZ" w:eastAsia="ru-RU"/>
        </w:rPr>
        <w:t xml:space="preserve"> </w:t>
      </w:r>
      <w:r w:rsidRPr="00DE5E12">
        <w:rPr>
          <w:rFonts w:ascii="Times New Roman" w:hAnsi="Times New Roman"/>
          <w:sz w:val="28"/>
          <w:szCs w:val="28"/>
          <w:lang w:val="kk-KZ"/>
        </w:rPr>
        <w:t xml:space="preserve">«Кедендік баждардың, салықтардың төленуін қамтамасыз етуді тіркеу» </w:t>
      </w:r>
      <w:r w:rsidRPr="00DE5E12">
        <w:rPr>
          <w:rFonts w:ascii="Times New Roman" w:hAnsi="Times New Roman"/>
          <w:bCs/>
          <w:sz w:val="28"/>
          <w:szCs w:val="28"/>
          <w:lang w:val="kk-KZ"/>
        </w:rPr>
        <w:t>мемлекеттік көрсетілетін</w:t>
      </w:r>
      <w:r w:rsidRPr="00DE5E12">
        <w:rPr>
          <w:rFonts w:ascii="Times New Roman" w:hAnsi="Times New Roman"/>
          <w:sz w:val="28"/>
          <w:szCs w:val="28"/>
          <w:lang w:val="kk-KZ"/>
        </w:rPr>
        <w:t xml:space="preserve"> қызмет стандарты (бұдан әрі – Стандарт) негізінде </w:t>
      </w:r>
      <w:r w:rsidRPr="00DE5E12">
        <w:rPr>
          <w:rFonts w:ascii="Times New Roman" w:hAnsi="Times New Roman"/>
          <w:bCs/>
          <w:sz w:val="28"/>
          <w:szCs w:val="28"/>
          <w:lang w:val="kk-KZ" w:eastAsia="ru-RU"/>
        </w:rPr>
        <w:t>Мемлекеттік кірістер департаменттері мен кедендер</w:t>
      </w:r>
      <w:r w:rsidRPr="00DE5E12">
        <w:rPr>
          <w:rFonts w:ascii="Times New Roman" w:hAnsi="Times New Roman"/>
          <w:sz w:val="28"/>
          <w:szCs w:val="28"/>
          <w:lang w:val="kk-KZ"/>
        </w:rPr>
        <w:t xml:space="preserve"> (бұдан әрі – көрсетілетін қызметті беруші) көрсетеді.</w:t>
      </w:r>
    </w:p>
    <w:p w:rsidR="002F6C11" w:rsidRPr="00DE5E12" w:rsidRDefault="002F6C11" w:rsidP="002F6C1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Құжаттарды қ</w:t>
      </w:r>
      <w:r w:rsidRPr="00DE5E12">
        <w:rPr>
          <w:rFonts w:ascii="Times New Roman" w:hAnsi="Times New Roman"/>
          <w:sz w:val="28"/>
          <w:szCs w:val="28"/>
          <w:lang w:val="kk-KZ"/>
        </w:rPr>
        <w:t>абылдау көрсетілетін қызметті берушінің кеңсесі арқылы жүзеге асырылады.</w:t>
      </w:r>
    </w:p>
    <w:p w:rsidR="002F6C11" w:rsidRDefault="002F6C11" w:rsidP="002F6C11">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 xml:space="preserve">2. </w:t>
      </w:r>
      <w:r w:rsidRPr="00DE5E12">
        <w:rPr>
          <w:rFonts w:ascii="Times New Roman" w:hAnsi="Times New Roman"/>
          <w:sz w:val="28"/>
          <w:szCs w:val="28"/>
          <w:lang w:val="kk-KZ"/>
        </w:rPr>
        <w:t>Мемлекеттік қызметті көрсету нысаны: қағаз түрінде.</w:t>
      </w:r>
    </w:p>
    <w:p w:rsidR="002F6C11" w:rsidRDefault="002F6C11" w:rsidP="002F6C11">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3. Мемлекеттік қызмет көрсету нәтижесі –</w:t>
      </w:r>
      <w:r w:rsidRPr="00975700">
        <w:rPr>
          <w:rFonts w:ascii="Times New Roman" w:hAnsi="Times New Roman"/>
          <w:sz w:val="28"/>
          <w:szCs w:val="28"/>
          <w:lang w:val="kk-KZ"/>
        </w:rPr>
        <w:t xml:space="preserve"> </w:t>
      </w:r>
      <w:r>
        <w:rPr>
          <w:rFonts w:ascii="Times New Roman" w:hAnsi="Times New Roman"/>
          <w:sz w:val="28"/>
          <w:szCs w:val="28"/>
          <w:lang w:val="kk-KZ"/>
        </w:rPr>
        <w:t>к</w:t>
      </w:r>
      <w:r w:rsidRPr="00DE5E12">
        <w:rPr>
          <w:rFonts w:ascii="Times New Roman" w:hAnsi="Times New Roman"/>
          <w:sz w:val="28"/>
          <w:szCs w:val="28"/>
          <w:lang w:val="kk-KZ"/>
        </w:rPr>
        <w:t>едендік баждардың, салықтардың төленуін қамтамасыз етуді тіркеу</w:t>
      </w:r>
      <w:r w:rsidRPr="00DE5E12">
        <w:rPr>
          <w:rFonts w:ascii="Times New Roman" w:eastAsia="Batang" w:hAnsi="Times New Roman"/>
          <w:color w:val="000000"/>
          <w:sz w:val="28"/>
          <w:szCs w:val="28"/>
          <w:lang w:val="kk-KZ" w:eastAsia="ko-KR"/>
        </w:rPr>
        <w:t xml:space="preserve"> </w:t>
      </w:r>
      <w:r>
        <w:rPr>
          <w:rFonts w:ascii="Times New Roman" w:eastAsia="Batang" w:hAnsi="Times New Roman"/>
          <w:color w:val="000000"/>
          <w:sz w:val="28"/>
          <w:szCs w:val="28"/>
          <w:lang w:val="kk-KZ" w:eastAsia="ko-KR"/>
        </w:rPr>
        <w:t xml:space="preserve">болып табылады. </w:t>
      </w:r>
    </w:p>
    <w:p w:rsidR="002F6C11" w:rsidRPr="0067243B" w:rsidRDefault="002F6C11" w:rsidP="002F6C11">
      <w:pPr>
        <w:spacing w:after="0" w:line="240" w:lineRule="auto"/>
        <w:ind w:firstLine="709"/>
        <w:contextualSpacing/>
        <w:jc w:val="both"/>
        <w:rPr>
          <w:rFonts w:ascii="Times New Roman" w:hAnsi="Times New Roman"/>
          <w:sz w:val="28"/>
          <w:szCs w:val="28"/>
          <w:lang w:val="kk-KZ"/>
        </w:rPr>
      </w:pPr>
      <w:r w:rsidRPr="00DE5E12">
        <w:rPr>
          <w:rFonts w:ascii="Times New Roman" w:eastAsia="Batang" w:hAnsi="Times New Roman"/>
          <w:color w:val="000000"/>
          <w:sz w:val="28"/>
          <w:szCs w:val="28"/>
          <w:lang w:val="kk-KZ" w:eastAsia="ko-KR"/>
        </w:rPr>
        <w:t xml:space="preserve">Стандарттың 10-тармағында көрсетілген жағдайларда және негіздер </w:t>
      </w:r>
      <w:r w:rsidRPr="0067243B">
        <w:rPr>
          <w:rFonts w:ascii="Times New Roman" w:eastAsia="Batang" w:hAnsi="Times New Roman"/>
          <w:color w:val="000000"/>
          <w:sz w:val="28"/>
          <w:szCs w:val="28"/>
          <w:lang w:val="kk-KZ" w:eastAsia="ko-KR"/>
        </w:rPr>
        <w:t>бойынша м</w:t>
      </w:r>
      <w:r w:rsidRPr="0067243B">
        <w:rPr>
          <w:rFonts w:ascii="Times New Roman" w:hAnsi="Times New Roman"/>
          <w:sz w:val="28"/>
          <w:szCs w:val="28"/>
          <w:lang w:val="kk-KZ"/>
        </w:rPr>
        <w:t>емлекеттік қызметті көрсетуден бас тарту туралы дәлелді жауап</w:t>
      </w:r>
      <w:r w:rsidRPr="0067243B">
        <w:rPr>
          <w:rFonts w:ascii="Times New Roman" w:eastAsia="Batang" w:hAnsi="Times New Roman"/>
          <w:color w:val="000000"/>
          <w:sz w:val="28"/>
          <w:szCs w:val="28"/>
          <w:lang w:val="kk-KZ" w:eastAsia="ko-KR"/>
        </w:rPr>
        <w:t>.</w:t>
      </w:r>
    </w:p>
    <w:p w:rsidR="002F6C11" w:rsidRPr="0067243B" w:rsidRDefault="002F6C11" w:rsidP="002F6C11">
      <w:pPr>
        <w:spacing w:after="0" w:line="240" w:lineRule="auto"/>
        <w:ind w:firstLine="709"/>
        <w:jc w:val="both"/>
        <w:rPr>
          <w:rFonts w:ascii="Times New Roman" w:hAnsi="Times New Roman"/>
          <w:sz w:val="28"/>
          <w:szCs w:val="28"/>
          <w:lang w:val="kk-KZ"/>
        </w:rPr>
      </w:pPr>
      <w:r w:rsidRPr="0067243B">
        <w:rPr>
          <w:rFonts w:ascii="Times New Roman" w:hAnsi="Times New Roman"/>
          <w:bCs/>
          <w:sz w:val="28"/>
          <w:szCs w:val="28"/>
          <w:lang w:val="kk-KZ"/>
        </w:rPr>
        <w:t xml:space="preserve">Мемлекеттік </w:t>
      </w:r>
      <w:r w:rsidRPr="0067243B">
        <w:rPr>
          <w:rFonts w:ascii="Times New Roman" w:hAnsi="Times New Roman"/>
          <w:sz w:val="28"/>
          <w:szCs w:val="28"/>
          <w:lang w:val="kk-KZ"/>
        </w:rPr>
        <w:t>қызметті көрсету нәтижен ұсыну нысаны: қағаз түрінде.</w:t>
      </w:r>
    </w:p>
    <w:p w:rsidR="002F6C11" w:rsidRPr="00DE5E12" w:rsidRDefault="002F6C11" w:rsidP="002F6C11">
      <w:pPr>
        <w:spacing w:after="0" w:line="240" w:lineRule="auto"/>
        <w:ind w:firstLine="709"/>
        <w:jc w:val="both"/>
        <w:rPr>
          <w:rFonts w:ascii="Times New Roman" w:hAnsi="Times New Roman"/>
          <w:sz w:val="28"/>
          <w:szCs w:val="28"/>
          <w:lang w:val="kk-KZ"/>
        </w:rPr>
      </w:pPr>
      <w:r w:rsidRPr="0067243B">
        <w:rPr>
          <w:rFonts w:ascii="Times New Roman" w:hAnsi="Times New Roman"/>
          <w:sz w:val="28"/>
          <w:szCs w:val="28"/>
          <w:lang w:val="kk-KZ"/>
        </w:rPr>
        <w:t>Көрсетілетін қызметті алушы көрсетілетін қызметті берушіге қағаз тасымалдағышында жүгінген жағдайда, мемлекеттік қызмет көрсету нәтижесі электрондық нысанда ресімделеді, басып шығарылады, көрсетілетін қызметті берушінің қолымен, мөрімен куәландырылады және көрсетілетін қызметті алушыға почта бойынша жолданады.</w:t>
      </w:r>
    </w:p>
    <w:p w:rsidR="002F6C11" w:rsidRPr="00852E00" w:rsidRDefault="002F6C11" w:rsidP="002F6C11">
      <w:pPr>
        <w:spacing w:after="0" w:line="285" w:lineRule="atLeast"/>
        <w:ind w:firstLine="426"/>
        <w:jc w:val="both"/>
        <w:rPr>
          <w:rFonts w:ascii="Times New Roman" w:hAnsi="Times New Roman"/>
          <w:spacing w:val="2"/>
          <w:sz w:val="28"/>
          <w:szCs w:val="28"/>
          <w:lang w:val="kk-KZ" w:eastAsia="ru-RU"/>
        </w:rPr>
      </w:pPr>
    </w:p>
    <w:p w:rsidR="002F6C11" w:rsidRPr="00852E00" w:rsidRDefault="002F6C11" w:rsidP="002F6C11">
      <w:pPr>
        <w:spacing w:after="0" w:line="285" w:lineRule="atLeast"/>
        <w:ind w:firstLine="426"/>
        <w:jc w:val="both"/>
        <w:rPr>
          <w:rFonts w:ascii="Times New Roman" w:hAnsi="Times New Roman"/>
          <w:spacing w:val="2"/>
          <w:sz w:val="28"/>
          <w:szCs w:val="28"/>
          <w:lang w:val="kk-KZ" w:eastAsia="ru-RU"/>
        </w:rPr>
      </w:pPr>
    </w:p>
    <w:p w:rsidR="002F6C11" w:rsidRPr="00DE74FC" w:rsidRDefault="002F6C11" w:rsidP="002F6C11">
      <w:pPr>
        <w:autoSpaceDE w:val="0"/>
        <w:autoSpaceDN w:val="0"/>
        <w:adjustRightInd w:val="0"/>
        <w:spacing w:after="0" w:line="240" w:lineRule="auto"/>
        <w:ind w:left="720"/>
        <w:jc w:val="center"/>
        <w:rPr>
          <w:rFonts w:ascii="Times New Roman" w:hAnsi="Times New Roman"/>
          <w:b/>
          <w:bCs/>
          <w:sz w:val="28"/>
          <w:szCs w:val="28"/>
          <w:lang w:val="kk-KZ"/>
        </w:rPr>
      </w:pPr>
      <w:r w:rsidRPr="00DE5E12">
        <w:rPr>
          <w:rFonts w:ascii="Times New Roman" w:hAnsi="Times New Roman"/>
          <w:b/>
          <w:sz w:val="28"/>
          <w:szCs w:val="28"/>
          <w:lang w:val="kk-KZ" w:eastAsia="ru-RU"/>
        </w:rPr>
        <w:t xml:space="preserve">2. </w:t>
      </w:r>
      <w:r w:rsidRPr="00DE74FC">
        <w:rPr>
          <w:rFonts w:ascii="Times New Roman" w:hAnsi="Times New Roman"/>
          <w:b/>
          <w:bCs/>
          <w:sz w:val="28"/>
          <w:szCs w:val="28"/>
          <w:lang w:val="kk-KZ"/>
        </w:rPr>
        <w:t>Мемлекеттік қызмет көрсету процесінде көрсетілетін қызметті</w:t>
      </w:r>
    </w:p>
    <w:p w:rsidR="002F6C11" w:rsidRPr="00DE74FC" w:rsidRDefault="002F6C11" w:rsidP="002F6C11">
      <w:pPr>
        <w:autoSpaceDE w:val="0"/>
        <w:autoSpaceDN w:val="0"/>
        <w:adjustRightInd w:val="0"/>
        <w:spacing w:after="0" w:line="240" w:lineRule="auto"/>
        <w:jc w:val="center"/>
        <w:rPr>
          <w:rFonts w:ascii="Times New Roman" w:hAnsi="Times New Roman"/>
          <w:b/>
          <w:bCs/>
          <w:sz w:val="28"/>
          <w:szCs w:val="28"/>
          <w:lang w:val="kk-KZ"/>
        </w:rPr>
      </w:pPr>
      <w:r w:rsidRPr="00DE74FC">
        <w:rPr>
          <w:rFonts w:ascii="Times New Roman" w:hAnsi="Times New Roman"/>
          <w:b/>
          <w:bCs/>
          <w:sz w:val="28"/>
          <w:szCs w:val="28"/>
          <w:lang w:val="kk-KZ"/>
        </w:rPr>
        <w:t>берушінің құрылымдық бөлімшелерінің (қызметшілерінің)</w:t>
      </w:r>
    </w:p>
    <w:p w:rsidR="002F6C11" w:rsidRPr="00DE74FC" w:rsidRDefault="002F6C11" w:rsidP="002F6C11">
      <w:pPr>
        <w:autoSpaceDE w:val="0"/>
        <w:autoSpaceDN w:val="0"/>
        <w:adjustRightInd w:val="0"/>
        <w:spacing w:after="0" w:line="240" w:lineRule="auto"/>
        <w:jc w:val="center"/>
        <w:rPr>
          <w:rFonts w:ascii="Times New Roman" w:hAnsi="Times New Roman"/>
          <w:b/>
          <w:bCs/>
          <w:sz w:val="28"/>
          <w:szCs w:val="28"/>
          <w:highlight w:val="yellow"/>
          <w:lang w:val="kk-KZ"/>
        </w:rPr>
      </w:pPr>
      <w:r w:rsidRPr="00DE74FC">
        <w:rPr>
          <w:rFonts w:ascii="Times New Roman" w:hAnsi="Times New Roman"/>
          <w:b/>
          <w:bCs/>
          <w:sz w:val="28"/>
          <w:szCs w:val="28"/>
          <w:lang w:val="kk-KZ"/>
        </w:rPr>
        <w:t>іс-әрекет тәртібі</w:t>
      </w:r>
    </w:p>
    <w:p w:rsidR="002F6C11" w:rsidRPr="00DE5E12" w:rsidRDefault="002F6C11" w:rsidP="002F6C11">
      <w:pPr>
        <w:spacing w:after="0" w:line="285" w:lineRule="atLeast"/>
        <w:ind w:firstLine="426"/>
        <w:jc w:val="center"/>
        <w:rPr>
          <w:rFonts w:ascii="Times New Roman" w:hAnsi="Times New Roman"/>
          <w:sz w:val="28"/>
          <w:szCs w:val="28"/>
          <w:lang w:val="kk-KZ"/>
        </w:rPr>
      </w:pPr>
    </w:p>
    <w:p w:rsidR="002F6C11" w:rsidRDefault="002F6C11" w:rsidP="002F6C11">
      <w:pPr>
        <w:spacing w:after="0" w:line="240" w:lineRule="auto"/>
        <w:ind w:firstLine="709"/>
        <w:jc w:val="both"/>
        <w:rPr>
          <w:rFonts w:ascii="Times New Roman" w:hAnsi="Times New Roman"/>
          <w:sz w:val="28"/>
          <w:szCs w:val="28"/>
          <w:lang w:val="kk-KZ"/>
        </w:rPr>
      </w:pPr>
      <w:r w:rsidRPr="00DE5E12">
        <w:rPr>
          <w:rFonts w:ascii="Times New Roman" w:hAnsi="Times New Roman"/>
          <w:sz w:val="28"/>
          <w:szCs w:val="28"/>
          <w:lang w:val="kk-KZ"/>
        </w:rPr>
        <w:t>4. Көрсетілетін қызметті алушыдан кедендік баждарды</w:t>
      </w:r>
      <w:r>
        <w:rPr>
          <w:rFonts w:ascii="Times New Roman" w:hAnsi="Times New Roman"/>
          <w:sz w:val="28"/>
          <w:szCs w:val="28"/>
          <w:lang w:val="kk-KZ"/>
        </w:rPr>
        <w:t>ң, салықтардың</w:t>
      </w:r>
      <w:r w:rsidRPr="00DE5E12">
        <w:rPr>
          <w:rFonts w:ascii="Times New Roman" w:hAnsi="Times New Roman"/>
          <w:sz w:val="28"/>
          <w:szCs w:val="28"/>
          <w:lang w:val="kk-KZ"/>
        </w:rPr>
        <w:t xml:space="preserve"> төле</w:t>
      </w:r>
      <w:r>
        <w:rPr>
          <w:rFonts w:ascii="Times New Roman" w:hAnsi="Times New Roman"/>
          <w:sz w:val="28"/>
          <w:szCs w:val="28"/>
          <w:lang w:val="kk-KZ"/>
        </w:rPr>
        <w:t>нуін қамтамасыз етуді тіркеу туралы</w:t>
      </w:r>
      <w:r w:rsidRPr="00DE5E12">
        <w:rPr>
          <w:rFonts w:ascii="Times New Roman" w:hAnsi="Times New Roman"/>
          <w:sz w:val="28"/>
          <w:szCs w:val="28"/>
          <w:lang w:val="kk-KZ"/>
        </w:rPr>
        <w:t xml:space="preserve"> </w:t>
      </w:r>
      <w:r>
        <w:rPr>
          <w:rFonts w:ascii="Times New Roman" w:hAnsi="Times New Roman"/>
          <w:sz w:val="28"/>
          <w:szCs w:val="28"/>
          <w:lang w:val="kk-KZ"/>
        </w:rPr>
        <w:t>өтінішті</w:t>
      </w:r>
      <w:r w:rsidRPr="00DE5E12">
        <w:rPr>
          <w:rFonts w:ascii="Times New Roman" w:hAnsi="Times New Roman"/>
          <w:sz w:val="28"/>
          <w:szCs w:val="28"/>
          <w:lang w:val="kk-KZ"/>
        </w:rPr>
        <w:t xml:space="preserve"> және Стандарттың 9-тармағына сәйкес құжат</w:t>
      </w:r>
      <w:r>
        <w:rPr>
          <w:rFonts w:ascii="Times New Roman" w:hAnsi="Times New Roman"/>
          <w:sz w:val="28"/>
          <w:szCs w:val="28"/>
          <w:lang w:val="kk-KZ"/>
        </w:rPr>
        <w:t>т</w:t>
      </w:r>
      <w:r w:rsidRPr="00DE5E12">
        <w:rPr>
          <w:rFonts w:ascii="Times New Roman" w:hAnsi="Times New Roman"/>
          <w:sz w:val="28"/>
          <w:szCs w:val="28"/>
          <w:lang w:val="kk-KZ"/>
        </w:rPr>
        <w:t xml:space="preserve">арды көрсетілетін қызметті берушінің алуы </w:t>
      </w:r>
      <w:r w:rsidRPr="00DE5E12">
        <w:rPr>
          <w:rFonts w:ascii="Times New Roman" w:hAnsi="Times New Roman"/>
          <w:sz w:val="28"/>
          <w:szCs w:val="28"/>
          <w:lang w:val="kk-KZ"/>
        </w:rPr>
        <w:lastRenderedPageBreak/>
        <w:t>мемлекеттік қызметті көрсету бойынша рәсімді (іс-қимылды) бастауы үшін негіз болып табылады.</w:t>
      </w:r>
    </w:p>
    <w:p w:rsidR="002F6C11" w:rsidRDefault="002F6C11" w:rsidP="002F6C1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5. </w:t>
      </w:r>
      <w:r w:rsidRPr="00DE5E12">
        <w:rPr>
          <w:rFonts w:ascii="Times New Roman" w:hAnsi="Times New Roman"/>
          <w:bCs/>
          <w:sz w:val="28"/>
          <w:szCs w:val="28"/>
          <w:lang w:val="kk-KZ"/>
        </w:rPr>
        <w:t xml:space="preserve">Мемлекеттік </w:t>
      </w:r>
      <w:r w:rsidRPr="00DE5E12">
        <w:rPr>
          <w:rFonts w:ascii="Times New Roman" w:hAnsi="Times New Roman"/>
          <w:sz w:val="28"/>
          <w:szCs w:val="28"/>
          <w:lang w:val="kk-KZ"/>
        </w:rPr>
        <w:t>қызметті көрсету процесінің құрамына кіретін рәсімдер (іс-қимылдар), оларды орындаудың ұзақтығы:</w:t>
      </w:r>
    </w:p>
    <w:p w:rsidR="002F6C11" w:rsidRPr="0067243B" w:rsidRDefault="002F6C11" w:rsidP="002F6C11">
      <w:pPr>
        <w:spacing w:after="0" w:line="240" w:lineRule="auto"/>
        <w:ind w:left="709"/>
        <w:contextualSpacing/>
        <w:jc w:val="both"/>
        <w:rPr>
          <w:rFonts w:ascii="Times New Roman" w:hAnsi="Times New Roman"/>
          <w:sz w:val="28"/>
          <w:szCs w:val="28"/>
          <w:lang w:val="kk-KZ"/>
        </w:rPr>
      </w:pPr>
      <w:r w:rsidRPr="0067243B">
        <w:rPr>
          <w:rFonts w:ascii="Times New Roman" w:hAnsi="Times New Roman"/>
          <w:sz w:val="28"/>
          <w:szCs w:val="28"/>
          <w:lang w:val="kk-KZ"/>
        </w:rPr>
        <w:t>1) құжаттарды қабылдау – 10 (он) минут:</w:t>
      </w:r>
    </w:p>
    <w:p w:rsidR="002F6C11" w:rsidRDefault="002F6C11" w:rsidP="002F6C11">
      <w:pPr>
        <w:spacing w:after="0" w:line="240" w:lineRule="auto"/>
        <w:jc w:val="both"/>
        <w:rPr>
          <w:rFonts w:ascii="Times New Roman" w:hAnsi="Times New Roman"/>
          <w:sz w:val="28"/>
          <w:szCs w:val="28"/>
          <w:lang w:val="kk-KZ"/>
        </w:rPr>
      </w:pPr>
      <w:r w:rsidRPr="0067243B">
        <w:rPr>
          <w:rFonts w:ascii="Times New Roman" w:hAnsi="Times New Roman"/>
          <w:sz w:val="28"/>
          <w:szCs w:val="28"/>
          <w:lang w:val="kk-KZ"/>
        </w:rPr>
        <w:t>көрсетілетін қызметті беруші кеңсесінің қызметшісі көрсетілетін қызметті алушының көзінше өтінішті және оған қоса берілетін құжаттарды қабылдап алады және өтініштің көшірмесіне құжаттар топтамасын қабылдап алған күні мен уақытын көрсете отырып көрсетілетін қызметті берушінің кеңсесінде тіркелгені туралы белгі қояды.</w:t>
      </w:r>
    </w:p>
    <w:p w:rsidR="002F6C11" w:rsidRDefault="002F6C11" w:rsidP="002F6C1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өтінішті</w:t>
      </w:r>
      <w:r w:rsidRPr="00DE5E12">
        <w:rPr>
          <w:rFonts w:ascii="Times New Roman" w:hAnsi="Times New Roman"/>
          <w:sz w:val="28"/>
          <w:szCs w:val="28"/>
          <w:lang w:val="kk-KZ"/>
        </w:rPr>
        <w:t xml:space="preserve"> көрсетілетін қызметті берушінің кеңсе қызмет</w:t>
      </w:r>
      <w:r>
        <w:rPr>
          <w:rFonts w:ascii="Times New Roman" w:hAnsi="Times New Roman"/>
          <w:sz w:val="28"/>
          <w:szCs w:val="28"/>
          <w:lang w:val="kk-KZ"/>
        </w:rPr>
        <w:t>шіс</w:t>
      </w:r>
      <w:r w:rsidRPr="00DE5E12">
        <w:rPr>
          <w:rFonts w:ascii="Times New Roman" w:hAnsi="Times New Roman"/>
          <w:sz w:val="28"/>
          <w:szCs w:val="28"/>
          <w:lang w:val="kk-KZ"/>
        </w:rPr>
        <w:t>і</w:t>
      </w:r>
      <w:r>
        <w:rPr>
          <w:rFonts w:ascii="Times New Roman" w:hAnsi="Times New Roman"/>
          <w:sz w:val="28"/>
          <w:szCs w:val="28"/>
          <w:lang w:val="kk-KZ"/>
        </w:rPr>
        <w:t xml:space="preserve"> көрсетілетін</w:t>
      </w:r>
      <w:r w:rsidRPr="00DE5E12">
        <w:rPr>
          <w:rFonts w:ascii="Times New Roman" w:hAnsi="Times New Roman"/>
          <w:sz w:val="28"/>
          <w:szCs w:val="28"/>
          <w:lang w:val="kk-KZ"/>
        </w:rPr>
        <w:t xml:space="preserve"> қызметті алушыдан </w:t>
      </w:r>
      <w:r>
        <w:rPr>
          <w:rFonts w:ascii="Times New Roman" w:hAnsi="Times New Roman"/>
          <w:sz w:val="28"/>
          <w:szCs w:val="28"/>
          <w:lang w:val="kk-KZ"/>
        </w:rPr>
        <w:t>өтініш</w:t>
      </w:r>
      <w:r w:rsidRPr="00DE5E12">
        <w:rPr>
          <w:rFonts w:ascii="Times New Roman" w:hAnsi="Times New Roman"/>
          <w:sz w:val="28"/>
          <w:szCs w:val="28"/>
          <w:lang w:val="kk-KZ"/>
        </w:rPr>
        <w:t xml:space="preserve"> </w:t>
      </w:r>
      <w:r>
        <w:rPr>
          <w:rFonts w:ascii="Times New Roman" w:hAnsi="Times New Roman"/>
          <w:sz w:val="28"/>
          <w:szCs w:val="28"/>
          <w:lang w:val="kk-KZ"/>
        </w:rPr>
        <w:t xml:space="preserve">келіп </w:t>
      </w:r>
      <w:r w:rsidRPr="00DE5E12">
        <w:rPr>
          <w:rFonts w:ascii="Times New Roman" w:hAnsi="Times New Roman"/>
          <w:sz w:val="28"/>
          <w:szCs w:val="28"/>
          <w:lang w:val="kk-KZ"/>
        </w:rPr>
        <w:t>түскен сәттен бастап 1 (бір) сағат ішінде тіркейді;</w:t>
      </w:r>
    </w:p>
    <w:p w:rsidR="002F6C11" w:rsidRDefault="002F6C11" w:rsidP="002F6C1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3) </w:t>
      </w:r>
      <w:r w:rsidRPr="00DE5E12">
        <w:rPr>
          <w:rFonts w:ascii="Times New Roman" w:hAnsi="Times New Roman"/>
          <w:sz w:val="28"/>
          <w:szCs w:val="28"/>
          <w:lang w:val="kk-KZ"/>
        </w:rPr>
        <w:t>көрсетілетін қызметті берушінің басшы</w:t>
      </w:r>
      <w:r>
        <w:rPr>
          <w:rFonts w:ascii="Times New Roman" w:hAnsi="Times New Roman"/>
          <w:sz w:val="28"/>
          <w:szCs w:val="28"/>
          <w:lang w:val="kk-KZ"/>
        </w:rPr>
        <w:t>с</w:t>
      </w:r>
      <w:r w:rsidRPr="00DE5E12">
        <w:rPr>
          <w:rFonts w:ascii="Times New Roman" w:hAnsi="Times New Roman"/>
          <w:sz w:val="28"/>
          <w:szCs w:val="28"/>
          <w:lang w:val="kk-KZ"/>
        </w:rPr>
        <w:t xml:space="preserve">ы </w:t>
      </w:r>
      <w:r>
        <w:rPr>
          <w:rFonts w:ascii="Times New Roman" w:hAnsi="Times New Roman"/>
          <w:sz w:val="28"/>
          <w:szCs w:val="28"/>
          <w:lang w:val="kk-KZ"/>
        </w:rPr>
        <w:t>өтінішті</w:t>
      </w:r>
      <w:r w:rsidRPr="00DE5E12">
        <w:rPr>
          <w:rFonts w:ascii="Times New Roman" w:hAnsi="Times New Roman"/>
          <w:sz w:val="28"/>
          <w:szCs w:val="28"/>
          <w:lang w:val="kk-KZ"/>
        </w:rPr>
        <w:t xml:space="preserve"> алған сәттен бастап 2 (екі) сағат ішінде қарайды;</w:t>
      </w:r>
    </w:p>
    <w:p w:rsidR="002F6C11" w:rsidRPr="002F7160" w:rsidRDefault="002F6C11" w:rsidP="002F6C1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4) </w:t>
      </w:r>
      <w:r w:rsidRPr="002F7160">
        <w:rPr>
          <w:rFonts w:ascii="Times New Roman" w:hAnsi="Times New Roman"/>
          <w:sz w:val="28"/>
          <w:szCs w:val="28"/>
          <w:lang w:val="kk-KZ"/>
        </w:rPr>
        <w:t xml:space="preserve">өтінішті көрсетілетін қызметті берушінің мемлекеттік қызмет көрсетуге жауапты құрылымдық бөлімшесі (бұдан әрі – көрсетілетін қызметті берушінің құрылымдық бөлімшесі) басшысының өтінішті алған </w:t>
      </w:r>
      <w:r>
        <w:rPr>
          <w:rFonts w:ascii="Times New Roman" w:hAnsi="Times New Roman"/>
          <w:sz w:val="28"/>
          <w:szCs w:val="28"/>
          <w:lang w:val="kk-KZ"/>
        </w:rPr>
        <w:t>сәтт</w:t>
      </w:r>
      <w:r w:rsidRPr="002F7160">
        <w:rPr>
          <w:rFonts w:ascii="Times New Roman" w:hAnsi="Times New Roman"/>
          <w:sz w:val="28"/>
          <w:szCs w:val="28"/>
          <w:lang w:val="kk-KZ"/>
        </w:rPr>
        <w:t xml:space="preserve">ен бастап </w:t>
      </w:r>
      <w:r w:rsidRPr="00DE5E12">
        <w:rPr>
          <w:rFonts w:ascii="Times New Roman" w:hAnsi="Times New Roman"/>
          <w:sz w:val="28"/>
          <w:szCs w:val="28"/>
          <w:lang w:val="kk-KZ"/>
        </w:rPr>
        <w:t xml:space="preserve">2 (екі) сағат ішінде </w:t>
      </w:r>
      <w:r w:rsidRPr="002F7160">
        <w:rPr>
          <w:rFonts w:ascii="Times New Roman" w:hAnsi="Times New Roman"/>
          <w:sz w:val="28"/>
          <w:szCs w:val="28"/>
          <w:lang w:val="kk-KZ"/>
        </w:rPr>
        <w:t>қарауы;</w:t>
      </w:r>
    </w:p>
    <w:p w:rsidR="002F6C11" w:rsidRDefault="002F6C11" w:rsidP="002F6C1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5) </w:t>
      </w:r>
      <w:r w:rsidRPr="00DE5E12">
        <w:rPr>
          <w:rFonts w:ascii="Times New Roman" w:hAnsi="Times New Roman"/>
          <w:sz w:val="28"/>
          <w:szCs w:val="28"/>
          <w:lang w:val="kk-KZ"/>
        </w:rPr>
        <w:t xml:space="preserve">көрсетілетін қызметті берушінің құрылымдық бөлімшесінің </w:t>
      </w:r>
      <w:r>
        <w:rPr>
          <w:rFonts w:ascii="Times New Roman" w:hAnsi="Times New Roman"/>
          <w:sz w:val="28"/>
          <w:szCs w:val="28"/>
          <w:lang w:val="kk-KZ"/>
        </w:rPr>
        <w:t>қызметшісі</w:t>
      </w:r>
      <w:r w:rsidRPr="00DE5E12">
        <w:rPr>
          <w:rFonts w:ascii="Times New Roman" w:hAnsi="Times New Roman"/>
          <w:sz w:val="28"/>
          <w:szCs w:val="28"/>
          <w:lang w:val="kk-KZ"/>
        </w:rPr>
        <w:t xml:space="preserve"> (бөлім басшысы) </w:t>
      </w:r>
      <w:r>
        <w:rPr>
          <w:rFonts w:ascii="Times New Roman" w:hAnsi="Times New Roman"/>
          <w:sz w:val="28"/>
          <w:szCs w:val="28"/>
          <w:lang w:val="kk-KZ"/>
        </w:rPr>
        <w:t xml:space="preserve">өтінішті </w:t>
      </w:r>
      <w:r w:rsidRPr="00DE5E12">
        <w:rPr>
          <w:rFonts w:ascii="Times New Roman" w:hAnsi="Times New Roman"/>
          <w:sz w:val="28"/>
          <w:szCs w:val="28"/>
          <w:lang w:val="kk-KZ"/>
        </w:rPr>
        <w:t xml:space="preserve">алған сәттен бастап </w:t>
      </w:r>
      <w:r>
        <w:rPr>
          <w:rFonts w:ascii="Times New Roman" w:hAnsi="Times New Roman"/>
          <w:sz w:val="28"/>
          <w:szCs w:val="28"/>
          <w:lang w:val="kk-KZ"/>
        </w:rPr>
        <w:t>9</w:t>
      </w:r>
      <w:r w:rsidRPr="00DE5E12">
        <w:rPr>
          <w:rFonts w:ascii="Times New Roman" w:hAnsi="Times New Roman"/>
          <w:sz w:val="28"/>
          <w:szCs w:val="28"/>
          <w:lang w:val="kk-KZ"/>
        </w:rPr>
        <w:t xml:space="preserve"> (</w:t>
      </w:r>
      <w:r>
        <w:rPr>
          <w:rFonts w:ascii="Times New Roman" w:hAnsi="Times New Roman"/>
          <w:sz w:val="28"/>
          <w:szCs w:val="28"/>
          <w:lang w:val="kk-KZ"/>
        </w:rPr>
        <w:t>тоғыз</w:t>
      </w:r>
      <w:r w:rsidRPr="00DE5E12">
        <w:rPr>
          <w:rFonts w:ascii="Times New Roman" w:hAnsi="Times New Roman"/>
          <w:sz w:val="28"/>
          <w:szCs w:val="28"/>
          <w:lang w:val="kk-KZ"/>
        </w:rPr>
        <w:t xml:space="preserve">) сағат ішінде </w:t>
      </w:r>
      <w:r>
        <w:rPr>
          <w:rFonts w:ascii="Times New Roman" w:hAnsi="Times New Roman"/>
          <w:sz w:val="28"/>
          <w:szCs w:val="28"/>
          <w:lang w:val="kk-KZ"/>
        </w:rPr>
        <w:t>өтінішті</w:t>
      </w:r>
      <w:r w:rsidRPr="00DE5E12">
        <w:rPr>
          <w:rFonts w:ascii="Times New Roman" w:hAnsi="Times New Roman"/>
          <w:sz w:val="28"/>
          <w:szCs w:val="28"/>
          <w:lang w:val="kk-KZ"/>
        </w:rPr>
        <w:t xml:space="preserve"> қарайды</w:t>
      </w:r>
      <w:r>
        <w:rPr>
          <w:rFonts w:ascii="Times New Roman" w:hAnsi="Times New Roman"/>
          <w:sz w:val="28"/>
          <w:szCs w:val="28"/>
          <w:lang w:val="kk-KZ"/>
        </w:rPr>
        <w:t>.</w:t>
      </w:r>
    </w:p>
    <w:p w:rsidR="002F6C11" w:rsidRPr="00DE5E12" w:rsidRDefault="002F6C11" w:rsidP="002F6C1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6. </w:t>
      </w:r>
      <w:r w:rsidRPr="00DE5E12">
        <w:rPr>
          <w:rFonts w:ascii="Times New Roman" w:hAnsi="Times New Roman"/>
          <w:sz w:val="28"/>
          <w:szCs w:val="28"/>
          <w:lang w:val="kk-KZ"/>
        </w:rPr>
        <w:t>Мемлекеттік қызметтерді көрсету бойынша рәсімдер (іс-қимыл) нәтижесі:</w:t>
      </w:r>
    </w:p>
    <w:p w:rsidR="002F6C11" w:rsidRPr="003936D4" w:rsidRDefault="002F6C11" w:rsidP="002F6C11">
      <w:pPr>
        <w:spacing w:after="0" w:line="240" w:lineRule="auto"/>
        <w:ind w:firstLine="709"/>
        <w:jc w:val="both"/>
        <w:rPr>
          <w:rFonts w:ascii="Times New Roman" w:hAnsi="Times New Roman"/>
          <w:sz w:val="28"/>
          <w:szCs w:val="28"/>
          <w:lang w:val="kk-KZ"/>
        </w:rPr>
      </w:pPr>
      <w:r w:rsidRPr="003936D4">
        <w:rPr>
          <w:rFonts w:ascii="Times New Roman" w:hAnsi="Times New Roman"/>
          <w:sz w:val="28"/>
          <w:szCs w:val="28"/>
          <w:lang w:val="kk-KZ"/>
        </w:rPr>
        <w:t>1) тіркелген және көрсетілетін қызметті беруші басшысының қарауына берілген өтініш;</w:t>
      </w:r>
    </w:p>
    <w:p w:rsidR="002F6C11" w:rsidRPr="003936D4" w:rsidRDefault="002F6C11" w:rsidP="002F6C11">
      <w:pPr>
        <w:spacing w:after="0" w:line="240" w:lineRule="auto"/>
        <w:ind w:firstLine="709"/>
        <w:jc w:val="both"/>
        <w:rPr>
          <w:rFonts w:ascii="Times New Roman" w:hAnsi="Times New Roman"/>
          <w:sz w:val="28"/>
          <w:szCs w:val="28"/>
          <w:lang w:val="kk-KZ"/>
        </w:rPr>
      </w:pPr>
      <w:r w:rsidRPr="003936D4">
        <w:rPr>
          <w:rFonts w:ascii="Times New Roman" w:hAnsi="Times New Roman"/>
          <w:sz w:val="28"/>
          <w:szCs w:val="28"/>
          <w:lang w:val="kk-KZ"/>
        </w:rPr>
        <w:t>2) қаралған және көрсетілетін қызметті берушінің құрылымдық бөлімшесінің басшысына жолданған өтініш;</w:t>
      </w:r>
    </w:p>
    <w:p w:rsidR="002F6C11" w:rsidRPr="003936D4" w:rsidRDefault="002F6C11" w:rsidP="002F6C11">
      <w:pPr>
        <w:spacing w:after="0" w:line="240" w:lineRule="auto"/>
        <w:ind w:firstLine="709"/>
        <w:jc w:val="both"/>
        <w:rPr>
          <w:rFonts w:ascii="Times New Roman" w:hAnsi="Times New Roman"/>
          <w:sz w:val="28"/>
          <w:szCs w:val="28"/>
          <w:lang w:val="kk-KZ"/>
        </w:rPr>
      </w:pPr>
      <w:r w:rsidRPr="003936D4">
        <w:rPr>
          <w:rFonts w:ascii="Times New Roman" w:hAnsi="Times New Roman"/>
          <w:sz w:val="28"/>
          <w:szCs w:val="28"/>
          <w:lang w:val="kk-KZ"/>
        </w:rPr>
        <w:t>3) қаралған және көрсетілетін қызметті берушінің құрылымдық бөлімшесінің қызметшісіне жолданған өтініш;</w:t>
      </w:r>
    </w:p>
    <w:p w:rsidR="002F6C11" w:rsidRPr="003936D4" w:rsidRDefault="002F6C11" w:rsidP="002F6C11">
      <w:pPr>
        <w:spacing w:after="0" w:line="240" w:lineRule="auto"/>
        <w:ind w:firstLine="709"/>
        <w:jc w:val="both"/>
        <w:rPr>
          <w:rFonts w:ascii="Times New Roman" w:hAnsi="Times New Roman"/>
          <w:sz w:val="28"/>
          <w:szCs w:val="28"/>
          <w:lang w:val="kk-KZ"/>
        </w:rPr>
      </w:pPr>
      <w:r w:rsidRPr="003936D4">
        <w:rPr>
          <w:rFonts w:ascii="Times New Roman" w:hAnsi="Times New Roman"/>
          <w:sz w:val="28"/>
          <w:szCs w:val="28"/>
          <w:lang w:val="kk-KZ"/>
        </w:rPr>
        <w:t>4) ресімделген мемл</w:t>
      </w:r>
      <w:r>
        <w:rPr>
          <w:rFonts w:ascii="Times New Roman" w:hAnsi="Times New Roman"/>
          <w:sz w:val="28"/>
          <w:szCs w:val="28"/>
          <w:lang w:val="kk-KZ"/>
        </w:rPr>
        <w:t>екеттік қызмет көрсету нәтижесі</w:t>
      </w:r>
      <w:r w:rsidRPr="003936D4">
        <w:rPr>
          <w:rFonts w:ascii="Times New Roman" w:hAnsi="Times New Roman"/>
          <w:sz w:val="28"/>
          <w:szCs w:val="28"/>
          <w:lang w:val="kk-KZ"/>
        </w:rPr>
        <w:t>.</w:t>
      </w:r>
    </w:p>
    <w:p w:rsidR="002F6C11" w:rsidRPr="00DE5E12" w:rsidRDefault="002F6C11" w:rsidP="002F6C11">
      <w:pPr>
        <w:tabs>
          <w:tab w:val="left" w:pos="709"/>
        </w:tabs>
        <w:spacing w:after="0" w:line="240" w:lineRule="auto"/>
        <w:jc w:val="both"/>
        <w:rPr>
          <w:rFonts w:ascii="Times New Roman" w:hAnsi="Times New Roman"/>
          <w:sz w:val="28"/>
          <w:szCs w:val="28"/>
          <w:lang w:val="kk-KZ"/>
        </w:rPr>
      </w:pPr>
      <w:r w:rsidRPr="003936D4">
        <w:rPr>
          <w:rFonts w:ascii="Times New Roman" w:hAnsi="Times New Roman"/>
          <w:sz w:val="28"/>
          <w:szCs w:val="28"/>
          <w:lang w:val="kk-KZ" w:eastAsia="ru-RU"/>
        </w:rPr>
        <w:tab/>
      </w:r>
    </w:p>
    <w:p w:rsidR="002F6C11" w:rsidRDefault="002F6C11" w:rsidP="002F6C11">
      <w:pPr>
        <w:spacing w:after="0" w:line="240" w:lineRule="auto"/>
        <w:jc w:val="center"/>
        <w:rPr>
          <w:rFonts w:ascii="Times New Roman" w:hAnsi="Times New Roman"/>
          <w:b/>
          <w:sz w:val="28"/>
          <w:szCs w:val="28"/>
          <w:lang w:val="kk-KZ" w:eastAsia="ru-RU"/>
        </w:rPr>
      </w:pPr>
    </w:p>
    <w:p w:rsidR="002F6C11" w:rsidRPr="0098562E" w:rsidRDefault="002F6C11" w:rsidP="002F6C11">
      <w:pPr>
        <w:spacing w:after="0" w:line="240" w:lineRule="auto"/>
        <w:jc w:val="center"/>
        <w:rPr>
          <w:rFonts w:ascii="Times New Roman" w:hAnsi="Times New Roman"/>
          <w:b/>
          <w:sz w:val="28"/>
          <w:szCs w:val="28"/>
          <w:lang w:val="kk-KZ"/>
        </w:rPr>
      </w:pPr>
      <w:r w:rsidRPr="00DE5E12">
        <w:rPr>
          <w:rFonts w:ascii="Times New Roman" w:hAnsi="Times New Roman"/>
          <w:b/>
          <w:sz w:val="28"/>
          <w:szCs w:val="28"/>
          <w:lang w:val="kk-KZ" w:eastAsia="ru-RU"/>
        </w:rPr>
        <w:t xml:space="preserve">3. </w:t>
      </w:r>
      <w:r w:rsidRPr="0098562E">
        <w:rPr>
          <w:rFonts w:ascii="Times New Roman" w:hAnsi="Times New Roman"/>
          <w:b/>
          <w:sz w:val="28"/>
          <w:szCs w:val="28"/>
          <w:lang w:val="kk-KZ"/>
        </w:rPr>
        <w:t>Мемлекеттік қызмет көрсету процесінде көрсетілетін қызметті</w:t>
      </w:r>
    </w:p>
    <w:p w:rsidR="002F6C11" w:rsidRPr="0098562E" w:rsidRDefault="002F6C11" w:rsidP="002F6C11">
      <w:pPr>
        <w:spacing w:after="0" w:line="240" w:lineRule="auto"/>
        <w:jc w:val="center"/>
        <w:rPr>
          <w:rFonts w:ascii="Times New Roman" w:hAnsi="Times New Roman"/>
          <w:b/>
          <w:sz w:val="28"/>
          <w:szCs w:val="28"/>
          <w:lang w:val="kk-KZ"/>
        </w:rPr>
      </w:pPr>
      <w:r w:rsidRPr="0098562E">
        <w:rPr>
          <w:rFonts w:ascii="Times New Roman" w:hAnsi="Times New Roman"/>
          <w:b/>
          <w:sz w:val="28"/>
          <w:szCs w:val="28"/>
          <w:lang w:val="kk-KZ"/>
        </w:rPr>
        <w:t>берушінің құрылымдық бөлімшелерінің (</w:t>
      </w:r>
      <w:r w:rsidRPr="0098562E">
        <w:rPr>
          <w:rFonts w:ascii="Times New Roman" w:hAnsi="Times New Roman"/>
          <w:b/>
          <w:bCs/>
          <w:sz w:val="28"/>
          <w:szCs w:val="28"/>
          <w:lang w:val="kk-KZ"/>
        </w:rPr>
        <w:t>қызмет</w:t>
      </w:r>
      <w:r>
        <w:rPr>
          <w:rFonts w:ascii="Times New Roman" w:hAnsi="Times New Roman"/>
          <w:b/>
          <w:bCs/>
          <w:sz w:val="28"/>
          <w:szCs w:val="28"/>
          <w:lang w:val="kk-KZ"/>
        </w:rPr>
        <w:t>ші</w:t>
      </w:r>
      <w:r w:rsidRPr="0098562E">
        <w:rPr>
          <w:rFonts w:ascii="Times New Roman" w:hAnsi="Times New Roman"/>
          <w:b/>
          <w:bCs/>
          <w:sz w:val="28"/>
          <w:szCs w:val="28"/>
          <w:lang w:val="kk-KZ"/>
        </w:rPr>
        <w:t>лерінің</w:t>
      </w:r>
      <w:r w:rsidRPr="0098562E">
        <w:rPr>
          <w:rFonts w:ascii="Times New Roman" w:hAnsi="Times New Roman"/>
          <w:b/>
          <w:sz w:val="28"/>
          <w:szCs w:val="28"/>
          <w:lang w:val="kk-KZ"/>
        </w:rPr>
        <w:t>)</w:t>
      </w:r>
    </w:p>
    <w:p w:rsidR="002F6C11" w:rsidRPr="0098562E" w:rsidRDefault="002F6C11" w:rsidP="002F6C11">
      <w:pPr>
        <w:tabs>
          <w:tab w:val="left" w:pos="2127"/>
          <w:tab w:val="left" w:pos="2410"/>
        </w:tabs>
        <w:suppressAutoHyphens/>
        <w:spacing w:after="0" w:line="240" w:lineRule="auto"/>
        <w:jc w:val="center"/>
        <w:rPr>
          <w:rFonts w:ascii="Times New Roman" w:hAnsi="Times New Roman"/>
          <w:b/>
          <w:sz w:val="28"/>
          <w:szCs w:val="28"/>
          <w:lang w:val="kk-KZ"/>
        </w:rPr>
      </w:pPr>
      <w:r w:rsidRPr="0098562E">
        <w:rPr>
          <w:rFonts w:ascii="Times New Roman" w:hAnsi="Times New Roman"/>
          <w:b/>
          <w:sz w:val="28"/>
          <w:szCs w:val="28"/>
          <w:lang w:val="kk-KZ"/>
        </w:rPr>
        <w:t>өзара іс-әрекет тәртібі</w:t>
      </w:r>
    </w:p>
    <w:p w:rsidR="002F6C11" w:rsidRPr="00DE5E12" w:rsidRDefault="002F6C11" w:rsidP="002F6C11">
      <w:pPr>
        <w:spacing w:after="0" w:line="285" w:lineRule="atLeast"/>
        <w:ind w:firstLine="426"/>
        <w:jc w:val="center"/>
        <w:rPr>
          <w:rFonts w:ascii="Times New Roman" w:hAnsi="Times New Roman"/>
          <w:sz w:val="28"/>
          <w:szCs w:val="28"/>
          <w:lang w:val="kk-KZ"/>
        </w:rPr>
      </w:pPr>
    </w:p>
    <w:p w:rsidR="002F6C11" w:rsidRPr="006B78BC" w:rsidRDefault="002F6C11" w:rsidP="002F6C11">
      <w:pPr>
        <w:spacing w:after="0" w:line="240" w:lineRule="auto"/>
        <w:ind w:firstLine="709"/>
        <w:jc w:val="both"/>
        <w:rPr>
          <w:rFonts w:ascii="Times New Roman" w:hAnsi="Times New Roman"/>
          <w:sz w:val="28"/>
          <w:szCs w:val="28"/>
          <w:lang w:val="kk-KZ"/>
        </w:rPr>
      </w:pPr>
      <w:r w:rsidRPr="00DE5E12">
        <w:rPr>
          <w:rFonts w:ascii="Times New Roman" w:hAnsi="Times New Roman"/>
          <w:spacing w:val="2"/>
          <w:sz w:val="28"/>
          <w:szCs w:val="28"/>
          <w:lang w:val="kk-KZ" w:eastAsia="ru-RU"/>
        </w:rPr>
        <w:t xml:space="preserve">7. </w:t>
      </w:r>
      <w:r w:rsidRPr="006B78BC">
        <w:rPr>
          <w:rFonts w:ascii="Times New Roman" w:hAnsi="Times New Roman"/>
          <w:sz w:val="28"/>
          <w:szCs w:val="28"/>
          <w:lang w:val="kk-KZ"/>
        </w:rPr>
        <w:t xml:space="preserve">Мемлекеттік қызмет көрсету процесінде көрсетілетін қызметті берушінің мына құрылымдық бөлімшелері (қызметшілері) қатысады: </w:t>
      </w:r>
    </w:p>
    <w:p w:rsidR="002F6C11" w:rsidRPr="006B78BC" w:rsidRDefault="002F6C11" w:rsidP="002F6C11">
      <w:pPr>
        <w:spacing w:after="0" w:line="240" w:lineRule="auto"/>
        <w:ind w:firstLine="709"/>
        <w:jc w:val="both"/>
        <w:rPr>
          <w:rFonts w:ascii="Times New Roman" w:hAnsi="Times New Roman"/>
          <w:sz w:val="28"/>
          <w:szCs w:val="28"/>
          <w:lang w:val="kk-KZ"/>
        </w:rPr>
      </w:pPr>
      <w:r w:rsidRPr="006B78BC">
        <w:rPr>
          <w:rFonts w:ascii="Times New Roman" w:hAnsi="Times New Roman"/>
          <w:sz w:val="28"/>
          <w:szCs w:val="28"/>
          <w:lang w:val="kk-KZ"/>
        </w:rPr>
        <w:t>1) көрсетілетін қызметті берушінің кеңсесінің қызметшісі;</w:t>
      </w:r>
    </w:p>
    <w:p w:rsidR="002F6C11" w:rsidRPr="006B78BC" w:rsidRDefault="002F6C11" w:rsidP="002F6C11">
      <w:pPr>
        <w:spacing w:after="0" w:line="240" w:lineRule="auto"/>
        <w:ind w:firstLine="709"/>
        <w:jc w:val="both"/>
        <w:rPr>
          <w:rFonts w:ascii="Times New Roman" w:hAnsi="Times New Roman"/>
          <w:sz w:val="28"/>
          <w:szCs w:val="28"/>
          <w:lang w:val="kk-KZ"/>
        </w:rPr>
      </w:pPr>
      <w:r w:rsidRPr="006B78BC">
        <w:rPr>
          <w:rFonts w:ascii="Times New Roman" w:hAnsi="Times New Roman"/>
          <w:sz w:val="28"/>
          <w:szCs w:val="28"/>
          <w:lang w:val="kk-KZ"/>
        </w:rPr>
        <w:t xml:space="preserve">2) көрсетілетін қызметті берушінің басшысы; </w:t>
      </w:r>
    </w:p>
    <w:p w:rsidR="002F6C11" w:rsidRPr="006B78BC" w:rsidRDefault="002F6C11" w:rsidP="002F6C11">
      <w:pPr>
        <w:spacing w:after="0" w:line="240" w:lineRule="auto"/>
        <w:ind w:firstLine="709"/>
        <w:jc w:val="both"/>
        <w:rPr>
          <w:rFonts w:ascii="Times New Roman" w:hAnsi="Times New Roman"/>
          <w:sz w:val="28"/>
          <w:szCs w:val="28"/>
          <w:lang w:val="kk-KZ"/>
        </w:rPr>
      </w:pPr>
      <w:r w:rsidRPr="006B78BC">
        <w:rPr>
          <w:rFonts w:ascii="Times New Roman" w:hAnsi="Times New Roman"/>
          <w:sz w:val="28"/>
          <w:szCs w:val="28"/>
          <w:lang w:val="kk-KZ"/>
        </w:rPr>
        <w:t>3) көрсетілетін қызметті берушінің құрылымдық бөлімшесінің басшысы;</w:t>
      </w:r>
    </w:p>
    <w:p w:rsidR="002F6C11" w:rsidRDefault="002F6C11" w:rsidP="002F6C11">
      <w:pPr>
        <w:spacing w:after="0" w:line="240" w:lineRule="auto"/>
        <w:ind w:firstLine="709"/>
        <w:jc w:val="both"/>
        <w:rPr>
          <w:rFonts w:ascii="Times New Roman" w:hAnsi="Times New Roman"/>
          <w:sz w:val="28"/>
          <w:szCs w:val="28"/>
          <w:lang w:val="kk-KZ"/>
        </w:rPr>
      </w:pPr>
      <w:r w:rsidRPr="006B78BC">
        <w:rPr>
          <w:rFonts w:ascii="Times New Roman" w:hAnsi="Times New Roman"/>
          <w:sz w:val="28"/>
          <w:szCs w:val="28"/>
          <w:lang w:val="kk-KZ"/>
        </w:rPr>
        <w:t>4) көрсетілетін қызметті берушінің құрылымдық бөлімшесінің қызметшісі</w:t>
      </w:r>
      <w:r>
        <w:rPr>
          <w:rFonts w:ascii="Times New Roman" w:hAnsi="Times New Roman"/>
          <w:sz w:val="28"/>
          <w:szCs w:val="28"/>
          <w:lang w:val="kk-KZ"/>
        </w:rPr>
        <w:t>.</w:t>
      </w:r>
    </w:p>
    <w:p w:rsidR="002F6C11" w:rsidRPr="00B111F4" w:rsidRDefault="002F6C11" w:rsidP="002F6C11">
      <w:pPr>
        <w:spacing w:after="0" w:line="240" w:lineRule="auto"/>
        <w:ind w:firstLine="709"/>
        <w:jc w:val="both"/>
        <w:rPr>
          <w:rFonts w:ascii="Times New Roman" w:hAnsi="Times New Roman"/>
          <w:sz w:val="28"/>
          <w:szCs w:val="28"/>
          <w:highlight w:val="cyan"/>
          <w:lang w:val="kk-KZ"/>
        </w:rPr>
      </w:pPr>
      <w:r w:rsidRPr="00DE5E12">
        <w:rPr>
          <w:rFonts w:ascii="Times New Roman" w:hAnsi="Times New Roman"/>
          <w:sz w:val="28"/>
          <w:szCs w:val="28"/>
          <w:lang w:val="kk-KZ"/>
        </w:rPr>
        <w:lastRenderedPageBreak/>
        <w:t xml:space="preserve">8. </w:t>
      </w:r>
      <w:r w:rsidRPr="00B111F4">
        <w:rPr>
          <w:rFonts w:ascii="Times New Roman" w:hAnsi="Times New Roman"/>
          <w:sz w:val="28"/>
          <w:szCs w:val="28"/>
          <w:lang w:val="kk-KZ"/>
        </w:rPr>
        <w:t xml:space="preserve">Көрсетілетін қызметті берушінің құрылымдық бөлімшелері (қызметшілері) арасындағы рәсімдер (іс-әрекеттер) реттілігін сипаттау: </w:t>
      </w:r>
    </w:p>
    <w:p w:rsidR="002F6C11" w:rsidRDefault="002F6C11" w:rsidP="002F6C1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 </w:t>
      </w:r>
      <w:r w:rsidRPr="00B111F4">
        <w:rPr>
          <w:rFonts w:ascii="Times New Roman" w:hAnsi="Times New Roman"/>
          <w:sz w:val="28"/>
          <w:szCs w:val="28"/>
          <w:lang w:val="kk-KZ"/>
        </w:rPr>
        <w:t>көрсетілетін қызметті беруші кеңсесінің қызметшісі өті</w:t>
      </w:r>
      <w:r>
        <w:rPr>
          <w:rFonts w:ascii="Times New Roman" w:hAnsi="Times New Roman"/>
          <w:sz w:val="28"/>
          <w:szCs w:val="28"/>
          <w:lang w:val="kk-KZ"/>
        </w:rPr>
        <w:t>ніш келіп түскен сәттен бастап 1</w:t>
      </w:r>
      <w:r w:rsidRPr="00B111F4">
        <w:rPr>
          <w:rFonts w:ascii="Times New Roman" w:hAnsi="Times New Roman"/>
          <w:sz w:val="28"/>
          <w:szCs w:val="28"/>
          <w:lang w:val="kk-KZ"/>
        </w:rPr>
        <w:t xml:space="preserve"> (</w:t>
      </w:r>
      <w:r>
        <w:rPr>
          <w:rFonts w:ascii="Times New Roman" w:hAnsi="Times New Roman"/>
          <w:sz w:val="28"/>
          <w:szCs w:val="28"/>
          <w:lang w:val="kk-KZ"/>
        </w:rPr>
        <w:t>бір</w:t>
      </w:r>
      <w:r w:rsidRPr="00B111F4">
        <w:rPr>
          <w:rFonts w:ascii="Times New Roman" w:hAnsi="Times New Roman"/>
          <w:sz w:val="28"/>
          <w:szCs w:val="28"/>
          <w:lang w:val="kk-KZ"/>
        </w:rPr>
        <w:t>) сағаттың ішінде оны тіркеуден өткізеді және көрсетілетін қызметті берушінің басшысына қарауға береді, бұл ретте, өтініштің оң жақ төменгі бұрышына келіп түскен күні мен кіріс нөмірін көрсете отырып тіркеу мөртаңбасы қойылады;</w:t>
      </w:r>
    </w:p>
    <w:p w:rsidR="002F6C11" w:rsidRDefault="002F6C11" w:rsidP="002F6C11">
      <w:pPr>
        <w:pStyle w:val="ConsPlusNormal"/>
        <w:ind w:firstLine="708"/>
        <w:jc w:val="both"/>
        <w:rPr>
          <w:rFonts w:ascii="Times New Roman" w:hAnsi="Times New Roman"/>
          <w:sz w:val="28"/>
          <w:szCs w:val="28"/>
          <w:lang w:val="kk-KZ"/>
        </w:rPr>
      </w:pPr>
      <w:r>
        <w:rPr>
          <w:rFonts w:ascii="Times New Roman" w:eastAsia="Times New Roman" w:hAnsi="Times New Roman" w:cs="Times New Roman"/>
          <w:sz w:val="28"/>
          <w:szCs w:val="28"/>
          <w:lang w:val="kk-KZ"/>
        </w:rPr>
        <w:t xml:space="preserve">2) </w:t>
      </w:r>
      <w:r w:rsidRPr="00831D4F">
        <w:rPr>
          <w:rFonts w:ascii="Times New Roman" w:hAnsi="Times New Roman"/>
          <w:sz w:val="28"/>
          <w:szCs w:val="28"/>
          <w:lang w:val="kk-KZ"/>
        </w:rPr>
        <w:t xml:space="preserve">көрсетілетін қызметті берушінің басшысы өтінішті тіркеген </w:t>
      </w:r>
      <w:r>
        <w:rPr>
          <w:rFonts w:ascii="Times New Roman" w:hAnsi="Times New Roman"/>
          <w:sz w:val="28"/>
          <w:szCs w:val="28"/>
          <w:lang w:val="kk-KZ"/>
        </w:rPr>
        <w:t>сәтт</w:t>
      </w:r>
      <w:r w:rsidRPr="00831D4F">
        <w:rPr>
          <w:rFonts w:ascii="Times New Roman" w:hAnsi="Times New Roman"/>
          <w:sz w:val="28"/>
          <w:szCs w:val="28"/>
          <w:lang w:val="kk-KZ"/>
        </w:rPr>
        <w:t xml:space="preserve">ен бастап </w:t>
      </w:r>
      <w:r w:rsidRPr="00DE5E12">
        <w:rPr>
          <w:rFonts w:ascii="Times New Roman" w:eastAsia="Times New Roman" w:hAnsi="Times New Roman" w:cs="Times New Roman"/>
          <w:sz w:val="28"/>
          <w:szCs w:val="28"/>
          <w:lang w:val="kk-KZ"/>
        </w:rPr>
        <w:t xml:space="preserve">2 (екі) сағат ішінде </w:t>
      </w:r>
      <w:r w:rsidRPr="00831D4F">
        <w:rPr>
          <w:rFonts w:ascii="Times New Roman" w:hAnsi="Times New Roman"/>
          <w:sz w:val="28"/>
          <w:szCs w:val="28"/>
          <w:lang w:val="kk-KZ"/>
        </w:rPr>
        <w:t>оны қарайды және көрсетілетін қызметті берушінің құрылымдық бөлімше</w:t>
      </w:r>
      <w:r>
        <w:rPr>
          <w:rFonts w:ascii="Times New Roman" w:hAnsi="Times New Roman"/>
          <w:sz w:val="28"/>
          <w:szCs w:val="28"/>
          <w:lang w:val="kk-KZ"/>
        </w:rPr>
        <w:t>сі</w:t>
      </w:r>
      <w:r w:rsidRPr="00831D4F">
        <w:rPr>
          <w:rFonts w:ascii="Times New Roman" w:hAnsi="Times New Roman"/>
          <w:sz w:val="28"/>
          <w:szCs w:val="28"/>
          <w:lang w:val="kk-KZ"/>
        </w:rPr>
        <w:t>нің басшысына нұсқаумен жібереді;</w:t>
      </w:r>
    </w:p>
    <w:p w:rsidR="002F6C11" w:rsidRDefault="002F6C11" w:rsidP="002F6C1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3) </w:t>
      </w:r>
      <w:r w:rsidRPr="00831D4F">
        <w:rPr>
          <w:rFonts w:ascii="Times New Roman" w:hAnsi="Times New Roman"/>
          <w:sz w:val="28"/>
          <w:szCs w:val="28"/>
          <w:lang w:val="kk-KZ"/>
        </w:rPr>
        <w:t xml:space="preserve">көрсетілетін қызметті берушінің құрылымдық бөлімшесінің басшысы өтінішті алған </w:t>
      </w:r>
      <w:r>
        <w:rPr>
          <w:rFonts w:ascii="Times New Roman" w:hAnsi="Times New Roman"/>
          <w:sz w:val="28"/>
          <w:szCs w:val="28"/>
          <w:lang w:val="kk-KZ"/>
        </w:rPr>
        <w:t>сәтт</w:t>
      </w:r>
      <w:r w:rsidRPr="00831D4F">
        <w:rPr>
          <w:rFonts w:ascii="Times New Roman" w:hAnsi="Times New Roman"/>
          <w:sz w:val="28"/>
          <w:szCs w:val="28"/>
          <w:lang w:val="kk-KZ"/>
        </w:rPr>
        <w:t xml:space="preserve">ен бастап </w:t>
      </w:r>
      <w:r w:rsidRPr="00DE5E12">
        <w:rPr>
          <w:rFonts w:ascii="Times New Roman" w:hAnsi="Times New Roman"/>
          <w:sz w:val="28"/>
          <w:szCs w:val="28"/>
          <w:lang w:val="kk-KZ"/>
        </w:rPr>
        <w:t xml:space="preserve">2 (екі) сағат ішінде </w:t>
      </w:r>
      <w:r w:rsidRPr="00831D4F">
        <w:rPr>
          <w:rFonts w:ascii="Times New Roman" w:hAnsi="Times New Roman"/>
          <w:sz w:val="28"/>
          <w:szCs w:val="28"/>
          <w:lang w:val="kk-KZ"/>
        </w:rPr>
        <w:t>оны қарайды және көрсетілетін қызметті берушінің құрылымдық бөлімше</w:t>
      </w:r>
      <w:r>
        <w:rPr>
          <w:rFonts w:ascii="Times New Roman" w:hAnsi="Times New Roman"/>
          <w:sz w:val="28"/>
          <w:szCs w:val="28"/>
          <w:lang w:val="kk-KZ"/>
        </w:rPr>
        <w:t>сі</w:t>
      </w:r>
      <w:r w:rsidRPr="00831D4F">
        <w:rPr>
          <w:rFonts w:ascii="Times New Roman" w:hAnsi="Times New Roman"/>
          <w:sz w:val="28"/>
          <w:szCs w:val="28"/>
          <w:lang w:val="kk-KZ"/>
        </w:rPr>
        <w:t xml:space="preserve">нің </w:t>
      </w:r>
      <w:r>
        <w:rPr>
          <w:rFonts w:ascii="Times New Roman" w:hAnsi="Times New Roman"/>
          <w:sz w:val="28"/>
          <w:szCs w:val="28"/>
          <w:lang w:val="kk-KZ"/>
        </w:rPr>
        <w:t>қызметшісіне</w:t>
      </w:r>
      <w:r w:rsidRPr="00831D4F">
        <w:rPr>
          <w:rFonts w:ascii="Times New Roman" w:hAnsi="Times New Roman"/>
          <w:sz w:val="28"/>
          <w:szCs w:val="28"/>
          <w:lang w:val="kk-KZ"/>
        </w:rPr>
        <w:t xml:space="preserve"> нұсқаумен жібереді</w:t>
      </w:r>
      <w:r>
        <w:rPr>
          <w:rFonts w:ascii="Times New Roman" w:hAnsi="Times New Roman"/>
          <w:sz w:val="28"/>
          <w:szCs w:val="28"/>
          <w:lang w:val="kk-KZ"/>
        </w:rPr>
        <w:t>;</w:t>
      </w:r>
    </w:p>
    <w:p w:rsidR="002F6C11" w:rsidRPr="00DE5E12" w:rsidRDefault="002F6C11" w:rsidP="002F6C1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 өтінішті</w:t>
      </w:r>
      <w:r w:rsidRPr="00DE5E12">
        <w:rPr>
          <w:rFonts w:ascii="Times New Roman" w:hAnsi="Times New Roman"/>
          <w:sz w:val="28"/>
          <w:szCs w:val="28"/>
          <w:lang w:val="kk-KZ"/>
        </w:rPr>
        <w:t xml:space="preserve"> алған сәттен бастап </w:t>
      </w:r>
      <w:r>
        <w:rPr>
          <w:rFonts w:ascii="Times New Roman" w:hAnsi="Times New Roman"/>
          <w:sz w:val="28"/>
          <w:szCs w:val="28"/>
          <w:lang w:val="kk-KZ"/>
        </w:rPr>
        <w:t>9</w:t>
      </w:r>
      <w:r w:rsidRPr="00DE5E12">
        <w:rPr>
          <w:rFonts w:ascii="Times New Roman" w:hAnsi="Times New Roman"/>
          <w:sz w:val="28"/>
          <w:szCs w:val="28"/>
          <w:lang w:val="kk-KZ"/>
        </w:rPr>
        <w:t xml:space="preserve"> (</w:t>
      </w:r>
      <w:r>
        <w:rPr>
          <w:rFonts w:ascii="Times New Roman" w:hAnsi="Times New Roman"/>
          <w:sz w:val="28"/>
          <w:szCs w:val="28"/>
          <w:lang w:val="kk-KZ"/>
        </w:rPr>
        <w:t>тоғыз</w:t>
      </w:r>
      <w:r w:rsidRPr="00DE5E12">
        <w:rPr>
          <w:rFonts w:ascii="Times New Roman" w:hAnsi="Times New Roman"/>
          <w:sz w:val="28"/>
          <w:szCs w:val="28"/>
          <w:lang w:val="kk-KZ"/>
        </w:rPr>
        <w:t xml:space="preserve">) </w:t>
      </w:r>
      <w:r>
        <w:rPr>
          <w:rFonts w:ascii="Times New Roman" w:hAnsi="Times New Roman"/>
          <w:sz w:val="28"/>
          <w:szCs w:val="28"/>
          <w:lang w:val="kk-KZ"/>
        </w:rPr>
        <w:t>сағат</w:t>
      </w:r>
      <w:r w:rsidRPr="00DE5E12">
        <w:rPr>
          <w:rFonts w:ascii="Times New Roman" w:hAnsi="Times New Roman"/>
          <w:sz w:val="28"/>
          <w:szCs w:val="28"/>
          <w:lang w:val="kk-KZ"/>
        </w:rPr>
        <w:t xml:space="preserve"> ішінде құрылымдық бөлімшесінің </w:t>
      </w:r>
      <w:r>
        <w:rPr>
          <w:rFonts w:ascii="Times New Roman" w:hAnsi="Times New Roman"/>
          <w:sz w:val="28"/>
          <w:szCs w:val="28"/>
          <w:lang w:val="kk-KZ"/>
        </w:rPr>
        <w:t>қызметшісі</w:t>
      </w:r>
      <w:r w:rsidRPr="00DE5E12">
        <w:rPr>
          <w:rFonts w:ascii="Times New Roman" w:hAnsi="Times New Roman"/>
          <w:sz w:val="28"/>
          <w:szCs w:val="28"/>
          <w:lang w:val="kk-KZ"/>
        </w:rPr>
        <w:t xml:space="preserve"> оны қарайды және мынадай әрекеттерді орындайды:</w:t>
      </w:r>
    </w:p>
    <w:p w:rsidR="002F6C11" w:rsidRPr="00FF7465" w:rsidRDefault="002F6C11" w:rsidP="002F6C11">
      <w:pPr>
        <w:spacing w:after="0" w:line="240" w:lineRule="auto"/>
        <w:ind w:firstLine="709"/>
        <w:jc w:val="both"/>
        <w:rPr>
          <w:rFonts w:ascii="Times New Roman" w:hAnsi="Times New Roman"/>
          <w:sz w:val="28"/>
          <w:szCs w:val="28"/>
          <w:lang w:val="kk-KZ"/>
        </w:rPr>
      </w:pPr>
      <w:r w:rsidRPr="00FF7465">
        <w:rPr>
          <w:rFonts w:ascii="Times New Roman" w:hAnsi="Times New Roman"/>
          <w:sz w:val="28"/>
          <w:szCs w:val="28"/>
          <w:lang w:val="kk-KZ"/>
        </w:rPr>
        <w:t xml:space="preserve">көрсетілетін қызметті алушы Стандарттың 9-тармағында көрсетілген толық емес немесе дұрыс емес мәліметтерді ұсынған жағдайда мемлекеттік қызметті көрсетуден бас тарту туралы дәлелді жауапты ресімдейді және </w:t>
      </w:r>
      <w:r>
        <w:rPr>
          <w:rFonts w:ascii="Times New Roman" w:hAnsi="Times New Roman"/>
          <w:sz w:val="28"/>
          <w:szCs w:val="28"/>
          <w:lang w:val="kk-KZ"/>
        </w:rPr>
        <w:t xml:space="preserve">оны </w:t>
      </w:r>
      <w:r w:rsidRPr="00FF7465">
        <w:rPr>
          <w:rFonts w:ascii="Times New Roman" w:hAnsi="Times New Roman"/>
          <w:sz w:val="28"/>
          <w:szCs w:val="28"/>
          <w:lang w:val="kk-KZ"/>
        </w:rPr>
        <w:t>көрсетілетін қызметті берушінің басшысына қол қоюға жолдайды;</w:t>
      </w:r>
    </w:p>
    <w:p w:rsidR="002F6C11" w:rsidRPr="00FF7465" w:rsidRDefault="002F6C11" w:rsidP="002F6C11">
      <w:pPr>
        <w:spacing w:after="0" w:line="240" w:lineRule="auto"/>
        <w:ind w:firstLine="709"/>
        <w:jc w:val="both"/>
        <w:rPr>
          <w:rFonts w:ascii="Times New Roman" w:hAnsi="Times New Roman"/>
          <w:sz w:val="28"/>
          <w:szCs w:val="28"/>
          <w:lang w:val="kk-KZ"/>
        </w:rPr>
      </w:pPr>
      <w:r w:rsidRPr="00FF7465">
        <w:rPr>
          <w:rFonts w:ascii="Times New Roman" w:hAnsi="Times New Roman"/>
          <w:sz w:val="28"/>
          <w:szCs w:val="28"/>
          <w:lang w:val="kk-KZ"/>
        </w:rPr>
        <w:t>ұсынылған құжаттар Стандарттың 9-тармағына сәйкес келген жағдайда</w:t>
      </w:r>
      <w:r>
        <w:rPr>
          <w:rFonts w:ascii="Times New Roman" w:hAnsi="Times New Roman"/>
          <w:sz w:val="28"/>
          <w:szCs w:val="28"/>
          <w:lang w:val="kk-KZ"/>
        </w:rPr>
        <w:t xml:space="preserve"> кедендік баждардың, салықтардың төленуін қамтамасыз ету карточкасын ресімдейді</w:t>
      </w:r>
      <w:r w:rsidRPr="00FF7465">
        <w:rPr>
          <w:rFonts w:ascii="Times New Roman" w:hAnsi="Times New Roman"/>
          <w:sz w:val="28"/>
          <w:szCs w:val="28"/>
          <w:lang w:val="kk-KZ"/>
        </w:rPr>
        <w:t>.</w:t>
      </w:r>
    </w:p>
    <w:p w:rsidR="002F6C11" w:rsidRDefault="002F6C11" w:rsidP="002F6C11">
      <w:pPr>
        <w:tabs>
          <w:tab w:val="left" w:pos="5666"/>
        </w:tabs>
        <w:suppressAutoHyphens/>
        <w:spacing w:after="0" w:line="240" w:lineRule="auto"/>
        <w:jc w:val="center"/>
        <w:rPr>
          <w:rFonts w:ascii="Times New Roman" w:hAnsi="Times New Roman"/>
          <w:b/>
          <w:sz w:val="28"/>
          <w:szCs w:val="28"/>
          <w:lang w:val="kk-KZ"/>
        </w:rPr>
      </w:pPr>
    </w:p>
    <w:p w:rsidR="002F6C11" w:rsidRDefault="002F6C11" w:rsidP="002F6C11">
      <w:pPr>
        <w:tabs>
          <w:tab w:val="left" w:pos="5666"/>
        </w:tabs>
        <w:suppressAutoHyphens/>
        <w:spacing w:after="0" w:line="240" w:lineRule="auto"/>
        <w:jc w:val="center"/>
        <w:rPr>
          <w:rFonts w:ascii="Times New Roman" w:hAnsi="Times New Roman"/>
          <w:b/>
          <w:sz w:val="28"/>
          <w:szCs w:val="28"/>
          <w:lang w:val="kk-KZ"/>
        </w:rPr>
      </w:pPr>
    </w:p>
    <w:p w:rsidR="002F6C11" w:rsidRDefault="002F6C11" w:rsidP="002F6C11">
      <w:pPr>
        <w:tabs>
          <w:tab w:val="left" w:pos="5666"/>
        </w:tabs>
        <w:suppressAutoHyphens/>
        <w:spacing w:after="0" w:line="240" w:lineRule="auto"/>
        <w:jc w:val="center"/>
        <w:rPr>
          <w:rFonts w:ascii="Times New Roman" w:hAnsi="Times New Roman"/>
          <w:b/>
          <w:sz w:val="28"/>
          <w:szCs w:val="28"/>
          <w:lang w:val="kk-KZ"/>
        </w:rPr>
      </w:pPr>
      <w:r w:rsidRPr="00F51DA4">
        <w:rPr>
          <w:rFonts w:ascii="Times New Roman" w:hAnsi="Times New Roman"/>
          <w:b/>
          <w:sz w:val="28"/>
          <w:szCs w:val="28"/>
          <w:lang w:val="kk-KZ"/>
        </w:rPr>
        <w:t>4. Мемлекеттік қызмет көрсету процесінде халыққа қызмет көрсету орталығымен және (немесе) өзге көрсетілетін қызметті берушілермен өзара іс-әрекет тәртібі, сондай-ақ ақпараттық жүйелерді пайдалану тәртібі</w:t>
      </w:r>
    </w:p>
    <w:p w:rsidR="002F6C11" w:rsidRPr="00F51DA4" w:rsidRDefault="002F6C11" w:rsidP="002F6C11">
      <w:pPr>
        <w:tabs>
          <w:tab w:val="left" w:pos="5666"/>
        </w:tabs>
        <w:suppressAutoHyphens/>
        <w:spacing w:after="0" w:line="240" w:lineRule="auto"/>
        <w:jc w:val="center"/>
        <w:rPr>
          <w:rFonts w:ascii="Times New Roman" w:hAnsi="Times New Roman"/>
          <w:b/>
          <w:sz w:val="28"/>
          <w:szCs w:val="28"/>
          <w:lang w:val="kk-KZ"/>
        </w:rPr>
      </w:pPr>
    </w:p>
    <w:p w:rsidR="002F6C11" w:rsidRPr="00F51DA4" w:rsidRDefault="002F6C11" w:rsidP="002F6C11">
      <w:pPr>
        <w:tabs>
          <w:tab w:val="left" w:pos="5666"/>
        </w:tabs>
        <w:suppressAutoHyphens/>
        <w:spacing w:after="0" w:line="240" w:lineRule="auto"/>
        <w:ind w:firstLine="720"/>
        <w:jc w:val="both"/>
        <w:rPr>
          <w:rFonts w:ascii="Times New Roman" w:hAnsi="Times New Roman"/>
          <w:sz w:val="28"/>
          <w:szCs w:val="28"/>
          <w:lang w:val="kk-KZ"/>
        </w:rPr>
      </w:pPr>
      <w:r w:rsidRPr="00F51DA4">
        <w:rPr>
          <w:rFonts w:ascii="Times New Roman" w:hAnsi="Times New Roman"/>
          <w:sz w:val="28"/>
          <w:szCs w:val="28"/>
          <w:lang w:val="kk-KZ"/>
        </w:rPr>
        <w:t>9. Мемлекеттік қызмет көрсету процесінде халыққа қызмет көрсету орталығымен және (немесе) өзге көрсетілетін қызметті берушілермен өзара іс-қимыл тәртібі, сондай-ақ ақпараттық жүйелерді пайдалану тәртібі осы регламентпен қарастырылмаған.</w:t>
      </w:r>
    </w:p>
    <w:p w:rsidR="002F6C11" w:rsidRPr="00F51DA4" w:rsidRDefault="002F6C11" w:rsidP="002F6C11">
      <w:pPr>
        <w:tabs>
          <w:tab w:val="left" w:pos="5666"/>
        </w:tabs>
        <w:suppressAutoHyphens/>
        <w:spacing w:after="0" w:line="240" w:lineRule="auto"/>
        <w:ind w:firstLine="720"/>
        <w:jc w:val="both"/>
        <w:rPr>
          <w:rFonts w:ascii="Times New Roman" w:hAnsi="Times New Roman"/>
          <w:sz w:val="28"/>
          <w:szCs w:val="28"/>
          <w:lang w:val="kk-KZ"/>
        </w:rPr>
      </w:pPr>
      <w:r w:rsidRPr="00F51DA4">
        <w:rPr>
          <w:rFonts w:ascii="Times New Roman" w:hAnsi="Times New Roman"/>
          <w:sz w:val="28"/>
          <w:szCs w:val="28"/>
          <w:lang w:val="kk-KZ"/>
        </w:rPr>
        <w:t>10. «Кедендік баждардың, салықтардың төленуін қамтамасыз етуді тіркеу» мемлекеттік қызметін көрсетудің бизнес-процестерінің анықтамалықтары осы Мемлекеттік көрсетілетін қызмет регламентіне қосымшада келтірілген.</w:t>
      </w:r>
    </w:p>
    <w:p w:rsidR="002F6C11" w:rsidRPr="00DE5E12" w:rsidRDefault="002F6C11" w:rsidP="002F6C11">
      <w:pPr>
        <w:spacing w:after="0" w:line="285" w:lineRule="atLeast"/>
        <w:ind w:firstLine="426"/>
        <w:jc w:val="both"/>
        <w:rPr>
          <w:rFonts w:ascii="Times New Roman" w:hAnsi="Times New Roman"/>
          <w:spacing w:val="2"/>
          <w:sz w:val="28"/>
          <w:szCs w:val="28"/>
          <w:lang w:val="kk-KZ" w:eastAsia="ru-RU"/>
        </w:rPr>
      </w:pPr>
    </w:p>
    <w:p w:rsidR="002F6C11" w:rsidRPr="00DE5E12" w:rsidRDefault="002F6C11" w:rsidP="002F6C11">
      <w:pPr>
        <w:spacing w:after="0" w:line="285" w:lineRule="atLeast"/>
        <w:ind w:firstLine="426"/>
        <w:jc w:val="both"/>
        <w:rPr>
          <w:rFonts w:ascii="Times New Roman" w:hAnsi="Times New Roman"/>
          <w:spacing w:val="2"/>
          <w:sz w:val="28"/>
          <w:szCs w:val="28"/>
          <w:lang w:val="kk-KZ" w:eastAsia="ru-RU"/>
        </w:rPr>
      </w:pPr>
    </w:p>
    <w:p w:rsidR="002F6C11" w:rsidRPr="00DE5E12" w:rsidRDefault="002F6C11" w:rsidP="002F6C11">
      <w:pPr>
        <w:spacing w:after="0" w:line="285" w:lineRule="atLeast"/>
        <w:jc w:val="both"/>
        <w:rPr>
          <w:rFonts w:ascii="Times New Roman" w:hAnsi="Times New Roman"/>
          <w:spacing w:val="2"/>
          <w:sz w:val="28"/>
          <w:szCs w:val="28"/>
          <w:lang w:val="kk-KZ" w:eastAsia="ru-RU"/>
        </w:rPr>
      </w:pPr>
    </w:p>
    <w:p w:rsidR="002F6C11" w:rsidRDefault="002F6C11" w:rsidP="002F6C11">
      <w:pPr>
        <w:spacing w:after="0" w:line="285" w:lineRule="atLeast"/>
        <w:jc w:val="both"/>
        <w:rPr>
          <w:rFonts w:ascii="Times New Roman" w:hAnsi="Times New Roman"/>
          <w:spacing w:val="2"/>
          <w:sz w:val="28"/>
          <w:szCs w:val="28"/>
          <w:lang w:val="kk-KZ" w:eastAsia="ru-RU"/>
        </w:rPr>
      </w:pPr>
    </w:p>
    <w:p w:rsidR="002F6C11" w:rsidRDefault="002F6C11" w:rsidP="002F6C11">
      <w:pPr>
        <w:spacing w:after="0" w:line="285" w:lineRule="atLeast"/>
        <w:jc w:val="both"/>
        <w:rPr>
          <w:rFonts w:ascii="Times New Roman" w:hAnsi="Times New Roman"/>
          <w:spacing w:val="2"/>
          <w:sz w:val="28"/>
          <w:szCs w:val="28"/>
          <w:lang w:val="kk-KZ" w:eastAsia="ru-RU"/>
        </w:rPr>
      </w:pPr>
    </w:p>
    <w:p w:rsidR="002F6C11" w:rsidRDefault="002F6C11" w:rsidP="002F6C11">
      <w:pPr>
        <w:spacing w:after="0" w:line="285" w:lineRule="atLeast"/>
        <w:jc w:val="both"/>
        <w:rPr>
          <w:rFonts w:ascii="Times New Roman" w:hAnsi="Times New Roman"/>
          <w:spacing w:val="2"/>
          <w:sz w:val="28"/>
          <w:szCs w:val="28"/>
          <w:lang w:val="kk-KZ" w:eastAsia="ru-RU"/>
        </w:rPr>
        <w:sectPr w:rsidR="002F6C11" w:rsidSect="0059498C">
          <w:pgSz w:w="11906" w:h="16838"/>
          <w:pgMar w:top="1418" w:right="851" w:bottom="851" w:left="1418" w:header="709" w:footer="709" w:gutter="0"/>
          <w:cols w:space="708"/>
          <w:docGrid w:linePitch="360"/>
        </w:sectPr>
      </w:pPr>
    </w:p>
    <w:p w:rsidR="002F6C11" w:rsidRPr="00303943" w:rsidRDefault="002F6C11" w:rsidP="002F6C11">
      <w:pPr>
        <w:spacing w:after="0" w:line="240" w:lineRule="auto"/>
        <w:ind w:left="9072"/>
        <w:jc w:val="center"/>
        <w:rPr>
          <w:rFonts w:ascii="Times New Roman" w:hAnsi="Times New Roman"/>
          <w:sz w:val="24"/>
          <w:szCs w:val="24"/>
          <w:lang w:val="kk-KZ"/>
        </w:rPr>
      </w:pPr>
      <w:r w:rsidRPr="00303943">
        <w:rPr>
          <w:rFonts w:ascii="Times New Roman" w:hAnsi="Times New Roman"/>
          <w:sz w:val="24"/>
          <w:szCs w:val="24"/>
          <w:lang w:val="kk-KZ"/>
        </w:rPr>
        <w:lastRenderedPageBreak/>
        <w:t xml:space="preserve">«Кедендік баждардың, </w:t>
      </w:r>
    </w:p>
    <w:p w:rsidR="002F6C11" w:rsidRPr="00303943" w:rsidRDefault="002F6C11" w:rsidP="002F6C11">
      <w:pPr>
        <w:spacing w:after="0" w:line="240" w:lineRule="auto"/>
        <w:ind w:left="9072"/>
        <w:jc w:val="center"/>
        <w:rPr>
          <w:rFonts w:ascii="Times New Roman" w:hAnsi="Times New Roman"/>
          <w:sz w:val="24"/>
          <w:szCs w:val="24"/>
          <w:lang w:val="kk-KZ"/>
        </w:rPr>
      </w:pPr>
      <w:r w:rsidRPr="00303943">
        <w:rPr>
          <w:rFonts w:ascii="Times New Roman" w:hAnsi="Times New Roman"/>
          <w:sz w:val="24"/>
          <w:szCs w:val="24"/>
          <w:lang w:val="kk-KZ"/>
        </w:rPr>
        <w:t xml:space="preserve">салықтардың төленуін </w:t>
      </w:r>
    </w:p>
    <w:p w:rsidR="002F6C11" w:rsidRPr="00303943" w:rsidRDefault="002F6C11" w:rsidP="002F6C11">
      <w:pPr>
        <w:spacing w:after="0" w:line="240" w:lineRule="auto"/>
        <w:ind w:left="9072"/>
        <w:jc w:val="center"/>
        <w:rPr>
          <w:rFonts w:ascii="Times New Roman" w:hAnsi="Times New Roman"/>
          <w:sz w:val="24"/>
          <w:szCs w:val="24"/>
          <w:lang w:val="kk-KZ"/>
        </w:rPr>
      </w:pPr>
      <w:r w:rsidRPr="00303943">
        <w:rPr>
          <w:rFonts w:ascii="Times New Roman" w:hAnsi="Times New Roman"/>
          <w:sz w:val="24"/>
          <w:szCs w:val="24"/>
          <w:lang w:val="kk-KZ"/>
        </w:rPr>
        <w:t>қамтамасыз етуді тіркеу»</w:t>
      </w:r>
      <w:r>
        <w:rPr>
          <w:rFonts w:ascii="Times New Roman" w:hAnsi="Times New Roman"/>
          <w:sz w:val="24"/>
          <w:szCs w:val="24"/>
          <w:lang w:val="kk-KZ"/>
        </w:rPr>
        <w:t xml:space="preserve"> </w:t>
      </w:r>
      <w:r w:rsidRPr="00303943">
        <w:rPr>
          <w:rFonts w:ascii="Times New Roman" w:hAnsi="Times New Roman"/>
          <w:bCs/>
          <w:sz w:val="24"/>
          <w:szCs w:val="24"/>
          <w:lang w:val="kk-KZ"/>
        </w:rPr>
        <w:t>мемлекеттік көрсетілетін</w:t>
      </w:r>
    </w:p>
    <w:p w:rsidR="002F6C11" w:rsidRPr="00303943" w:rsidRDefault="002F6C11" w:rsidP="002F6C11">
      <w:pPr>
        <w:spacing w:after="0" w:line="240" w:lineRule="auto"/>
        <w:ind w:left="9072"/>
        <w:jc w:val="center"/>
        <w:rPr>
          <w:rFonts w:ascii="Times New Roman" w:hAnsi="Times New Roman"/>
          <w:color w:val="444444"/>
          <w:sz w:val="24"/>
          <w:szCs w:val="24"/>
          <w:lang w:val="kk-KZ" w:eastAsia="ru-RU"/>
        </w:rPr>
      </w:pPr>
      <w:r w:rsidRPr="00303943">
        <w:rPr>
          <w:rFonts w:ascii="Times New Roman" w:hAnsi="Times New Roman"/>
          <w:sz w:val="24"/>
          <w:szCs w:val="24"/>
          <w:lang w:val="kk-KZ"/>
        </w:rPr>
        <w:t>регламе</w:t>
      </w:r>
      <w:r>
        <w:rPr>
          <w:rFonts w:ascii="Times New Roman" w:hAnsi="Times New Roman"/>
          <w:sz w:val="24"/>
          <w:szCs w:val="24"/>
          <w:lang w:val="kk-KZ"/>
        </w:rPr>
        <w:t>н</w:t>
      </w:r>
      <w:r w:rsidRPr="00303943">
        <w:rPr>
          <w:rFonts w:ascii="Times New Roman" w:hAnsi="Times New Roman"/>
          <w:sz w:val="24"/>
          <w:szCs w:val="24"/>
          <w:lang w:val="kk-KZ"/>
        </w:rPr>
        <w:t>тіне</w:t>
      </w:r>
      <w:r>
        <w:rPr>
          <w:rFonts w:ascii="Times New Roman" w:hAnsi="Times New Roman"/>
          <w:sz w:val="24"/>
          <w:szCs w:val="24"/>
          <w:lang w:val="kk-KZ"/>
        </w:rPr>
        <w:t xml:space="preserve"> </w:t>
      </w:r>
      <w:r>
        <w:rPr>
          <w:rFonts w:ascii="Times New Roman" w:hAnsi="Times New Roman"/>
          <w:sz w:val="24"/>
          <w:szCs w:val="24"/>
          <w:lang w:val="kk-KZ"/>
        </w:rPr>
        <w:lastRenderedPageBreak/>
        <w:t>1-</w:t>
      </w:r>
      <w:r w:rsidRPr="00303943">
        <w:rPr>
          <w:rFonts w:ascii="Times New Roman" w:hAnsi="Times New Roman"/>
          <w:sz w:val="24"/>
          <w:szCs w:val="24"/>
          <w:lang w:val="kk-KZ"/>
        </w:rPr>
        <w:t>қосымша</w:t>
      </w:r>
    </w:p>
    <w:p w:rsidR="002F6C11" w:rsidRDefault="002F6C11" w:rsidP="002F6C11">
      <w:pPr>
        <w:spacing w:after="0" w:line="240" w:lineRule="auto"/>
        <w:jc w:val="center"/>
        <w:rPr>
          <w:rFonts w:ascii="Times New Roman" w:hAnsi="Times New Roman"/>
          <w:sz w:val="24"/>
          <w:szCs w:val="24"/>
          <w:lang w:val="kk-KZ"/>
        </w:rPr>
      </w:pPr>
    </w:p>
    <w:p w:rsidR="002F6C11" w:rsidRDefault="002F6C11" w:rsidP="002F6C11">
      <w:pPr>
        <w:spacing w:after="0" w:line="240" w:lineRule="auto"/>
        <w:jc w:val="center"/>
        <w:rPr>
          <w:rFonts w:ascii="Times New Roman" w:hAnsi="Times New Roman"/>
          <w:sz w:val="24"/>
          <w:szCs w:val="24"/>
          <w:lang w:val="kk-KZ"/>
        </w:rPr>
      </w:pPr>
    </w:p>
    <w:p w:rsidR="002F6C11" w:rsidRPr="00170440" w:rsidRDefault="002F6C11" w:rsidP="002F6C11">
      <w:pPr>
        <w:spacing w:after="0" w:line="240" w:lineRule="auto"/>
        <w:jc w:val="center"/>
        <w:rPr>
          <w:rFonts w:ascii="Times New Roman" w:hAnsi="Times New Roman"/>
          <w:sz w:val="24"/>
          <w:szCs w:val="24"/>
          <w:lang w:val="kk-KZ"/>
        </w:rPr>
      </w:pPr>
      <w:r w:rsidRPr="00170440">
        <w:rPr>
          <w:rFonts w:ascii="Times New Roman" w:hAnsi="Times New Roman"/>
          <w:sz w:val="24"/>
          <w:szCs w:val="24"/>
          <w:lang w:val="kk-KZ"/>
        </w:rPr>
        <w:t>Мемлекеттік қызмет көрсетудің</w:t>
      </w:r>
    </w:p>
    <w:p w:rsidR="002F6C11" w:rsidRPr="00170440" w:rsidRDefault="002F6C11" w:rsidP="002F6C11">
      <w:pPr>
        <w:spacing w:after="0" w:line="240" w:lineRule="auto"/>
        <w:jc w:val="center"/>
        <w:rPr>
          <w:rFonts w:ascii="Times New Roman" w:hAnsi="Times New Roman"/>
          <w:sz w:val="24"/>
          <w:szCs w:val="24"/>
          <w:lang w:val="kk-KZ"/>
        </w:rPr>
      </w:pPr>
      <w:r w:rsidRPr="00170440">
        <w:rPr>
          <w:rFonts w:ascii="Times New Roman" w:hAnsi="Times New Roman"/>
          <w:sz w:val="24"/>
          <w:szCs w:val="24"/>
          <w:lang w:val="kk-KZ"/>
        </w:rPr>
        <w:t xml:space="preserve"> бизнес-процестерінің анықтамалығы</w:t>
      </w:r>
    </w:p>
    <w:p w:rsidR="002F6C11" w:rsidRDefault="002F6C11" w:rsidP="002F6C11">
      <w:pPr>
        <w:spacing w:after="0" w:line="240" w:lineRule="auto"/>
        <w:jc w:val="center"/>
        <w:rPr>
          <w:rFonts w:ascii="Times New Roman" w:hAnsi="Times New Roman"/>
          <w:sz w:val="24"/>
          <w:szCs w:val="24"/>
          <w:lang w:val="kk-KZ"/>
        </w:rPr>
      </w:pPr>
      <w:r w:rsidRPr="00170440">
        <w:rPr>
          <w:rFonts w:ascii="Times New Roman" w:hAnsi="Times New Roman"/>
          <w:sz w:val="24"/>
          <w:szCs w:val="24"/>
          <w:lang w:val="kk-KZ"/>
        </w:rPr>
        <w:t>. «Кедендік баждардың, салықтардың төленуін қамтамасыз етуді тіркеу»</w:t>
      </w:r>
    </w:p>
    <w:p w:rsidR="002F6C11" w:rsidRPr="00170440" w:rsidRDefault="002F6C11" w:rsidP="002F6C11">
      <w:pPr>
        <w:spacing w:after="0" w:line="240" w:lineRule="auto"/>
        <w:jc w:val="center"/>
        <w:rPr>
          <w:rFonts w:ascii="Times New Roman" w:hAnsi="Times New Roman"/>
          <w:sz w:val="24"/>
          <w:szCs w:val="24"/>
          <w:lang w:val="kk-KZ"/>
        </w:rPr>
      </w:pPr>
    </w:p>
    <w:p w:rsidR="002F6C11" w:rsidRPr="00170440" w:rsidRDefault="002F6C11" w:rsidP="002F6C11">
      <w:pPr>
        <w:ind w:left="-567"/>
        <w:jc w:val="center"/>
        <w:rPr>
          <w:lang w:val="kk-KZ"/>
        </w:rPr>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6127115</wp:posOffset>
                </wp:positionH>
                <wp:positionV relativeFrom="paragraph">
                  <wp:posOffset>68580</wp:posOffset>
                </wp:positionV>
                <wp:extent cx="1524000" cy="790575"/>
                <wp:effectExtent l="0" t="0" r="19050" b="2857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790575"/>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2F6C11" w:rsidRPr="00170440" w:rsidRDefault="002F6C11" w:rsidP="002F6C11">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r>
                              <w:rPr>
                                <w:rFonts w:ascii="Times New Roman" w:hAnsi="Times New Roman"/>
                                <w:sz w:val="20"/>
                                <w:szCs w:val="20"/>
                              </w:rPr>
                              <w:t>ызметті берушінің құрылымдық бөлімшесі</w:t>
                            </w:r>
                            <w:r>
                              <w:rPr>
                                <w:rFonts w:ascii="Times New Roman" w:hAnsi="Times New Roman"/>
                                <w:sz w:val="20"/>
                                <w:szCs w:val="20"/>
                                <w:lang w:val="kk-KZ"/>
                              </w:rPr>
                              <w:t>нің</w:t>
                            </w:r>
                            <w:r>
                              <w:rPr>
                                <w:rFonts w:ascii="Times New Roman" w:hAnsi="Times New Roman"/>
                                <w:sz w:val="20"/>
                                <w:szCs w:val="20"/>
                              </w:rPr>
                              <w:t xml:space="preserve"> </w:t>
                            </w:r>
                            <w:r>
                              <w:rPr>
                                <w:rFonts w:ascii="Times New Roman" w:hAnsi="Times New Roman"/>
                                <w:sz w:val="20"/>
                                <w:szCs w:val="20"/>
                                <w:lang w:val="kk-KZ"/>
                              </w:rPr>
                              <w:t>сарап</w:t>
                            </w:r>
                            <w:r>
                              <w:rPr>
                                <w:rFonts w:ascii="Times New Roman" w:hAnsi="Times New Roman"/>
                                <w:sz w:val="20"/>
                                <w:szCs w:val="20"/>
                              </w:rPr>
                              <w:t>шы</w:t>
                            </w:r>
                          </w:p>
                          <w:p w:rsidR="002F6C11" w:rsidRPr="00170440" w:rsidRDefault="002F6C11" w:rsidP="002F6C11">
                            <w:pPr>
                              <w:spacing w:after="0" w:line="240" w:lineRule="auto"/>
                              <w:jc w:val="center"/>
                              <w:rPr>
                                <w:rFonts w:ascii="Times New Roman" w:hAnsi="Times New Roman"/>
                                <w:color w:val="000000"/>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6" style="position:absolute;left:0;text-align:left;margin-left:482.45pt;margin-top:5.4pt;width:120pt;height:6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" fillcolor="#4f81bd" strokecolor="#254061" strokeweight="1pt">
                <v:fill opacity="32896f"/>
                <v:stroke joinstyle="miter"/>
                <v:textbox>
                  <w:txbxContent>
                    <w:p w:rsidR="002F6C11" w:rsidRPr="00170440" w:rsidRDefault="002F6C11" w:rsidP="002F6C11">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r>
                        <w:rPr>
                          <w:rFonts w:ascii="Times New Roman" w:hAnsi="Times New Roman"/>
                          <w:sz w:val="20"/>
                          <w:szCs w:val="20"/>
                        </w:rPr>
                        <w:t>ызметті берушінің құрылымдық бөлімшесі</w:t>
                      </w:r>
                      <w:r>
                        <w:rPr>
                          <w:rFonts w:ascii="Times New Roman" w:hAnsi="Times New Roman"/>
                          <w:sz w:val="20"/>
                          <w:szCs w:val="20"/>
                          <w:lang w:val="kk-KZ"/>
                        </w:rPr>
                        <w:t>нің</w:t>
                      </w:r>
                      <w:r>
                        <w:rPr>
                          <w:rFonts w:ascii="Times New Roman" w:hAnsi="Times New Roman"/>
                          <w:sz w:val="20"/>
                          <w:szCs w:val="20"/>
                        </w:rPr>
                        <w:t xml:space="preserve"> </w:t>
                      </w:r>
                      <w:r>
                        <w:rPr>
                          <w:rFonts w:ascii="Times New Roman" w:hAnsi="Times New Roman"/>
                          <w:sz w:val="20"/>
                          <w:szCs w:val="20"/>
                          <w:lang w:val="kk-KZ"/>
                        </w:rPr>
                        <w:t>сарап</w:t>
                      </w:r>
                      <w:r>
                        <w:rPr>
                          <w:rFonts w:ascii="Times New Roman" w:hAnsi="Times New Roman"/>
                          <w:sz w:val="20"/>
                          <w:szCs w:val="20"/>
                        </w:rPr>
                        <w:t>шы</w:t>
                      </w:r>
                    </w:p>
                    <w:p w:rsidR="002F6C11" w:rsidRPr="00170440" w:rsidRDefault="002F6C11" w:rsidP="002F6C11">
                      <w:pPr>
                        <w:spacing w:after="0" w:line="240" w:lineRule="auto"/>
                        <w:jc w:val="center"/>
                        <w:rPr>
                          <w:rFonts w:ascii="Times New Roman" w:hAnsi="Times New Roman"/>
                          <w:color w:val="000000"/>
                          <w:szCs w:val="18"/>
                        </w:rPr>
                      </w:pPr>
                    </w:p>
                  </w:txbxContent>
                </v:textbox>
              </v:roundrect>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4404360</wp:posOffset>
                </wp:positionH>
                <wp:positionV relativeFrom="paragraph">
                  <wp:posOffset>68580</wp:posOffset>
                </wp:positionV>
                <wp:extent cx="1457325" cy="790575"/>
                <wp:effectExtent l="0" t="0" r="28575" b="28575"/>
                <wp:wrapNone/>
                <wp:docPr id="60" name="Скругленный 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790575"/>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2F6C11" w:rsidRPr="00170440" w:rsidRDefault="002F6C11" w:rsidP="002F6C11">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r>
                              <w:rPr>
                                <w:rFonts w:ascii="Times New Roman" w:hAnsi="Times New Roman"/>
                                <w:sz w:val="20"/>
                                <w:szCs w:val="20"/>
                              </w:rPr>
                              <w:t>ызметті берушінің құрылымдық бөлімшесі</w:t>
                            </w:r>
                            <w:r>
                              <w:rPr>
                                <w:rFonts w:ascii="Times New Roman" w:hAnsi="Times New Roman"/>
                                <w:sz w:val="20"/>
                                <w:szCs w:val="20"/>
                                <w:lang w:val="kk-KZ"/>
                              </w:rPr>
                              <w:t>нің</w:t>
                            </w:r>
                            <w:r>
                              <w:rPr>
                                <w:rFonts w:ascii="Times New Roman" w:hAnsi="Times New Roman"/>
                                <w:sz w:val="20"/>
                                <w:szCs w:val="20"/>
                              </w:rPr>
                              <w:t xml:space="preserve"> басшысы</w:t>
                            </w:r>
                          </w:p>
                          <w:p w:rsidR="002F6C11" w:rsidRPr="00170440" w:rsidRDefault="002F6C11" w:rsidP="002F6C11">
                            <w:pPr>
                              <w:spacing w:after="0" w:line="240" w:lineRule="auto"/>
                              <w:jc w:val="center"/>
                              <w:rPr>
                                <w:rFonts w:ascii="Times New Roman" w:hAnsi="Times New Roman"/>
                                <w:color w:val="000000"/>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0" o:spid="_x0000_s1027" style="position:absolute;left:0;text-align:left;margin-left:346.8pt;margin-top:5.4pt;width:114.75pt;height:6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" fillcolor="#4f81bd" strokecolor="#254061" strokeweight="1pt">
                <v:fill opacity="32896f"/>
                <v:stroke joinstyle="miter"/>
                <v:textbox>
                  <w:txbxContent>
                    <w:p w:rsidR="002F6C11" w:rsidRPr="00170440" w:rsidRDefault="002F6C11" w:rsidP="002F6C11">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r>
                        <w:rPr>
                          <w:rFonts w:ascii="Times New Roman" w:hAnsi="Times New Roman"/>
                          <w:sz w:val="20"/>
                          <w:szCs w:val="20"/>
                        </w:rPr>
                        <w:t>ызметті берушінің құрылымдық бөлімшесі</w:t>
                      </w:r>
                      <w:r>
                        <w:rPr>
                          <w:rFonts w:ascii="Times New Roman" w:hAnsi="Times New Roman"/>
                          <w:sz w:val="20"/>
                          <w:szCs w:val="20"/>
                          <w:lang w:val="kk-KZ"/>
                        </w:rPr>
                        <w:t>нің</w:t>
                      </w:r>
                      <w:r>
                        <w:rPr>
                          <w:rFonts w:ascii="Times New Roman" w:hAnsi="Times New Roman"/>
                          <w:sz w:val="20"/>
                          <w:szCs w:val="20"/>
                        </w:rPr>
                        <w:t xml:space="preserve"> басшысы</w:t>
                      </w:r>
                    </w:p>
                    <w:p w:rsidR="002F6C11" w:rsidRPr="00170440" w:rsidRDefault="002F6C11" w:rsidP="002F6C11">
                      <w:pPr>
                        <w:spacing w:after="0" w:line="240" w:lineRule="auto"/>
                        <w:jc w:val="center"/>
                        <w:rPr>
                          <w:rFonts w:ascii="Times New Roman" w:hAnsi="Times New Roman"/>
                          <w:color w:val="000000"/>
                          <w:szCs w:val="18"/>
                        </w:rPr>
                      </w:pPr>
                    </w:p>
                  </w:txbxContent>
                </v:textbox>
              </v:roundrec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-207010</wp:posOffset>
                </wp:positionH>
                <wp:positionV relativeFrom="paragraph">
                  <wp:posOffset>68580</wp:posOffset>
                </wp:positionV>
                <wp:extent cx="1314450" cy="695325"/>
                <wp:effectExtent l="0" t="0" r="19050" b="28575"/>
                <wp:wrapNone/>
                <wp:docPr id="57" name="Скругленный 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695325"/>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2F6C11" w:rsidRPr="00170440" w:rsidRDefault="002F6C11" w:rsidP="002F6C11">
                            <w:pPr>
                              <w:spacing w:after="0" w:line="240" w:lineRule="auto"/>
                              <w:jc w:val="center"/>
                              <w:rPr>
                                <w:color w:val="000000"/>
                                <w:sz w:val="20"/>
                                <w:szCs w:val="20"/>
                              </w:rPr>
                            </w:pPr>
                            <w:r w:rsidRPr="00170440">
                              <w:rPr>
                                <w:rFonts w:ascii="Times New Roman" w:hAnsi="Times New Roman"/>
                                <w:color w:val="000000"/>
                                <w:sz w:val="20"/>
                                <w:szCs w:val="20"/>
                                <w:lang w:val="kk-KZ"/>
                              </w:rPr>
                              <w:t>К</w:t>
                            </w:r>
                            <w:r w:rsidRPr="00170440">
                              <w:rPr>
                                <w:rFonts w:ascii="Times New Roman" w:hAnsi="Times New Roman"/>
                                <w:color w:val="000000"/>
                                <w:sz w:val="20"/>
                                <w:szCs w:val="20"/>
                              </w:rPr>
                              <w:t>өрсетілетін қызметті алушы</w:t>
                            </w:r>
                          </w:p>
                          <w:p w:rsidR="002F6C11" w:rsidRPr="00170440" w:rsidRDefault="002F6C11" w:rsidP="002F6C11">
                            <w:pPr>
                              <w:spacing w:after="0" w:line="240" w:lineRule="auto"/>
                              <w:jc w:val="center"/>
                              <w:rPr>
                                <w:rFonts w:ascii="Times New Roman" w:hAnsi="Times New Roman"/>
                                <w:color w:val="000000"/>
                                <w:sz w:val="20"/>
                                <w:szCs w:val="20"/>
                              </w:rPr>
                            </w:pPr>
                          </w:p>
                          <w:p w:rsidR="002F6C11" w:rsidRPr="00170440" w:rsidRDefault="002F6C11" w:rsidP="002F6C11">
                            <w:pPr>
                              <w:spacing w:after="0" w:line="240" w:lineRule="auto"/>
                              <w:jc w:val="center"/>
                              <w:rPr>
                                <w:color w:val="000000"/>
                                <w:sz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7" o:spid="_x0000_s1028" style="position:absolute;left:0;text-align:left;margin-left:-16.3pt;margin-top:5.4pt;width:103.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" fillcolor="#4f81bd" strokecolor="#254061" strokeweight="1pt">
                <v:fill opacity="32896f"/>
                <v:stroke joinstyle="miter"/>
                <v:textbox>
                  <w:txbxContent>
                    <w:p w:rsidR="002F6C11" w:rsidRPr="00170440" w:rsidRDefault="002F6C11" w:rsidP="002F6C11">
                      <w:pPr>
                        <w:spacing w:after="0" w:line="240" w:lineRule="auto"/>
                        <w:jc w:val="center"/>
                        <w:rPr>
                          <w:color w:val="000000"/>
                          <w:sz w:val="20"/>
                          <w:szCs w:val="20"/>
                        </w:rPr>
                      </w:pPr>
                      <w:r w:rsidRPr="00170440">
                        <w:rPr>
                          <w:rFonts w:ascii="Times New Roman" w:hAnsi="Times New Roman"/>
                          <w:color w:val="000000"/>
                          <w:sz w:val="20"/>
                          <w:szCs w:val="20"/>
                          <w:lang w:val="kk-KZ"/>
                        </w:rPr>
                        <w:t>К</w:t>
                      </w:r>
                      <w:r w:rsidRPr="00170440">
                        <w:rPr>
                          <w:rFonts w:ascii="Times New Roman" w:hAnsi="Times New Roman"/>
                          <w:color w:val="000000"/>
                          <w:sz w:val="20"/>
                          <w:szCs w:val="20"/>
                        </w:rPr>
                        <w:t>өрсетілетін қызметті алушы</w:t>
                      </w:r>
                    </w:p>
                    <w:p w:rsidR="002F6C11" w:rsidRPr="00170440" w:rsidRDefault="002F6C11" w:rsidP="002F6C11">
                      <w:pPr>
                        <w:spacing w:after="0" w:line="240" w:lineRule="auto"/>
                        <w:jc w:val="center"/>
                        <w:rPr>
                          <w:rFonts w:ascii="Times New Roman" w:hAnsi="Times New Roman"/>
                          <w:color w:val="000000"/>
                          <w:sz w:val="20"/>
                          <w:szCs w:val="20"/>
                        </w:rPr>
                      </w:pPr>
                    </w:p>
                    <w:p w:rsidR="002F6C11" w:rsidRPr="00170440" w:rsidRDefault="002F6C11" w:rsidP="002F6C11">
                      <w:pPr>
                        <w:spacing w:after="0" w:line="240" w:lineRule="auto"/>
                        <w:jc w:val="center"/>
                        <w:rPr>
                          <w:color w:val="000000"/>
                          <w:sz w:val="28"/>
                        </w:rPr>
                      </w:pPr>
                    </w:p>
                  </w:txbxContent>
                </v:textbox>
              </v:roundrect>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1164590</wp:posOffset>
                </wp:positionH>
                <wp:positionV relativeFrom="paragraph">
                  <wp:posOffset>68580</wp:posOffset>
                </wp:positionV>
                <wp:extent cx="1390650" cy="695325"/>
                <wp:effectExtent l="0" t="0" r="19050" b="28575"/>
                <wp:wrapNone/>
                <wp:docPr id="58"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695325"/>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2F6C11" w:rsidRPr="00170440" w:rsidRDefault="002F6C11" w:rsidP="002F6C11">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r>
                              <w:rPr>
                                <w:rFonts w:ascii="Times New Roman" w:hAnsi="Times New Roman"/>
                                <w:sz w:val="20"/>
                                <w:szCs w:val="20"/>
                              </w:rPr>
                              <w:t>ызмет</w:t>
                            </w:r>
                            <w:r>
                              <w:rPr>
                                <w:rFonts w:ascii="Times New Roman" w:hAnsi="Times New Roman"/>
                                <w:sz w:val="20"/>
                                <w:szCs w:val="20"/>
                                <w:lang w:val="kk-KZ"/>
                              </w:rPr>
                              <w:t xml:space="preserve"> </w:t>
                            </w:r>
                            <w:r>
                              <w:rPr>
                                <w:rFonts w:ascii="Times New Roman" w:hAnsi="Times New Roman"/>
                                <w:sz w:val="20"/>
                                <w:szCs w:val="20"/>
                              </w:rPr>
                              <w:t>берушінің кеңсесі</w:t>
                            </w:r>
                          </w:p>
                          <w:p w:rsidR="002F6C11" w:rsidRPr="00170440" w:rsidRDefault="002F6C11" w:rsidP="002F6C11">
                            <w:pPr>
                              <w:spacing w:after="0" w:line="240" w:lineRule="auto"/>
                              <w:jc w:val="center"/>
                              <w:rPr>
                                <w:rFonts w:ascii="Times New Roman" w:hAnsi="Times New Roman"/>
                                <w:color w:val="000000"/>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8" o:spid="_x0000_s1029" style="position:absolute;left:0;text-align:left;margin-left:91.7pt;margin-top:5.4pt;width:109.5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" fillcolor="#4f81bd" strokecolor="#254061" strokeweight="1pt">
                <v:fill opacity="32896f"/>
                <v:stroke joinstyle="miter"/>
                <v:textbox>
                  <w:txbxContent>
                    <w:p w:rsidR="002F6C11" w:rsidRPr="00170440" w:rsidRDefault="002F6C11" w:rsidP="002F6C11">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r>
                        <w:rPr>
                          <w:rFonts w:ascii="Times New Roman" w:hAnsi="Times New Roman"/>
                          <w:sz w:val="20"/>
                          <w:szCs w:val="20"/>
                        </w:rPr>
                        <w:t>ызмет</w:t>
                      </w:r>
                      <w:r>
                        <w:rPr>
                          <w:rFonts w:ascii="Times New Roman" w:hAnsi="Times New Roman"/>
                          <w:sz w:val="20"/>
                          <w:szCs w:val="20"/>
                          <w:lang w:val="kk-KZ"/>
                        </w:rPr>
                        <w:t xml:space="preserve"> </w:t>
                      </w:r>
                      <w:r>
                        <w:rPr>
                          <w:rFonts w:ascii="Times New Roman" w:hAnsi="Times New Roman"/>
                          <w:sz w:val="20"/>
                          <w:szCs w:val="20"/>
                        </w:rPr>
                        <w:t>берушінің кеңсесі</w:t>
                      </w:r>
                    </w:p>
                    <w:p w:rsidR="002F6C11" w:rsidRPr="00170440" w:rsidRDefault="002F6C11" w:rsidP="002F6C11">
                      <w:pPr>
                        <w:spacing w:after="0" w:line="240" w:lineRule="auto"/>
                        <w:jc w:val="center"/>
                        <w:rPr>
                          <w:rFonts w:ascii="Times New Roman" w:hAnsi="Times New Roman"/>
                          <w:color w:val="000000"/>
                          <w:szCs w:val="18"/>
                        </w:rPr>
                      </w:pPr>
                    </w:p>
                  </w:txbxContent>
                </v:textbox>
              </v:roundrect>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2707640</wp:posOffset>
                </wp:positionH>
                <wp:positionV relativeFrom="paragraph">
                  <wp:posOffset>68580</wp:posOffset>
                </wp:positionV>
                <wp:extent cx="1419225" cy="695325"/>
                <wp:effectExtent l="0" t="0" r="28575" b="28575"/>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695325"/>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2F6C11" w:rsidRPr="00170440" w:rsidRDefault="002F6C11" w:rsidP="002F6C11">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r>
                              <w:rPr>
                                <w:rFonts w:ascii="Times New Roman" w:hAnsi="Times New Roman"/>
                                <w:sz w:val="20"/>
                                <w:szCs w:val="20"/>
                              </w:rPr>
                              <w:t>ызметті берушінің басшысы</w:t>
                            </w:r>
                          </w:p>
                          <w:p w:rsidR="002F6C11" w:rsidRPr="00170440" w:rsidRDefault="002F6C11" w:rsidP="002F6C11">
                            <w:pPr>
                              <w:spacing w:after="0" w:line="240" w:lineRule="auto"/>
                              <w:jc w:val="center"/>
                              <w:rPr>
                                <w:rFonts w:ascii="Times New Roman" w:hAnsi="Times New Roman"/>
                                <w:color w:val="000000"/>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9" o:spid="_x0000_s1030" style="position:absolute;left:0;text-align:left;margin-left:213.2pt;margin-top:5.4pt;width:111.75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" fillcolor="#4f81bd" strokecolor="#254061" strokeweight="1pt">
                <v:fill opacity="32896f"/>
                <v:stroke joinstyle="miter"/>
                <v:textbox>
                  <w:txbxContent>
                    <w:p w:rsidR="002F6C11" w:rsidRPr="00170440" w:rsidRDefault="002F6C11" w:rsidP="002F6C11">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r>
                        <w:rPr>
                          <w:rFonts w:ascii="Times New Roman" w:hAnsi="Times New Roman"/>
                          <w:sz w:val="20"/>
                          <w:szCs w:val="20"/>
                        </w:rPr>
                        <w:t>ызметті берушінің басшысы</w:t>
                      </w:r>
                    </w:p>
                    <w:p w:rsidR="002F6C11" w:rsidRPr="00170440" w:rsidRDefault="002F6C11" w:rsidP="002F6C11">
                      <w:pPr>
                        <w:spacing w:after="0" w:line="240" w:lineRule="auto"/>
                        <w:jc w:val="center"/>
                        <w:rPr>
                          <w:rFonts w:ascii="Times New Roman" w:hAnsi="Times New Roman"/>
                          <w:color w:val="000000"/>
                          <w:szCs w:val="18"/>
                        </w:rPr>
                      </w:pPr>
                    </w:p>
                  </w:txbxContent>
                </v:textbox>
              </v:roundrect>
            </w:pict>
          </mc:Fallback>
        </mc:AlternateContent>
      </w:r>
    </w:p>
    <w:p w:rsidR="002F6C11" w:rsidRPr="00170440" w:rsidRDefault="002F6C11" w:rsidP="002F6C11">
      <w:pPr>
        <w:jc w:val="center"/>
        <w:rPr>
          <w:lang w:val="kk-KZ"/>
        </w:rPr>
      </w:pPr>
    </w:p>
    <w:p w:rsidR="002F6C11" w:rsidRPr="00170440" w:rsidRDefault="002F6C11" w:rsidP="002F6C11">
      <w:pPr>
        <w:jc w:val="center"/>
        <w:rPr>
          <w:lang w:val="kk-KZ"/>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6003290</wp:posOffset>
                </wp:positionH>
                <wp:positionV relativeFrom="paragraph">
                  <wp:posOffset>228600</wp:posOffset>
                </wp:positionV>
                <wp:extent cx="1647825" cy="3630295"/>
                <wp:effectExtent l="0" t="0" r="28575" b="2730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630295"/>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2F6C11" w:rsidRDefault="002F6C11" w:rsidP="002F6C1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31" style="position:absolute;left:0;text-align:left;margin-left:472.7pt;margin-top:18pt;width:129.75pt;height:28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" filled="f" fillcolor="#4f81bd [3204]" strokecolor="#254061" strokeweight="1pt">
                <v:fill opacity="13107f"/>
                <v:stroke joinstyle="miter"/>
                <v:textbox>
                  <w:txbxContent>
                    <w:p w:rsidR="002F6C11" w:rsidRDefault="002F6C11" w:rsidP="002F6C11"/>
                  </w:txbxContent>
                </v:textbox>
              </v:roundrect>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6127115</wp:posOffset>
                </wp:positionH>
                <wp:positionV relativeFrom="paragraph">
                  <wp:posOffset>253365</wp:posOffset>
                </wp:positionV>
                <wp:extent cx="1409700" cy="1009650"/>
                <wp:effectExtent l="0" t="0" r="19050" b="1905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00965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2F6C11" w:rsidRDefault="002F6C11" w:rsidP="002F6C11">
                            <w:pPr>
                              <w:spacing w:after="0" w:line="240" w:lineRule="auto"/>
                              <w:ind w:left="-142"/>
                              <w:jc w:val="center"/>
                              <w:rPr>
                                <w:rFonts w:ascii="Times New Roman" w:hAnsi="Times New Roman"/>
                                <w:sz w:val="20"/>
                                <w:szCs w:val="20"/>
                              </w:rPr>
                            </w:pPr>
                            <w:r>
                              <w:rPr>
                                <w:rFonts w:ascii="Times New Roman" w:hAnsi="Times New Roman"/>
                                <w:sz w:val="20"/>
                                <w:szCs w:val="20"/>
                              </w:rPr>
                              <w:t xml:space="preserve">Өтінішті көрсетілетін қызметті берушінің құрылымдық бөлімшесі </w:t>
                            </w:r>
                            <w:r>
                              <w:rPr>
                                <w:rFonts w:ascii="Times New Roman" w:hAnsi="Times New Roman"/>
                                <w:sz w:val="20"/>
                                <w:szCs w:val="20"/>
                                <w:lang w:val="kk-KZ"/>
                              </w:rPr>
                              <w:t>кызметкері</w:t>
                            </w:r>
                            <w:r>
                              <w:rPr>
                                <w:rFonts w:ascii="Times New Roman" w:hAnsi="Times New Roman"/>
                                <w:sz w:val="20"/>
                                <w:szCs w:val="20"/>
                              </w:rPr>
                              <w:t>ның қарауы</w:t>
                            </w:r>
                          </w:p>
                          <w:p w:rsidR="002F6C11" w:rsidRPr="00F344F7" w:rsidRDefault="002F6C11" w:rsidP="002F6C11">
                            <w:pPr>
                              <w:spacing w:after="0" w:line="240" w:lineRule="auto"/>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32" style="position:absolute;left:0;text-align:left;margin-left:482.45pt;margin-top:19.95pt;width:111pt;height:7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" filled="f" fillcolor="#31849b [2408]" strokecolor="#31859c" strokeweight="1.5pt">
                <v:textbox>
                  <w:txbxContent>
                    <w:p w:rsidR="002F6C11" w:rsidRDefault="002F6C11" w:rsidP="002F6C11">
                      <w:pPr>
                        <w:spacing w:after="0" w:line="240" w:lineRule="auto"/>
                        <w:ind w:left="-142"/>
                        <w:jc w:val="center"/>
                        <w:rPr>
                          <w:rFonts w:ascii="Times New Roman" w:hAnsi="Times New Roman"/>
                          <w:sz w:val="20"/>
                          <w:szCs w:val="20"/>
                        </w:rPr>
                      </w:pPr>
                      <w:r>
                        <w:rPr>
                          <w:rFonts w:ascii="Times New Roman" w:hAnsi="Times New Roman"/>
                          <w:sz w:val="20"/>
                          <w:szCs w:val="20"/>
                        </w:rPr>
                        <w:t xml:space="preserve">Өтінішті көрсетілетін қызметті берушінің құрылымдық бөлімшесі </w:t>
                      </w:r>
                      <w:r>
                        <w:rPr>
                          <w:rFonts w:ascii="Times New Roman" w:hAnsi="Times New Roman"/>
                          <w:sz w:val="20"/>
                          <w:szCs w:val="20"/>
                          <w:lang w:val="kk-KZ"/>
                        </w:rPr>
                        <w:t>кызметкері</w:t>
                      </w:r>
                      <w:r>
                        <w:rPr>
                          <w:rFonts w:ascii="Times New Roman" w:hAnsi="Times New Roman"/>
                          <w:sz w:val="20"/>
                          <w:szCs w:val="20"/>
                        </w:rPr>
                        <w:t>ның қарауы</w:t>
                      </w:r>
                    </w:p>
                    <w:p w:rsidR="002F6C11" w:rsidRPr="00F344F7" w:rsidRDefault="002F6C11" w:rsidP="002F6C11">
                      <w:pPr>
                        <w:spacing w:after="0" w:line="240" w:lineRule="auto"/>
                        <w:jc w:val="center"/>
                        <w:rPr>
                          <w:sz w:val="20"/>
                          <w:szCs w:val="20"/>
                        </w:rP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4375785</wp:posOffset>
                </wp:positionH>
                <wp:positionV relativeFrom="paragraph">
                  <wp:posOffset>213360</wp:posOffset>
                </wp:positionV>
                <wp:extent cx="1485900" cy="3659505"/>
                <wp:effectExtent l="0" t="0" r="19050" b="17145"/>
                <wp:wrapNone/>
                <wp:docPr id="54" name="Скругленный 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659505"/>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2F6C11" w:rsidRDefault="002F6C11" w:rsidP="002F6C1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4" o:spid="_x0000_s1033" style="position:absolute;left:0;text-align:left;margin-left:344.55pt;margin-top:16.8pt;width:117pt;height:28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" filled="f" fillcolor="#4f81bd [3204]" strokecolor="#254061" strokeweight="1pt">
                <v:fill opacity="13107f"/>
                <v:stroke joinstyle="miter"/>
                <v:textbox>
                  <w:txbxContent>
                    <w:p w:rsidR="002F6C11" w:rsidRDefault="002F6C11" w:rsidP="002F6C11"/>
                  </w:txbxContent>
                </v:textbox>
              </v:round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-197485</wp:posOffset>
                </wp:positionH>
                <wp:positionV relativeFrom="paragraph">
                  <wp:posOffset>133350</wp:posOffset>
                </wp:positionV>
                <wp:extent cx="1257300" cy="3754755"/>
                <wp:effectExtent l="0" t="0" r="19050" b="17145"/>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54755"/>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2F6C11" w:rsidRPr="009F0B3E" w:rsidRDefault="002F6C11" w:rsidP="002F6C11">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2" o:spid="_x0000_s1034" style="position:absolute;left:0;text-align:left;margin-left:-15.55pt;margin-top:10.5pt;width:99pt;height:29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" strokecolor="#254061" strokeweight="1pt">
                <v:fill opacity="6682f"/>
                <v:stroke joinstyle="miter"/>
                <v:textbox>
                  <w:txbxContent>
                    <w:p w:rsidR="002F6C11" w:rsidRPr="009F0B3E" w:rsidRDefault="002F6C11" w:rsidP="002F6C11">
                      <w:pPr>
                        <w:jc w:val="center"/>
                      </w:pPr>
                    </w:p>
                  </w:txbxContent>
                </v:textbox>
              </v:round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1059815</wp:posOffset>
                </wp:positionH>
                <wp:positionV relativeFrom="paragraph">
                  <wp:posOffset>133350</wp:posOffset>
                </wp:positionV>
                <wp:extent cx="1543050" cy="3754755"/>
                <wp:effectExtent l="0" t="0" r="19050" b="17145"/>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754755"/>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2F6C11" w:rsidRDefault="002F6C11" w:rsidP="002F6C11">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1" o:spid="_x0000_s1035" style="position:absolute;left:0;text-align:left;margin-left:83.45pt;margin-top:10.5pt;width:121.5pt;height:29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" strokecolor="#254061" strokeweight="1pt">
                <v:fill opacity="13107f"/>
                <v:stroke joinstyle="miter"/>
                <v:textbox>
                  <w:txbxContent>
                    <w:p w:rsidR="002F6C11" w:rsidRDefault="002F6C11" w:rsidP="002F6C11">
                      <w:pPr>
                        <w:jc w:val="center"/>
                      </w:pPr>
                    </w:p>
                  </w:txbxContent>
                </v:textbox>
              </v:round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2707640</wp:posOffset>
                </wp:positionH>
                <wp:positionV relativeFrom="paragraph">
                  <wp:posOffset>133350</wp:posOffset>
                </wp:positionV>
                <wp:extent cx="1476375" cy="3754755"/>
                <wp:effectExtent l="0" t="0" r="28575" b="17145"/>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3754755"/>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2F6C11" w:rsidRPr="009F0B3E" w:rsidRDefault="002F6C11" w:rsidP="002F6C11">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3" o:spid="_x0000_s1036" style="position:absolute;left:0;text-align:left;margin-left:213.2pt;margin-top:10.5pt;width:116.25pt;height:29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" filled="f" fillcolor="#4f81bd [3204]" strokecolor="#254061" strokeweight="1pt">
                <v:fill opacity="13107f"/>
                <v:stroke joinstyle="miter"/>
                <v:textbox>
                  <w:txbxContent>
                    <w:p w:rsidR="002F6C11" w:rsidRPr="009F0B3E" w:rsidRDefault="002F6C11" w:rsidP="002F6C11">
                      <w:pPr>
                        <w:jc w:val="center"/>
                      </w:pPr>
                    </w:p>
                  </w:txbxContent>
                </v:textbox>
              </v:roundrect>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2831465</wp:posOffset>
                </wp:positionH>
                <wp:positionV relativeFrom="paragraph">
                  <wp:posOffset>228600</wp:posOffset>
                </wp:positionV>
                <wp:extent cx="1295400" cy="962025"/>
                <wp:effectExtent l="0" t="0" r="19050" b="285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6202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2F6C11" w:rsidRDefault="002F6C11" w:rsidP="002F6C11">
                            <w:pPr>
                              <w:jc w:val="center"/>
                              <w:rPr>
                                <w:rFonts w:ascii="Times New Roman" w:hAnsi="Times New Roman"/>
                                <w:sz w:val="20"/>
                                <w:szCs w:val="20"/>
                                <w:lang w:val="kk-KZ"/>
                              </w:rPr>
                            </w:pPr>
                            <w:r>
                              <w:rPr>
                                <w:rFonts w:ascii="Times New Roman" w:hAnsi="Times New Roman"/>
                                <w:sz w:val="20"/>
                                <w:szCs w:val="20"/>
                              </w:rPr>
                              <w:t>Өтінішті көрсетілетін қызметті берушінің басшысының қарауы</w:t>
                            </w:r>
                          </w:p>
                          <w:p w:rsidR="002F6C11" w:rsidRPr="00DA4081" w:rsidRDefault="002F6C11" w:rsidP="002F6C11">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7" style="position:absolute;left:0;text-align:left;margin-left:222.95pt;margin-top:18pt;width:102pt;height:7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" filled="f" fillcolor="#31849b [2408]" strokecolor="#31859c" strokeweight="1.5pt">
                <v:textbox>
                  <w:txbxContent>
                    <w:p w:rsidR="002F6C11" w:rsidRDefault="002F6C11" w:rsidP="002F6C11">
                      <w:pPr>
                        <w:jc w:val="center"/>
                        <w:rPr>
                          <w:rFonts w:ascii="Times New Roman" w:hAnsi="Times New Roman"/>
                          <w:sz w:val="20"/>
                          <w:szCs w:val="20"/>
                          <w:lang w:val="kk-KZ"/>
                        </w:rPr>
                      </w:pPr>
                      <w:r>
                        <w:rPr>
                          <w:rFonts w:ascii="Times New Roman" w:hAnsi="Times New Roman"/>
                          <w:sz w:val="20"/>
                          <w:szCs w:val="20"/>
                        </w:rPr>
                        <w:t>Өтінішті көрсетілетін қызметті берушінің басшысының қарауы</w:t>
                      </w:r>
                    </w:p>
                    <w:p w:rsidR="002F6C11" w:rsidRPr="00DA4081" w:rsidRDefault="002F6C11" w:rsidP="002F6C11">
                      <w:pPr>
                        <w:jc w:val="center"/>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1221740</wp:posOffset>
                </wp:positionH>
                <wp:positionV relativeFrom="paragraph">
                  <wp:posOffset>228600</wp:posOffset>
                </wp:positionV>
                <wp:extent cx="1247775" cy="876300"/>
                <wp:effectExtent l="0" t="0" r="28575"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2F6C11" w:rsidRDefault="002F6C11" w:rsidP="002F6C11">
                            <w:pPr>
                              <w:spacing w:after="0" w:line="240" w:lineRule="auto"/>
                              <w:jc w:val="center"/>
                              <w:rPr>
                                <w:rFonts w:ascii="Times New Roman" w:hAnsi="Times New Roman"/>
                                <w:sz w:val="20"/>
                                <w:szCs w:val="20"/>
                              </w:rPr>
                            </w:pPr>
                            <w:r>
                              <w:rPr>
                                <w:rFonts w:ascii="Times New Roman" w:hAnsi="Times New Roman"/>
                                <w:sz w:val="20"/>
                                <w:szCs w:val="20"/>
                              </w:rPr>
                              <w:t>Өтінішті көрсетілетін қызметті берушінің кеңсесінде тіркеу</w:t>
                            </w:r>
                          </w:p>
                          <w:p w:rsidR="002F6C11" w:rsidRPr="00DA4081" w:rsidRDefault="002F6C11" w:rsidP="002F6C11">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8" style="position:absolute;left:0;text-align:left;margin-left:96.2pt;margin-top:18pt;width:98.25pt;height: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" filled="f" fillcolor="#31849b [2408]" strokecolor="#31859c" strokeweight="1.5pt">
                <v:textbox>
                  <w:txbxContent>
                    <w:p w:rsidR="002F6C11" w:rsidRDefault="002F6C11" w:rsidP="002F6C11">
                      <w:pPr>
                        <w:spacing w:after="0" w:line="240" w:lineRule="auto"/>
                        <w:jc w:val="center"/>
                        <w:rPr>
                          <w:rFonts w:ascii="Times New Roman" w:hAnsi="Times New Roman"/>
                          <w:sz w:val="20"/>
                          <w:szCs w:val="20"/>
                        </w:rPr>
                      </w:pPr>
                      <w:r>
                        <w:rPr>
                          <w:rFonts w:ascii="Times New Roman" w:hAnsi="Times New Roman"/>
                          <w:sz w:val="20"/>
                          <w:szCs w:val="20"/>
                        </w:rPr>
                        <w:t>Өтінішті көрсетілетін қызметті берушінің кеңсесінде тіркеу</w:t>
                      </w:r>
                    </w:p>
                    <w:p w:rsidR="002F6C11" w:rsidRPr="00DA4081" w:rsidRDefault="002F6C11" w:rsidP="002F6C11">
                      <w:pPr>
                        <w:jc w:val="center"/>
                        <w:rPr>
                          <w:rFonts w:ascii="Times New Roman" w:hAnsi="Times New Roman"/>
                          <w:sz w:val="20"/>
                          <w:szCs w:val="20"/>
                        </w:rPr>
                      </w:pPr>
                    </w:p>
                  </w:txbxContent>
                </v:textbox>
              </v:rect>
            </w:pict>
          </mc:Fallback>
        </mc:AlternateContent>
      </w:r>
    </w:p>
    <w:p w:rsidR="002F6C11" w:rsidRPr="00170440" w:rsidRDefault="002F6C11" w:rsidP="002F6C11">
      <w:pPr>
        <w:jc w:val="center"/>
        <w:rPr>
          <w:lang w:val="kk-KZ"/>
        </w:rPr>
      </w:pP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4469130</wp:posOffset>
                </wp:positionH>
                <wp:positionV relativeFrom="paragraph">
                  <wp:posOffset>-635</wp:posOffset>
                </wp:positionV>
                <wp:extent cx="1333500" cy="100965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00965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2F6C11" w:rsidRPr="00C21F70" w:rsidRDefault="002F6C11" w:rsidP="002F6C11">
                            <w:pPr>
                              <w:spacing w:after="0" w:line="240" w:lineRule="auto"/>
                              <w:jc w:val="center"/>
                              <w:rPr>
                                <w:rFonts w:ascii="Times New Roman" w:hAnsi="Times New Roman"/>
                                <w:sz w:val="20"/>
                                <w:szCs w:val="20"/>
                              </w:rPr>
                            </w:pPr>
                            <w:r>
                              <w:rPr>
                                <w:rFonts w:ascii="Times New Roman" w:hAnsi="Times New Roman"/>
                                <w:sz w:val="20"/>
                                <w:szCs w:val="20"/>
                              </w:rPr>
                              <w:t xml:space="preserve">Өтінішті көрсетілетін қызметті берушінің құрылымдық бөлімшесі басшысының қарауы  </w:t>
                            </w:r>
                          </w:p>
                          <w:p w:rsidR="002F6C11" w:rsidRPr="00DA4081" w:rsidRDefault="002F6C11" w:rsidP="002F6C11">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9" style="position:absolute;left:0;text-align:left;margin-left:351.9pt;margin-top:-.05pt;width:105pt;height: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" filled="f" fillcolor="#31849b [2408]" strokecolor="#31859c" strokeweight="1.5pt">
                <v:textbox>
                  <w:txbxContent>
                    <w:p w:rsidR="002F6C11" w:rsidRPr="00C21F70" w:rsidRDefault="002F6C11" w:rsidP="002F6C11">
                      <w:pPr>
                        <w:spacing w:after="0" w:line="240" w:lineRule="auto"/>
                        <w:jc w:val="center"/>
                        <w:rPr>
                          <w:rFonts w:ascii="Times New Roman" w:hAnsi="Times New Roman"/>
                          <w:sz w:val="20"/>
                          <w:szCs w:val="20"/>
                        </w:rPr>
                      </w:pPr>
                      <w:r>
                        <w:rPr>
                          <w:rFonts w:ascii="Times New Roman" w:hAnsi="Times New Roman"/>
                          <w:sz w:val="20"/>
                          <w:szCs w:val="20"/>
                        </w:rPr>
                        <w:t xml:space="preserve">Өтінішті көрсетілетін қызметті берушінің құрылымдық бөлімшесі басшысының қарауы  </w:t>
                      </w:r>
                    </w:p>
                    <w:p w:rsidR="002F6C11" w:rsidRPr="00DA4081" w:rsidRDefault="002F6C11" w:rsidP="002F6C11">
                      <w:pPr>
                        <w:jc w:val="center"/>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-83185</wp:posOffset>
                </wp:positionH>
                <wp:positionV relativeFrom="paragraph">
                  <wp:posOffset>-1270</wp:posOffset>
                </wp:positionV>
                <wp:extent cx="866775" cy="1533525"/>
                <wp:effectExtent l="0" t="0" r="9525" b="9525"/>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533525"/>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0" o:spid="_x0000_s1026" style="position:absolute;margin-left:-6.55pt;margin-top:-.1pt;width:68.25pt;height:12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" fillcolor="#31859c" stroked="f"/>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5708015</wp:posOffset>
                </wp:positionH>
                <wp:positionV relativeFrom="paragraph">
                  <wp:posOffset>132715</wp:posOffset>
                </wp:positionV>
                <wp:extent cx="285750" cy="9525"/>
                <wp:effectExtent l="0" t="57150" r="38100" b="857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95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1" o:spid="_x0000_s1026" type="#_x0000_t32" style="position:absolute;margin-left:449.45pt;margin-top:10.45pt;width:22.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" strokeweight="2pt">
                <v:stroke endarrow="block"/>
              </v:shape>
            </w:pict>
          </mc:Fallback>
        </mc:AlternateContent>
      </w:r>
      <w:r>
        <w:rPr>
          <w:noProof/>
          <w:lang w:eastAsia="ru-RU"/>
        </w:rPr>
        <mc:AlternateContent>
          <mc:Choice Requires="wps">
            <w:drawing>
              <wp:anchor distT="4294967295" distB="4294967295" distL="114300" distR="114300" simplePos="0" relativeHeight="251672576" behindDoc="0" locked="0" layoutInCell="1" allowOverlap="1">
                <wp:simplePos x="0" y="0"/>
                <wp:positionH relativeFrom="column">
                  <wp:posOffset>2469515</wp:posOffset>
                </wp:positionH>
                <wp:positionV relativeFrom="paragraph">
                  <wp:posOffset>142239</wp:posOffset>
                </wp:positionV>
                <wp:extent cx="361950" cy="0"/>
                <wp:effectExtent l="0" t="76200" r="19050" b="952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94.45pt;margin-top:11.2pt;width:28.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" strokeweight="2pt">
                <v:stroke endarrow="block"/>
              </v:shape>
            </w:pict>
          </mc:Fallback>
        </mc:AlternateContent>
      </w:r>
      <w:r>
        <w:rPr>
          <w:noProof/>
          <w:lang w:eastAsia="ru-RU"/>
        </w:rPr>
        <mc:AlternateContent>
          <mc:Choice Requires="wps">
            <w:drawing>
              <wp:anchor distT="4294967295" distB="4294967295" distL="114300" distR="114300" simplePos="0" relativeHeight="251673600" behindDoc="0" locked="0" layoutInCell="1" allowOverlap="1">
                <wp:simplePos x="0" y="0"/>
                <wp:positionH relativeFrom="column">
                  <wp:posOffset>4126865</wp:posOffset>
                </wp:positionH>
                <wp:positionV relativeFrom="paragraph">
                  <wp:posOffset>142239</wp:posOffset>
                </wp:positionV>
                <wp:extent cx="247650" cy="0"/>
                <wp:effectExtent l="0" t="76200" r="19050" b="952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324.95pt;margin-top:11.2pt;width:19.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" strokeweight="2pt">
                <v:stroke endarrow="block"/>
              </v:shape>
            </w:pict>
          </mc:Fallback>
        </mc:AlternateContent>
      </w:r>
    </w:p>
    <w:p w:rsidR="002F6C11" w:rsidRPr="00170440" w:rsidRDefault="002F6C11" w:rsidP="002F6C11">
      <w:pPr>
        <w:jc w:val="center"/>
        <w:rPr>
          <w:lang w:val="kk-KZ"/>
        </w:rPr>
      </w:pPr>
    </w:p>
    <w:p w:rsidR="002F6C11" w:rsidRPr="00170440" w:rsidRDefault="002F6C11" w:rsidP="002F6C11">
      <w:pPr>
        <w:jc w:val="center"/>
        <w:rPr>
          <w:lang w:val="kk-KZ"/>
        </w:rPr>
      </w:pP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6129020</wp:posOffset>
                </wp:positionH>
                <wp:positionV relativeFrom="paragraph">
                  <wp:posOffset>301625</wp:posOffset>
                </wp:positionV>
                <wp:extent cx="1185545" cy="762000"/>
                <wp:effectExtent l="0" t="7620" r="222250" b="11430"/>
                <wp:wrapNone/>
                <wp:docPr id="3" name="Выноска 2 (с границей)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5545" cy="762000"/>
                        </a:xfrm>
                        <a:prstGeom prst="accentCallout2">
                          <a:avLst>
                            <a:gd name="adj1" fmla="val 15000"/>
                            <a:gd name="adj2" fmla="val 106426"/>
                            <a:gd name="adj3" fmla="val 15000"/>
                            <a:gd name="adj4" fmla="val 111838"/>
                            <a:gd name="adj5" fmla="val 417"/>
                            <a:gd name="adj6" fmla="val 117569"/>
                          </a:avLst>
                        </a:prstGeom>
                        <a:noFill/>
                        <a:ln w="12700">
                          <a:solidFill>
                            <a:srgbClr val="254061"/>
                          </a:solidFill>
                          <a:miter lim="800000"/>
                          <a:headEnd/>
                          <a:tailEnd/>
                        </a:ln>
                        <a:extLst>
                          <a:ext uri="{909E8E84-426E-40DD-AFC4-6F175D3DCCD1}">
                            <a14:hiddenFill xmlns:a14="http://schemas.microsoft.com/office/drawing/2010/main">
                              <a:solidFill>
                                <a:srgbClr val="FFFFFF"/>
                              </a:solidFill>
                            </a14:hiddenFill>
                          </a:ext>
                        </a:extLst>
                      </wps:spPr>
                      <wps:txbx>
                        <w:txbxContent>
                          <w:p w:rsidR="002F6C11" w:rsidRDefault="002F6C11" w:rsidP="002F6C11">
                            <w:pPr>
                              <w:spacing w:after="0" w:line="240" w:lineRule="auto"/>
                              <w:rPr>
                                <w:rFonts w:ascii="Times New Roman" w:hAnsi="Times New Roman"/>
                                <w:sz w:val="20"/>
                                <w:szCs w:val="20"/>
                                <w:lang w:val="kk-KZ"/>
                              </w:rPr>
                            </w:pPr>
                          </w:p>
                          <w:p w:rsidR="002F6C11" w:rsidRDefault="002F6C11" w:rsidP="002F6C11">
                            <w:pPr>
                              <w:spacing w:after="0" w:line="240" w:lineRule="auto"/>
                              <w:rPr>
                                <w:rFonts w:ascii="Times New Roman" w:hAnsi="Times New Roman"/>
                                <w:sz w:val="18"/>
                                <w:szCs w:val="18"/>
                              </w:rPr>
                            </w:pPr>
                            <w:r>
                              <w:rPr>
                                <w:rFonts w:ascii="Times New Roman" w:hAnsi="Times New Roman"/>
                                <w:sz w:val="20"/>
                                <w:szCs w:val="20"/>
                                <w:lang w:val="kk-KZ"/>
                              </w:rPr>
                              <w:t>Қ</w:t>
                            </w:r>
                            <w:r w:rsidRPr="00504C07">
                              <w:rPr>
                                <w:rFonts w:ascii="Times New Roman" w:hAnsi="Times New Roman"/>
                                <w:sz w:val="20"/>
                                <w:szCs w:val="20"/>
                              </w:rPr>
                              <w:t>арау</w:t>
                            </w:r>
                            <w:r w:rsidRPr="007636E7">
                              <w:rPr>
                                <w:rFonts w:ascii="Times New Roman" w:hAnsi="Times New Roman"/>
                                <w:sz w:val="18"/>
                                <w:szCs w:val="18"/>
                              </w:rPr>
                              <w:t xml:space="preserve"> </w:t>
                            </w:r>
                            <w:r>
                              <w:rPr>
                                <w:rFonts w:ascii="Times New Roman" w:hAnsi="Times New Roman"/>
                                <w:sz w:val="18"/>
                                <w:szCs w:val="18"/>
                              </w:rPr>
                              <w:t>уақыты</w:t>
                            </w:r>
                          </w:p>
                          <w:p w:rsidR="002F6C11" w:rsidRDefault="002F6C11" w:rsidP="002F6C11">
                            <w:pPr>
                              <w:spacing w:after="0" w:line="240" w:lineRule="auto"/>
                              <w:rPr>
                                <w:rFonts w:ascii="Times New Roman" w:hAnsi="Times New Roman"/>
                                <w:sz w:val="18"/>
                                <w:szCs w:val="18"/>
                              </w:rPr>
                            </w:pPr>
                            <w:r>
                              <w:rPr>
                                <w:rFonts w:ascii="Times New Roman" w:hAnsi="Times New Roman"/>
                                <w:sz w:val="18"/>
                                <w:szCs w:val="18"/>
                              </w:rPr>
                              <w:t>9</w:t>
                            </w:r>
                            <w:r w:rsidRPr="007636E7">
                              <w:rPr>
                                <w:rFonts w:ascii="Times New Roman" w:hAnsi="Times New Roman"/>
                                <w:sz w:val="18"/>
                                <w:szCs w:val="18"/>
                              </w:rPr>
                              <w:t xml:space="preserve"> </w:t>
                            </w:r>
                            <w:r>
                              <w:rPr>
                                <w:rFonts w:ascii="Times New Roman" w:hAnsi="Times New Roman"/>
                                <w:sz w:val="18"/>
                                <w:szCs w:val="18"/>
                              </w:rPr>
                              <w:t>сағат</w:t>
                            </w:r>
                          </w:p>
                          <w:p w:rsidR="002F6C11" w:rsidRPr="00170440" w:rsidRDefault="002F6C11" w:rsidP="002F6C11">
                            <w:pPr>
                              <w:ind w:left="-142" w:right="-116"/>
                              <w:jc w:val="center"/>
                              <w:rPr>
                                <w:rFonts w:ascii="Times New Roman" w:hAnsi="Times New Roman"/>
                                <w:color w:val="000000"/>
                                <w:sz w:val="16"/>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3" o:spid="_x0000_s1040" type="#_x0000_t45" style="position:absolute;left:0;text-align:left;margin-left:482.6pt;margin-top:23.75pt;width:93.35pt;height:6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" adj="25395,90,24157,3240,22988,3240" filled="f" strokecolor="#254061" strokeweight="1pt">
                <v:textbox>
                  <w:txbxContent>
                    <w:p w:rsidR="002F6C11" w:rsidRDefault="002F6C11" w:rsidP="002F6C11">
                      <w:pPr>
                        <w:spacing w:after="0" w:line="240" w:lineRule="auto"/>
                        <w:rPr>
                          <w:rFonts w:ascii="Times New Roman" w:hAnsi="Times New Roman"/>
                          <w:sz w:val="20"/>
                          <w:szCs w:val="20"/>
                          <w:lang w:val="kk-KZ"/>
                        </w:rPr>
                      </w:pPr>
                    </w:p>
                    <w:p w:rsidR="002F6C11" w:rsidRDefault="002F6C11" w:rsidP="002F6C11">
                      <w:pPr>
                        <w:spacing w:after="0" w:line="240" w:lineRule="auto"/>
                        <w:rPr>
                          <w:rFonts w:ascii="Times New Roman" w:hAnsi="Times New Roman"/>
                          <w:sz w:val="18"/>
                          <w:szCs w:val="18"/>
                        </w:rPr>
                      </w:pPr>
                      <w:r>
                        <w:rPr>
                          <w:rFonts w:ascii="Times New Roman" w:hAnsi="Times New Roman"/>
                          <w:sz w:val="20"/>
                          <w:szCs w:val="20"/>
                          <w:lang w:val="kk-KZ"/>
                        </w:rPr>
                        <w:t>Қ</w:t>
                      </w:r>
                      <w:r w:rsidRPr="00504C07">
                        <w:rPr>
                          <w:rFonts w:ascii="Times New Roman" w:hAnsi="Times New Roman"/>
                          <w:sz w:val="20"/>
                          <w:szCs w:val="20"/>
                        </w:rPr>
                        <w:t>арау</w:t>
                      </w:r>
                      <w:r w:rsidRPr="007636E7">
                        <w:rPr>
                          <w:rFonts w:ascii="Times New Roman" w:hAnsi="Times New Roman"/>
                          <w:sz w:val="18"/>
                          <w:szCs w:val="18"/>
                        </w:rPr>
                        <w:t xml:space="preserve"> </w:t>
                      </w:r>
                      <w:r>
                        <w:rPr>
                          <w:rFonts w:ascii="Times New Roman" w:hAnsi="Times New Roman"/>
                          <w:sz w:val="18"/>
                          <w:szCs w:val="18"/>
                        </w:rPr>
                        <w:t>уақыты</w:t>
                      </w:r>
                    </w:p>
                    <w:p w:rsidR="002F6C11" w:rsidRDefault="002F6C11" w:rsidP="002F6C11">
                      <w:pPr>
                        <w:spacing w:after="0" w:line="240" w:lineRule="auto"/>
                        <w:rPr>
                          <w:rFonts w:ascii="Times New Roman" w:hAnsi="Times New Roman"/>
                          <w:sz w:val="18"/>
                          <w:szCs w:val="18"/>
                        </w:rPr>
                      </w:pPr>
                      <w:r>
                        <w:rPr>
                          <w:rFonts w:ascii="Times New Roman" w:hAnsi="Times New Roman"/>
                          <w:sz w:val="18"/>
                          <w:szCs w:val="18"/>
                        </w:rPr>
                        <w:t>9</w:t>
                      </w:r>
                      <w:r w:rsidRPr="007636E7">
                        <w:rPr>
                          <w:rFonts w:ascii="Times New Roman" w:hAnsi="Times New Roman"/>
                          <w:sz w:val="18"/>
                          <w:szCs w:val="18"/>
                        </w:rPr>
                        <w:t xml:space="preserve"> </w:t>
                      </w:r>
                      <w:r>
                        <w:rPr>
                          <w:rFonts w:ascii="Times New Roman" w:hAnsi="Times New Roman"/>
                          <w:sz w:val="18"/>
                          <w:szCs w:val="18"/>
                        </w:rPr>
                        <w:t>сағат</w:t>
                      </w:r>
                    </w:p>
                    <w:p w:rsidR="002F6C11" w:rsidRPr="00170440" w:rsidRDefault="002F6C11" w:rsidP="002F6C11">
                      <w:pPr>
                        <w:ind w:left="-142" w:right="-116"/>
                        <w:jc w:val="center"/>
                        <w:rPr>
                          <w:rFonts w:ascii="Times New Roman" w:hAnsi="Times New Roman"/>
                          <w:color w:val="000000"/>
                          <w:sz w:val="16"/>
                          <w:szCs w:val="14"/>
                        </w:rPr>
                      </w:pPr>
                    </w:p>
                  </w:txbxContent>
                </v:textbox>
                <o:callout v:ext="edit" minusx="t"/>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1403985</wp:posOffset>
                </wp:positionH>
                <wp:positionV relativeFrom="paragraph">
                  <wp:posOffset>245745</wp:posOffset>
                </wp:positionV>
                <wp:extent cx="1066800" cy="923925"/>
                <wp:effectExtent l="209550" t="76200" r="0" b="28575"/>
                <wp:wrapNone/>
                <wp:docPr id="33" name="Выноска 2 (с границей)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923925"/>
                        </a:xfrm>
                        <a:prstGeom prst="accentCallout2">
                          <a:avLst>
                            <a:gd name="adj1" fmla="val 15051"/>
                            <a:gd name="adj2" fmla="val -10000"/>
                            <a:gd name="adj3" fmla="val 15051"/>
                            <a:gd name="adj4" fmla="val -16500"/>
                            <a:gd name="adj5" fmla="val -8528"/>
                            <a:gd name="adj6" fmla="val -18536"/>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2F6C11" w:rsidRPr="007636E7" w:rsidRDefault="002F6C11" w:rsidP="002F6C11">
                            <w:pPr>
                              <w:spacing w:after="0" w:line="240" w:lineRule="auto"/>
                              <w:rPr>
                                <w:rFonts w:ascii="Times New Roman" w:hAnsi="Times New Roman"/>
                                <w:sz w:val="18"/>
                                <w:szCs w:val="18"/>
                              </w:rPr>
                            </w:pPr>
                            <w:r>
                              <w:rPr>
                                <w:rFonts w:ascii="Times New Roman" w:hAnsi="Times New Roman"/>
                                <w:sz w:val="18"/>
                                <w:szCs w:val="18"/>
                              </w:rPr>
                              <w:t>Тіркеу уақыты</w:t>
                            </w:r>
                          </w:p>
                          <w:p w:rsidR="002F6C11" w:rsidRDefault="002F6C11" w:rsidP="002F6C11">
                            <w:pPr>
                              <w:spacing w:after="0" w:line="240" w:lineRule="auto"/>
                              <w:rPr>
                                <w:rFonts w:ascii="Times New Roman" w:hAnsi="Times New Roman"/>
                                <w:sz w:val="18"/>
                                <w:szCs w:val="18"/>
                              </w:rPr>
                            </w:pPr>
                            <w:r>
                              <w:rPr>
                                <w:rFonts w:ascii="Times New Roman" w:hAnsi="Times New Roman"/>
                                <w:sz w:val="18"/>
                                <w:szCs w:val="18"/>
                              </w:rPr>
                              <w:t>1</w:t>
                            </w:r>
                            <w:r w:rsidRPr="007636E7">
                              <w:rPr>
                                <w:rFonts w:ascii="Times New Roman" w:hAnsi="Times New Roman"/>
                                <w:sz w:val="18"/>
                                <w:szCs w:val="18"/>
                              </w:rPr>
                              <w:t xml:space="preserve"> </w:t>
                            </w:r>
                            <w:r>
                              <w:rPr>
                                <w:rFonts w:ascii="Times New Roman" w:hAnsi="Times New Roman"/>
                                <w:sz w:val="18"/>
                                <w:szCs w:val="18"/>
                              </w:rPr>
                              <w:t>сағат</w:t>
                            </w:r>
                          </w:p>
                          <w:p w:rsidR="002F6C11" w:rsidRPr="00170440" w:rsidRDefault="002F6C11" w:rsidP="002F6C11">
                            <w:pPr>
                              <w:spacing w:after="0" w:line="240" w:lineRule="auto"/>
                              <w:ind w:right="-91"/>
                              <w:jc w:val="center"/>
                              <w:rPr>
                                <w:rFonts w:ascii="Times New Roman" w:hAnsi="Times New Roman"/>
                                <w:color w:val="000000"/>
                                <w:sz w:val="16"/>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3" o:spid="_x0000_s1041" type="#_x0000_t45" style="position:absolute;left:0;text-align:left;margin-left:110.55pt;margin-top:19.35pt;width:84pt;height: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" adj="-4004,-1842,-3564,3251,-2160,3251" filled="f" strokecolor="#254061" strokeweight="1pt">
                <v:textbox>
                  <w:txbxContent>
                    <w:p w:rsidR="002F6C11" w:rsidRPr="007636E7" w:rsidRDefault="002F6C11" w:rsidP="002F6C11">
                      <w:pPr>
                        <w:spacing w:after="0" w:line="240" w:lineRule="auto"/>
                        <w:rPr>
                          <w:rFonts w:ascii="Times New Roman" w:hAnsi="Times New Roman"/>
                          <w:sz w:val="18"/>
                          <w:szCs w:val="18"/>
                        </w:rPr>
                      </w:pPr>
                      <w:r>
                        <w:rPr>
                          <w:rFonts w:ascii="Times New Roman" w:hAnsi="Times New Roman"/>
                          <w:sz w:val="18"/>
                          <w:szCs w:val="18"/>
                        </w:rPr>
                        <w:t>Тіркеу уақыты</w:t>
                      </w:r>
                    </w:p>
                    <w:p w:rsidR="002F6C11" w:rsidRDefault="002F6C11" w:rsidP="002F6C11">
                      <w:pPr>
                        <w:spacing w:after="0" w:line="240" w:lineRule="auto"/>
                        <w:rPr>
                          <w:rFonts w:ascii="Times New Roman" w:hAnsi="Times New Roman"/>
                          <w:sz w:val="18"/>
                          <w:szCs w:val="18"/>
                        </w:rPr>
                      </w:pPr>
                      <w:r>
                        <w:rPr>
                          <w:rFonts w:ascii="Times New Roman" w:hAnsi="Times New Roman"/>
                          <w:sz w:val="18"/>
                          <w:szCs w:val="18"/>
                        </w:rPr>
                        <w:t>1</w:t>
                      </w:r>
                      <w:r w:rsidRPr="007636E7">
                        <w:rPr>
                          <w:rFonts w:ascii="Times New Roman" w:hAnsi="Times New Roman"/>
                          <w:sz w:val="18"/>
                          <w:szCs w:val="18"/>
                        </w:rPr>
                        <w:t xml:space="preserve"> </w:t>
                      </w:r>
                      <w:r>
                        <w:rPr>
                          <w:rFonts w:ascii="Times New Roman" w:hAnsi="Times New Roman"/>
                          <w:sz w:val="18"/>
                          <w:szCs w:val="18"/>
                        </w:rPr>
                        <w:t>сағат</w:t>
                      </w:r>
                    </w:p>
                    <w:p w:rsidR="002F6C11" w:rsidRPr="00170440" w:rsidRDefault="002F6C11" w:rsidP="002F6C11">
                      <w:pPr>
                        <w:spacing w:after="0" w:line="240" w:lineRule="auto"/>
                        <w:ind w:right="-91"/>
                        <w:jc w:val="center"/>
                        <w:rPr>
                          <w:rFonts w:ascii="Times New Roman" w:hAnsi="Times New Roman"/>
                          <w:color w:val="000000"/>
                          <w:sz w:val="16"/>
                          <w:szCs w:val="14"/>
                        </w:rPr>
                      </w:pPr>
                    </w:p>
                  </w:txbxContent>
                </v:textbox>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4279265</wp:posOffset>
                </wp:positionH>
                <wp:positionV relativeFrom="paragraph">
                  <wp:posOffset>302895</wp:posOffset>
                </wp:positionV>
                <wp:extent cx="1257300" cy="838200"/>
                <wp:effectExtent l="0" t="57150" r="266700" b="19050"/>
                <wp:wrapNone/>
                <wp:docPr id="31" name="Выноска 2 (с границей)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838200"/>
                        </a:xfrm>
                        <a:prstGeom prst="accentCallout2">
                          <a:avLst>
                            <a:gd name="adj1" fmla="val 15051"/>
                            <a:gd name="adj2" fmla="val 110000"/>
                            <a:gd name="adj3" fmla="val 15051"/>
                            <a:gd name="adj4" fmla="val 114083"/>
                            <a:gd name="adj5" fmla="val -7273"/>
                            <a:gd name="adj6" fmla="val 118250"/>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2F6C11" w:rsidRDefault="002F6C11" w:rsidP="002F6C11">
                            <w:pPr>
                              <w:spacing w:after="0" w:line="240" w:lineRule="auto"/>
                              <w:jc w:val="both"/>
                              <w:rPr>
                                <w:rFonts w:ascii="Times New Roman" w:hAnsi="Times New Roman"/>
                                <w:sz w:val="18"/>
                                <w:szCs w:val="18"/>
                              </w:rPr>
                            </w:pPr>
                          </w:p>
                          <w:p w:rsidR="002F6C11" w:rsidRDefault="002F6C11" w:rsidP="002F6C11">
                            <w:pPr>
                              <w:spacing w:after="0" w:line="240" w:lineRule="auto"/>
                              <w:rPr>
                                <w:rFonts w:ascii="Times New Roman" w:hAnsi="Times New Roman"/>
                                <w:sz w:val="18"/>
                                <w:szCs w:val="18"/>
                              </w:rPr>
                            </w:pPr>
                            <w:r>
                              <w:rPr>
                                <w:rFonts w:ascii="Times New Roman" w:hAnsi="Times New Roman"/>
                                <w:sz w:val="20"/>
                                <w:szCs w:val="20"/>
                                <w:lang w:val="kk-KZ"/>
                              </w:rPr>
                              <w:t>Қ</w:t>
                            </w:r>
                            <w:r w:rsidRPr="00504C07">
                              <w:rPr>
                                <w:rFonts w:ascii="Times New Roman" w:hAnsi="Times New Roman"/>
                                <w:sz w:val="20"/>
                                <w:szCs w:val="20"/>
                              </w:rPr>
                              <w:t>арау</w:t>
                            </w:r>
                            <w:r w:rsidRPr="007636E7">
                              <w:rPr>
                                <w:rFonts w:ascii="Times New Roman" w:hAnsi="Times New Roman"/>
                                <w:sz w:val="18"/>
                                <w:szCs w:val="18"/>
                              </w:rPr>
                              <w:t xml:space="preserve"> </w:t>
                            </w:r>
                            <w:r>
                              <w:rPr>
                                <w:rFonts w:ascii="Times New Roman" w:hAnsi="Times New Roman"/>
                                <w:sz w:val="18"/>
                                <w:szCs w:val="18"/>
                              </w:rPr>
                              <w:t>уақыты</w:t>
                            </w:r>
                          </w:p>
                          <w:p w:rsidR="002F6C11" w:rsidRDefault="002F6C11" w:rsidP="002F6C11">
                            <w:pPr>
                              <w:spacing w:after="0" w:line="240" w:lineRule="auto"/>
                              <w:rPr>
                                <w:rFonts w:ascii="Times New Roman" w:hAnsi="Times New Roman"/>
                                <w:sz w:val="18"/>
                                <w:szCs w:val="18"/>
                              </w:rPr>
                            </w:pPr>
                            <w:r>
                              <w:rPr>
                                <w:rFonts w:ascii="Times New Roman" w:hAnsi="Times New Roman"/>
                                <w:sz w:val="18"/>
                                <w:szCs w:val="18"/>
                              </w:rPr>
                              <w:t>2</w:t>
                            </w:r>
                            <w:r w:rsidRPr="007636E7">
                              <w:rPr>
                                <w:rFonts w:ascii="Times New Roman" w:hAnsi="Times New Roman"/>
                                <w:sz w:val="18"/>
                                <w:szCs w:val="18"/>
                              </w:rPr>
                              <w:t xml:space="preserve"> </w:t>
                            </w:r>
                            <w:r>
                              <w:rPr>
                                <w:rFonts w:ascii="Times New Roman" w:hAnsi="Times New Roman"/>
                                <w:sz w:val="18"/>
                                <w:szCs w:val="18"/>
                              </w:rPr>
                              <w:t>сағат</w:t>
                            </w:r>
                          </w:p>
                          <w:p w:rsidR="002F6C11" w:rsidRPr="00170440" w:rsidRDefault="002F6C11" w:rsidP="002F6C11">
                            <w:pPr>
                              <w:ind w:right="-108"/>
                              <w:jc w:val="right"/>
                              <w:rPr>
                                <w:rFonts w:ascii="Times New Roman" w:hAnsi="Times New Roman"/>
                                <w:color w:val="000000"/>
                                <w:sz w:val="16"/>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1" o:spid="_x0000_s1042" type="#_x0000_t45" style="position:absolute;left:0;text-align:left;margin-left:336.95pt;margin-top:23.85pt;width:99pt;height: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" adj="25542,-1571,24642,3251,23760,3251" filled="f" strokecolor="#254061" strokeweight="1pt">
                <v:textbox>
                  <w:txbxContent>
                    <w:p w:rsidR="002F6C11" w:rsidRDefault="002F6C11" w:rsidP="002F6C11">
                      <w:pPr>
                        <w:spacing w:after="0" w:line="240" w:lineRule="auto"/>
                        <w:jc w:val="both"/>
                        <w:rPr>
                          <w:rFonts w:ascii="Times New Roman" w:hAnsi="Times New Roman"/>
                          <w:sz w:val="18"/>
                          <w:szCs w:val="18"/>
                        </w:rPr>
                      </w:pPr>
                    </w:p>
                    <w:p w:rsidR="002F6C11" w:rsidRDefault="002F6C11" w:rsidP="002F6C11">
                      <w:pPr>
                        <w:spacing w:after="0" w:line="240" w:lineRule="auto"/>
                        <w:rPr>
                          <w:rFonts w:ascii="Times New Roman" w:hAnsi="Times New Roman"/>
                          <w:sz w:val="18"/>
                          <w:szCs w:val="18"/>
                        </w:rPr>
                      </w:pPr>
                      <w:r>
                        <w:rPr>
                          <w:rFonts w:ascii="Times New Roman" w:hAnsi="Times New Roman"/>
                          <w:sz w:val="20"/>
                          <w:szCs w:val="20"/>
                          <w:lang w:val="kk-KZ"/>
                        </w:rPr>
                        <w:t>Қ</w:t>
                      </w:r>
                      <w:r w:rsidRPr="00504C07">
                        <w:rPr>
                          <w:rFonts w:ascii="Times New Roman" w:hAnsi="Times New Roman"/>
                          <w:sz w:val="20"/>
                          <w:szCs w:val="20"/>
                        </w:rPr>
                        <w:t>арау</w:t>
                      </w:r>
                      <w:r w:rsidRPr="007636E7">
                        <w:rPr>
                          <w:rFonts w:ascii="Times New Roman" w:hAnsi="Times New Roman"/>
                          <w:sz w:val="18"/>
                          <w:szCs w:val="18"/>
                        </w:rPr>
                        <w:t xml:space="preserve"> </w:t>
                      </w:r>
                      <w:r>
                        <w:rPr>
                          <w:rFonts w:ascii="Times New Roman" w:hAnsi="Times New Roman"/>
                          <w:sz w:val="18"/>
                          <w:szCs w:val="18"/>
                        </w:rPr>
                        <w:t>уақыты</w:t>
                      </w:r>
                    </w:p>
                    <w:p w:rsidR="002F6C11" w:rsidRDefault="002F6C11" w:rsidP="002F6C11">
                      <w:pPr>
                        <w:spacing w:after="0" w:line="240" w:lineRule="auto"/>
                        <w:rPr>
                          <w:rFonts w:ascii="Times New Roman" w:hAnsi="Times New Roman"/>
                          <w:sz w:val="18"/>
                          <w:szCs w:val="18"/>
                        </w:rPr>
                      </w:pPr>
                      <w:r>
                        <w:rPr>
                          <w:rFonts w:ascii="Times New Roman" w:hAnsi="Times New Roman"/>
                          <w:sz w:val="18"/>
                          <w:szCs w:val="18"/>
                        </w:rPr>
                        <w:t>2</w:t>
                      </w:r>
                      <w:r w:rsidRPr="007636E7">
                        <w:rPr>
                          <w:rFonts w:ascii="Times New Roman" w:hAnsi="Times New Roman"/>
                          <w:sz w:val="18"/>
                          <w:szCs w:val="18"/>
                        </w:rPr>
                        <w:t xml:space="preserve"> </w:t>
                      </w:r>
                      <w:r>
                        <w:rPr>
                          <w:rFonts w:ascii="Times New Roman" w:hAnsi="Times New Roman"/>
                          <w:sz w:val="18"/>
                          <w:szCs w:val="18"/>
                        </w:rPr>
                        <w:t>сағат</w:t>
                      </w:r>
                    </w:p>
                    <w:p w:rsidR="002F6C11" w:rsidRPr="00170440" w:rsidRDefault="002F6C11" w:rsidP="002F6C11">
                      <w:pPr>
                        <w:ind w:right="-108"/>
                        <w:jc w:val="right"/>
                        <w:rPr>
                          <w:rFonts w:ascii="Times New Roman" w:hAnsi="Times New Roman"/>
                          <w:color w:val="000000"/>
                          <w:sz w:val="16"/>
                          <w:szCs w:val="14"/>
                        </w:rPr>
                      </w:pPr>
                    </w:p>
                  </w:txbxContent>
                </v:textbox>
                <o:callout v:ext="edit" minusx="t"/>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2831465</wp:posOffset>
                </wp:positionH>
                <wp:positionV relativeFrom="paragraph">
                  <wp:posOffset>293370</wp:posOffset>
                </wp:positionV>
                <wp:extent cx="1095375" cy="876300"/>
                <wp:effectExtent l="0" t="57150" r="314325" b="19050"/>
                <wp:wrapNone/>
                <wp:docPr id="32" name="Выноска 2 (с границей)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5375" cy="876300"/>
                        </a:xfrm>
                        <a:prstGeom prst="accentCallout2">
                          <a:avLst>
                            <a:gd name="adj1" fmla="val 14866"/>
                            <a:gd name="adj2" fmla="val 110000"/>
                            <a:gd name="adj3" fmla="val 17343"/>
                            <a:gd name="adj4" fmla="val 117833"/>
                            <a:gd name="adj5" fmla="val -7185"/>
                            <a:gd name="adj6" fmla="val 125750"/>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2F6C11" w:rsidRDefault="002F6C11" w:rsidP="002F6C11">
                            <w:pPr>
                              <w:spacing w:after="0" w:line="240" w:lineRule="auto"/>
                              <w:jc w:val="both"/>
                              <w:rPr>
                                <w:rFonts w:ascii="Times New Roman" w:hAnsi="Times New Roman"/>
                                <w:sz w:val="18"/>
                                <w:szCs w:val="18"/>
                              </w:rPr>
                            </w:pPr>
                          </w:p>
                          <w:p w:rsidR="002F6C11" w:rsidRDefault="002F6C11" w:rsidP="002F6C11">
                            <w:pPr>
                              <w:spacing w:after="0" w:line="240" w:lineRule="auto"/>
                              <w:rPr>
                                <w:rFonts w:ascii="Times New Roman" w:hAnsi="Times New Roman"/>
                                <w:sz w:val="18"/>
                                <w:szCs w:val="18"/>
                              </w:rPr>
                            </w:pPr>
                            <w:r>
                              <w:rPr>
                                <w:rFonts w:ascii="Times New Roman" w:hAnsi="Times New Roman"/>
                                <w:sz w:val="20"/>
                                <w:szCs w:val="20"/>
                                <w:lang w:val="kk-KZ"/>
                              </w:rPr>
                              <w:t>Қ</w:t>
                            </w:r>
                            <w:r w:rsidRPr="00504C07">
                              <w:rPr>
                                <w:rFonts w:ascii="Times New Roman" w:hAnsi="Times New Roman"/>
                                <w:sz w:val="20"/>
                                <w:szCs w:val="20"/>
                              </w:rPr>
                              <w:t>арау</w:t>
                            </w:r>
                            <w:r w:rsidRPr="007636E7">
                              <w:rPr>
                                <w:rFonts w:ascii="Times New Roman" w:hAnsi="Times New Roman"/>
                                <w:sz w:val="18"/>
                                <w:szCs w:val="18"/>
                              </w:rPr>
                              <w:t xml:space="preserve"> </w:t>
                            </w:r>
                            <w:r>
                              <w:rPr>
                                <w:rFonts w:ascii="Times New Roman" w:hAnsi="Times New Roman"/>
                                <w:sz w:val="18"/>
                                <w:szCs w:val="18"/>
                              </w:rPr>
                              <w:t>уақыты</w:t>
                            </w:r>
                          </w:p>
                          <w:p w:rsidR="002F6C11" w:rsidRDefault="002F6C11" w:rsidP="002F6C11">
                            <w:pPr>
                              <w:spacing w:after="0" w:line="240" w:lineRule="auto"/>
                              <w:rPr>
                                <w:rFonts w:ascii="Times New Roman" w:hAnsi="Times New Roman"/>
                                <w:sz w:val="18"/>
                                <w:szCs w:val="18"/>
                              </w:rPr>
                            </w:pPr>
                            <w:r>
                              <w:rPr>
                                <w:rFonts w:ascii="Times New Roman" w:hAnsi="Times New Roman"/>
                                <w:sz w:val="18"/>
                                <w:szCs w:val="18"/>
                              </w:rPr>
                              <w:t>2</w:t>
                            </w:r>
                            <w:r w:rsidRPr="007636E7">
                              <w:rPr>
                                <w:rFonts w:ascii="Times New Roman" w:hAnsi="Times New Roman"/>
                                <w:sz w:val="18"/>
                                <w:szCs w:val="18"/>
                              </w:rPr>
                              <w:t xml:space="preserve"> </w:t>
                            </w:r>
                            <w:r>
                              <w:rPr>
                                <w:rFonts w:ascii="Times New Roman" w:hAnsi="Times New Roman"/>
                                <w:sz w:val="18"/>
                                <w:szCs w:val="18"/>
                              </w:rPr>
                              <w:t>сағат</w:t>
                            </w:r>
                          </w:p>
                          <w:p w:rsidR="002F6C11" w:rsidRPr="00170440" w:rsidRDefault="002F6C11" w:rsidP="002F6C11">
                            <w:pPr>
                              <w:ind w:right="-108"/>
                              <w:jc w:val="center"/>
                              <w:rPr>
                                <w:rFonts w:ascii="Times New Roman" w:hAnsi="Times New Roman"/>
                                <w:color w:val="000000"/>
                                <w:sz w:val="16"/>
                                <w:szCs w:val="14"/>
                                <w:lang w:val="kk-KZ"/>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2" o:spid="_x0000_s1043" type="#_x0000_t45" style="position:absolute;left:0;text-align:left;margin-left:222.95pt;margin-top:23.1pt;width:86.25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" adj="27162,-1552,25452,3746,23760,3211" filled="f" strokecolor="#254061" strokeweight="1pt">
                <v:textbox>
                  <w:txbxContent>
                    <w:p w:rsidR="002F6C11" w:rsidRDefault="002F6C11" w:rsidP="002F6C11">
                      <w:pPr>
                        <w:spacing w:after="0" w:line="240" w:lineRule="auto"/>
                        <w:jc w:val="both"/>
                        <w:rPr>
                          <w:rFonts w:ascii="Times New Roman" w:hAnsi="Times New Roman"/>
                          <w:sz w:val="18"/>
                          <w:szCs w:val="18"/>
                        </w:rPr>
                      </w:pPr>
                    </w:p>
                    <w:p w:rsidR="002F6C11" w:rsidRDefault="002F6C11" w:rsidP="002F6C11">
                      <w:pPr>
                        <w:spacing w:after="0" w:line="240" w:lineRule="auto"/>
                        <w:rPr>
                          <w:rFonts w:ascii="Times New Roman" w:hAnsi="Times New Roman"/>
                          <w:sz w:val="18"/>
                          <w:szCs w:val="18"/>
                        </w:rPr>
                      </w:pPr>
                      <w:r>
                        <w:rPr>
                          <w:rFonts w:ascii="Times New Roman" w:hAnsi="Times New Roman"/>
                          <w:sz w:val="20"/>
                          <w:szCs w:val="20"/>
                          <w:lang w:val="kk-KZ"/>
                        </w:rPr>
                        <w:t>Қ</w:t>
                      </w:r>
                      <w:r w:rsidRPr="00504C07">
                        <w:rPr>
                          <w:rFonts w:ascii="Times New Roman" w:hAnsi="Times New Roman"/>
                          <w:sz w:val="20"/>
                          <w:szCs w:val="20"/>
                        </w:rPr>
                        <w:t>арау</w:t>
                      </w:r>
                      <w:r w:rsidRPr="007636E7">
                        <w:rPr>
                          <w:rFonts w:ascii="Times New Roman" w:hAnsi="Times New Roman"/>
                          <w:sz w:val="18"/>
                          <w:szCs w:val="18"/>
                        </w:rPr>
                        <w:t xml:space="preserve"> </w:t>
                      </w:r>
                      <w:r>
                        <w:rPr>
                          <w:rFonts w:ascii="Times New Roman" w:hAnsi="Times New Roman"/>
                          <w:sz w:val="18"/>
                          <w:szCs w:val="18"/>
                        </w:rPr>
                        <w:t>уақыты</w:t>
                      </w:r>
                    </w:p>
                    <w:p w:rsidR="002F6C11" w:rsidRDefault="002F6C11" w:rsidP="002F6C11">
                      <w:pPr>
                        <w:spacing w:after="0" w:line="240" w:lineRule="auto"/>
                        <w:rPr>
                          <w:rFonts w:ascii="Times New Roman" w:hAnsi="Times New Roman"/>
                          <w:sz w:val="18"/>
                          <w:szCs w:val="18"/>
                        </w:rPr>
                      </w:pPr>
                      <w:r>
                        <w:rPr>
                          <w:rFonts w:ascii="Times New Roman" w:hAnsi="Times New Roman"/>
                          <w:sz w:val="18"/>
                          <w:szCs w:val="18"/>
                        </w:rPr>
                        <w:t>2</w:t>
                      </w:r>
                      <w:r w:rsidRPr="007636E7">
                        <w:rPr>
                          <w:rFonts w:ascii="Times New Roman" w:hAnsi="Times New Roman"/>
                          <w:sz w:val="18"/>
                          <w:szCs w:val="18"/>
                        </w:rPr>
                        <w:t xml:space="preserve"> </w:t>
                      </w:r>
                      <w:r>
                        <w:rPr>
                          <w:rFonts w:ascii="Times New Roman" w:hAnsi="Times New Roman"/>
                          <w:sz w:val="18"/>
                          <w:szCs w:val="18"/>
                        </w:rPr>
                        <w:t>сағат</w:t>
                      </w:r>
                    </w:p>
                    <w:p w:rsidR="002F6C11" w:rsidRPr="00170440" w:rsidRDefault="002F6C11" w:rsidP="002F6C11">
                      <w:pPr>
                        <w:ind w:right="-108"/>
                        <w:jc w:val="center"/>
                        <w:rPr>
                          <w:rFonts w:ascii="Times New Roman" w:hAnsi="Times New Roman"/>
                          <w:color w:val="000000"/>
                          <w:sz w:val="16"/>
                          <w:szCs w:val="14"/>
                          <w:lang w:val="kk-KZ"/>
                        </w:rPr>
                      </w:pPr>
                    </w:p>
                  </w:txbxContent>
                </v:textbox>
                <o:callout v:ext="edit" minusx="t"/>
              </v:shape>
            </w:pict>
          </mc:Fallback>
        </mc:AlternateContent>
      </w:r>
    </w:p>
    <w:p w:rsidR="002F6C11" w:rsidRPr="00170440" w:rsidRDefault="002F6C11" w:rsidP="002F6C11">
      <w:pPr>
        <w:tabs>
          <w:tab w:val="left" w:pos="7985"/>
        </w:tabs>
        <w:jc w:val="center"/>
        <w:rPr>
          <w:lang w:val="kk-KZ"/>
        </w:rPr>
      </w:pPr>
    </w:p>
    <w:p w:rsidR="002F6C11" w:rsidRPr="00170440" w:rsidRDefault="002F6C11" w:rsidP="002F6C11">
      <w:pPr>
        <w:jc w:val="center"/>
        <w:rPr>
          <w:lang w:val="kk-KZ"/>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6670675</wp:posOffset>
                </wp:positionH>
                <wp:positionV relativeFrom="paragraph">
                  <wp:posOffset>229235</wp:posOffset>
                </wp:positionV>
                <wp:extent cx="330200" cy="45085"/>
                <wp:effectExtent l="19050" t="20320" r="21590" b="20955"/>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0200" cy="45085"/>
                        </a:xfrm>
                        <a:prstGeom prst="bentConnector3">
                          <a:avLst>
                            <a:gd name="adj1" fmla="val 50000"/>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 o:spid="_x0000_s1026" type="#_x0000_t34" style="position:absolute;margin-left:525.25pt;margin-top:18.05pt;width:26pt;height:3.5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" strokeweight="2pt">
                <v:stroke joinstyle="round"/>
              </v:shape>
            </w:pict>
          </mc:Fallback>
        </mc:AlternateContent>
      </w:r>
    </w:p>
    <w:p w:rsidR="002F6C11" w:rsidRPr="00170440" w:rsidRDefault="002F6C11" w:rsidP="002F6C11">
      <w:pPr>
        <w:jc w:val="center"/>
        <w:rPr>
          <w:lang w:val="kk-KZ"/>
        </w:rPr>
      </w:pP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6812915</wp:posOffset>
                </wp:positionH>
                <wp:positionV relativeFrom="paragraph">
                  <wp:posOffset>93980</wp:posOffset>
                </wp:positionV>
                <wp:extent cx="666750" cy="361950"/>
                <wp:effectExtent l="0" t="0" r="57150" b="571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3619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536.45pt;margin-top:7.4pt;width:52.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" strokeweight="2pt">
                <v:stroke endarrow="block"/>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6241415</wp:posOffset>
                </wp:positionH>
                <wp:positionV relativeFrom="paragraph">
                  <wp:posOffset>93980</wp:posOffset>
                </wp:positionV>
                <wp:extent cx="571500" cy="361950"/>
                <wp:effectExtent l="38100" t="0" r="190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619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91.45pt;margin-top:7.4pt;width:45pt;height:28.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" strokeweight="2pt">
                <v:stroke endarrow="block"/>
              </v:shape>
            </w:pict>
          </mc:Fallback>
        </mc:AlternateContent>
      </w:r>
    </w:p>
    <w:p w:rsidR="002F6C11" w:rsidRPr="00170440" w:rsidRDefault="002F6C11" w:rsidP="002F6C11">
      <w:pPr>
        <w:jc w:val="center"/>
        <w:rPr>
          <w:lang w:val="kk-KZ"/>
        </w:rPr>
      </w:pP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7122160</wp:posOffset>
                </wp:positionH>
                <wp:positionV relativeFrom="paragraph">
                  <wp:posOffset>60325</wp:posOffset>
                </wp:positionV>
                <wp:extent cx="1238250" cy="1647825"/>
                <wp:effectExtent l="0" t="0" r="1905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1647825"/>
                        </a:xfrm>
                        <a:prstGeom prst="rect">
                          <a:avLst/>
                        </a:prstGeom>
                        <a:solidFill>
                          <a:sysClr val="window" lastClr="FFFFFF"/>
                        </a:solidFill>
                        <a:ln w="25400" cap="flat" cmpd="sng" algn="ctr">
                          <a:solidFill>
                            <a:srgbClr val="4BACC6">
                              <a:lumMod val="75000"/>
                            </a:srgbClr>
                          </a:solidFill>
                          <a:prstDash val="solid"/>
                        </a:ln>
                        <a:effectLst/>
                      </wps:spPr>
                      <wps:txbx>
                        <w:txbxContent>
                          <w:p w:rsidR="002F6C11" w:rsidRPr="00D40A10" w:rsidRDefault="002F6C11" w:rsidP="002F6C11">
                            <w:pPr>
                              <w:pStyle w:val="ConsPlusNormal"/>
                              <w:widowControl/>
                              <w:ind w:firstLine="0"/>
                              <w:jc w:val="center"/>
                              <w:rPr>
                                <w:rFonts w:ascii="Times New Roman" w:hAnsi="Times New Roman" w:cs="Times New Roman"/>
                              </w:rPr>
                            </w:pPr>
                            <w:r w:rsidRPr="00D40A10">
                              <w:rPr>
                                <w:rFonts w:ascii="Times New Roman" w:hAnsi="Times New Roman" w:cs="Times New Roman"/>
                              </w:rPr>
                              <w:t>Белг</w:t>
                            </w:r>
                            <w:r w:rsidRPr="00D40A10">
                              <w:rPr>
                                <w:rFonts w:ascii="Times New Roman" w:hAnsi="Times New Roman" w:cs="Times New Roman"/>
                                <w:lang w:val="kk-KZ"/>
                              </w:rPr>
                              <w:t>і</w:t>
                            </w:r>
                            <w:r w:rsidRPr="00D40A10">
                              <w:rPr>
                                <w:rFonts w:ascii="Times New Roman" w:hAnsi="Times New Roman" w:cs="Times New Roman"/>
                              </w:rPr>
                              <w:t xml:space="preserve">ленген </w:t>
                            </w:r>
                            <w:r w:rsidRPr="00D40A10">
                              <w:rPr>
                                <w:rFonts w:ascii="Times New Roman" w:hAnsi="Times New Roman" w:cs="Times New Roman"/>
                                <w:lang w:val="kk-KZ"/>
                              </w:rPr>
                              <w:t>талаптарға сәйкес келмеген жағдайда мемлекеттік қызметті көрсетуден бас тарту туралы дәлелді жауапты ресімдеу</w:t>
                            </w:r>
                          </w:p>
                          <w:p w:rsidR="002F6C11" w:rsidRPr="0076547F" w:rsidRDefault="002F6C11" w:rsidP="002F6C11">
                            <w:pPr>
                              <w:jc w:val="center"/>
                            </w:pPr>
                          </w:p>
                          <w:p w:rsidR="002F6C11" w:rsidRPr="0076547F" w:rsidRDefault="002F6C11" w:rsidP="002F6C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4" style="position:absolute;left:0;text-align:left;margin-left:560.8pt;margin-top:4.75pt;width:97.5pt;height:12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" fillcolor="window" strokecolor="#31859c" strokeweight="2pt">
                <v:path arrowok="t"/>
                <v:textbox>
                  <w:txbxContent>
                    <w:p w:rsidR="002F6C11" w:rsidRPr="00D40A10" w:rsidRDefault="002F6C11" w:rsidP="002F6C11">
                      <w:pPr>
                        <w:pStyle w:val="ConsPlusNormal"/>
                        <w:widowControl/>
                        <w:ind w:firstLine="0"/>
                        <w:jc w:val="center"/>
                        <w:rPr>
                          <w:rFonts w:ascii="Times New Roman" w:hAnsi="Times New Roman" w:cs="Times New Roman"/>
                        </w:rPr>
                      </w:pPr>
                      <w:r w:rsidRPr="00D40A10">
                        <w:rPr>
                          <w:rFonts w:ascii="Times New Roman" w:hAnsi="Times New Roman" w:cs="Times New Roman"/>
                        </w:rPr>
                        <w:t>Белг</w:t>
                      </w:r>
                      <w:r w:rsidRPr="00D40A10">
                        <w:rPr>
                          <w:rFonts w:ascii="Times New Roman" w:hAnsi="Times New Roman" w:cs="Times New Roman"/>
                          <w:lang w:val="kk-KZ"/>
                        </w:rPr>
                        <w:t>і</w:t>
                      </w:r>
                      <w:r w:rsidRPr="00D40A10">
                        <w:rPr>
                          <w:rFonts w:ascii="Times New Roman" w:hAnsi="Times New Roman" w:cs="Times New Roman"/>
                        </w:rPr>
                        <w:t xml:space="preserve">ленген </w:t>
                      </w:r>
                      <w:r w:rsidRPr="00D40A10">
                        <w:rPr>
                          <w:rFonts w:ascii="Times New Roman" w:hAnsi="Times New Roman" w:cs="Times New Roman"/>
                          <w:lang w:val="kk-KZ"/>
                        </w:rPr>
                        <w:t>талаптарға сәйкес келмеген жағдайда мемлекеттік қызметті көрсетуден бас тарту туралы дәлелді жауапты ресімдеу</w:t>
                      </w:r>
                    </w:p>
                    <w:p w:rsidR="002F6C11" w:rsidRPr="0076547F" w:rsidRDefault="002F6C11" w:rsidP="002F6C11">
                      <w:pPr>
                        <w:jc w:val="center"/>
                      </w:pPr>
                    </w:p>
                    <w:p w:rsidR="002F6C11" w:rsidRPr="0076547F" w:rsidRDefault="002F6C11" w:rsidP="002F6C11">
                      <w:pPr>
                        <w:jc w:val="center"/>
                      </w:pPr>
                    </w:p>
                  </w:txbxContent>
                </v:textbox>
              </v:rect>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5536565</wp:posOffset>
                </wp:positionH>
                <wp:positionV relativeFrom="paragraph">
                  <wp:posOffset>60325</wp:posOffset>
                </wp:positionV>
                <wp:extent cx="1276350" cy="1647825"/>
                <wp:effectExtent l="0" t="0" r="1905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1647825"/>
                        </a:xfrm>
                        <a:prstGeom prst="rect">
                          <a:avLst/>
                        </a:prstGeom>
                        <a:solidFill>
                          <a:sysClr val="window" lastClr="FFFFFF"/>
                        </a:solidFill>
                        <a:ln w="25400" cap="flat" cmpd="sng" algn="ctr">
                          <a:solidFill>
                            <a:srgbClr val="4BACC6">
                              <a:lumMod val="75000"/>
                            </a:srgbClr>
                          </a:solidFill>
                          <a:prstDash val="solid"/>
                        </a:ln>
                        <a:effectLst/>
                      </wps:spPr>
                      <wps:txbx>
                        <w:txbxContent>
                          <w:p w:rsidR="002F6C11" w:rsidRPr="00280A7E" w:rsidRDefault="002F6C11" w:rsidP="002F6C11">
                            <w:pPr>
                              <w:pStyle w:val="ConsPlusNormal"/>
                              <w:widowControl/>
                              <w:ind w:firstLine="0"/>
                              <w:jc w:val="center"/>
                              <w:rPr>
                                <w:rFonts w:ascii="Times New Roman" w:hAnsi="Times New Roman" w:cs="Times New Roman"/>
                              </w:rPr>
                            </w:pPr>
                            <w:r w:rsidRPr="00280A7E">
                              <w:rPr>
                                <w:rFonts w:ascii="Times New Roman" w:hAnsi="Times New Roman" w:cs="Times New Roman"/>
                              </w:rPr>
                              <w:t xml:space="preserve">В случаях соответствия установленным требованиям оформление </w:t>
                            </w:r>
                            <w:r>
                              <w:rPr>
                                <w:rFonts w:ascii="Times New Roman" w:hAnsi="Times New Roman" w:cs="Times New Roman"/>
                              </w:rPr>
                              <w:t>карточки обеспечения уплаты таможенных пошлин, налогов</w:t>
                            </w:r>
                          </w:p>
                          <w:p w:rsidR="002F6C11" w:rsidRPr="00915039" w:rsidRDefault="002F6C11" w:rsidP="002F6C11">
                            <w:pPr>
                              <w:jc w:val="center"/>
                              <w:rPr>
                                <w:rFonts w:ascii="Times New Roman" w:eastAsia="Calibri" w:hAnsi="Times New Roman"/>
                                <w:sz w:val="20"/>
                                <w:szCs w:val="20"/>
                                <w:lang w:eastAsia="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5" style="position:absolute;left:0;text-align:left;margin-left:435.95pt;margin-top:4.75pt;width:100.5pt;height:12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" fillcolor="window" strokecolor="#31859c" strokeweight="2pt">
                <v:path arrowok="t"/>
                <v:textbox>
                  <w:txbxContent>
                    <w:p w:rsidR="002F6C11" w:rsidRPr="00280A7E" w:rsidRDefault="002F6C11" w:rsidP="002F6C11">
                      <w:pPr>
                        <w:pStyle w:val="ConsPlusNormal"/>
                        <w:widowControl/>
                        <w:ind w:firstLine="0"/>
                        <w:jc w:val="center"/>
                        <w:rPr>
                          <w:rFonts w:ascii="Times New Roman" w:hAnsi="Times New Roman" w:cs="Times New Roman"/>
                        </w:rPr>
                      </w:pPr>
                      <w:r w:rsidRPr="00280A7E">
                        <w:rPr>
                          <w:rFonts w:ascii="Times New Roman" w:hAnsi="Times New Roman" w:cs="Times New Roman"/>
                        </w:rPr>
                        <w:t xml:space="preserve">В случаях соответствия установленным требованиям оформление </w:t>
                      </w:r>
                      <w:r>
                        <w:rPr>
                          <w:rFonts w:ascii="Times New Roman" w:hAnsi="Times New Roman" w:cs="Times New Roman"/>
                        </w:rPr>
                        <w:t>карточки обеспечения уплаты таможенных пошлин, налогов</w:t>
                      </w:r>
                    </w:p>
                    <w:p w:rsidR="002F6C11" w:rsidRPr="00915039" w:rsidRDefault="002F6C11" w:rsidP="002F6C11">
                      <w:pPr>
                        <w:jc w:val="center"/>
                        <w:rPr>
                          <w:rFonts w:ascii="Times New Roman" w:eastAsia="Calibri" w:hAnsi="Times New Roman"/>
                          <w:sz w:val="20"/>
                          <w:szCs w:val="20"/>
                          <w:lang w:eastAsia="ru-RU"/>
                        </w:rPr>
                      </w:pPr>
                    </w:p>
                  </w:txbxContent>
                </v:textbox>
              </v:rect>
            </w:pict>
          </mc:Fallback>
        </mc:AlternateContent>
      </w:r>
    </w:p>
    <w:p w:rsidR="002F6C11" w:rsidRPr="00170440" w:rsidRDefault="002F6C11" w:rsidP="002F6C11">
      <w:pPr>
        <w:rPr>
          <w:lang w:val="kk-KZ"/>
        </w:rPr>
      </w:pPr>
    </w:p>
    <w:p w:rsidR="002F6C11" w:rsidRPr="00170440" w:rsidRDefault="002F6C11" w:rsidP="002F6C11">
      <w:pPr>
        <w:jc w:val="center"/>
        <w:rPr>
          <w:lang w:val="kk-KZ"/>
        </w:rPr>
      </w:pPr>
    </w:p>
    <w:p w:rsidR="002F6C11" w:rsidRPr="00170440" w:rsidRDefault="002F6C11" w:rsidP="002F6C11">
      <w:pPr>
        <w:rPr>
          <w:lang w:val="kk-KZ"/>
        </w:rPr>
      </w:pPr>
    </w:p>
    <w:p w:rsidR="002F6C11" w:rsidRDefault="002F6C11" w:rsidP="002F6C11">
      <w:pPr>
        <w:pStyle w:val="a3"/>
        <w:spacing w:after="0" w:line="240" w:lineRule="auto"/>
        <w:ind w:left="142"/>
        <w:jc w:val="both"/>
        <w:rPr>
          <w:rFonts w:ascii="Times New Roman" w:hAnsi="Times New Roman"/>
          <w:sz w:val="24"/>
          <w:szCs w:val="24"/>
          <w:lang w:val="kk-KZ"/>
        </w:rPr>
      </w:pPr>
      <w:r>
        <w:rPr>
          <w:rFonts w:ascii="Times New Roman" w:hAnsi="Times New Roman"/>
          <w:sz w:val="24"/>
          <w:szCs w:val="24"/>
          <w:lang w:val="kk-KZ"/>
        </w:rPr>
        <w:t>*</w:t>
      </w:r>
      <w:r w:rsidRPr="0043001B">
        <w:rPr>
          <w:rFonts w:ascii="Times New Roman" w:hAnsi="Times New Roman"/>
          <w:sz w:val="24"/>
          <w:szCs w:val="24"/>
          <w:lang w:val="kk-KZ"/>
        </w:rPr>
        <w:t xml:space="preserve">ҚФБ </w:t>
      </w:r>
      <w:r>
        <w:rPr>
          <w:rFonts w:ascii="Times New Roman" w:hAnsi="Times New Roman"/>
          <w:sz w:val="24"/>
          <w:szCs w:val="24"/>
          <w:lang w:val="kk-KZ"/>
        </w:rPr>
        <w:tab/>
        <w:t xml:space="preserve">- құрылымдық - функционалдық бірлік: көрсетілетін қызметті берушінің </w:t>
      </w:r>
      <w:r w:rsidRPr="0043001B">
        <w:rPr>
          <w:rFonts w:ascii="Times New Roman" w:hAnsi="Times New Roman"/>
          <w:sz w:val="24"/>
          <w:szCs w:val="24"/>
          <w:lang w:val="kk-KZ"/>
        </w:rPr>
        <w:t>құрылымдық бөлімшелері</w:t>
      </w:r>
      <w:r>
        <w:rPr>
          <w:rFonts w:ascii="Times New Roman" w:hAnsi="Times New Roman"/>
          <w:sz w:val="24"/>
          <w:szCs w:val="24"/>
          <w:lang w:val="kk-KZ"/>
        </w:rPr>
        <w:t>нің</w:t>
      </w:r>
      <w:r w:rsidRPr="0043001B">
        <w:rPr>
          <w:rFonts w:ascii="Times New Roman" w:hAnsi="Times New Roman"/>
          <w:sz w:val="24"/>
          <w:szCs w:val="24"/>
          <w:lang w:val="kk-KZ"/>
        </w:rPr>
        <w:t xml:space="preserve"> (қызметкерлері</w:t>
      </w:r>
      <w:r>
        <w:rPr>
          <w:rFonts w:ascii="Times New Roman" w:hAnsi="Times New Roman"/>
          <w:sz w:val="24"/>
          <w:szCs w:val="24"/>
          <w:lang w:val="kk-KZ"/>
        </w:rPr>
        <w:t>нің</w:t>
      </w:r>
      <w:r w:rsidRPr="0043001B">
        <w:rPr>
          <w:rFonts w:ascii="Times New Roman" w:hAnsi="Times New Roman"/>
          <w:sz w:val="24"/>
          <w:szCs w:val="24"/>
          <w:lang w:val="kk-KZ"/>
        </w:rPr>
        <w:t>)</w:t>
      </w:r>
      <w:r>
        <w:rPr>
          <w:rFonts w:ascii="Times New Roman" w:hAnsi="Times New Roman"/>
          <w:sz w:val="24"/>
          <w:szCs w:val="24"/>
          <w:lang w:val="kk-KZ"/>
        </w:rPr>
        <w:t xml:space="preserve">, </w:t>
      </w:r>
      <w:r w:rsidRPr="00777482">
        <w:rPr>
          <w:rFonts w:ascii="Times New Roman" w:hAnsi="Times New Roman"/>
          <w:sz w:val="24"/>
          <w:szCs w:val="24"/>
          <w:lang w:val="kk-KZ"/>
        </w:rPr>
        <w:t>халыққа қызмет көрсету орталы</w:t>
      </w:r>
      <w:r>
        <w:rPr>
          <w:rFonts w:ascii="Times New Roman" w:hAnsi="Times New Roman"/>
          <w:sz w:val="24"/>
          <w:szCs w:val="24"/>
          <w:lang w:val="kk-KZ"/>
        </w:rPr>
        <w:t xml:space="preserve">қтарының, </w:t>
      </w:r>
      <w:r w:rsidRPr="00777482">
        <w:rPr>
          <w:rFonts w:ascii="Times New Roman" w:hAnsi="Times New Roman"/>
          <w:sz w:val="24"/>
          <w:szCs w:val="24"/>
          <w:lang w:val="kk-KZ"/>
        </w:rPr>
        <w:t>«электрондық үкімет» веб-порталы</w:t>
      </w:r>
      <w:r>
        <w:rPr>
          <w:rFonts w:ascii="Times New Roman" w:hAnsi="Times New Roman"/>
          <w:sz w:val="24"/>
          <w:szCs w:val="24"/>
          <w:lang w:val="kk-KZ"/>
        </w:rPr>
        <w:t>ның өзара іс-</w:t>
      </w:r>
      <w:r w:rsidRPr="00777482">
        <w:rPr>
          <w:rFonts w:ascii="Times New Roman" w:hAnsi="Times New Roman"/>
          <w:sz w:val="24"/>
          <w:szCs w:val="24"/>
          <w:lang w:val="kk-KZ"/>
        </w:rPr>
        <w:t>қымыл</w:t>
      </w:r>
      <w:r>
        <w:rPr>
          <w:rFonts w:ascii="Times New Roman" w:hAnsi="Times New Roman"/>
          <w:sz w:val="24"/>
          <w:szCs w:val="24"/>
          <w:lang w:val="kk-KZ"/>
        </w:rPr>
        <w:t>дары;</w:t>
      </w:r>
    </w:p>
    <w:p w:rsidR="002F6C11" w:rsidRPr="00777482" w:rsidRDefault="002F6C11" w:rsidP="002F6C11">
      <w:pPr>
        <w:pStyle w:val="a3"/>
        <w:spacing w:after="0" w:line="240" w:lineRule="auto"/>
        <w:ind w:left="142"/>
        <w:rPr>
          <w:rFonts w:ascii="Times New Roman" w:hAnsi="Times New Roman"/>
          <w:sz w:val="10"/>
          <w:szCs w:val="10"/>
          <w:lang w:val="kk-KZ"/>
        </w:rPr>
      </w:pPr>
    </w:p>
    <w:p w:rsidR="002F6C11" w:rsidRPr="0043001B" w:rsidRDefault="002F6C11" w:rsidP="002F6C11">
      <w:pPr>
        <w:pStyle w:val="a3"/>
        <w:spacing w:after="0" w:line="240" w:lineRule="auto"/>
        <w:ind w:left="142"/>
        <w:rPr>
          <w:rFonts w:ascii="Times New Roman" w:hAnsi="Times New Roman"/>
          <w:sz w:val="24"/>
          <w:szCs w:val="24"/>
          <w:lang w:val="kk-KZ"/>
        </w:rPr>
      </w:pP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107315</wp:posOffset>
                </wp:positionH>
                <wp:positionV relativeFrom="paragraph">
                  <wp:posOffset>35560</wp:posOffset>
                </wp:positionV>
                <wp:extent cx="457200" cy="409575"/>
                <wp:effectExtent l="0" t="0" r="0" b="952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margin-left:8.45pt;margin-top:2.8pt;width:36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" fillcolor="#31859c" stroked="f"/>
            </w:pict>
          </mc:Fallback>
        </mc:AlternateContent>
      </w:r>
      <w:r w:rsidRPr="0043001B">
        <w:rPr>
          <w:rFonts w:ascii="Times New Roman" w:hAnsi="Times New Roman"/>
          <w:sz w:val="24"/>
          <w:szCs w:val="24"/>
          <w:lang w:val="kk-KZ"/>
        </w:rPr>
        <w:tab/>
      </w:r>
    </w:p>
    <w:p w:rsidR="002F6C11" w:rsidRPr="0043001B" w:rsidRDefault="002F6C11" w:rsidP="002F6C11">
      <w:pPr>
        <w:spacing w:after="0" w:line="240" w:lineRule="auto"/>
        <w:ind w:firstLine="709"/>
        <w:rPr>
          <w:rFonts w:ascii="Times New Roman" w:hAnsi="Times New Roman"/>
          <w:sz w:val="24"/>
          <w:szCs w:val="24"/>
          <w:lang w:val="kk-KZ"/>
        </w:rPr>
      </w:pPr>
      <w:r w:rsidRPr="0043001B">
        <w:rPr>
          <w:rFonts w:ascii="Times New Roman" w:hAnsi="Times New Roman"/>
          <w:sz w:val="24"/>
          <w:szCs w:val="24"/>
          <w:lang w:val="kk-KZ"/>
        </w:rPr>
        <w:tab/>
        <w:t xml:space="preserve">- мемлекеттік қызмет көрсетудің басталуы немесе аяқталуы; </w:t>
      </w:r>
    </w:p>
    <w:p w:rsidR="002F6C11" w:rsidRPr="0043001B" w:rsidRDefault="002F6C11" w:rsidP="002F6C11">
      <w:pPr>
        <w:spacing w:after="0" w:line="240" w:lineRule="auto"/>
        <w:ind w:firstLine="709"/>
        <w:rPr>
          <w:rFonts w:ascii="Times New Roman" w:hAnsi="Times New Roman"/>
          <w:sz w:val="24"/>
          <w:szCs w:val="24"/>
          <w:lang w:val="kk-KZ"/>
        </w:rPr>
      </w:pPr>
    </w:p>
    <w:p w:rsidR="002F6C11" w:rsidRPr="00777482" w:rsidRDefault="002F6C11" w:rsidP="002F6C11">
      <w:pPr>
        <w:spacing w:after="0" w:line="240" w:lineRule="auto"/>
        <w:ind w:firstLine="709"/>
        <w:rPr>
          <w:rFonts w:ascii="Times New Roman" w:hAnsi="Times New Roman"/>
          <w:sz w:val="10"/>
          <w:szCs w:val="10"/>
          <w:lang w:val="kk-KZ"/>
        </w:rPr>
      </w:pPr>
    </w:p>
    <w:p w:rsidR="002F6C11" w:rsidRDefault="002F6C11" w:rsidP="002F6C11">
      <w:pPr>
        <w:spacing w:after="0" w:line="240" w:lineRule="auto"/>
        <w:ind w:left="707" w:firstLine="709"/>
        <w:rPr>
          <w:rFonts w:ascii="Times New Roman" w:hAnsi="Times New Roman"/>
          <w:sz w:val="24"/>
          <w:szCs w:val="24"/>
          <w:lang w:val="kk-KZ"/>
        </w:rPr>
      </w:pP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145415</wp:posOffset>
                </wp:positionH>
                <wp:positionV relativeFrom="paragraph">
                  <wp:posOffset>55880</wp:posOffset>
                </wp:positionV>
                <wp:extent cx="409575" cy="342265"/>
                <wp:effectExtent l="0" t="0" r="28575" b="1968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2F6C11" w:rsidRPr="00170440" w:rsidRDefault="002F6C11" w:rsidP="002F6C11">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6" style="position:absolute;left:0;text-align:left;margin-left:11.45pt;margin-top:4.4pt;width:32.25pt;height:2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" filled="f" fillcolor="#31849b [2408]" strokecolor="#31859c" strokeweight="1.5pt">
                <v:textbox>
                  <w:txbxContent>
                    <w:p w:rsidR="002F6C11" w:rsidRPr="00170440" w:rsidRDefault="002F6C11" w:rsidP="002F6C11">
                      <w:pPr>
                        <w:rPr>
                          <w:rFonts w:ascii="Times New Roman" w:hAnsi="Times New Roman"/>
                          <w:color w:val="FFFFFF"/>
                          <w:sz w:val="20"/>
                          <w:szCs w:val="20"/>
                        </w:rPr>
                      </w:pPr>
                    </w:p>
                  </w:txbxContent>
                </v:textbox>
              </v:rect>
            </w:pict>
          </mc:Fallback>
        </mc:AlternateContent>
      </w:r>
    </w:p>
    <w:p w:rsidR="002F6C11" w:rsidRPr="0043001B" w:rsidRDefault="002F6C11" w:rsidP="002F6C11">
      <w:pPr>
        <w:spacing w:after="0" w:line="240" w:lineRule="auto"/>
        <w:ind w:left="707" w:firstLine="709"/>
        <w:rPr>
          <w:rFonts w:ascii="Times New Roman" w:hAnsi="Times New Roman"/>
          <w:sz w:val="24"/>
          <w:szCs w:val="24"/>
          <w:lang w:val="kk-KZ"/>
        </w:rPr>
      </w:pPr>
      <w:r w:rsidRPr="0043001B">
        <w:rPr>
          <w:rFonts w:ascii="Times New Roman" w:hAnsi="Times New Roman"/>
          <w:sz w:val="24"/>
          <w:szCs w:val="24"/>
          <w:lang w:val="kk-KZ"/>
        </w:rPr>
        <w:t>- көрсетілетін қызметті алушы рәсімінің (іс-қимылының) және (немесе) ҚФБ атауы;</w:t>
      </w:r>
    </w:p>
    <w:p w:rsidR="002F6C11" w:rsidRPr="0043001B" w:rsidRDefault="002F6C11" w:rsidP="002F6C11">
      <w:pPr>
        <w:spacing w:after="0" w:line="240" w:lineRule="auto"/>
        <w:ind w:firstLine="709"/>
        <w:rPr>
          <w:rFonts w:ascii="Times New Roman" w:hAnsi="Times New Roman"/>
          <w:sz w:val="24"/>
          <w:szCs w:val="24"/>
          <w:lang w:val="kk-KZ"/>
        </w:rPr>
      </w:pPr>
    </w:p>
    <w:p w:rsidR="002F6C11" w:rsidRPr="0043001B" w:rsidRDefault="002F6C11" w:rsidP="002F6C11">
      <w:pPr>
        <w:spacing w:after="0" w:line="240" w:lineRule="auto"/>
        <w:ind w:firstLine="709"/>
        <w:rPr>
          <w:rFonts w:ascii="Times New Roman" w:hAnsi="Times New Roman"/>
          <w:sz w:val="24"/>
          <w:szCs w:val="24"/>
          <w:lang w:val="kk-KZ"/>
        </w:rPr>
      </w:pP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145415</wp:posOffset>
                </wp:positionH>
                <wp:positionV relativeFrom="paragraph">
                  <wp:posOffset>109220</wp:posOffset>
                </wp:positionV>
                <wp:extent cx="409575" cy="378460"/>
                <wp:effectExtent l="0" t="0" r="9525" b="2540"/>
                <wp:wrapNone/>
                <wp:docPr id="5" name="Ромб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9BBB59">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5" o:spid="_x0000_s1026" type="#_x0000_t4" style="position:absolute;margin-left:11.45pt;margin-top:8.6pt;width:32.25pt;height:29.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" fillcolor="#77933c" stroked="f"/>
            </w:pict>
          </mc:Fallback>
        </mc:AlternateContent>
      </w:r>
    </w:p>
    <w:p w:rsidR="002F6C11" w:rsidRPr="0043001B" w:rsidRDefault="002F6C11" w:rsidP="002F6C11">
      <w:pPr>
        <w:spacing w:after="0" w:line="240" w:lineRule="auto"/>
        <w:ind w:firstLine="709"/>
        <w:rPr>
          <w:rFonts w:ascii="Times New Roman" w:hAnsi="Times New Roman"/>
          <w:sz w:val="24"/>
          <w:szCs w:val="24"/>
          <w:lang w:val="kk-KZ"/>
        </w:rPr>
      </w:pPr>
      <w:r w:rsidRPr="0043001B">
        <w:rPr>
          <w:rFonts w:ascii="Times New Roman" w:hAnsi="Times New Roman"/>
          <w:sz w:val="24"/>
          <w:szCs w:val="24"/>
          <w:lang w:val="kk-KZ"/>
        </w:rPr>
        <w:tab/>
        <w:t>- таңдау нұсқасы;</w:t>
      </w:r>
    </w:p>
    <w:p w:rsidR="002F6C11" w:rsidRPr="0043001B" w:rsidRDefault="002F6C11" w:rsidP="002F6C11">
      <w:pPr>
        <w:spacing w:after="0" w:line="240" w:lineRule="auto"/>
        <w:ind w:firstLine="709"/>
        <w:rPr>
          <w:rFonts w:ascii="Times New Roman" w:hAnsi="Times New Roman"/>
          <w:sz w:val="24"/>
          <w:szCs w:val="24"/>
          <w:lang w:val="kk-KZ"/>
        </w:rPr>
      </w:pPr>
    </w:p>
    <w:p w:rsidR="002F6C11" w:rsidRPr="00777482" w:rsidRDefault="002F6C11" w:rsidP="002F6C11">
      <w:pPr>
        <w:spacing w:after="0" w:line="240" w:lineRule="auto"/>
        <w:ind w:firstLine="709"/>
        <w:rPr>
          <w:rFonts w:ascii="Times New Roman" w:hAnsi="Times New Roman"/>
          <w:sz w:val="16"/>
          <w:szCs w:val="16"/>
          <w:lang w:val="kk-KZ"/>
        </w:rPr>
      </w:pPr>
    </w:p>
    <w:p w:rsidR="002F6C11" w:rsidRPr="0043001B" w:rsidRDefault="002F6C11" w:rsidP="002F6C11">
      <w:pPr>
        <w:spacing w:after="0" w:line="240" w:lineRule="auto"/>
        <w:ind w:firstLine="1418"/>
        <w:rPr>
          <w:rFonts w:ascii="Times New Roman" w:hAnsi="Times New Roman"/>
          <w:sz w:val="24"/>
          <w:szCs w:val="24"/>
          <w:lang w:val="kk-KZ"/>
        </w:rPr>
      </w:pPr>
      <w:r>
        <w:rPr>
          <w:noProof/>
          <w:lang w:eastAsia="ru-RU"/>
        </w:rPr>
        <mc:AlternateContent>
          <mc:Choice Requires="wps">
            <w:drawing>
              <wp:anchor distT="4294967295" distB="4294967295" distL="114300" distR="114300" simplePos="0" relativeHeight="251687936"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7.45pt;margin-top:7.15pt;width:22.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">
                <v:stroke endarrow="block"/>
              </v:shape>
            </w:pict>
          </mc:Fallback>
        </mc:AlternateContent>
      </w:r>
      <w:r w:rsidRPr="0043001B">
        <w:rPr>
          <w:rFonts w:ascii="Times New Roman" w:hAnsi="Times New Roman"/>
          <w:sz w:val="24"/>
          <w:szCs w:val="24"/>
          <w:lang w:val="kk-KZ"/>
        </w:rPr>
        <w:t>- келесі рәсімге (іс-қимылға) өту.</w:t>
      </w:r>
    </w:p>
    <w:p w:rsidR="002F6C11" w:rsidRPr="0013061E" w:rsidRDefault="002F6C11" w:rsidP="002F6C11">
      <w:pPr>
        <w:rPr>
          <w:lang w:val="kk-KZ"/>
        </w:rPr>
      </w:pPr>
    </w:p>
    <w:p w:rsidR="002F6C11" w:rsidRPr="006D088B" w:rsidRDefault="002F6C11" w:rsidP="002F6C11">
      <w:pPr>
        <w:rPr>
          <w:lang w:val="kk-KZ"/>
        </w:rPr>
      </w:pPr>
    </w:p>
    <w:p w:rsidR="0024371D" w:rsidRPr="002F6C11" w:rsidRDefault="002F6C11">
      <w:pPr>
        <w:rPr>
          <w:lang w:val="kk-KZ"/>
        </w:rPr>
      </w:pPr>
      <w:bookmarkStart w:id="0" w:name="_GoBack"/>
      <w:bookmarkEnd w:id="0"/>
    </w:p>
    <w:sectPr w:rsidR="0024371D" w:rsidRPr="002F6C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1"/>
    <w:rsid w:val="002F6C11"/>
    <w:rsid w:val="005B1D61"/>
    <w:rsid w:val="008B0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C1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C1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List Paragraph"/>
    <w:basedOn w:val="a"/>
    <w:uiPriority w:val="34"/>
    <w:qFormat/>
    <w:rsid w:val="002F6C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C1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C1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List Paragraph"/>
    <w:basedOn w:val="a"/>
    <w:uiPriority w:val="34"/>
    <w:qFormat/>
    <w:rsid w:val="002F6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l:31309399.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1046</Words>
  <Characters>5964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Ибраева Алтынай Сейтахметовна</dc:creator>
  <cp:lastModifiedBy>Ибраева Алтынай Сейтахметовна</cp:lastModifiedBy>
  <cp:revision>1</cp:revision>
  <dcterms:created xsi:type="dcterms:W3CDTF">2015-07-22T06:27:00Z</dcterms:created>
  <dcterms:modified xsi:type="dcterms:W3CDTF">2015-07-22T06:28:00Z</dcterms:modified>
</cp:coreProperties>
</file>