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14" w:rsidRPr="001A6AAD" w:rsidRDefault="00236D14" w:rsidP="00236D14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Приложение 2</w:t>
      </w:r>
    </w:p>
    <w:p w:rsidR="00236D14" w:rsidRPr="001A6AAD" w:rsidRDefault="00236D14" w:rsidP="00236D14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 к приказу Министра финансов</w:t>
      </w:r>
    </w:p>
    <w:p w:rsidR="00236D14" w:rsidRPr="001A6AAD" w:rsidRDefault="00236D14" w:rsidP="00236D14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Республики Казахстан</w:t>
      </w:r>
    </w:p>
    <w:p w:rsidR="00236D14" w:rsidRPr="001A6AAD" w:rsidRDefault="00236D14" w:rsidP="00236D14">
      <w:pPr>
        <w:ind w:left="5664"/>
        <w:jc w:val="center"/>
        <w:rPr>
          <w:sz w:val="28"/>
          <w:szCs w:val="28"/>
        </w:rPr>
      </w:pPr>
      <w:r w:rsidRPr="001A6AAD">
        <w:rPr>
          <w:sz w:val="24"/>
          <w:szCs w:val="24"/>
        </w:rPr>
        <w:t>от 27 апреля 2015 года № 284</w:t>
      </w:r>
      <w:r w:rsidRPr="001A6AAD">
        <w:rPr>
          <w:sz w:val="28"/>
          <w:szCs w:val="28"/>
        </w:rPr>
        <w:t xml:space="preserve"> </w:t>
      </w:r>
    </w:p>
    <w:p w:rsidR="00236D14" w:rsidRPr="001A6AAD" w:rsidRDefault="00236D14" w:rsidP="00236D14">
      <w:pPr>
        <w:ind w:left="4680"/>
        <w:jc w:val="center"/>
        <w:rPr>
          <w:sz w:val="28"/>
          <w:szCs w:val="28"/>
        </w:rPr>
      </w:pPr>
    </w:p>
    <w:p w:rsidR="00236D14" w:rsidRPr="001A6AAD" w:rsidRDefault="00236D14" w:rsidP="00236D14">
      <w:pPr>
        <w:rPr>
          <w:sz w:val="28"/>
          <w:szCs w:val="28"/>
        </w:rPr>
      </w:pPr>
    </w:p>
    <w:p w:rsidR="00236D14" w:rsidRPr="001A6AAD" w:rsidRDefault="00236D14" w:rsidP="00236D14">
      <w:pPr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Стандарт государственной услуги</w:t>
      </w:r>
    </w:p>
    <w:p w:rsidR="00236D14" w:rsidRPr="001A6AAD" w:rsidRDefault="00236D14" w:rsidP="00236D14">
      <w:pPr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«Регистрационный учет лица, занимающегося частной практикой»</w:t>
      </w:r>
    </w:p>
    <w:p w:rsidR="00236D14" w:rsidRPr="001A6AAD" w:rsidRDefault="00236D14" w:rsidP="00236D14">
      <w:bookmarkStart w:id="0" w:name="z34"/>
    </w:p>
    <w:p w:rsidR="00236D14" w:rsidRPr="001A6AAD" w:rsidRDefault="00236D14" w:rsidP="00236D14"/>
    <w:p w:rsidR="00236D14" w:rsidRPr="001A6AAD" w:rsidRDefault="00236D14" w:rsidP="00236D14">
      <w:pPr>
        <w:ind w:firstLine="709"/>
        <w:jc w:val="center"/>
        <w:rPr>
          <w:b/>
          <w:color w:val="000000"/>
          <w:sz w:val="28"/>
          <w:szCs w:val="28"/>
        </w:rPr>
      </w:pPr>
      <w:bookmarkStart w:id="1" w:name="z35"/>
      <w:bookmarkEnd w:id="0"/>
      <w:r w:rsidRPr="001A6AAD">
        <w:rPr>
          <w:b/>
          <w:color w:val="000000"/>
          <w:sz w:val="28"/>
          <w:szCs w:val="28"/>
        </w:rPr>
        <w:t>1. Общие положения</w:t>
      </w:r>
    </w:p>
    <w:p w:rsidR="00236D14" w:rsidRPr="001A6AAD" w:rsidRDefault="00236D14" w:rsidP="00236D14">
      <w:pPr>
        <w:ind w:firstLine="709"/>
        <w:jc w:val="center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bookmarkStart w:id="2" w:name="z36"/>
      <w:bookmarkEnd w:id="1"/>
      <w:r w:rsidRPr="001A6AAD">
        <w:rPr>
          <w:color w:val="000000"/>
          <w:sz w:val="28"/>
          <w:szCs w:val="28"/>
        </w:rPr>
        <w:t xml:space="preserve">1. Государственная услуга «Регистрационный учет лица, занимающегося частной практикой» (далее – государственная услуга). </w:t>
      </w: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1A6AAD">
        <w:rPr>
          <w:color w:val="000000"/>
          <w:sz w:val="28"/>
          <w:szCs w:val="28"/>
        </w:rPr>
        <w:t>услугодатель</w:t>
      </w:r>
      <w:proofErr w:type="spellEnd"/>
      <w:r w:rsidRPr="001A6AAD">
        <w:rPr>
          <w:color w:val="000000"/>
          <w:sz w:val="28"/>
          <w:szCs w:val="28"/>
        </w:rPr>
        <w:t>).</w:t>
      </w: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color w:val="000000"/>
          <w:sz w:val="28"/>
          <w:szCs w:val="28"/>
        </w:rPr>
        <w:t>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через центры оказания услуг;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посредством веб-портала «электронного правительства» www.egov.kz (далее – портал) – при регистрации.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</w:p>
    <w:p w:rsidR="00236D14" w:rsidRPr="001A6AAD" w:rsidRDefault="00236D14" w:rsidP="00236D14">
      <w:pPr>
        <w:ind w:firstLine="709"/>
        <w:jc w:val="center"/>
        <w:rPr>
          <w:b/>
          <w:color w:val="000000"/>
          <w:sz w:val="28"/>
          <w:szCs w:val="28"/>
        </w:rPr>
      </w:pPr>
      <w:r w:rsidRPr="001A6AAD">
        <w:rPr>
          <w:b/>
          <w:color w:val="000000"/>
          <w:sz w:val="28"/>
          <w:szCs w:val="28"/>
        </w:rPr>
        <w:t>2. Порядок оказания государственной услуги</w:t>
      </w: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>4. Сроки оказания государственной услуги: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1) постановка </w:t>
      </w:r>
      <w:proofErr w:type="spellStart"/>
      <w:r w:rsidRPr="001A6AAD">
        <w:rPr>
          <w:color w:val="000000"/>
          <w:sz w:val="28"/>
          <w:szCs w:val="28"/>
        </w:rPr>
        <w:t>услугополучателя</w:t>
      </w:r>
      <w:proofErr w:type="spellEnd"/>
      <w:r w:rsidRPr="001A6AAD">
        <w:rPr>
          <w:color w:val="000000"/>
          <w:sz w:val="28"/>
          <w:szCs w:val="28"/>
        </w:rPr>
        <w:t xml:space="preserve"> – гражданина Республики Казахстан на регистрационный учет в качестве лица, занимающегося частной практикой – в течение 1 (одного) рабочего дня </w:t>
      </w:r>
      <w:proofErr w:type="gramStart"/>
      <w:r w:rsidRPr="001A6AAD">
        <w:rPr>
          <w:sz w:val="28"/>
          <w:szCs w:val="28"/>
        </w:rPr>
        <w:t>с даты подачи</w:t>
      </w:r>
      <w:proofErr w:type="gramEnd"/>
      <w:r w:rsidRPr="001A6AAD">
        <w:rPr>
          <w:sz w:val="28"/>
          <w:szCs w:val="28"/>
        </w:rPr>
        <w:t xml:space="preserve"> через портал налогового заявления.</w:t>
      </w: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2) изменение сведений о месте нахождения </w:t>
      </w:r>
      <w:r w:rsidRPr="001A6AAD">
        <w:rPr>
          <w:sz w:val="28"/>
        </w:rPr>
        <w:t>лица, занимающегося частной практикой</w:t>
      </w:r>
      <w:r w:rsidRPr="001A6AAD">
        <w:rPr>
          <w:color w:val="000000"/>
          <w:sz w:val="28"/>
          <w:szCs w:val="28"/>
        </w:rPr>
        <w:t xml:space="preserve"> – в течение 1 (одного) рабочего дня, следующего за днем подачи через портал налогового заявления;</w:t>
      </w:r>
    </w:p>
    <w:p w:rsidR="00236D14" w:rsidRPr="001A6AAD" w:rsidRDefault="00236D14" w:rsidP="00236D14">
      <w:pPr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3) максимально допустимое время ожидания для сдачи пакета документов </w:t>
      </w:r>
      <w:proofErr w:type="spellStart"/>
      <w:r w:rsidRPr="001A6AAD">
        <w:rPr>
          <w:color w:val="000000"/>
          <w:sz w:val="28"/>
          <w:szCs w:val="28"/>
        </w:rPr>
        <w:t>услугополучателем</w:t>
      </w:r>
      <w:proofErr w:type="spellEnd"/>
      <w:r w:rsidRPr="001A6AAD">
        <w:rPr>
          <w:color w:val="000000"/>
          <w:sz w:val="28"/>
          <w:szCs w:val="28"/>
        </w:rPr>
        <w:t xml:space="preserve"> </w:t>
      </w:r>
      <w:proofErr w:type="spellStart"/>
      <w:r w:rsidRPr="001A6AAD">
        <w:rPr>
          <w:color w:val="000000"/>
          <w:sz w:val="28"/>
          <w:szCs w:val="28"/>
        </w:rPr>
        <w:t>услугодателю</w:t>
      </w:r>
      <w:proofErr w:type="spellEnd"/>
      <w:r w:rsidRPr="001A6AAD">
        <w:rPr>
          <w:color w:val="000000"/>
          <w:sz w:val="28"/>
          <w:szCs w:val="28"/>
        </w:rPr>
        <w:t xml:space="preserve"> в случае прекращения деятельности, касающейся частной практики – 20 (двадцать) минут, в Государственной корпорации – 15 (пятнадцать) минут;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4) максимально допустимое время обслуживания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– 20 (двадцать) минут, в Государственной корпорации – 15 (пятнадцать) минут.</w:t>
      </w:r>
    </w:p>
    <w:p w:rsidR="00236D14" w:rsidRPr="001A6AAD" w:rsidRDefault="00236D14" w:rsidP="00236D14">
      <w:pPr>
        <w:shd w:val="clear" w:color="auto" w:fill="FFFFFF"/>
        <w:ind w:firstLine="709"/>
        <w:jc w:val="both"/>
        <w:rPr>
          <w:sz w:val="28"/>
        </w:rPr>
      </w:pPr>
      <w:r w:rsidRPr="001A6AAD">
        <w:rPr>
          <w:sz w:val="28"/>
        </w:rPr>
        <w:t>Лицо, занимающееся частной практикой, признается снятым с регистрационного учета со дня:</w:t>
      </w:r>
    </w:p>
    <w:p w:rsidR="00236D14" w:rsidRPr="001A6AAD" w:rsidRDefault="00236D14" w:rsidP="00236D14">
      <w:pPr>
        <w:shd w:val="clear" w:color="auto" w:fill="FFFFFF"/>
        <w:ind w:firstLine="709"/>
        <w:jc w:val="both"/>
        <w:rPr>
          <w:sz w:val="28"/>
        </w:rPr>
      </w:pPr>
      <w:r w:rsidRPr="001A6AAD">
        <w:rPr>
          <w:sz w:val="28"/>
        </w:rPr>
        <w:t xml:space="preserve">1) составления заключения – при отсутствии нарушений по результатам камерального контроля и налоговой задолженности, задолженности по </w:t>
      </w:r>
      <w:r w:rsidRPr="001A6AAD">
        <w:rPr>
          <w:spacing w:val="2"/>
          <w:sz w:val="28"/>
        </w:rPr>
        <w:t>социальным платежам</w:t>
      </w:r>
      <w:r w:rsidRPr="001A6AAD">
        <w:rPr>
          <w:sz w:val="28"/>
        </w:rPr>
        <w:t>;</w:t>
      </w:r>
    </w:p>
    <w:p w:rsidR="00236D14" w:rsidRPr="001A6AAD" w:rsidRDefault="00236D14" w:rsidP="00236D14">
      <w:pPr>
        <w:shd w:val="clear" w:color="auto" w:fill="FFFFFF"/>
        <w:ind w:firstLine="709"/>
        <w:jc w:val="both"/>
        <w:rPr>
          <w:sz w:val="28"/>
        </w:rPr>
      </w:pPr>
      <w:r w:rsidRPr="001A6AAD">
        <w:rPr>
          <w:sz w:val="28"/>
        </w:rPr>
        <w:t xml:space="preserve">2) исполнения уведомления об устранении нарушений, выявленных по результатам камерального контроля, </w:t>
      </w:r>
      <w:r w:rsidRPr="001A6AAD">
        <w:rPr>
          <w:spacing w:val="2"/>
          <w:sz w:val="28"/>
        </w:rPr>
        <w:t xml:space="preserve">– </w:t>
      </w:r>
      <w:r w:rsidRPr="001A6AAD">
        <w:rPr>
          <w:sz w:val="28"/>
        </w:rPr>
        <w:t xml:space="preserve">при наличии таких нарушений и отсутствии налоговой задолженности, задолженности по </w:t>
      </w:r>
      <w:r w:rsidRPr="001A6AAD">
        <w:rPr>
          <w:spacing w:val="2"/>
          <w:sz w:val="28"/>
        </w:rPr>
        <w:t>социальным платежам</w:t>
      </w:r>
      <w:r w:rsidRPr="001A6AAD">
        <w:rPr>
          <w:sz w:val="28"/>
        </w:rPr>
        <w:t>;</w:t>
      </w:r>
    </w:p>
    <w:p w:rsidR="00236D14" w:rsidRPr="001A6AAD" w:rsidRDefault="00236D14" w:rsidP="00236D14">
      <w:pPr>
        <w:shd w:val="clear" w:color="auto" w:fill="FFFFFF"/>
        <w:ind w:firstLine="709"/>
        <w:jc w:val="both"/>
        <w:rPr>
          <w:sz w:val="28"/>
        </w:rPr>
      </w:pPr>
      <w:r w:rsidRPr="001A6AAD">
        <w:rPr>
          <w:sz w:val="28"/>
        </w:rPr>
        <w:t xml:space="preserve">3) погашения налоговой задолженности, задолженности по </w:t>
      </w:r>
      <w:r w:rsidRPr="001A6AAD">
        <w:rPr>
          <w:spacing w:val="2"/>
          <w:sz w:val="28"/>
        </w:rPr>
        <w:t>социальным платежам</w:t>
      </w:r>
      <w:r w:rsidRPr="001A6AAD">
        <w:rPr>
          <w:sz w:val="28"/>
        </w:rPr>
        <w:t xml:space="preserve"> – при наличии налоговой задолженности и условии устранения нарушений, выявленных по результатам камерального контроля, в полном объеме.</w:t>
      </w:r>
    </w:p>
    <w:p w:rsidR="00236D14" w:rsidRPr="001A6AAD" w:rsidRDefault="00236D14" w:rsidP="00236D14">
      <w:pPr>
        <w:ind w:firstLine="709"/>
        <w:jc w:val="both"/>
        <w:rPr>
          <w:sz w:val="28"/>
        </w:rPr>
      </w:pPr>
      <w:r w:rsidRPr="001A6AAD">
        <w:rPr>
          <w:sz w:val="28"/>
        </w:rPr>
        <w:t xml:space="preserve">Информация о снятии лица, занимающегося частной практикой, с регистрационного учета размещается на </w:t>
      </w:r>
      <w:proofErr w:type="spellStart"/>
      <w:r w:rsidRPr="001A6AAD">
        <w:rPr>
          <w:sz w:val="28"/>
        </w:rPr>
        <w:t>интернет-ресурсе</w:t>
      </w:r>
      <w:proofErr w:type="spellEnd"/>
      <w:r w:rsidRPr="001A6AAD">
        <w:rPr>
          <w:sz w:val="28"/>
        </w:rPr>
        <w:t xml:space="preserve"> </w:t>
      </w:r>
      <w:proofErr w:type="spellStart"/>
      <w:r w:rsidRPr="001A6AAD">
        <w:rPr>
          <w:sz w:val="28"/>
        </w:rPr>
        <w:t>услугодателя</w:t>
      </w:r>
      <w:proofErr w:type="spellEnd"/>
      <w:r w:rsidRPr="001A6AAD">
        <w:rPr>
          <w:sz w:val="28"/>
        </w:rPr>
        <w:t xml:space="preserve"> в течение трех рабочих дней со дня снятия таких налогоплательщиков с регистрационного учета.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5. Форма оказания государственной услуги: электронная (частично автоматизированная) и (или) бумажная.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6. Результатом оказания государственной услуги является: 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постановка на регистрационный учет в качестве лица, занимающегося частной практикой;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изменение регистрационных данных лица, занимающегося частной практикой;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3) снятие с регистрационного учета в качестве лица, занимающегося частной практикой и размещение на интернет – ресурсе </w:t>
      </w:r>
      <w:proofErr w:type="spellStart"/>
      <w:r w:rsidRPr="001A6AAD">
        <w:rPr>
          <w:sz w:val="28"/>
        </w:rPr>
        <w:t>услугодателя</w:t>
      </w:r>
      <w:proofErr w:type="spellEnd"/>
      <w:r w:rsidRPr="001A6AAD">
        <w:rPr>
          <w:sz w:val="28"/>
        </w:rPr>
        <w:t xml:space="preserve"> </w:t>
      </w:r>
      <w:r w:rsidRPr="001A6AAD">
        <w:rPr>
          <w:sz w:val="28"/>
          <w:szCs w:val="28"/>
        </w:rPr>
        <w:t>www.kgd.gov.kz информации о снятии лица, занимающегося частной практикой с регистрационного учета – при снятии с регистрационного учета в качестве лица, занимающегося частной практикой;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4)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 xml:space="preserve"> в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>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7. Государственная услуга оказывается на бесплатной основе физическим лицам (далее –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>).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>8. График работы: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1)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1A6AAD">
        <w:rPr>
          <w:sz w:val="28"/>
          <w:szCs w:val="28"/>
        </w:rPr>
        <w:t>услогоплучателя</w:t>
      </w:r>
      <w:proofErr w:type="spellEnd"/>
      <w:r w:rsidRPr="001A6AAD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 портал или в Государственную корпорацию: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для постановки на регистрационный учет в качестве лица, занимающегося частной практикой и изменения регистрационных данных: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налоговое заявление в форме электронного документа, удостоверенного ЭЦП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к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(в явочном порядке или по почте):</w:t>
      </w:r>
    </w:p>
    <w:p w:rsidR="00236D14" w:rsidRPr="001A6AAD" w:rsidRDefault="00236D14" w:rsidP="00236D14">
      <w:pPr>
        <w:shd w:val="clear" w:color="auto" w:fill="FFFFFF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для снятия с регистрационного учета по месту своего нахождения в качестве </w:t>
      </w:r>
      <w:proofErr w:type="gramStart"/>
      <w:r w:rsidRPr="001A6AAD">
        <w:rPr>
          <w:sz w:val="28"/>
          <w:szCs w:val="28"/>
        </w:rPr>
        <w:t>лица, занимающегося частной практикой в случае принятия решения о прекращении деятельности одновременно представляет</w:t>
      </w:r>
      <w:proofErr w:type="gramEnd"/>
      <w:r w:rsidRPr="001A6AAD">
        <w:rPr>
          <w:sz w:val="28"/>
          <w:szCs w:val="28"/>
        </w:rPr>
        <w:t>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</w:rPr>
        <w:t xml:space="preserve">1) налоговое заявление о прекращении деятельности, </w:t>
      </w:r>
      <w:r w:rsidRPr="001A6AAD">
        <w:rPr>
          <w:sz w:val="28"/>
          <w:szCs w:val="28"/>
        </w:rPr>
        <w:t xml:space="preserve">согласно приложению 1 к настоящему стандарту государственной услуги; </w:t>
      </w:r>
    </w:p>
    <w:p w:rsidR="00236D14" w:rsidRPr="001A6AAD" w:rsidRDefault="00236D14" w:rsidP="00236D14">
      <w:pPr>
        <w:shd w:val="clear" w:color="auto" w:fill="FFFFFF"/>
        <w:ind w:firstLine="709"/>
        <w:jc w:val="both"/>
        <w:rPr>
          <w:sz w:val="28"/>
        </w:rPr>
      </w:pPr>
      <w:r w:rsidRPr="001A6AAD">
        <w:rPr>
          <w:sz w:val="28"/>
        </w:rPr>
        <w:t>2) ликвидационную налоговую отчетность.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Для идентификации личности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предъявляется документ, удостоверяющий личность.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При обращении к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для дальнейшего хранения. При обращении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>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случае обращения через портал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случаях представления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действия, </w:t>
      </w: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отказывает в приеме заявления.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10. Основанием для отказа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 xml:space="preserve"> в оказании государственной услуги при постановке на регистрационный учет в качестве </w:t>
      </w:r>
      <w:proofErr w:type="gramStart"/>
      <w:r w:rsidRPr="001A6AAD">
        <w:rPr>
          <w:sz w:val="28"/>
          <w:szCs w:val="28"/>
        </w:rPr>
        <w:t>лица, занимающегося частной практикой и изменении их регистрационных данных являются</w:t>
      </w:r>
      <w:proofErr w:type="gramEnd"/>
      <w:r w:rsidRPr="001A6AAD">
        <w:rPr>
          <w:sz w:val="28"/>
          <w:szCs w:val="28"/>
        </w:rPr>
        <w:t xml:space="preserve"> случаи, если: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данные документа, удостоверяющего личность, указанные в налоговом заявлении, не соответствуют сведениям, содержащимся в национальных реестрах идентификационных номеров;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данные лицензии на право осуществления нотариальной деятельности, деятельности по исполнению исполнительных документов, адвокатской деятельности, указанные в налоговом заявлении, не соответствуют сведениям, содержащимся в государственном электронном реестре лицензий;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место нахождения, указанное в налоговом заявлении, отсутствует в информационной системе «Адресный регистр».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обращении в Государственную корпорацию, в случае предоставления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заявления, </w:t>
      </w:r>
      <w:r w:rsidRPr="001A6AAD">
        <w:rPr>
          <w:sz w:val="28"/>
          <w:szCs w:val="28"/>
        </w:rPr>
        <w:lastRenderedPageBreak/>
        <w:t>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jc w:val="center"/>
        <w:outlineLvl w:val="2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3. Порядок обжалования решений, действий (бездействия)</w:t>
      </w:r>
      <w:r w:rsidRPr="001A6AAD">
        <w:rPr>
          <w:b/>
          <w:bCs/>
          <w:sz w:val="28"/>
          <w:szCs w:val="28"/>
        </w:rPr>
        <w:br/>
        <w:t xml:space="preserve">центрального государственного органа, а также </w:t>
      </w:r>
      <w:proofErr w:type="spellStart"/>
      <w:r w:rsidRPr="001A6AAD">
        <w:rPr>
          <w:b/>
          <w:bCs/>
          <w:sz w:val="28"/>
          <w:szCs w:val="28"/>
        </w:rPr>
        <w:t>услугодателей</w:t>
      </w:r>
      <w:proofErr w:type="spellEnd"/>
      <w:r w:rsidRPr="001A6AAD">
        <w:rPr>
          <w:b/>
          <w:bCs/>
          <w:sz w:val="28"/>
          <w:szCs w:val="28"/>
        </w:rPr>
        <w:t xml:space="preserve"> и</w:t>
      </w:r>
      <w:r w:rsidRPr="001A6AAD">
        <w:rPr>
          <w:b/>
          <w:bCs/>
          <w:sz w:val="28"/>
          <w:szCs w:val="28"/>
        </w:rPr>
        <w:br/>
        <w:t>(или) их должностных лиц, Государственной корпорации и (или) их</w:t>
      </w:r>
      <w:r w:rsidRPr="001A6AAD">
        <w:rPr>
          <w:b/>
          <w:bCs/>
          <w:sz w:val="28"/>
          <w:szCs w:val="28"/>
        </w:rPr>
        <w:br/>
        <w:t>работников по вопросам оказания государственных услуг</w:t>
      </w:r>
    </w:p>
    <w:p w:rsidR="00236D14" w:rsidRPr="001A6AAD" w:rsidRDefault="00236D14" w:rsidP="00236D14">
      <w:pPr>
        <w:ind w:firstLine="709"/>
        <w:jc w:val="both"/>
        <w:rPr>
          <w:b/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11. Жалобы на решения, действия (бездействия)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по адресам, указанным в пункте </w:t>
      </w:r>
      <w:r w:rsidRPr="001A6AAD">
        <w:rPr>
          <w:sz w:val="28"/>
          <w:szCs w:val="28"/>
        </w:rPr>
        <w:br/>
        <w:t>14 настоящего стандарта государственной услуги.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жалобе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указываются: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2) наименование, </w:t>
      </w:r>
      <w:proofErr w:type="gramStart"/>
      <w:r w:rsidRPr="001A6AAD">
        <w:rPr>
          <w:sz w:val="28"/>
          <w:szCs w:val="28"/>
        </w:rPr>
        <w:t>бизнес-идентификационный</w:t>
      </w:r>
      <w:proofErr w:type="gramEnd"/>
      <w:r w:rsidRPr="001A6AAD">
        <w:rPr>
          <w:sz w:val="28"/>
          <w:szCs w:val="28"/>
        </w:rPr>
        <w:t xml:space="preserve"> номер, почтовый адрес, исходящий номер (при наличии) и дата входящего документа – для юридического лица. </w:t>
      </w:r>
    </w:p>
    <w:p w:rsidR="00236D14" w:rsidRPr="001A6AAD" w:rsidRDefault="00236D14" w:rsidP="00236D14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1A6AAD">
        <w:rPr>
          <w:color w:val="000000"/>
          <w:sz w:val="28"/>
          <w:szCs w:val="28"/>
        </w:rPr>
        <w:t>услугополучателя</w:t>
      </w:r>
      <w:proofErr w:type="spellEnd"/>
      <w:r w:rsidRPr="001A6AAD">
        <w:rPr>
          <w:color w:val="000000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Обращение подписывается </w:t>
      </w:r>
      <w:proofErr w:type="spellStart"/>
      <w:r w:rsidRPr="001A6AAD">
        <w:rPr>
          <w:sz w:val="28"/>
          <w:szCs w:val="28"/>
        </w:rPr>
        <w:t>услугополучателе</w:t>
      </w:r>
      <w:r w:rsidRPr="001A6AAD">
        <w:rPr>
          <w:rFonts w:eastAsia="Times New Roman"/>
          <w:sz w:val="28"/>
          <w:szCs w:val="28"/>
        </w:rPr>
        <w:t>м</w:t>
      </w:r>
      <w:proofErr w:type="spellEnd"/>
      <w:r w:rsidRPr="001A6AAD">
        <w:rPr>
          <w:rFonts w:eastAsia="Times New Roman"/>
          <w:sz w:val="28"/>
          <w:szCs w:val="28"/>
        </w:rPr>
        <w:t xml:space="preserve">, либо </w:t>
      </w:r>
      <w:r w:rsidRPr="001A6AAD">
        <w:rPr>
          <w:sz w:val="28"/>
          <w:szCs w:val="28"/>
        </w:rPr>
        <w:t xml:space="preserve">представителем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.</w:t>
      </w:r>
      <w:r w:rsidRPr="001A6AAD">
        <w:rPr>
          <w:rFonts w:eastAsia="Times New Roman"/>
          <w:sz w:val="28"/>
          <w:szCs w:val="28"/>
        </w:rPr>
        <w:t xml:space="preserve"> 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Должностное лицо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документа, удостоверяющего личность. 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Работник Государственной корпорации: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осуществляет идентификацию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записывает сведения документа, удостоверяющего личность</w:t>
      </w:r>
      <w:r w:rsidRPr="001A6AAD">
        <w:rPr>
          <w:sz w:val="28"/>
          <w:szCs w:val="28"/>
          <w:lang w:val="kk-KZ"/>
        </w:rPr>
        <w:t>,</w:t>
      </w:r>
      <w:r w:rsidRPr="001A6AAD">
        <w:rPr>
          <w:sz w:val="28"/>
          <w:szCs w:val="28"/>
        </w:rPr>
        <w:t xml:space="preserve"> в журнал «Регистрация граждан, подавших видеообращение»;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разъясняет основные правила подачи видеообращения;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проводит заявителя в </w:t>
      </w:r>
      <w:proofErr w:type="spellStart"/>
      <w:r w:rsidRPr="001A6AAD">
        <w:rPr>
          <w:sz w:val="28"/>
          <w:szCs w:val="28"/>
        </w:rPr>
        <w:t>видеокабинку</w:t>
      </w:r>
      <w:proofErr w:type="spellEnd"/>
      <w:r w:rsidRPr="001A6AAD">
        <w:rPr>
          <w:sz w:val="28"/>
          <w:szCs w:val="28"/>
        </w:rPr>
        <w:t xml:space="preserve"> для подачи видеообращения. 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 результатам рассмотрения видеообращения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принимается решение. Решение направляется </w:t>
      </w:r>
      <w:proofErr w:type="spellStart"/>
      <w:r w:rsidRPr="001A6AAD">
        <w:rPr>
          <w:sz w:val="28"/>
          <w:szCs w:val="28"/>
        </w:rPr>
        <w:t>услугополучателям</w:t>
      </w:r>
      <w:proofErr w:type="spellEnd"/>
      <w:r w:rsidRPr="001A6AAD">
        <w:rPr>
          <w:sz w:val="28"/>
          <w:szCs w:val="28"/>
        </w:rPr>
        <w:t xml:space="preserve"> на почтовый адрес. Дополнительно </w:t>
      </w: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 размещает и направляет ответ на электронный адрес, представленный </w:t>
      </w:r>
      <w:proofErr w:type="spellStart"/>
      <w:r w:rsidRPr="001A6AAD">
        <w:rPr>
          <w:sz w:val="28"/>
          <w:szCs w:val="28"/>
        </w:rPr>
        <w:t>услуполучателем</w:t>
      </w:r>
      <w:proofErr w:type="spellEnd"/>
      <w:r w:rsidRPr="001A6AAD">
        <w:rPr>
          <w:sz w:val="28"/>
          <w:szCs w:val="28"/>
        </w:rPr>
        <w:t>, посредством информационной системы «Единая электронная почтовая система государственных органов Республики Казахстан»</w:t>
      </w:r>
      <w:r w:rsidRPr="001A6AAD">
        <w:rPr>
          <w:sz w:val="28"/>
          <w:szCs w:val="28"/>
          <w:lang w:val="kk-KZ"/>
        </w:rPr>
        <w:t>.</w:t>
      </w:r>
      <w:r w:rsidRPr="001A6AAD">
        <w:rPr>
          <w:sz w:val="28"/>
          <w:szCs w:val="28"/>
        </w:rPr>
        <w:t xml:space="preserve"> </w:t>
      </w:r>
    </w:p>
    <w:p w:rsidR="00236D14" w:rsidRPr="001A6AAD" w:rsidRDefault="00236D14" w:rsidP="00236D1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A6AAD">
        <w:rPr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  <w:proofErr w:type="gramEnd"/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Жалоба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1A6AAD">
        <w:rPr>
          <w:sz w:val="28"/>
          <w:szCs w:val="28"/>
        </w:rPr>
        <w:t>соотвествии</w:t>
      </w:r>
      <w:proofErr w:type="spellEnd"/>
      <w:r w:rsidRPr="001A6AAD">
        <w:rPr>
          <w:sz w:val="28"/>
          <w:szCs w:val="28"/>
        </w:rPr>
        <w:t xml:space="preserve"> с порядком, предусмотренным статьей 25 Закона Республики Казахстан от 15 апреля               2013 года «О государственных услугах».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Информацию о порядке обжалования через портал можно получить посредством Единого </w:t>
      </w:r>
      <w:proofErr w:type="gramStart"/>
      <w:r w:rsidRPr="001A6AAD">
        <w:rPr>
          <w:sz w:val="28"/>
          <w:szCs w:val="28"/>
        </w:rPr>
        <w:t>контакт–центра</w:t>
      </w:r>
      <w:proofErr w:type="gramEnd"/>
      <w:r w:rsidRPr="001A6AAD">
        <w:rPr>
          <w:sz w:val="28"/>
          <w:szCs w:val="28"/>
        </w:rPr>
        <w:t>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236D14" w:rsidRPr="001A6AAD" w:rsidRDefault="00236D14" w:rsidP="00236D14">
      <w:pPr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 </w:t>
      </w:r>
    </w:p>
    <w:p w:rsidR="00236D14" w:rsidRPr="001A6AAD" w:rsidRDefault="00236D14" w:rsidP="00236D14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4. Иные требования с учетом особенностей оказания</w:t>
      </w:r>
    </w:p>
    <w:p w:rsidR="00236D14" w:rsidRPr="001A6AAD" w:rsidRDefault="00236D14" w:rsidP="00236D14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 xml:space="preserve">государственной услуги, в том числе оказываемой </w:t>
      </w:r>
      <w:proofErr w:type="gramStart"/>
      <w:r w:rsidRPr="001A6AAD">
        <w:rPr>
          <w:b/>
          <w:sz w:val="28"/>
          <w:szCs w:val="28"/>
        </w:rPr>
        <w:t>в</w:t>
      </w:r>
      <w:proofErr w:type="gramEnd"/>
      <w:r w:rsidRPr="001A6AAD">
        <w:rPr>
          <w:b/>
          <w:sz w:val="28"/>
          <w:szCs w:val="28"/>
        </w:rPr>
        <w:t xml:space="preserve"> электронной</w:t>
      </w:r>
    </w:p>
    <w:p w:rsidR="00236D14" w:rsidRPr="001A6AAD" w:rsidRDefault="00236D14" w:rsidP="00236D14">
      <w:pPr>
        <w:ind w:firstLine="709"/>
        <w:jc w:val="center"/>
        <w:rPr>
          <w:b/>
          <w:sz w:val="28"/>
          <w:szCs w:val="28"/>
        </w:rPr>
      </w:pPr>
      <w:r w:rsidRPr="001A6AAD">
        <w:rPr>
          <w:b/>
          <w:sz w:val="28"/>
          <w:szCs w:val="28"/>
        </w:rPr>
        <w:t>форме и через Государственную корпорацию</w:t>
      </w:r>
    </w:p>
    <w:p w:rsidR="00236D14" w:rsidRPr="001A6AAD" w:rsidRDefault="00236D14" w:rsidP="00236D14">
      <w:pPr>
        <w:ind w:firstLine="709"/>
        <w:jc w:val="center"/>
        <w:rPr>
          <w:b/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13. </w:t>
      </w:r>
      <w:proofErr w:type="spellStart"/>
      <w:r w:rsidRPr="001A6AAD">
        <w:rPr>
          <w:sz w:val="28"/>
          <w:szCs w:val="28"/>
        </w:rPr>
        <w:t>Услугополучателям</w:t>
      </w:r>
      <w:proofErr w:type="spellEnd"/>
      <w:r w:rsidRPr="001A6AAD">
        <w:rPr>
          <w:sz w:val="28"/>
          <w:szCs w:val="28"/>
        </w:rPr>
        <w:t xml:space="preserve">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</w:t>
      </w:r>
      <w:r w:rsidRPr="001A6AAD">
        <w:rPr>
          <w:sz w:val="28"/>
          <w:szCs w:val="28"/>
        </w:rPr>
        <w:lastRenderedPageBreak/>
        <w:t xml:space="preserve">производится работником Государственной корпорации с выездом по месту жительства посредством обращения через Единый контакт-центр 1414, </w:t>
      </w:r>
      <w:r w:rsidRPr="001A6AAD">
        <w:rPr>
          <w:sz w:val="28"/>
          <w:szCs w:val="28"/>
        </w:rPr>
        <w:br/>
        <w:t>8 800 080 7777.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1A6AAD">
        <w:rPr>
          <w:sz w:val="28"/>
          <w:szCs w:val="28"/>
        </w:rPr>
        <w:t>интернет-ресурсах</w:t>
      </w:r>
      <w:proofErr w:type="spellEnd"/>
      <w:r w:rsidRPr="001A6AAD">
        <w:rPr>
          <w:sz w:val="28"/>
          <w:szCs w:val="28"/>
        </w:rPr>
        <w:t>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– www.kgd.gov.kz, www.minfin.gov.kz;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Государственной корпорации – www.gov4c.kz.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15.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16.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Единого </w:t>
      </w:r>
      <w:proofErr w:type="gramStart"/>
      <w:r w:rsidRPr="001A6AAD">
        <w:rPr>
          <w:sz w:val="28"/>
          <w:szCs w:val="28"/>
        </w:rPr>
        <w:t>контакт-центра</w:t>
      </w:r>
      <w:proofErr w:type="gramEnd"/>
      <w:r w:rsidRPr="001A6AAD">
        <w:rPr>
          <w:sz w:val="28"/>
          <w:szCs w:val="28"/>
        </w:rPr>
        <w:t>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17. Контактные телефоны </w:t>
      </w:r>
      <w:proofErr w:type="gramStart"/>
      <w:r w:rsidRPr="001A6AAD">
        <w:rPr>
          <w:sz w:val="28"/>
          <w:szCs w:val="28"/>
        </w:rPr>
        <w:t>Единого</w:t>
      </w:r>
      <w:proofErr w:type="gramEnd"/>
      <w:r w:rsidRPr="001A6AAD">
        <w:rPr>
          <w:sz w:val="28"/>
          <w:szCs w:val="28"/>
        </w:rPr>
        <w:t xml:space="preserve"> контакт-центра: 1414, 8-800-080-7777.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 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bookmarkEnd w:id="2"/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  <w:lang w:val="kk-KZ"/>
        </w:rPr>
      </w:pP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lastRenderedPageBreak/>
        <w:t>Приложение 1</w:t>
      </w:r>
    </w:p>
    <w:p w:rsidR="00236D14" w:rsidRPr="001A6AAD" w:rsidRDefault="00236D14" w:rsidP="00236D14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к стандарту государственной услуги «Регистрационный учет лица, занимающегося частной практикой»</w:t>
      </w:r>
    </w:p>
    <w:p w:rsidR="00236D14" w:rsidRPr="001A6AAD" w:rsidRDefault="00236D14" w:rsidP="00236D14">
      <w:pPr>
        <w:rPr>
          <w:noProof/>
        </w:rPr>
      </w:pPr>
      <w:r w:rsidRPr="001A6AAD">
        <w:rPr>
          <w:noProof/>
        </w:rPr>
        <w:drawing>
          <wp:inline distT="0" distB="0" distL="0" distR="0" wp14:anchorId="4E0EFC10" wp14:editId="2FE8DA0A">
            <wp:extent cx="6331528" cy="791094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895" cy="791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14" w:rsidRPr="001A6AAD" w:rsidRDefault="00236D14" w:rsidP="00236D14">
      <w:pPr>
        <w:jc w:val="center"/>
        <w:rPr>
          <w:noProof/>
        </w:rPr>
      </w:pPr>
    </w:p>
    <w:p w:rsidR="00236D14" w:rsidRPr="001A6AAD" w:rsidRDefault="00236D14" w:rsidP="00236D14">
      <w:pPr>
        <w:ind w:left="5670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lastRenderedPageBreak/>
        <w:t>Приложение 2</w:t>
      </w:r>
    </w:p>
    <w:p w:rsidR="00236D14" w:rsidRPr="001A6AAD" w:rsidRDefault="00236D14" w:rsidP="00236D14">
      <w:pPr>
        <w:ind w:left="5670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к стандарту государственной услуги</w:t>
      </w:r>
    </w:p>
    <w:p w:rsidR="00236D14" w:rsidRPr="001A6AAD" w:rsidRDefault="00236D14" w:rsidP="00236D14">
      <w:pPr>
        <w:ind w:left="5670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«Регистрационный учет лица, занимающегося частной практикой»</w:t>
      </w:r>
    </w:p>
    <w:p w:rsidR="00236D14" w:rsidRPr="001A6AAD" w:rsidRDefault="00236D14" w:rsidP="00236D14">
      <w:pPr>
        <w:ind w:left="4536" w:right="-2"/>
        <w:jc w:val="both"/>
        <w:textAlignment w:val="center"/>
        <w:rPr>
          <w:sz w:val="28"/>
          <w:szCs w:val="28"/>
        </w:rPr>
      </w:pPr>
    </w:p>
    <w:p w:rsidR="00236D14" w:rsidRPr="001A6AAD" w:rsidRDefault="00236D14" w:rsidP="00236D14">
      <w:pPr>
        <w:ind w:left="4536" w:right="-2"/>
        <w:jc w:val="both"/>
        <w:textAlignment w:val="center"/>
        <w:rPr>
          <w:sz w:val="28"/>
          <w:szCs w:val="28"/>
        </w:rPr>
      </w:pPr>
    </w:p>
    <w:p w:rsidR="00236D14" w:rsidRPr="001A6AAD" w:rsidRDefault="00236D14" w:rsidP="00236D14">
      <w:pPr>
        <w:ind w:left="4536" w:right="-2"/>
        <w:jc w:val="both"/>
        <w:textAlignment w:val="center"/>
        <w:rPr>
          <w:sz w:val="24"/>
          <w:szCs w:val="24"/>
        </w:rPr>
      </w:pPr>
      <w:r w:rsidRPr="001A6AAD">
        <w:rPr>
          <w:sz w:val="24"/>
          <w:szCs w:val="24"/>
        </w:rPr>
        <w:t>__________________________________________</w:t>
      </w:r>
    </w:p>
    <w:p w:rsidR="00236D14" w:rsidRPr="001A6AAD" w:rsidRDefault="00236D14" w:rsidP="00236D14">
      <w:pPr>
        <w:ind w:left="4536" w:right="-2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(Фамилия, имя, отчество (далее – ФИО) (при его наличии), либо наименование организации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)</w:t>
      </w:r>
    </w:p>
    <w:p w:rsidR="00236D14" w:rsidRPr="001A6AAD" w:rsidRDefault="00236D14" w:rsidP="00236D14">
      <w:pPr>
        <w:ind w:left="4536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</w:t>
      </w:r>
    </w:p>
    <w:p w:rsidR="00236D14" w:rsidRPr="001A6AAD" w:rsidRDefault="00236D14" w:rsidP="00236D14">
      <w:pPr>
        <w:ind w:left="4536" w:right="840"/>
        <w:jc w:val="center"/>
        <w:textAlignment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(адрес </w:t>
      </w:r>
      <w:proofErr w:type="spellStart"/>
      <w:r w:rsidRPr="001A6AAD">
        <w:rPr>
          <w:sz w:val="24"/>
          <w:szCs w:val="24"/>
        </w:rPr>
        <w:t>услугополучателя</w:t>
      </w:r>
      <w:proofErr w:type="spellEnd"/>
      <w:r w:rsidRPr="001A6AAD">
        <w:rPr>
          <w:sz w:val="24"/>
          <w:szCs w:val="24"/>
        </w:rPr>
        <w:t>)</w:t>
      </w:r>
    </w:p>
    <w:p w:rsidR="00236D14" w:rsidRPr="001A6AAD" w:rsidRDefault="00236D14" w:rsidP="00236D14">
      <w:pPr>
        <w:ind w:right="840"/>
        <w:jc w:val="both"/>
        <w:textAlignment w:val="center"/>
        <w:rPr>
          <w:sz w:val="28"/>
          <w:szCs w:val="28"/>
        </w:rPr>
      </w:pPr>
    </w:p>
    <w:p w:rsidR="00236D14" w:rsidRPr="001A6AAD" w:rsidRDefault="00236D14" w:rsidP="00236D14">
      <w:pPr>
        <w:ind w:right="840"/>
        <w:jc w:val="both"/>
        <w:textAlignment w:val="center"/>
        <w:rPr>
          <w:sz w:val="28"/>
          <w:szCs w:val="28"/>
        </w:rPr>
      </w:pPr>
    </w:p>
    <w:p w:rsidR="00236D14" w:rsidRPr="001A6AAD" w:rsidRDefault="00236D14" w:rsidP="00236D14">
      <w:pPr>
        <w:jc w:val="center"/>
        <w:rPr>
          <w:sz w:val="28"/>
          <w:szCs w:val="28"/>
        </w:rPr>
      </w:pPr>
      <w:r w:rsidRPr="001A6AAD">
        <w:rPr>
          <w:sz w:val="28"/>
          <w:szCs w:val="28"/>
        </w:rPr>
        <w:t>Расписка</w:t>
      </w:r>
      <w:r w:rsidRPr="001A6AAD">
        <w:rPr>
          <w:sz w:val="28"/>
          <w:szCs w:val="28"/>
        </w:rPr>
        <w:br/>
        <w:t>об отказе в приеме документов</w:t>
      </w:r>
    </w:p>
    <w:p w:rsidR="00236D14" w:rsidRPr="001A6AAD" w:rsidRDefault="00236D14" w:rsidP="00236D14">
      <w:pPr>
        <w:jc w:val="center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proofErr w:type="gramStart"/>
      <w:r w:rsidRPr="001A6AAD">
        <w:rPr>
          <w:sz w:val="28"/>
          <w:szCs w:val="28"/>
        </w:rPr>
        <w:t>Руководствуясь пунктом 2 статьи 20 Закона Республики Казахстан</w:t>
      </w:r>
      <w:r w:rsidRPr="001A6AAD">
        <w:rPr>
          <w:sz w:val="28"/>
          <w:szCs w:val="28"/>
        </w:rPr>
        <w:br/>
        <w:t>от 15 апреля 2013 года «О государственных услугах», отдел №__ филиала</w:t>
      </w:r>
      <w:r w:rsidRPr="001A6AAD">
        <w:rPr>
          <w:sz w:val="28"/>
          <w:szCs w:val="28"/>
        </w:rPr>
        <w:br/>
        <w:t>Государственной корпорации «Правительство для граждан» (указать</w:t>
      </w:r>
      <w:r w:rsidRPr="001A6AAD">
        <w:rPr>
          <w:sz w:val="28"/>
          <w:szCs w:val="28"/>
        </w:rPr>
        <w:br/>
        <w:t>адрес) отказывает в приеме документов на оказание государственной</w:t>
      </w:r>
      <w:r w:rsidRPr="001A6AAD">
        <w:rPr>
          <w:sz w:val="28"/>
          <w:szCs w:val="28"/>
        </w:rPr>
        <w:br/>
        <w:t>услуги «Регистрационный учет лица, занимающегося частной практикой» ввиду представления Вами неполного пакета документов согласно перечню,</w:t>
      </w:r>
      <w:r w:rsidRPr="001A6AAD">
        <w:rPr>
          <w:sz w:val="28"/>
          <w:szCs w:val="28"/>
        </w:rPr>
        <w:br/>
        <w:t>предусмотренному стандартом государственной услуги, а именно:</w:t>
      </w:r>
      <w:proofErr w:type="gramEnd"/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Наименование отсутствующих документов: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________________________________________;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2) ________________________________________;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3) ….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Настоящая расписка составлена в 2 экземплярах, по одному для</w:t>
      </w:r>
      <w:r w:rsidRPr="001A6AAD">
        <w:rPr>
          <w:sz w:val="28"/>
          <w:szCs w:val="28"/>
        </w:rPr>
        <w:br/>
        <w:t>каждой стороны.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Ф.И.О (при его наличии) (работника Государственной корпорации)           (подпись)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Исполнитель: Ф.И.О</w:t>
      </w:r>
      <w:r w:rsidRPr="001A6AAD">
        <w:t xml:space="preserve"> </w:t>
      </w:r>
      <w:r w:rsidRPr="001A6AAD">
        <w:rPr>
          <w:sz w:val="28"/>
          <w:szCs w:val="28"/>
        </w:rPr>
        <w:t>(при его наличии)_____________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Телефон __________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Получил: Ф.И.О</w:t>
      </w:r>
      <w:r w:rsidRPr="001A6AAD">
        <w:t xml:space="preserve"> </w:t>
      </w:r>
      <w:r w:rsidRPr="001A6AAD">
        <w:rPr>
          <w:sz w:val="28"/>
          <w:szCs w:val="28"/>
        </w:rPr>
        <w:t xml:space="preserve">(при его наличии) / подпись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«___» _________ 20__ год</w:t>
      </w:r>
    </w:p>
    <w:p w:rsidR="00236D14" w:rsidRPr="001A6AAD" w:rsidRDefault="00236D14" w:rsidP="00236D14">
      <w:pPr>
        <w:ind w:firstLine="709"/>
        <w:jc w:val="both"/>
        <w:rPr>
          <w:sz w:val="28"/>
          <w:szCs w:val="28"/>
        </w:rPr>
      </w:pPr>
    </w:p>
    <w:p w:rsidR="00236D14" w:rsidRPr="001A6AAD" w:rsidRDefault="00236D14" w:rsidP="00236D14">
      <w:pPr>
        <w:ind w:left="5664"/>
        <w:jc w:val="center"/>
        <w:rPr>
          <w:sz w:val="24"/>
          <w:szCs w:val="24"/>
        </w:rPr>
      </w:pPr>
    </w:p>
    <w:p w:rsidR="00C23DD3" w:rsidRDefault="00C23DD3">
      <w:bookmarkStart w:id="3" w:name="_GoBack"/>
      <w:bookmarkEnd w:id="3"/>
    </w:p>
    <w:sectPr w:rsidR="00C23DD3" w:rsidSect="00236D1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4"/>
    <w:rsid w:val="00236D14"/>
    <w:rsid w:val="00C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D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2019-01-11T04:18:00Z</dcterms:created>
  <dcterms:modified xsi:type="dcterms:W3CDTF">2019-01-11T04:19:00Z</dcterms:modified>
</cp:coreProperties>
</file>