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06" w:rsidRPr="004B2506" w:rsidRDefault="004B2506" w:rsidP="004B25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B2506">
        <w:rPr>
          <w:rFonts w:ascii="Times New Roman" w:hAnsi="Times New Roman" w:cs="Times New Roman"/>
          <w:sz w:val="24"/>
          <w:szCs w:val="24"/>
        </w:rPr>
        <w:t>Приложение 33</w:t>
      </w:r>
    </w:p>
    <w:p w:rsidR="004B2506" w:rsidRPr="004B2506" w:rsidRDefault="004B2506" w:rsidP="004B25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B2506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4B2506" w:rsidRPr="004B2506" w:rsidRDefault="004B2506" w:rsidP="004B25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B2506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4B2506" w:rsidRPr="004B2506" w:rsidRDefault="004B2506" w:rsidP="004B25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B2506">
        <w:rPr>
          <w:rFonts w:ascii="Times New Roman" w:hAnsi="Times New Roman" w:cs="Times New Roman"/>
          <w:sz w:val="24"/>
          <w:szCs w:val="24"/>
        </w:rPr>
        <w:t xml:space="preserve">от 27 апреля 2015 года № 284 </w:t>
      </w:r>
    </w:p>
    <w:p w:rsidR="004B2506" w:rsidRP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P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Pr="004B2506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06">
        <w:rPr>
          <w:rFonts w:ascii="Times New Roman" w:hAnsi="Times New Roman" w:cs="Times New Roman"/>
          <w:b/>
          <w:sz w:val="28"/>
          <w:szCs w:val="28"/>
        </w:rPr>
        <w:t>Стандарт государственной услуги</w:t>
      </w:r>
    </w:p>
    <w:p w:rsidR="004B2506" w:rsidRPr="004B2506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06">
        <w:rPr>
          <w:rFonts w:ascii="Times New Roman" w:hAnsi="Times New Roman" w:cs="Times New Roman"/>
          <w:b/>
          <w:sz w:val="28"/>
          <w:szCs w:val="28"/>
        </w:rPr>
        <w:t>"Включение объектов авторских прав и смежных прав, товарных</w:t>
      </w:r>
    </w:p>
    <w:p w:rsidR="004B2506" w:rsidRPr="004B2506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06">
        <w:rPr>
          <w:rFonts w:ascii="Times New Roman" w:hAnsi="Times New Roman" w:cs="Times New Roman"/>
          <w:b/>
          <w:sz w:val="28"/>
          <w:szCs w:val="28"/>
        </w:rPr>
        <w:t>знаков, знаков обслуживания и наименований мест происхождения</w:t>
      </w:r>
    </w:p>
    <w:p w:rsidR="004B2506" w:rsidRPr="004B2506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06">
        <w:rPr>
          <w:rFonts w:ascii="Times New Roman" w:hAnsi="Times New Roman" w:cs="Times New Roman"/>
          <w:b/>
          <w:sz w:val="28"/>
          <w:szCs w:val="28"/>
        </w:rPr>
        <w:t>товаров в таможенный реестр объектов интеллектуальной</w:t>
      </w:r>
    </w:p>
    <w:p w:rsidR="004B2506" w:rsidRPr="004B2506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06">
        <w:rPr>
          <w:rFonts w:ascii="Times New Roman" w:hAnsi="Times New Roman" w:cs="Times New Roman"/>
          <w:b/>
          <w:sz w:val="28"/>
          <w:szCs w:val="28"/>
        </w:rPr>
        <w:t>собственности"</w:t>
      </w:r>
    </w:p>
    <w:p w:rsid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Pr="004B2506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Pr="004B2506" w:rsidRDefault="004B2506" w:rsidP="004B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t>1. Государственная услуга "Включение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собственности" (далее – государственная услуга).</w:t>
      </w:r>
    </w:p>
    <w:p w:rsidR="004B2506" w:rsidRPr="004B2506" w:rsidRDefault="004B2506" w:rsidP="004B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4B2506" w:rsidRPr="004B2506" w:rsidRDefault="004B2506" w:rsidP="004B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t xml:space="preserve">3. Государственная услуга оказывается Комитетом государственных доходов Министерства (далее – </w:t>
      </w:r>
      <w:proofErr w:type="spellStart"/>
      <w:r w:rsidRPr="004B2506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4B2506">
        <w:rPr>
          <w:rFonts w:ascii="Times New Roman" w:hAnsi="Times New Roman" w:cs="Times New Roman"/>
          <w:sz w:val="28"/>
          <w:szCs w:val="28"/>
        </w:rPr>
        <w:t>).</w:t>
      </w:r>
    </w:p>
    <w:p w:rsidR="004B2506" w:rsidRPr="004B2506" w:rsidRDefault="004B2506" w:rsidP="004B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осуществляются через канцелярию </w:t>
      </w:r>
      <w:proofErr w:type="spellStart"/>
      <w:r w:rsidRPr="004B250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4B2506">
        <w:rPr>
          <w:rFonts w:ascii="Times New Roman" w:hAnsi="Times New Roman" w:cs="Times New Roman"/>
          <w:sz w:val="28"/>
          <w:szCs w:val="28"/>
        </w:rPr>
        <w:t>.</w:t>
      </w:r>
    </w:p>
    <w:p w:rsidR="004B2506" w:rsidRP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Pr="004B2506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06">
        <w:rPr>
          <w:rFonts w:ascii="Times New Roman" w:hAnsi="Times New Roman" w:cs="Times New Roman"/>
          <w:b/>
          <w:sz w:val="28"/>
          <w:szCs w:val="28"/>
        </w:rPr>
        <w:t>2. Порядок оказания государственной услуги</w:t>
      </w:r>
    </w:p>
    <w:p w:rsid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Pr="004B2506" w:rsidRDefault="004B2506" w:rsidP="004B25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t>4. Срок оказания государственной услуги:</w:t>
      </w:r>
    </w:p>
    <w:p w:rsidR="004B2506" w:rsidRPr="004B2506" w:rsidRDefault="004B2506" w:rsidP="004B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t xml:space="preserve">1) с момента сдачи пакета документов </w:t>
      </w:r>
      <w:proofErr w:type="spellStart"/>
      <w:r w:rsidRPr="004B2506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4B25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4B2506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4B2506">
        <w:rPr>
          <w:rFonts w:ascii="Times New Roman" w:hAnsi="Times New Roman" w:cs="Times New Roman"/>
          <w:sz w:val="28"/>
          <w:szCs w:val="28"/>
        </w:rPr>
        <w:t xml:space="preserve"> – 20 (двадцать) рабочих дней.</w:t>
      </w:r>
    </w:p>
    <w:p w:rsidR="004B2506" w:rsidRPr="004B2506" w:rsidRDefault="004B2506" w:rsidP="004B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t xml:space="preserve">В целях проверки достоверности представленных </w:t>
      </w:r>
      <w:proofErr w:type="spellStart"/>
      <w:r w:rsidRPr="004B2506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4B2506">
        <w:rPr>
          <w:rFonts w:ascii="Times New Roman" w:hAnsi="Times New Roman" w:cs="Times New Roman"/>
          <w:sz w:val="28"/>
          <w:szCs w:val="28"/>
        </w:rPr>
        <w:t xml:space="preserve"> документов и сведений </w:t>
      </w:r>
      <w:proofErr w:type="spellStart"/>
      <w:r w:rsidRPr="004B2506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4B2506">
        <w:rPr>
          <w:rFonts w:ascii="Times New Roman" w:hAnsi="Times New Roman" w:cs="Times New Roman"/>
          <w:sz w:val="28"/>
          <w:szCs w:val="28"/>
        </w:rPr>
        <w:t xml:space="preserve"> продлевает срок рассмотрения заявления, до 20 (двадцати) рабочих дней;</w:t>
      </w:r>
    </w:p>
    <w:p w:rsidR="004B2506" w:rsidRPr="004B2506" w:rsidRDefault="004B2506" w:rsidP="004B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4B2506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4B2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506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4B2506">
        <w:rPr>
          <w:rFonts w:ascii="Times New Roman" w:hAnsi="Times New Roman" w:cs="Times New Roman"/>
          <w:sz w:val="28"/>
          <w:szCs w:val="28"/>
        </w:rPr>
        <w:t xml:space="preserve"> – 30 (тридцать) минут;</w:t>
      </w:r>
    </w:p>
    <w:p w:rsidR="004B2506" w:rsidRPr="004B2506" w:rsidRDefault="004B2506" w:rsidP="004B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4B2506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4B2506">
        <w:rPr>
          <w:rFonts w:ascii="Times New Roman" w:hAnsi="Times New Roman" w:cs="Times New Roman"/>
          <w:sz w:val="28"/>
          <w:szCs w:val="28"/>
        </w:rPr>
        <w:t xml:space="preserve"> – 30 (тридцать) минут.</w:t>
      </w:r>
    </w:p>
    <w:p w:rsidR="004B2506" w:rsidRPr="004B2506" w:rsidRDefault="004B2506" w:rsidP="004B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t>5. Форма оказания государственной услуги: бумажная.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6. Результатом оказания государственной услуги является – выдача решения о включении объектов авторских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собственности, оформленное приказом руководителя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либо лица, его замещающего, либо мотивированный ответ об отказе в оказании государственной услуги в случаях </w:t>
      </w:r>
      <w:r w:rsidRPr="0014567B">
        <w:rPr>
          <w:rFonts w:ascii="Times New Roman" w:hAnsi="Times New Roman" w:cs="Times New Roman"/>
          <w:sz w:val="28"/>
          <w:szCs w:val="28"/>
        </w:rPr>
        <w:lastRenderedPageBreak/>
        <w:t>и по основаниям, указанным в пункте 10 настоящего стандарта государственной услуги.</w:t>
      </w:r>
    </w:p>
    <w:p w:rsidR="004B2506" w:rsidRPr="004B2506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4B2506" w:rsidRPr="004B2506" w:rsidRDefault="004B2506" w:rsidP="004B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t xml:space="preserve">7. Государственная услуга оказывается бесплатно физическим и юридическим лицам (далее – </w:t>
      </w:r>
      <w:proofErr w:type="spellStart"/>
      <w:r w:rsidRPr="004B2506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4B2506">
        <w:rPr>
          <w:rFonts w:ascii="Times New Roman" w:hAnsi="Times New Roman" w:cs="Times New Roman"/>
          <w:sz w:val="28"/>
          <w:szCs w:val="28"/>
        </w:rPr>
        <w:t>).</w:t>
      </w:r>
    </w:p>
    <w:p w:rsidR="004B2506" w:rsidRPr="004B2506" w:rsidRDefault="004B2506" w:rsidP="004B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t xml:space="preserve">8. График работы </w:t>
      </w:r>
      <w:proofErr w:type="spellStart"/>
      <w:r w:rsidRPr="004B250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4B2506">
        <w:rPr>
          <w:rFonts w:ascii="Times New Roman" w:hAnsi="Times New Roman" w:cs="Times New Roman"/>
          <w:sz w:val="28"/>
          <w:szCs w:val="28"/>
        </w:rPr>
        <w:t xml:space="preserve">: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 </w:t>
      </w:r>
    </w:p>
    <w:p w:rsidR="004B2506" w:rsidRPr="004B2506" w:rsidRDefault="004B2506" w:rsidP="004B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4B2506" w:rsidRPr="004B2506" w:rsidRDefault="004B2506" w:rsidP="004B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или иного лица, представляющего интересы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>: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>1) заявление о защите прав на объекты интеллектуальной собственности по форме, согласно приложению к настоящему стандарту государственной услуги;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2) документы (оригиналы либо нотариально засвидетельствованные их копии), подтверждающие наличие и принадлежность права интеллектуальной собственности (свидетельство или договор о передаче прав, в том числе лицензионный, либо выписка из государственного реестра объектов интеллектуальной собственности Республики Казахстан или справка (выписка) о правовом статусе товарного знака по международной регистрации или другие документы, которые правообладатель или иное лицо, представляющее интересы правообладателя, может представить в подтверждение своих прав на объекты интеллектуальной собственности); 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>3) доверенность, выданная правообладателем лицу, представляющему его интересы;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4) изображения отличительных признаков оригинальных товаров, содержащих объекты интеллектуальной собственности, и товаров, содержащих признаки нарушения прав на объекты интеллектуальной собственности; 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>5) обязательство правообладателя или иного лица, представляющего интересы правообладателя, о возмещении имущественного вреда декларанту и иным лицам, который может возникнуть в связи с приостановлением выпуска товаров, содержащих объекты интеллектуальной собственности, в отношении которых предполагается, что они являются товарами с нарушением прав на объекты интеллектуальной собственности, – в случаях, если будет установлено, что товары не являются товарами с нарушением прав на объекты интеллектуальной собственности;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lastRenderedPageBreak/>
        <w:t>6) договор страхования ответственности заявителя за причинение вреда другим лицам.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>При этом страховая сумма не может быть менее 1000-кратного размера месячного расчетного показателя, установленного на соответствующий финансовый год законом о республиканском бюджете.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или иное лицо, представляющее интересы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вправе прилагать к заявлению также образцы товаров, содержащих объекты интеллектуальной собственности, и товаров, содержащих признаки нарушения прав на объекты интеллектуальной собственности, позволяющие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выявлять товары с нарушением прав на объекты интеллектуальной собственности.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Истребование от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Подтверждением принятия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>10. Основанием для отказа в оказании государственной услуги является: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1) представление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неполных или недостоверных сведений, указанных в пункте 9 настоящего стандарта государственной услуги;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2) непредставление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9 настоящего стандарта государственной услуги;</w:t>
      </w:r>
    </w:p>
    <w:p w:rsidR="004B2506" w:rsidRPr="004B2506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>3) непредставление описания и изображений отличительных признаков оригинальных товаров, содержащих объекты интеллектуальной собственности и товаров, содержащих признаки нарушения прав на объекты интеллектуальной собственности.</w:t>
      </w:r>
    </w:p>
    <w:p w:rsid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Pr="004B2506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06">
        <w:rPr>
          <w:rFonts w:ascii="Times New Roman" w:hAnsi="Times New Roman" w:cs="Times New Roman"/>
          <w:b/>
          <w:sz w:val="28"/>
          <w:szCs w:val="28"/>
        </w:rPr>
        <w:t>3. Порядок обжалования решений, действий (бездействий)</w:t>
      </w:r>
    </w:p>
    <w:p w:rsidR="004B2506" w:rsidRPr="004B2506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06">
        <w:rPr>
          <w:rFonts w:ascii="Times New Roman" w:hAnsi="Times New Roman" w:cs="Times New Roman"/>
          <w:b/>
          <w:sz w:val="28"/>
          <w:szCs w:val="28"/>
        </w:rPr>
        <w:t xml:space="preserve">центрального государственного органа, </w:t>
      </w:r>
      <w:proofErr w:type="spellStart"/>
      <w:r w:rsidRPr="004B2506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4B2506">
        <w:rPr>
          <w:rFonts w:ascii="Times New Roman" w:hAnsi="Times New Roman" w:cs="Times New Roman"/>
          <w:b/>
          <w:sz w:val="28"/>
          <w:szCs w:val="28"/>
        </w:rPr>
        <w:t xml:space="preserve"> и (или) их</w:t>
      </w:r>
    </w:p>
    <w:p w:rsidR="004B2506" w:rsidRPr="004B2506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06">
        <w:rPr>
          <w:rFonts w:ascii="Times New Roman" w:hAnsi="Times New Roman" w:cs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11. Жалобы на решения, действия (бездействия)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по адресам, указанным в пункте 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>13 настоящего стандарта государственной услуги.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В жалобе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может вноситься через представителя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. Оформление представительства производится в порядке, установленном гражданским законодательством Республики Казахстан. 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Обращение подписывается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, либо представителем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Прием видеообращения осуществляется через филиалы некоммерческого акционерного общества «Государственная корпорация «Правительства для граждан» (далее – Государственная корпорация) в явочном порядке при предъявлении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 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>Работник Государственной корпорации: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осуществляет идентификацию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>;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>записывает сведения документа, удостоверяющего личность, в журнал «Регистрация граждан, подавших видеообращение»;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>разъясняет основные правила подачи видеообращения;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проводит заявителя в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видеокабинку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для подачи видеообращения. 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видеообращения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принимается решение. Решение направляется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на почтовый адрес. Дополнительно </w:t>
      </w:r>
      <w:proofErr w:type="spellStart"/>
      <w:proofErr w:type="gramStart"/>
      <w:r w:rsidRPr="0014567B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 размещает</w:t>
      </w:r>
      <w:proofErr w:type="gramEnd"/>
      <w:r w:rsidRPr="0014567B">
        <w:rPr>
          <w:rFonts w:ascii="Times New Roman" w:hAnsi="Times New Roman" w:cs="Times New Roman"/>
          <w:sz w:val="28"/>
          <w:szCs w:val="28"/>
        </w:rPr>
        <w:t xml:space="preserve"> и направляет ответ на электронный адрес, представленный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услуполучателем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, посредством информационной системы «Единая электронная почтовая система государственных органов Республики Казахстан». 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Жалоба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, Государственной корпорации, уполномоченного органа по оценке и контролю качества оказания государственных услуг, подлежит рассмотрению в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с порядком, предусмотренным статьей 25 Закона Республики Казахстан от 15 апреля                 2013 года «О государственных услугах».</w:t>
      </w:r>
    </w:p>
    <w:p w:rsidR="004B2506" w:rsidRPr="004B2506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>Информацию о порядке обжалования через портал можно получить посредством Единого контакт–центра</w:t>
      </w:r>
    </w:p>
    <w:p w:rsidR="004B2506" w:rsidRPr="004B2506" w:rsidRDefault="004B2506" w:rsidP="004B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06">
        <w:rPr>
          <w:rFonts w:ascii="Times New Roman" w:hAnsi="Times New Roman" w:cs="Times New Roman"/>
          <w:sz w:val="28"/>
          <w:szCs w:val="28"/>
        </w:rPr>
        <w:lastRenderedPageBreak/>
        <w:t xml:space="preserve">12. В случае несогласия с результатами оказанной государственной услуги, </w:t>
      </w:r>
      <w:proofErr w:type="spellStart"/>
      <w:r w:rsidRPr="004B2506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4B2506">
        <w:rPr>
          <w:rFonts w:ascii="Times New Roman" w:hAnsi="Times New Roman" w:cs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P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Pr="004B2506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06">
        <w:rPr>
          <w:rFonts w:ascii="Times New Roman" w:hAnsi="Times New Roman" w:cs="Times New Roman"/>
          <w:b/>
          <w:sz w:val="28"/>
          <w:szCs w:val="28"/>
        </w:rPr>
        <w:t>4. Иные требования с учетом особенностей оказания</w:t>
      </w:r>
    </w:p>
    <w:p w:rsidR="004B2506" w:rsidRPr="004B2506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0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13. Адреса мест оказания государственной услуги размещены на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67B">
        <w:rPr>
          <w:rFonts w:ascii="Times New Roman" w:hAnsi="Times New Roman" w:cs="Times New Roman"/>
          <w:sz w:val="28"/>
          <w:szCs w:val="28"/>
        </w:rPr>
        <w:t>–  www.kgd.gov.kz</w:t>
      </w:r>
      <w:proofErr w:type="gramEnd"/>
      <w:r w:rsidRPr="0014567B">
        <w:rPr>
          <w:rFonts w:ascii="Times New Roman" w:hAnsi="Times New Roman" w:cs="Times New Roman"/>
          <w:sz w:val="28"/>
          <w:szCs w:val="28"/>
        </w:rPr>
        <w:t>, www.minfin.gov.kz.</w:t>
      </w:r>
    </w:p>
    <w:p w:rsidR="0014567B" w:rsidRPr="0014567B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4567B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14567B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контакт–центра.</w:t>
      </w:r>
    </w:p>
    <w:p w:rsidR="004B2506" w:rsidRPr="004B2506" w:rsidRDefault="0014567B" w:rsidP="0014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B">
        <w:rPr>
          <w:rFonts w:ascii="Times New Roman" w:hAnsi="Times New Roman" w:cs="Times New Roman"/>
          <w:sz w:val="28"/>
          <w:szCs w:val="28"/>
        </w:rPr>
        <w:t>15. Контактные телефоны единого контакт-центра: 1414, 8-800-080-7777.</w:t>
      </w:r>
    </w:p>
    <w:p w:rsidR="004B2506" w:rsidRP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Default="004B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2506" w:rsidRPr="004B2506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567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567B">
        <w:rPr>
          <w:rFonts w:ascii="Times New Roman" w:eastAsia="Calibri" w:hAnsi="Times New Roman" w:cs="Times New Roman"/>
          <w:sz w:val="24"/>
          <w:szCs w:val="24"/>
          <w:lang w:eastAsia="ru-RU"/>
        </w:rPr>
        <w:t>к стандарту государственной услуги «</w:t>
      </w:r>
      <w:r w:rsidRPr="001456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</w:t>
      </w:r>
      <w:r w:rsidRPr="0014567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8076" w:firstLine="420"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форма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8076" w:firstLine="420"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</w:pPr>
      <w:r w:rsidRPr="0014567B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</w:t>
      </w:r>
      <w:r w:rsidRPr="0014567B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4567B"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>полное наименование юридического/физического лица)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</w:pPr>
      <w:r w:rsidRPr="0014567B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14567B"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>юридический адрес)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</w:pPr>
      <w:r w:rsidRPr="0014567B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</w:t>
      </w:r>
      <w:r w:rsidRPr="0014567B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4567B"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>фактический адрес)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</w:pPr>
      <w:r w:rsidRPr="0014567B"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>(бизнес-идентификационный номер)</w:t>
      </w:r>
      <w:r w:rsidRPr="0014567B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 xml:space="preserve"> ______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</w:t>
      </w:r>
      <w:r w:rsidRPr="0014567B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4567B"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>электронный адрес, телефон)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4567B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</w:t>
      </w:r>
      <w:bookmarkStart w:id="0" w:name="_GoBack"/>
      <w:bookmarkEnd w:id="0"/>
      <w:r w:rsidRPr="0014567B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4567B"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>наименование органа государственных доходов</w:t>
      </w:r>
      <w:r w:rsidRPr="0014567B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)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4253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sz w:val="28"/>
          <w:szCs w:val="28"/>
          <w:lang w:eastAsia="ru-RU"/>
        </w:rPr>
        <w:t>о защите прав на объекты интеллектуальной собственности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Просим Вас согласно пункту 2 стати 461 Кодекса Республики Казахстан от 26 декабря 2017 года «О таможенном регулировании в Республике Казахстан» включить в таможенный реестр объектов интеллектуальной собственности Комитета государственных доходов Министерства финансов Республики Казахстан 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(информация о соответствующих объектах интеллектуальной собственности)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правообладателе: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  <w:r w:rsidRPr="0014567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(полное наименование физического/юридического лица, юридический, 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фактический адрес, ИНН/БИН, электронный адрес, веб-сайт, телефон)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представителе: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 (</w:t>
      </w:r>
      <w:r w:rsidRPr="0014567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полное</w:t>
      </w: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67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наименование физического/юридического лица, 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юридический, фактический адрес, ИНН/БИН, электронный адрес, веб-сайт, телефон)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срок, в течение которого правообладателю потребуется содействие органов государственных доходов в защите его прав с учетом сроков действия прилагаемых к нему документов ____________________________на товары, содержащие объекты интеллектуальной </w:t>
      </w:r>
      <w:proofErr w:type="gramStart"/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собственности,_</w:t>
      </w:r>
      <w:proofErr w:type="gramEnd"/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(день/месяц/год)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новые/бывшие в употреблении, ввозимые/вывозимые в/из Республики </w:t>
      </w:r>
      <w:proofErr w:type="gramStart"/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Казахстан._</w:t>
      </w:r>
      <w:proofErr w:type="gramEnd"/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(нужное подчеркнуть)</w:t>
      </w:r>
      <w:r w:rsidRPr="0014567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описание товаров, содержащих объекты интеллектуальной собственности с приложением фотографий в формате .</w:t>
      </w:r>
      <w:proofErr w:type="spellStart"/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png</w:t>
      </w:r>
      <w:proofErr w:type="spellEnd"/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Подробные сведения о товарах, позволяющие органам государственных доходов выявить товары с нарушением прав интеллектуальной собственности</w:t>
      </w:r>
      <w:bookmarkStart w:id="1" w:name="z3963"/>
      <w:bookmarkEnd w:id="1"/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описание отличительных признаков с приложением фотографий в формате jpg,png______________________________________________________________.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Сведения, подтверждающие факты нарушения прав интеллектуальной собственности____________________________________________________________________________________________________________________________.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Лица, которым дано согласие на перемещение товаров, содержащих объекты интеллектуальной собственности (уполномоченные </w:t>
      </w:r>
      <w:proofErr w:type="gramStart"/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импортеры)_</w:t>
      </w:r>
      <w:proofErr w:type="gramEnd"/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(наименование юридического лица, адрес, ИНН/БИН) 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Согласие правообладателя или иного лица, представляющее интересы правообладателя, на перемещение товаров, содержащих объекты интеллектуальной собственности, менее или равно ___ штук не требуется.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заявлению прилагаем следующие документы: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Документы (оригиналы либо нотариально засвидетельствованные их копии), подтверждающие наличие и принадлежность права интеллектуальной собственности (свидетельство, лицензионный договор, выписка из государственного реестра товарных знаков Республики Казахстан, справка о правовом статусе товарного знака по международной регистрации или другие документы, которые правообладатель или иное лицо, представляющее </w:t>
      </w: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интересы правообладателя может представить в подтверждение своих прав на объекты интеллектуальной собственности)___________________________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Доверенность, выданная правообладателем лицу, представляющему его интересы;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Обязательство заявителя о возмещении вреда декларанту и иным лицам, а также затрат органов государственных доходов, которые могут возникнуть в связи с приостановлением выпуска товаров, содержащих объекты интеллектуальной собственности</w:t>
      </w:r>
      <w:bookmarkStart w:id="2" w:name="z3964"/>
      <w:bookmarkEnd w:id="2"/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Образцы товаров (по возможности), содержащих объекты интеллектуальной собственности, и товаров с нарушением прав интеллектуальной собственности, в том числе их изображения в электронном виде____________________________________________________________________________________________________________________________________. 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Электронный носитель (все предоставляемые документы на бумажном носителе продублированы на электронный </w:t>
      </w:r>
      <w:proofErr w:type="gramStart"/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носитель)_</w:t>
      </w:r>
      <w:proofErr w:type="gramEnd"/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Данные по объектам интеллектуальной собственности на государственном и русском языках с указанием наименования, кодов товаров на уровне первых шести знаков в соответствии с единой Товарной номенклатурой внешнеэкономической деятельности, согласно таблице: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276"/>
        <w:gridCol w:w="1417"/>
        <w:gridCol w:w="1560"/>
        <w:gridCol w:w="1383"/>
      </w:tblGrid>
      <w:tr w:rsidR="0014567B" w:rsidRPr="0014567B" w:rsidTr="00A10219">
        <w:tc>
          <w:tcPr>
            <w:tcW w:w="534" w:type="dxa"/>
          </w:tcPr>
          <w:p w:rsidR="0014567B" w:rsidRPr="0014567B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42" w:type="dxa"/>
          </w:tcPr>
          <w:p w:rsidR="0014567B" w:rsidRPr="0014567B" w:rsidRDefault="0014567B" w:rsidP="0014567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(вид, изображение) объекта интеллектуальной собственности</w:t>
            </w:r>
          </w:p>
        </w:tc>
        <w:tc>
          <w:tcPr>
            <w:tcW w:w="1843" w:type="dxa"/>
          </w:tcPr>
          <w:p w:rsidR="0014567B" w:rsidRPr="0014567B" w:rsidRDefault="0014567B" w:rsidP="0014567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товаров, класс товаров по МКТУ/ код товаров на уровне первых шести знаков по </w:t>
            </w:r>
            <w:r w:rsidRPr="00145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ТН ВЭД ЕАЭС</w:t>
            </w:r>
          </w:p>
        </w:tc>
        <w:tc>
          <w:tcPr>
            <w:tcW w:w="1276" w:type="dxa"/>
          </w:tcPr>
          <w:p w:rsidR="0014567B" w:rsidRPr="0014567B" w:rsidRDefault="0014567B" w:rsidP="0014567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Сведения о правообладателе, адрес</w:t>
            </w:r>
          </w:p>
        </w:tc>
        <w:tc>
          <w:tcPr>
            <w:tcW w:w="1417" w:type="dxa"/>
          </w:tcPr>
          <w:p w:rsidR="0014567B" w:rsidRPr="0014567B" w:rsidRDefault="0014567B" w:rsidP="0014567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Название, номер и дата охранного документа</w:t>
            </w:r>
          </w:p>
        </w:tc>
        <w:tc>
          <w:tcPr>
            <w:tcW w:w="1560" w:type="dxa"/>
          </w:tcPr>
          <w:p w:rsidR="0014567B" w:rsidRPr="0014567B" w:rsidRDefault="0014567B" w:rsidP="0014567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 защиты на объект интеллектуальной собственности</w:t>
            </w:r>
          </w:p>
        </w:tc>
        <w:tc>
          <w:tcPr>
            <w:tcW w:w="1383" w:type="dxa"/>
          </w:tcPr>
          <w:p w:rsidR="0014567B" w:rsidRPr="0014567B" w:rsidRDefault="0014567B" w:rsidP="0014567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Сведения о доверенных лицах правообладателя</w:t>
            </w:r>
          </w:p>
        </w:tc>
      </w:tr>
      <w:tr w:rsidR="0014567B" w:rsidRPr="0014567B" w:rsidTr="00A10219">
        <w:tc>
          <w:tcPr>
            <w:tcW w:w="534" w:type="dxa"/>
          </w:tcPr>
          <w:p w:rsidR="0014567B" w:rsidRPr="0014567B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4567B" w:rsidRPr="0014567B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567B" w:rsidRPr="0014567B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567B" w:rsidRPr="0014567B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567B" w:rsidRPr="0014567B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567B" w:rsidRPr="0014567B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4567B" w:rsidRPr="0014567B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4567B">
        <w:rPr>
          <w:rFonts w:ascii="Times New Roman" w:eastAsia="Calibri" w:hAnsi="Times New Roman" w:cs="Times New Roman"/>
          <w:sz w:val="20"/>
          <w:szCs w:val="20"/>
          <w:lang w:eastAsia="ru-RU"/>
        </w:rPr>
        <w:t>Примечание: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4567B">
        <w:rPr>
          <w:rFonts w:ascii="Times New Roman" w:eastAsia="Calibri" w:hAnsi="Times New Roman" w:cs="Times New Roman"/>
          <w:sz w:val="20"/>
          <w:szCs w:val="20"/>
          <w:lang w:eastAsia="ru-RU"/>
        </w:rPr>
        <w:t>* МКТУ – Международная классификация товаров и услуг;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4567B">
        <w:rPr>
          <w:rFonts w:ascii="Times New Roman" w:eastAsia="Calibri" w:hAnsi="Times New Roman" w:cs="Times New Roman"/>
          <w:sz w:val="20"/>
          <w:szCs w:val="20"/>
          <w:lang w:eastAsia="ru-RU"/>
        </w:rPr>
        <w:t>* ТН ВЭД ЕАЭС – Товарная номенклатура внешнеэкономической деятельности Евразийского экономического союза.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таблице заполняются следующие данные на государственном и русском языках: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наименование (вид, изображение) объекта интеллектуальной собственности;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наименование товаров, класс товаров по международной классификации товаров и услуг, согласно охранному документу, к которому относятся товары, подлежащие включению в реестр, код товаров по товарной номенклатуре </w:t>
      </w: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внешнеэкономической деятельности Таможенного союза на уровне первых шести знаков;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правообладателе (наименование организации с указанием организационно-правовой формы или фамилия, имя, отчество физического лица, место нахождения, почтовый адрес, телефон, факс, электронный адрес);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название, номер и дата охранного документа;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защиты на объект интеллектуальной собственности, в течение которого правообладателю потребуется содействие органов государственных доходов в защите его прав;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доверенных лицах правообладателя, представляющих его интересы по доверенности либо на основании лицензионного договора (наименование юридического лица с указанием организационно-правовой формы или фамилия, имя, отчество физического лица, место нахождения, почтовый адрес, телефон, факс, электронный адрес).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Согласен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собственности»___________________________________________________________________________________________________________________________.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spacing w:after="0" w:line="285" w:lineRule="atLeast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14567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 настоящему заявлению прилагаем:</w:t>
      </w:r>
    </w:p>
    <w:p w:rsidR="0014567B" w:rsidRPr="0014567B" w:rsidRDefault="0014567B" w:rsidP="001456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документы, на ___ листах, </w:t>
      </w:r>
    </w:p>
    <w:p w:rsidR="0014567B" w:rsidRPr="0014567B" w:rsidRDefault="0014567B" w:rsidP="001456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образцы товаров ____ штук,</w:t>
      </w:r>
    </w:p>
    <w:p w:rsidR="0014567B" w:rsidRPr="0014567B" w:rsidRDefault="0014567B" w:rsidP="001456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электронный носитель __ штук.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подачи: ____________________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Фамилия, имя, отчество (при его наличии) _________________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 ________________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4E1A" w:rsidRPr="004B2506" w:rsidRDefault="0014567B" w:rsidP="0014567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sectPr w:rsidR="00EB4E1A" w:rsidRPr="004B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1604D"/>
    <w:multiLevelType w:val="hybridMultilevel"/>
    <w:tmpl w:val="733AD82E"/>
    <w:lvl w:ilvl="0" w:tplc="18BEB9F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06"/>
    <w:rsid w:val="0014567B"/>
    <w:rsid w:val="00152674"/>
    <w:rsid w:val="0032270A"/>
    <w:rsid w:val="004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E9F8-3A15-4142-B358-9BF30DFE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Ботанова</dc:creator>
  <cp:keywords/>
  <dc:description/>
  <cp:lastModifiedBy>Динара Ботанова</cp:lastModifiedBy>
  <cp:revision>1</cp:revision>
  <dcterms:created xsi:type="dcterms:W3CDTF">2019-01-21T08:37:00Z</dcterms:created>
  <dcterms:modified xsi:type="dcterms:W3CDTF">2019-01-21T08:51:00Z</dcterms:modified>
</cp:coreProperties>
</file>