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17" w:rsidRPr="00347288" w:rsidRDefault="00934817" w:rsidP="00934817">
      <w:pPr>
        <w:overflowPunct/>
        <w:autoSpaceDE/>
        <w:autoSpaceDN/>
        <w:adjustRightInd/>
        <w:ind w:left="5103"/>
        <w:jc w:val="center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Приложение 39</w:t>
      </w:r>
    </w:p>
    <w:p w:rsidR="00934817" w:rsidRPr="00347288" w:rsidRDefault="00934817" w:rsidP="00934817">
      <w:pPr>
        <w:overflowPunct/>
        <w:autoSpaceDE/>
        <w:autoSpaceDN/>
        <w:adjustRightInd/>
        <w:ind w:left="5103"/>
        <w:jc w:val="center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к приказу Министра финансов</w:t>
      </w:r>
    </w:p>
    <w:p w:rsidR="00934817" w:rsidRPr="00347288" w:rsidRDefault="00934817" w:rsidP="00934817">
      <w:pPr>
        <w:overflowPunct/>
        <w:autoSpaceDE/>
        <w:autoSpaceDN/>
        <w:adjustRightInd/>
        <w:ind w:left="5103"/>
        <w:jc w:val="center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Республики Казахстан</w:t>
      </w:r>
    </w:p>
    <w:p w:rsidR="00934817" w:rsidRPr="00347288" w:rsidRDefault="00934817" w:rsidP="00934817">
      <w:pPr>
        <w:overflowPunct/>
        <w:autoSpaceDE/>
        <w:autoSpaceDN/>
        <w:adjustRightInd/>
        <w:ind w:left="5103"/>
        <w:jc w:val="center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от 27 апреля 2015 года № 284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47288">
        <w:rPr>
          <w:rFonts w:eastAsiaTheme="minorHAnsi"/>
          <w:b/>
          <w:sz w:val="28"/>
          <w:szCs w:val="28"/>
          <w:lang w:eastAsia="en-US"/>
        </w:rPr>
        <w:t>Стандарт государственной услуги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47288">
        <w:rPr>
          <w:rFonts w:eastAsiaTheme="minorHAnsi"/>
          <w:b/>
          <w:sz w:val="28"/>
          <w:szCs w:val="28"/>
          <w:lang w:eastAsia="en-US"/>
        </w:rPr>
        <w:t>«Принятие предварительных решений по классификации товаров»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47288">
        <w:rPr>
          <w:rFonts w:eastAsiaTheme="minorHAnsi"/>
          <w:b/>
          <w:sz w:val="28"/>
          <w:szCs w:val="28"/>
          <w:lang w:eastAsia="en-US"/>
        </w:rPr>
        <w:t>1. Общие положения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1. Государственная услуга «Принятие предварительных решений по классификации товаров» (далее – государственная услуга).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2. Стандарт государственной услуги разработан Министерством финансов Республики Казахстан (далее – Министерство).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3. Государственная услуга оказывается Комитетом государственных доходов Министерства, территориальными органами Комитета государственных доходов Министерства по областям, городам Астане и Алматы (далее –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услугодатель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>).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Прием заявления и выдача результата оказания государственной услуги осуществляются</w:t>
      </w:r>
      <w:r w:rsidRPr="0031081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47288">
        <w:rPr>
          <w:rFonts w:eastAsiaTheme="minorHAnsi"/>
          <w:sz w:val="28"/>
          <w:szCs w:val="28"/>
          <w:lang w:eastAsia="en-US"/>
        </w:rPr>
        <w:t>через</w:t>
      </w:r>
      <w:proofErr w:type="gramEnd"/>
      <w:r w:rsidRPr="00347288">
        <w:rPr>
          <w:rFonts w:eastAsiaTheme="minorHAnsi"/>
          <w:sz w:val="28"/>
          <w:szCs w:val="28"/>
          <w:lang w:eastAsia="en-US"/>
        </w:rPr>
        <w:t>:</w:t>
      </w:r>
    </w:p>
    <w:p w:rsidR="00934817" w:rsidRPr="00347288" w:rsidRDefault="00934817" w:rsidP="00934817">
      <w:pPr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канцелярию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>;</w:t>
      </w:r>
    </w:p>
    <w:p w:rsidR="00934817" w:rsidRPr="00347288" w:rsidRDefault="00934817" w:rsidP="00934817">
      <w:pPr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некоммерческое акционерное общество «Государственная корпорация «Правительства для граждан» (далее – Государственная корпорация).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47288">
        <w:rPr>
          <w:rFonts w:eastAsiaTheme="minorHAnsi"/>
          <w:b/>
          <w:sz w:val="28"/>
          <w:szCs w:val="28"/>
          <w:lang w:eastAsia="en-US"/>
        </w:rPr>
        <w:t>2. Порядок оказания государственной услуги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4. Срок оказания государственной услуги: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1) с момента регистрации заявления: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выдача предварительного решения по классификации товара –                 20 (двадцать) календарных дней;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выдача дубликата ранее полученного предварительного решения по классификации товара – 5 (пять) рабочих дней.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При обращении в Государственную корпорацию день приема не входит в срок оказания государственной услуги;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2) максимально допустимое время ожидания для сдачи пакета документов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услугодателю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– 30 (тридцать) минут, в Государственную корпорацию – 15 (пятнадцать) минут;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3) максимально допустимое время обслуживания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услугодателем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–            30 (тридцать) минут, Государственной корпорацией – 20 (двадцать) минут.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5. Форма оказания государственной услуги: бумажная.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lastRenderedPageBreak/>
        <w:t xml:space="preserve">6. </w:t>
      </w:r>
      <w:proofErr w:type="gramStart"/>
      <w:r w:rsidRPr="00347288">
        <w:rPr>
          <w:rFonts w:eastAsiaTheme="minorHAnsi"/>
          <w:sz w:val="28"/>
          <w:szCs w:val="28"/>
          <w:lang w:eastAsia="en-US"/>
        </w:rPr>
        <w:t xml:space="preserve">Результатом оказания государственной услуги является – выдача предварительного решения по классификации товара в соответствии с товарной номенклатурой внешнеэкономической деятельности Евразийского экономического союза (далее – ТН ВЭД ЕАЭС), выдача дубликата ранее полученного предварительного решения по классификации товара </w:t>
      </w:r>
      <w:r w:rsidRPr="006E6397">
        <w:rPr>
          <w:rFonts w:eastAsiaTheme="minorHAnsi"/>
          <w:sz w:val="28"/>
          <w:szCs w:val="28"/>
          <w:lang w:eastAsia="en-US"/>
        </w:rPr>
        <w:t>либо мотивированный ответ об отказе в оказании государственной услуги в случаях и по основаниям, указанным в пункте 10 настоящего стандарта государственной услуги.</w:t>
      </w:r>
      <w:proofErr w:type="gramEnd"/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Форма предоставления результата оказания государственной услуги: бумажная.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7. Государственная услуга оказывается на платной основе физическим и юридическим лицам (далее –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услугополучатель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>).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47288">
        <w:rPr>
          <w:rFonts w:eastAsiaTheme="minorHAnsi"/>
          <w:sz w:val="28"/>
          <w:szCs w:val="28"/>
          <w:lang w:eastAsia="en-US"/>
        </w:rPr>
        <w:t>В соответствии с Кодексом Республики Казахстан от 30 июня 2010 года «О таможенном деле в Республике Казахстан» за оказание государственной услуги взимаются таможенные сборы за принятие предварительного решения по классификации товара, устанавливаемые Правительством Республики Казахстан, в размере 70 (семьдесят) евро за каждое наименование товара, включающее определенную марку, модель, артикул и модификацию.</w:t>
      </w:r>
      <w:proofErr w:type="gramEnd"/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Таможенные сборы за принятие предварительного решения по классификации товара уплачиваются до выдачи предварительного решения по классификации товара.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Таможенные сборы за принятие предварительного решения по классификации товара уплачиваются в бюджет наличным и безналичным способом в национальной валюте: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1) через банки второго уровня, имеющие лицензию Национального Банка Республики Казахстан, а также организации, осуществляющие отдельные виды банковских операций (подтверждением уплаты является платежное поручение банка);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2) с использованием платежных карточек через электронные терминалы банков второго уровня, установленные в административных зданиях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услугодателей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(подтверждением уплаты является чек, выдаваемый указанным электронным терминалом);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3) через кассы банков второго уровня и организации, осуществляющие отдельные виды банковских операций, расположенных непосредственно в зданиях (помещениях)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(подтверждением уплаты является квитанция указанных касс банков).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8. График работы: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1)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– с понедельника по пятницу с 9.00 до 18.30 часов,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lastRenderedPageBreak/>
        <w:t>Прием осуществляется в порядке очереди, без предварительной записи и ускоренного обслуживания;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2) Государственная корпорация – с понедельника по субботу, за исключением воскресенья, праздничных дней согласно трудовому законодательству Республики Казахстан в соответствии с установленным графиком работы с 9.00 часов до 20.00 часов, без перерыва на обед.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Прием осуществляется в порядке электронной очереди, по месту регистрации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без ускоренного обслуживания, возможно бронирование электронной очереди посредством портала.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к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услугодателю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или в Государственную корпорацию: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1) заявление по форме согласно приложению 1 к настоящему стандарту государственной услуги;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2) документ, подтверждающий уплату таможенного сбора за принятие предварительного решения;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3) техническое описание товара и его компонентов, принципа действия и функций, описание материалов, из которых произведен товар и его компоненты, описание предназначения товара,  каталоги производителей, фотографии, сборочные чертежи, схемы таможенные декларации страны отправления, заключения, справки независимых экспертных организаций (при их наличии).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Заявление о принятии предварительного решения по классификации товаров должно содержать полное коммерческое наименование, фирменное наименование, основные технические, коммерческие характеристики товаров и иную информацию, позволяющую однозначно классифицировать товары. </w:t>
      </w:r>
    </w:p>
    <w:p w:rsidR="00934817" w:rsidRPr="00347288" w:rsidRDefault="00934817" w:rsidP="00934817">
      <w:pPr>
        <w:ind w:firstLine="709"/>
        <w:jc w:val="both"/>
        <w:rPr>
          <w:sz w:val="28"/>
          <w:szCs w:val="28"/>
        </w:rPr>
      </w:pPr>
      <w:r w:rsidRPr="00347288">
        <w:rPr>
          <w:sz w:val="28"/>
          <w:szCs w:val="28"/>
        </w:rPr>
        <w:t xml:space="preserve">Для идентификации личности </w:t>
      </w:r>
      <w:proofErr w:type="spellStart"/>
      <w:r w:rsidRPr="00347288">
        <w:rPr>
          <w:sz w:val="28"/>
          <w:szCs w:val="28"/>
        </w:rPr>
        <w:t>услугополучателя</w:t>
      </w:r>
      <w:proofErr w:type="spellEnd"/>
      <w:r w:rsidRPr="00347288">
        <w:rPr>
          <w:sz w:val="28"/>
          <w:szCs w:val="28"/>
        </w:rPr>
        <w:t xml:space="preserve"> предъявляется документ, удостоверяющий личность.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Предварительное решение принимается на каждое наименование товара, включающее определенную марку, модель, артикул и модификацию.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Если представленные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услугополучателем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сведения недостаточны для принятия предварительного решения,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услугодатели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уведомляют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о необходимости предоставления дополнительной информации в течение 10 (десяти) календарных дней со дня подачи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услугодателю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заявления о принятии предварительного решения. Дополнительная информация должна быть предоставлена в течение                     30 (тридцати) календарных дней со дня письменного уведомления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>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В случае необходимости предоставления дополнительной информации течение срока, в подпункте 1) пункта 4 настоящего стандарта государственной услуги, приостанавливается и возобновляется со дня получения последнего документа, содержащего запрашиваемые сведения.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lastRenderedPageBreak/>
        <w:t xml:space="preserve">Подтверждением принятия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услугодателем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документов является отметка на копии заявления, содержащая дату, время, подпись, фамилию и инициалы лица, принявшего пакет документов.</w:t>
      </w:r>
    </w:p>
    <w:p w:rsidR="00934817" w:rsidRPr="00347288" w:rsidRDefault="00934817" w:rsidP="00934817">
      <w:pPr>
        <w:ind w:firstLine="708"/>
        <w:jc w:val="both"/>
        <w:rPr>
          <w:sz w:val="28"/>
          <w:szCs w:val="28"/>
        </w:rPr>
      </w:pPr>
      <w:r w:rsidRPr="00347288">
        <w:rPr>
          <w:sz w:val="28"/>
          <w:szCs w:val="28"/>
        </w:rPr>
        <w:t xml:space="preserve">При приеме документов через Государственную корпорацию </w:t>
      </w:r>
      <w:proofErr w:type="spellStart"/>
      <w:r w:rsidRPr="00347288">
        <w:rPr>
          <w:sz w:val="28"/>
          <w:szCs w:val="28"/>
        </w:rPr>
        <w:t>услугополучателю</w:t>
      </w:r>
      <w:proofErr w:type="spellEnd"/>
      <w:r w:rsidRPr="00347288">
        <w:rPr>
          <w:sz w:val="28"/>
          <w:szCs w:val="28"/>
        </w:rPr>
        <w:t xml:space="preserve"> выдается расписка о приеме соответствующих документов.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347288">
        <w:rPr>
          <w:sz w:val="28"/>
          <w:szCs w:val="28"/>
        </w:rPr>
        <w:t xml:space="preserve">При оказании государственной услуги </w:t>
      </w:r>
      <w:proofErr w:type="spellStart"/>
      <w:r w:rsidRPr="00347288">
        <w:rPr>
          <w:sz w:val="28"/>
          <w:szCs w:val="28"/>
        </w:rPr>
        <w:t>услугополучатель</w:t>
      </w:r>
      <w:proofErr w:type="spellEnd"/>
      <w:r w:rsidRPr="00347288">
        <w:rPr>
          <w:sz w:val="28"/>
          <w:szCs w:val="28"/>
        </w:rPr>
        <w:t xml:space="preserve"> предоставляет письменное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Истребование от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услугополучателей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документов, которые могут быть получены из информационных систем, не допускается.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sz w:val="28"/>
          <w:szCs w:val="28"/>
        </w:rPr>
        <w:t>В Государственной корпорации выдача готовых документов осуществляется на основании расписки о приеме соответствующих документов, при предъявлении удостоверения личности.</w:t>
      </w:r>
    </w:p>
    <w:p w:rsidR="00934817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Государственная корпорация в течение одного месяца обеспечивает хранение документов, не выданных в срок из-за отсутствия обращения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, после чего передает их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услугодателю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для дальнейшего хранения. При обращении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по истечении одного месяца, по запросу Государственной корпорации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услугодатель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услугополучателю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>.</w:t>
      </w:r>
    </w:p>
    <w:p w:rsidR="002023B6" w:rsidRPr="00347288" w:rsidRDefault="002023B6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3B6">
        <w:rPr>
          <w:rFonts w:eastAsiaTheme="minorHAnsi"/>
          <w:sz w:val="28"/>
          <w:szCs w:val="28"/>
          <w:lang w:eastAsia="en-US"/>
        </w:rPr>
        <w:t xml:space="preserve">В случаях представления </w:t>
      </w:r>
      <w:proofErr w:type="spellStart"/>
      <w:r w:rsidRPr="002023B6">
        <w:rPr>
          <w:rFonts w:eastAsiaTheme="minorHAnsi"/>
          <w:sz w:val="28"/>
          <w:szCs w:val="28"/>
          <w:lang w:eastAsia="en-US"/>
        </w:rPr>
        <w:t>услугополучателем</w:t>
      </w:r>
      <w:proofErr w:type="spellEnd"/>
      <w:r w:rsidRPr="002023B6">
        <w:rPr>
          <w:rFonts w:eastAsiaTheme="minorHAnsi"/>
          <w:sz w:val="28"/>
          <w:szCs w:val="28"/>
          <w:lang w:eastAsia="en-US"/>
        </w:rPr>
        <w:t xml:space="preserve"> неполного пакета документов согласно перечню, предусмотренному стандартом государственной услуги, и (или) документов с истекшим сроком действия </w:t>
      </w:r>
      <w:proofErr w:type="spellStart"/>
      <w:r w:rsidRPr="002023B6">
        <w:rPr>
          <w:rFonts w:eastAsiaTheme="minorHAnsi"/>
          <w:sz w:val="28"/>
          <w:szCs w:val="28"/>
          <w:lang w:eastAsia="en-US"/>
        </w:rPr>
        <w:t>услугодатель</w:t>
      </w:r>
      <w:proofErr w:type="spellEnd"/>
      <w:r w:rsidRPr="002023B6">
        <w:rPr>
          <w:rFonts w:eastAsiaTheme="minorHAnsi"/>
          <w:sz w:val="28"/>
          <w:szCs w:val="28"/>
          <w:lang w:eastAsia="en-US"/>
        </w:rPr>
        <w:t xml:space="preserve"> отказывает в приеме заявления.</w:t>
      </w:r>
      <w:bookmarkStart w:id="0" w:name="_GoBack"/>
      <w:bookmarkEnd w:id="0"/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10. В случае непредставление дополнительной информации в срок, установленный пунктом 9 настоящего стандарта государственной услуги, заявление о принятии предварительного </w:t>
      </w:r>
      <w:r w:rsidRPr="006E6397">
        <w:rPr>
          <w:rFonts w:eastAsiaTheme="minorHAnsi"/>
          <w:sz w:val="28"/>
          <w:szCs w:val="28"/>
          <w:lang w:eastAsia="en-US"/>
        </w:rPr>
        <w:t>решения отклоняется</w:t>
      </w:r>
      <w:r w:rsidRPr="00347288">
        <w:rPr>
          <w:rFonts w:eastAsiaTheme="minorHAnsi"/>
          <w:sz w:val="28"/>
          <w:szCs w:val="28"/>
          <w:lang w:eastAsia="en-US"/>
        </w:rPr>
        <w:t>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347288">
        <w:rPr>
          <w:sz w:val="28"/>
          <w:szCs w:val="28"/>
          <w:lang w:val="kk-KZ"/>
        </w:rPr>
        <w:t>В</w:t>
      </w:r>
      <w:r w:rsidRPr="00347288">
        <w:rPr>
          <w:sz w:val="28"/>
          <w:szCs w:val="28"/>
        </w:rPr>
        <w:t xml:space="preserve"> случае предоставления </w:t>
      </w:r>
      <w:proofErr w:type="spellStart"/>
      <w:r w:rsidRPr="00347288">
        <w:rPr>
          <w:sz w:val="28"/>
          <w:szCs w:val="28"/>
        </w:rPr>
        <w:t>услугополучателем</w:t>
      </w:r>
      <w:proofErr w:type="spellEnd"/>
      <w:r w:rsidRPr="00347288">
        <w:rPr>
          <w:sz w:val="28"/>
          <w:szCs w:val="28"/>
        </w:rPr>
        <w:t xml:space="preserve"> неполного пакета документов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по форме, согласно приложению 2 к настоящему стандарту государственной услуги.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47288">
        <w:rPr>
          <w:rFonts w:eastAsiaTheme="minorHAnsi"/>
          <w:b/>
          <w:sz w:val="28"/>
          <w:szCs w:val="28"/>
          <w:lang w:eastAsia="en-US"/>
        </w:rPr>
        <w:t xml:space="preserve">3. Порядок обжалования решений, действий (бездействия) центрального государственного органа, а также </w:t>
      </w:r>
      <w:proofErr w:type="spellStart"/>
      <w:r w:rsidRPr="00347288">
        <w:rPr>
          <w:rFonts w:eastAsiaTheme="minorHAnsi"/>
          <w:b/>
          <w:sz w:val="28"/>
          <w:szCs w:val="28"/>
          <w:lang w:eastAsia="en-US"/>
        </w:rPr>
        <w:t>услугодателей</w:t>
      </w:r>
      <w:proofErr w:type="spellEnd"/>
      <w:r w:rsidRPr="00347288">
        <w:rPr>
          <w:rFonts w:eastAsiaTheme="minorHAnsi"/>
          <w:b/>
          <w:sz w:val="28"/>
          <w:szCs w:val="28"/>
          <w:lang w:eastAsia="en-US"/>
        </w:rPr>
        <w:t xml:space="preserve"> и (или) их должностных лиц, Государственной корпорации «Правительства для граждан» и (или) их работников по вопросам оказания государственных услуг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lastRenderedPageBreak/>
        <w:t xml:space="preserve">11. Жалобы на решения, действия (бездействия) Министерства,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и (или) их должностных лиц по вопросам оказания государственных услуг, подаются в письменном виде: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1) на имя руководителя Министерства либо лица его замещающего по адресу, указанному в пункте 14 настоящего стандарта государственной услуги;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2) на имя руководителя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по адресам, указанным в пункте     14 настоящего стандарта государственной услуги.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Жалоба на действия (бездействия) работника Государственной корпорации направляется руководителю Государственной корпорации по адресам и телефонам, указанным на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интернет-ресурсе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Государственной корпорации: www.goscorp.kz.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В жалобе: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1) физического лица – указываются его фамилия, имя, отчество, почтовый адрес, контактный телефон;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2) юридического лица – указываются его наименование, почтовый адрес, исходящий номер и дата.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Обращение должно быть подписано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услугополучателем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>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Подтверждением принятия жалобы является ее регистрация (штамп, входящий номер и дата) в канцелярии, Министерства,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934817" w:rsidRPr="00347288" w:rsidRDefault="00934817" w:rsidP="00934817">
      <w:pPr>
        <w:ind w:firstLine="708"/>
        <w:jc w:val="both"/>
        <w:rPr>
          <w:bCs/>
          <w:sz w:val="28"/>
          <w:szCs w:val="28"/>
        </w:rPr>
      </w:pPr>
      <w:r w:rsidRPr="00347288">
        <w:rPr>
          <w:bCs/>
          <w:sz w:val="28"/>
          <w:szCs w:val="28"/>
        </w:rPr>
        <w:t>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934817" w:rsidRPr="00347288" w:rsidRDefault="00934817" w:rsidP="00934817">
      <w:pPr>
        <w:ind w:firstLine="708"/>
        <w:jc w:val="both"/>
        <w:rPr>
          <w:bCs/>
          <w:sz w:val="28"/>
          <w:szCs w:val="28"/>
        </w:rPr>
      </w:pPr>
      <w:r w:rsidRPr="00347288">
        <w:rPr>
          <w:bCs/>
          <w:sz w:val="28"/>
          <w:szCs w:val="28"/>
        </w:rPr>
        <w:t xml:space="preserve">При обращении через портал информацию о порядке обжалования можно получить по телефону Единого </w:t>
      </w:r>
      <w:proofErr w:type="gramStart"/>
      <w:r w:rsidRPr="00347288">
        <w:rPr>
          <w:bCs/>
          <w:sz w:val="28"/>
          <w:szCs w:val="28"/>
        </w:rPr>
        <w:t>контакт-центра</w:t>
      </w:r>
      <w:proofErr w:type="gramEnd"/>
      <w:r w:rsidRPr="00347288">
        <w:rPr>
          <w:bCs/>
          <w:sz w:val="28"/>
          <w:szCs w:val="28"/>
        </w:rPr>
        <w:t xml:space="preserve"> по вопросам оказания государственных услуг 1414, 8 800 080 7777.</w:t>
      </w:r>
    </w:p>
    <w:p w:rsidR="00934817" w:rsidRPr="00347288" w:rsidRDefault="00934817" w:rsidP="0093481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bCs/>
          <w:sz w:val="28"/>
          <w:szCs w:val="28"/>
        </w:rPr>
        <w:t xml:space="preserve">При отправке жалобы через портал </w:t>
      </w:r>
      <w:proofErr w:type="spellStart"/>
      <w:r w:rsidRPr="00347288">
        <w:rPr>
          <w:bCs/>
          <w:sz w:val="28"/>
          <w:szCs w:val="28"/>
        </w:rPr>
        <w:t>услугополучателю</w:t>
      </w:r>
      <w:proofErr w:type="spellEnd"/>
      <w:r w:rsidRPr="00347288">
        <w:rPr>
          <w:bCs/>
          <w:sz w:val="28"/>
          <w:szCs w:val="28"/>
        </w:rPr>
        <w:t xml:space="preserve"> из «личного кабинета» доступна информация об обращении, которая обновляется в ходе обработки обращения </w:t>
      </w:r>
      <w:proofErr w:type="spellStart"/>
      <w:r w:rsidRPr="00347288">
        <w:rPr>
          <w:bCs/>
          <w:sz w:val="28"/>
          <w:szCs w:val="28"/>
        </w:rPr>
        <w:t>услугодателем</w:t>
      </w:r>
      <w:proofErr w:type="spellEnd"/>
      <w:r w:rsidRPr="00347288">
        <w:rPr>
          <w:bCs/>
          <w:sz w:val="28"/>
          <w:szCs w:val="28"/>
        </w:rPr>
        <w:t xml:space="preserve"> (отметки о доставке, регистрации, исполнении, ответ о рассмотрении или отказе в рассмотрении).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Жалоба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по вопросам оказания государственных услуг, поступившая в адрес Министерства,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>, Государственной корпорации, подлежит рассмотрению в течение 5 (пяти) рабочих дней со дня ее регистрации.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В случае несогласия с результатами оказанной государственной услуги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услугополучатель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может обратиться с жалобой в уполномоченный орган по оценке и </w:t>
      </w:r>
      <w:proofErr w:type="gramStart"/>
      <w:r w:rsidRPr="00347288">
        <w:rPr>
          <w:rFonts w:eastAsiaTheme="minorHAnsi"/>
          <w:sz w:val="28"/>
          <w:szCs w:val="28"/>
          <w:lang w:eastAsia="en-US"/>
        </w:rPr>
        <w:t>контролю за</w:t>
      </w:r>
      <w:proofErr w:type="gramEnd"/>
      <w:r w:rsidRPr="00347288">
        <w:rPr>
          <w:rFonts w:eastAsiaTheme="minorHAnsi"/>
          <w:sz w:val="28"/>
          <w:szCs w:val="28"/>
          <w:lang w:eastAsia="en-US"/>
        </w:rPr>
        <w:t xml:space="preserve"> качеством оказания государственных услуг.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Жалоба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, поступившая в адрес уполномоченного органа по оценке и </w:t>
      </w:r>
      <w:proofErr w:type="gramStart"/>
      <w:r w:rsidRPr="00347288">
        <w:rPr>
          <w:rFonts w:eastAsiaTheme="minorHAnsi"/>
          <w:sz w:val="28"/>
          <w:szCs w:val="28"/>
          <w:lang w:eastAsia="en-US"/>
        </w:rPr>
        <w:t>контролю за</w:t>
      </w:r>
      <w:proofErr w:type="gramEnd"/>
      <w:r w:rsidRPr="00347288">
        <w:rPr>
          <w:rFonts w:eastAsiaTheme="minorHAnsi"/>
          <w:sz w:val="28"/>
          <w:szCs w:val="28"/>
          <w:lang w:eastAsia="en-US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lastRenderedPageBreak/>
        <w:t xml:space="preserve">12. В случае несогласия с результатами оказанной государственной услуги,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услугополучатель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47288">
        <w:rPr>
          <w:rFonts w:eastAsiaTheme="minorHAnsi"/>
          <w:b/>
          <w:sz w:val="28"/>
          <w:szCs w:val="28"/>
          <w:lang w:eastAsia="en-US"/>
        </w:rPr>
        <w:t>4. Иные требования с учетом особенностей оказания государственной услуги, в том числе оказываемой в электронной форме и через Государственные корпорации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13. </w:t>
      </w:r>
      <w:proofErr w:type="spellStart"/>
      <w:r w:rsidRPr="00347288">
        <w:rPr>
          <w:bCs/>
          <w:sz w:val="28"/>
          <w:szCs w:val="28"/>
        </w:rPr>
        <w:t>Услугополучателям</w:t>
      </w:r>
      <w:proofErr w:type="spellEnd"/>
      <w:r w:rsidRPr="00347288">
        <w:rPr>
          <w:bCs/>
          <w:sz w:val="28"/>
          <w:szCs w:val="28"/>
        </w:rPr>
        <w:t xml:space="preserve"> имеющим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</w:t>
      </w:r>
      <w:proofErr w:type="spellStart"/>
      <w:r w:rsidRPr="00347288">
        <w:rPr>
          <w:bCs/>
          <w:sz w:val="28"/>
          <w:szCs w:val="28"/>
        </w:rPr>
        <w:t>Единный</w:t>
      </w:r>
      <w:proofErr w:type="spellEnd"/>
      <w:r w:rsidRPr="00347288">
        <w:rPr>
          <w:bCs/>
          <w:sz w:val="28"/>
          <w:szCs w:val="28"/>
        </w:rPr>
        <w:t xml:space="preserve"> контак</w:t>
      </w:r>
      <w:proofErr w:type="gramStart"/>
      <w:r w:rsidRPr="00347288">
        <w:rPr>
          <w:bCs/>
          <w:sz w:val="28"/>
          <w:szCs w:val="28"/>
        </w:rPr>
        <w:t>т-</w:t>
      </w:r>
      <w:proofErr w:type="gramEnd"/>
      <w:r w:rsidRPr="00347288">
        <w:rPr>
          <w:bCs/>
          <w:sz w:val="28"/>
          <w:szCs w:val="28"/>
        </w:rPr>
        <w:t xml:space="preserve"> центр 1414, 8 800 080 7777.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14. Адреса мест оказания государственной услуги размещены на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интернет-ресурсе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Министерства: www.minfin.gov.kz,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: </w:t>
      </w:r>
      <w:hyperlink r:id="rId6" w:history="1">
        <w:r w:rsidRPr="00347288">
          <w:rPr>
            <w:rFonts w:eastAsiaTheme="minorHAnsi"/>
            <w:sz w:val="28"/>
            <w:szCs w:val="28"/>
            <w:lang w:eastAsia="en-US"/>
          </w:rPr>
          <w:t>www.kgd.gov.kz</w:t>
        </w:r>
      </w:hyperlink>
      <w:r w:rsidRPr="00347288">
        <w:rPr>
          <w:rFonts w:eastAsiaTheme="minorHAnsi"/>
          <w:sz w:val="28"/>
          <w:szCs w:val="28"/>
          <w:lang w:eastAsia="en-US"/>
        </w:rPr>
        <w:t xml:space="preserve">, Государственной корпорации: </w:t>
      </w:r>
      <w:r w:rsidRPr="00347288">
        <w:rPr>
          <w:rFonts w:eastAsiaTheme="minorHAnsi"/>
          <w:sz w:val="28"/>
          <w:szCs w:val="28"/>
          <w:lang w:val="en-US" w:eastAsia="en-US"/>
        </w:rPr>
        <w:t>www</w:t>
      </w:r>
      <w:r w:rsidRPr="00347288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347288">
        <w:rPr>
          <w:rFonts w:eastAsiaTheme="minorHAnsi"/>
          <w:sz w:val="28"/>
          <w:szCs w:val="28"/>
          <w:lang w:val="en-US" w:eastAsia="en-US"/>
        </w:rPr>
        <w:t>goscorp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347288">
        <w:rPr>
          <w:rFonts w:eastAsiaTheme="minorHAnsi"/>
          <w:sz w:val="28"/>
          <w:szCs w:val="28"/>
          <w:lang w:val="en-US" w:eastAsia="en-US"/>
        </w:rPr>
        <w:t>kz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>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15.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Услугополучатель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</w:t>
      </w:r>
      <w:proofErr w:type="gramStart"/>
      <w:r w:rsidRPr="00347288">
        <w:rPr>
          <w:rFonts w:eastAsiaTheme="minorHAnsi"/>
          <w:sz w:val="28"/>
          <w:szCs w:val="28"/>
          <w:lang w:eastAsia="en-US"/>
        </w:rPr>
        <w:t>контакт-центра</w:t>
      </w:r>
      <w:proofErr w:type="gramEnd"/>
      <w:r w:rsidRPr="00347288">
        <w:rPr>
          <w:rFonts w:eastAsiaTheme="minorHAnsi"/>
          <w:sz w:val="28"/>
          <w:szCs w:val="28"/>
          <w:lang w:eastAsia="en-US"/>
        </w:rPr>
        <w:t xml:space="preserve"> по вопросам оказания государственных услуг и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сall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-центра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>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16. Контактные телефоны Единого контакт-центра по вопросам оказания </w:t>
      </w:r>
      <w:proofErr w:type="gramStart"/>
      <w:r w:rsidRPr="00347288">
        <w:rPr>
          <w:rFonts w:eastAsiaTheme="minorHAnsi"/>
          <w:sz w:val="28"/>
          <w:szCs w:val="28"/>
          <w:lang w:eastAsia="en-US"/>
        </w:rPr>
        <w:t>государственный</w:t>
      </w:r>
      <w:proofErr w:type="gramEnd"/>
      <w:r w:rsidRPr="00347288">
        <w:rPr>
          <w:rFonts w:eastAsiaTheme="minorHAnsi"/>
          <w:sz w:val="28"/>
          <w:szCs w:val="28"/>
          <w:lang w:eastAsia="en-US"/>
        </w:rPr>
        <w:t xml:space="preserve"> услуг: 1414, 88000807777.</w:t>
      </w: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left="5103"/>
        <w:jc w:val="center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br w:type="page"/>
      </w:r>
    </w:p>
    <w:p w:rsidR="00934817" w:rsidRPr="00347288" w:rsidRDefault="00934817" w:rsidP="00934817">
      <w:pPr>
        <w:overflowPunct/>
        <w:autoSpaceDE/>
        <w:autoSpaceDN/>
        <w:adjustRightInd/>
        <w:ind w:left="5103"/>
        <w:jc w:val="center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lastRenderedPageBreak/>
        <w:t>Приложение 1</w:t>
      </w:r>
    </w:p>
    <w:p w:rsidR="00934817" w:rsidRPr="00347288" w:rsidRDefault="00934817" w:rsidP="00934817">
      <w:pPr>
        <w:overflowPunct/>
        <w:autoSpaceDE/>
        <w:autoSpaceDN/>
        <w:adjustRightInd/>
        <w:ind w:left="5103"/>
        <w:jc w:val="center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к стандарту государственной услуги</w:t>
      </w:r>
    </w:p>
    <w:p w:rsidR="00934817" w:rsidRPr="00347288" w:rsidRDefault="00934817" w:rsidP="00934817">
      <w:pPr>
        <w:overflowPunct/>
        <w:autoSpaceDE/>
        <w:autoSpaceDN/>
        <w:adjustRightInd/>
        <w:ind w:left="5103"/>
        <w:jc w:val="right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«Принятие предварительных решений по классификации товаров»</w:t>
      </w:r>
    </w:p>
    <w:p w:rsidR="00934817" w:rsidRPr="00347288" w:rsidRDefault="00934817" w:rsidP="00934817">
      <w:pPr>
        <w:overflowPunct/>
        <w:autoSpaceDE/>
        <w:autoSpaceDN/>
        <w:adjustRightInd/>
        <w:jc w:val="right"/>
        <w:rPr>
          <w:rFonts w:eastAsia="Times New Roman"/>
          <w:spacing w:val="2"/>
          <w:sz w:val="28"/>
          <w:szCs w:val="28"/>
        </w:rPr>
      </w:pPr>
    </w:p>
    <w:p w:rsidR="00934817" w:rsidRPr="00347288" w:rsidRDefault="00934817" w:rsidP="00934817">
      <w:pPr>
        <w:overflowPunct/>
        <w:autoSpaceDE/>
        <w:autoSpaceDN/>
        <w:adjustRightInd/>
        <w:jc w:val="right"/>
        <w:rPr>
          <w:rFonts w:eastAsia="Times New Roman"/>
          <w:spacing w:val="2"/>
          <w:sz w:val="28"/>
          <w:szCs w:val="28"/>
        </w:rPr>
      </w:pPr>
    </w:p>
    <w:p w:rsidR="00934817" w:rsidRPr="00347288" w:rsidRDefault="00934817" w:rsidP="00934817">
      <w:pPr>
        <w:overflowPunct/>
        <w:autoSpaceDE/>
        <w:autoSpaceDN/>
        <w:adjustRightInd/>
        <w:jc w:val="right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Форма  </w:t>
      </w:r>
    </w:p>
    <w:p w:rsidR="00934817" w:rsidRPr="00347288" w:rsidRDefault="00934817" w:rsidP="00934817">
      <w:pPr>
        <w:overflowPunct/>
        <w:autoSpaceDE/>
        <w:autoSpaceDN/>
        <w:adjustRightInd/>
        <w:jc w:val="right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 xml:space="preserve"> </w:t>
      </w:r>
    </w:p>
    <w:p w:rsidR="00934817" w:rsidRPr="00347288" w:rsidRDefault="00934817" w:rsidP="00934817">
      <w:pPr>
        <w:overflowPunct/>
        <w:autoSpaceDE/>
        <w:autoSpaceDN/>
        <w:adjustRightInd/>
        <w:jc w:val="right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_______________________________________</w:t>
      </w:r>
      <w:r w:rsidRPr="00347288">
        <w:rPr>
          <w:rFonts w:eastAsia="Times New Roman"/>
          <w:spacing w:val="2"/>
          <w:sz w:val="28"/>
          <w:szCs w:val="28"/>
        </w:rPr>
        <w:br/>
        <w:t>физическое/юридическое лицо</w:t>
      </w:r>
      <w:r w:rsidRPr="00347288">
        <w:rPr>
          <w:rFonts w:eastAsia="Times New Roman"/>
          <w:spacing w:val="2"/>
          <w:sz w:val="28"/>
          <w:szCs w:val="28"/>
        </w:rPr>
        <w:br/>
        <w:t>_______________________________________</w:t>
      </w:r>
      <w:r w:rsidRPr="00347288">
        <w:rPr>
          <w:rFonts w:eastAsia="Times New Roman"/>
          <w:spacing w:val="2"/>
          <w:sz w:val="28"/>
          <w:szCs w:val="28"/>
        </w:rPr>
        <w:br/>
        <w:t xml:space="preserve">юридический адрес          </w:t>
      </w:r>
      <w:r w:rsidRPr="00347288">
        <w:rPr>
          <w:rFonts w:eastAsia="Times New Roman"/>
          <w:spacing w:val="2"/>
          <w:sz w:val="28"/>
          <w:szCs w:val="28"/>
        </w:rPr>
        <w:br/>
        <w:t>_______________________________________</w:t>
      </w:r>
      <w:r w:rsidRPr="00347288">
        <w:rPr>
          <w:rFonts w:eastAsia="Times New Roman"/>
          <w:spacing w:val="2"/>
          <w:sz w:val="28"/>
          <w:szCs w:val="28"/>
        </w:rPr>
        <w:br/>
        <w:t xml:space="preserve">фактический адрес          </w:t>
      </w:r>
      <w:r w:rsidRPr="00347288">
        <w:rPr>
          <w:rFonts w:eastAsia="Times New Roman"/>
          <w:spacing w:val="2"/>
          <w:sz w:val="28"/>
          <w:szCs w:val="28"/>
        </w:rPr>
        <w:br/>
        <w:t>_______________________________________</w:t>
      </w:r>
      <w:r w:rsidRPr="00347288">
        <w:rPr>
          <w:rFonts w:eastAsia="Times New Roman"/>
          <w:spacing w:val="2"/>
          <w:sz w:val="28"/>
          <w:szCs w:val="28"/>
        </w:rPr>
        <w:br/>
        <w:t xml:space="preserve">ИИН/БИН                  </w:t>
      </w:r>
      <w:r w:rsidRPr="00347288">
        <w:rPr>
          <w:rFonts w:eastAsia="Times New Roman"/>
          <w:spacing w:val="2"/>
          <w:sz w:val="28"/>
          <w:szCs w:val="28"/>
        </w:rPr>
        <w:br/>
        <w:t>______________________________________</w:t>
      </w:r>
      <w:r w:rsidRPr="00347288">
        <w:rPr>
          <w:rFonts w:eastAsia="Times New Roman"/>
          <w:spacing w:val="2"/>
          <w:sz w:val="28"/>
          <w:szCs w:val="28"/>
        </w:rPr>
        <w:br/>
        <w:t xml:space="preserve">электронный адрес, телефон       </w:t>
      </w:r>
      <w:r w:rsidRPr="00347288">
        <w:rPr>
          <w:rFonts w:eastAsia="Times New Roman"/>
          <w:spacing w:val="2"/>
          <w:sz w:val="28"/>
          <w:szCs w:val="28"/>
        </w:rPr>
        <w:br/>
        <w:t>_________________________________________</w:t>
      </w:r>
      <w:r w:rsidRPr="00347288">
        <w:rPr>
          <w:rFonts w:eastAsia="Times New Roman"/>
          <w:spacing w:val="2"/>
          <w:sz w:val="28"/>
          <w:szCs w:val="28"/>
        </w:rPr>
        <w:br/>
        <w:t>наименование органа государственных доходов</w:t>
      </w:r>
    </w:p>
    <w:p w:rsidR="00934817" w:rsidRPr="00347288" w:rsidRDefault="00934817" w:rsidP="00934817">
      <w:pPr>
        <w:overflowPunct/>
        <w:autoSpaceDE/>
        <w:autoSpaceDN/>
        <w:adjustRightInd/>
        <w:jc w:val="center"/>
        <w:rPr>
          <w:rFonts w:eastAsia="Times New Roman"/>
          <w:b/>
          <w:bCs/>
          <w:spacing w:val="2"/>
          <w:sz w:val="28"/>
          <w:szCs w:val="28"/>
        </w:rPr>
      </w:pPr>
    </w:p>
    <w:p w:rsidR="00934817" w:rsidRPr="00347288" w:rsidRDefault="00934817" w:rsidP="00934817">
      <w:pPr>
        <w:overflowPunct/>
        <w:autoSpaceDE/>
        <w:autoSpaceDN/>
        <w:adjustRightInd/>
        <w:jc w:val="center"/>
        <w:rPr>
          <w:rFonts w:eastAsia="Times New Roman"/>
          <w:b/>
          <w:bCs/>
          <w:spacing w:val="2"/>
          <w:sz w:val="28"/>
          <w:szCs w:val="28"/>
        </w:rPr>
      </w:pPr>
    </w:p>
    <w:p w:rsidR="00934817" w:rsidRPr="00347288" w:rsidRDefault="00934817" w:rsidP="00934817">
      <w:pPr>
        <w:overflowPunct/>
        <w:autoSpaceDE/>
        <w:autoSpaceDN/>
        <w:adjustRightInd/>
        <w:jc w:val="center"/>
        <w:rPr>
          <w:rFonts w:eastAsia="Times New Roman"/>
          <w:b/>
          <w:bCs/>
          <w:spacing w:val="2"/>
          <w:sz w:val="28"/>
          <w:szCs w:val="28"/>
        </w:rPr>
      </w:pPr>
      <w:r w:rsidRPr="00347288">
        <w:rPr>
          <w:rFonts w:eastAsia="Times New Roman"/>
          <w:b/>
          <w:bCs/>
          <w:spacing w:val="2"/>
          <w:sz w:val="28"/>
          <w:szCs w:val="28"/>
        </w:rPr>
        <w:t>Заявление</w:t>
      </w:r>
    </w:p>
    <w:p w:rsidR="00934817" w:rsidRPr="00347288" w:rsidRDefault="00934817" w:rsidP="00934817">
      <w:pPr>
        <w:overflowPunct/>
        <w:autoSpaceDE/>
        <w:autoSpaceDN/>
        <w:adjustRightInd/>
        <w:jc w:val="center"/>
        <w:rPr>
          <w:rFonts w:eastAsia="Times New Roman"/>
          <w:spacing w:val="2"/>
          <w:sz w:val="28"/>
          <w:szCs w:val="28"/>
        </w:rPr>
      </w:pPr>
    </w:p>
    <w:p w:rsidR="00934817" w:rsidRPr="00347288" w:rsidRDefault="00934817" w:rsidP="00934817">
      <w:pPr>
        <w:overflowPunct/>
        <w:autoSpaceDE/>
        <w:autoSpaceDN/>
        <w:adjustRightInd/>
        <w:ind w:firstLine="708"/>
        <w:jc w:val="both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 xml:space="preserve">Просим Вас согласно </w:t>
      </w:r>
      <w:hyperlink r:id="rId7" w:anchor="z798" w:history="1">
        <w:r w:rsidRPr="00347288">
          <w:rPr>
            <w:rFonts w:eastAsia="Times New Roman"/>
            <w:spacing w:val="2"/>
            <w:sz w:val="28"/>
            <w:szCs w:val="28"/>
          </w:rPr>
          <w:t>статье 80</w:t>
        </w:r>
      </w:hyperlink>
      <w:r w:rsidRPr="00347288">
        <w:rPr>
          <w:rFonts w:eastAsia="Times New Roman"/>
          <w:spacing w:val="2"/>
          <w:sz w:val="28"/>
          <w:szCs w:val="28"/>
        </w:rPr>
        <w:t xml:space="preserve"> Кодекса Республики Казахстан                 от 30 июня 2010 года «О таможенном деле в Республике Казахстан», принять предварительное решение по классификации товара. </w:t>
      </w:r>
    </w:p>
    <w:p w:rsidR="00934817" w:rsidRPr="00347288" w:rsidRDefault="00934817" w:rsidP="00934817">
      <w:pPr>
        <w:overflowPunct/>
        <w:autoSpaceDE/>
        <w:autoSpaceDN/>
        <w:adjustRightInd/>
        <w:ind w:firstLine="708"/>
        <w:jc w:val="both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Полное коммерческое наименование, фирменное наименование, основные технические, коммерческие характеристики товаров и иная информация, позволяющая однозначно классифицировать товары ________</w:t>
      </w:r>
    </w:p>
    <w:p w:rsidR="00934817" w:rsidRPr="00347288" w:rsidRDefault="00934817" w:rsidP="00934817">
      <w:pPr>
        <w:overflowPunct/>
        <w:autoSpaceDE/>
        <w:autoSpaceDN/>
        <w:adjustRightInd/>
        <w:jc w:val="both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_________________________________________________________________.</w:t>
      </w:r>
    </w:p>
    <w:p w:rsidR="00934817" w:rsidRPr="00347288" w:rsidRDefault="00934817" w:rsidP="00934817">
      <w:pPr>
        <w:overflowPunct/>
        <w:autoSpaceDE/>
        <w:autoSpaceDN/>
        <w:adjustRightInd/>
        <w:ind w:firstLine="708"/>
        <w:jc w:val="both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К настоящему заявлению прилагаем:</w:t>
      </w:r>
    </w:p>
    <w:p w:rsidR="00934817" w:rsidRPr="00347288" w:rsidRDefault="00934817" w:rsidP="00934817">
      <w:pPr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техническое описание товара и его компонентов, принципа действия и функций, описание материалов, из которых произведен товар и его компоненты (при наличии) на ___ листах;</w:t>
      </w:r>
    </w:p>
    <w:p w:rsidR="00934817" w:rsidRPr="00347288" w:rsidRDefault="00934817" w:rsidP="00934817">
      <w:pPr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firstLine="567"/>
        <w:contextualSpacing/>
        <w:jc w:val="both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описание предназначения товара (при наличии) _________________</w:t>
      </w:r>
    </w:p>
    <w:p w:rsidR="00934817" w:rsidRPr="00347288" w:rsidRDefault="00934817" w:rsidP="00934817">
      <w:pPr>
        <w:tabs>
          <w:tab w:val="left" w:pos="1134"/>
        </w:tabs>
        <w:overflowPunct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__________________________________________________________________;</w:t>
      </w:r>
    </w:p>
    <w:p w:rsidR="00934817" w:rsidRPr="00347288" w:rsidRDefault="00934817" w:rsidP="00934817">
      <w:pPr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firstLine="567"/>
        <w:contextualSpacing/>
        <w:jc w:val="both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каталоги производителей (при наличии) _______________________</w:t>
      </w:r>
    </w:p>
    <w:p w:rsidR="00934817" w:rsidRPr="00347288" w:rsidRDefault="00934817" w:rsidP="00934817">
      <w:pPr>
        <w:tabs>
          <w:tab w:val="left" w:pos="1134"/>
        </w:tabs>
        <w:overflowPunct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__________________________________________________________________;</w:t>
      </w:r>
    </w:p>
    <w:p w:rsidR="00934817" w:rsidRPr="00347288" w:rsidRDefault="00934817" w:rsidP="00934817">
      <w:pPr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firstLine="567"/>
        <w:contextualSpacing/>
        <w:jc w:val="both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фотографии (при наличии)___________________________________</w:t>
      </w:r>
    </w:p>
    <w:p w:rsidR="00934817" w:rsidRPr="00347288" w:rsidRDefault="00934817" w:rsidP="00934817">
      <w:pPr>
        <w:tabs>
          <w:tab w:val="left" w:pos="1134"/>
        </w:tabs>
        <w:overflowPunct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___________________________________________________________________;</w:t>
      </w:r>
    </w:p>
    <w:p w:rsidR="00934817" w:rsidRPr="00347288" w:rsidRDefault="00934817" w:rsidP="00934817">
      <w:pPr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firstLine="567"/>
        <w:contextualSpacing/>
        <w:jc w:val="both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сборочные чертежи (при наличии) ____________________________</w:t>
      </w:r>
    </w:p>
    <w:p w:rsidR="00934817" w:rsidRPr="00347288" w:rsidRDefault="00934817" w:rsidP="00934817">
      <w:pPr>
        <w:tabs>
          <w:tab w:val="left" w:pos="1134"/>
        </w:tabs>
        <w:overflowPunct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lastRenderedPageBreak/>
        <w:t>_________________________________________________________________;</w:t>
      </w:r>
    </w:p>
    <w:p w:rsidR="00934817" w:rsidRPr="00347288" w:rsidRDefault="00934817" w:rsidP="00934817">
      <w:pPr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firstLine="567"/>
        <w:contextualSpacing/>
        <w:jc w:val="both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схемы (при наличии) ________________________________________</w:t>
      </w:r>
      <w:r w:rsidRPr="00347288">
        <w:rPr>
          <w:rFonts w:eastAsia="Times New Roman"/>
          <w:spacing w:val="2"/>
          <w:sz w:val="28"/>
          <w:szCs w:val="28"/>
        </w:rPr>
        <w:br/>
        <w:t>_________________________________________________________________;</w:t>
      </w:r>
    </w:p>
    <w:p w:rsidR="00934817" w:rsidRPr="00347288" w:rsidRDefault="00934817" w:rsidP="00934817">
      <w:pPr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firstLine="567"/>
        <w:contextualSpacing/>
        <w:jc w:val="both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таможенные декларации страны отправления (при наличии) _____</w:t>
      </w:r>
      <w:r w:rsidRPr="00347288">
        <w:rPr>
          <w:rFonts w:eastAsia="Times New Roman"/>
          <w:spacing w:val="2"/>
          <w:sz w:val="28"/>
          <w:szCs w:val="28"/>
        </w:rPr>
        <w:br/>
        <w:t>_________________________________________________________________;</w:t>
      </w:r>
    </w:p>
    <w:p w:rsidR="00934817" w:rsidRPr="00347288" w:rsidRDefault="00934817" w:rsidP="00934817">
      <w:pPr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firstLine="567"/>
        <w:contextualSpacing/>
        <w:jc w:val="both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заключения, справки независимых экспертных организаций (при наличии)____________________________________________________________</w:t>
      </w:r>
    </w:p>
    <w:p w:rsidR="00934817" w:rsidRPr="00347288" w:rsidRDefault="00934817" w:rsidP="00934817">
      <w:pPr>
        <w:tabs>
          <w:tab w:val="left" w:pos="1134"/>
        </w:tabs>
        <w:overflowPunct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_________________________________________________________________;</w:t>
      </w:r>
    </w:p>
    <w:p w:rsidR="00934817" w:rsidRPr="00347288" w:rsidRDefault="00934817" w:rsidP="00934817">
      <w:pPr>
        <w:pStyle w:val="a3"/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ind w:left="0" w:firstLine="426"/>
        <w:jc w:val="both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копию платежного документа об уплате платы за принятие предварительного решения_________________________________________</w:t>
      </w:r>
    </w:p>
    <w:p w:rsidR="00934817" w:rsidRPr="00347288" w:rsidRDefault="00934817" w:rsidP="00934817">
      <w:pPr>
        <w:tabs>
          <w:tab w:val="left" w:pos="1134"/>
        </w:tabs>
        <w:overflowPunct/>
        <w:autoSpaceDE/>
        <w:autoSpaceDN/>
        <w:adjustRightInd/>
        <w:jc w:val="both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_________________________________________________________________.</w:t>
      </w:r>
    </w:p>
    <w:p w:rsidR="00934817" w:rsidRPr="00347288" w:rsidRDefault="00934817" w:rsidP="00934817">
      <w:pPr>
        <w:overflowPunct/>
        <w:autoSpaceDE/>
        <w:autoSpaceDN/>
        <w:adjustRightInd/>
        <w:spacing w:line="285" w:lineRule="atLeast"/>
        <w:ind w:firstLine="708"/>
        <w:jc w:val="both"/>
        <w:rPr>
          <w:rFonts w:eastAsia="Times New Roman"/>
          <w:spacing w:val="2"/>
          <w:sz w:val="28"/>
          <w:szCs w:val="28"/>
        </w:rPr>
      </w:pPr>
    </w:p>
    <w:p w:rsidR="00934817" w:rsidRPr="00347288" w:rsidRDefault="00934817" w:rsidP="00934817">
      <w:pPr>
        <w:overflowPunct/>
        <w:autoSpaceDE/>
        <w:autoSpaceDN/>
        <w:adjustRightInd/>
        <w:spacing w:line="285" w:lineRule="atLeast"/>
        <w:ind w:firstLine="708"/>
        <w:jc w:val="both"/>
        <w:rPr>
          <w:rFonts w:eastAsia="Times New Roman"/>
          <w:spacing w:val="2"/>
          <w:sz w:val="28"/>
          <w:szCs w:val="28"/>
        </w:rPr>
      </w:pPr>
    </w:p>
    <w:p w:rsidR="00934817" w:rsidRPr="00347288" w:rsidRDefault="00934817" w:rsidP="00934817">
      <w:pPr>
        <w:overflowPunct/>
        <w:autoSpaceDE/>
        <w:autoSpaceDN/>
        <w:adjustRightInd/>
        <w:spacing w:after="360" w:line="285" w:lineRule="atLeast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Дата подачи: ____________________</w:t>
      </w:r>
    </w:p>
    <w:p w:rsidR="00934817" w:rsidRPr="00347288" w:rsidRDefault="00934817" w:rsidP="00934817">
      <w:pPr>
        <w:overflowPunct/>
        <w:autoSpaceDE/>
        <w:autoSpaceDN/>
        <w:adjustRightInd/>
        <w:spacing w:after="360" w:line="285" w:lineRule="atLeast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Фамилия и инициалы заявителя ________________</w:t>
      </w:r>
    </w:p>
    <w:p w:rsidR="00934817" w:rsidRPr="00347288" w:rsidRDefault="00934817" w:rsidP="00934817">
      <w:pPr>
        <w:overflowPunct/>
        <w:autoSpaceDE/>
        <w:autoSpaceDN/>
        <w:adjustRightInd/>
        <w:spacing w:after="360" w:line="285" w:lineRule="atLeast"/>
        <w:rPr>
          <w:rFonts w:eastAsia="Times New Roman"/>
          <w:spacing w:val="2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Подпись _________________</w:t>
      </w:r>
    </w:p>
    <w:p w:rsidR="00934817" w:rsidRPr="00347288" w:rsidRDefault="00934817" w:rsidP="00934817">
      <w:pPr>
        <w:rPr>
          <w:rFonts w:eastAsia="Times New Roman"/>
          <w:spacing w:val="2"/>
          <w:sz w:val="28"/>
          <w:szCs w:val="28"/>
        </w:rPr>
      </w:pPr>
    </w:p>
    <w:p w:rsidR="00934817" w:rsidRPr="00347288" w:rsidRDefault="00934817" w:rsidP="00934817">
      <w:pPr>
        <w:overflowPunct/>
        <w:autoSpaceDE/>
        <w:autoSpaceDN/>
        <w:adjustRightInd/>
        <w:ind w:left="5103"/>
        <w:jc w:val="center"/>
        <w:rPr>
          <w:rFonts w:eastAsia="Times New Roman"/>
          <w:spacing w:val="2"/>
          <w:sz w:val="28"/>
          <w:szCs w:val="28"/>
        </w:rPr>
      </w:pPr>
    </w:p>
    <w:p w:rsidR="00934817" w:rsidRPr="00347288" w:rsidRDefault="00934817" w:rsidP="00934817">
      <w:pPr>
        <w:overflowPunct/>
        <w:autoSpaceDE/>
        <w:autoSpaceDN/>
        <w:adjustRightInd/>
        <w:ind w:left="5103"/>
        <w:jc w:val="center"/>
        <w:rPr>
          <w:rFonts w:eastAsia="Times New Roman"/>
          <w:spacing w:val="2"/>
          <w:sz w:val="28"/>
          <w:szCs w:val="28"/>
        </w:rPr>
      </w:pPr>
    </w:p>
    <w:p w:rsidR="00934817" w:rsidRPr="00347288" w:rsidRDefault="00934817" w:rsidP="00934817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934817" w:rsidRPr="00347288" w:rsidRDefault="00934817" w:rsidP="00934817">
      <w:pPr>
        <w:ind w:left="4536"/>
        <w:jc w:val="center"/>
        <w:rPr>
          <w:sz w:val="28"/>
          <w:szCs w:val="28"/>
        </w:rPr>
      </w:pPr>
      <w:r w:rsidRPr="00347288">
        <w:rPr>
          <w:sz w:val="28"/>
          <w:szCs w:val="28"/>
        </w:rPr>
        <w:lastRenderedPageBreak/>
        <w:t>Приложение 2</w:t>
      </w:r>
    </w:p>
    <w:p w:rsidR="00934817" w:rsidRPr="00347288" w:rsidRDefault="00934817" w:rsidP="00934817">
      <w:pPr>
        <w:ind w:left="4536"/>
        <w:jc w:val="center"/>
        <w:rPr>
          <w:sz w:val="28"/>
          <w:szCs w:val="28"/>
        </w:rPr>
      </w:pPr>
      <w:r w:rsidRPr="00347288">
        <w:rPr>
          <w:sz w:val="28"/>
          <w:szCs w:val="28"/>
        </w:rPr>
        <w:t>к стандарту государственной услуги</w:t>
      </w:r>
    </w:p>
    <w:p w:rsidR="00934817" w:rsidRPr="00347288" w:rsidRDefault="00934817" w:rsidP="00934817">
      <w:pPr>
        <w:ind w:left="4536"/>
        <w:jc w:val="center"/>
        <w:rPr>
          <w:color w:val="000000"/>
          <w:sz w:val="28"/>
          <w:szCs w:val="28"/>
        </w:rPr>
      </w:pPr>
      <w:r w:rsidRPr="00347288">
        <w:rPr>
          <w:sz w:val="28"/>
          <w:szCs w:val="28"/>
        </w:rPr>
        <w:t>«</w:t>
      </w:r>
      <w:r w:rsidRPr="00347288">
        <w:rPr>
          <w:rFonts w:eastAsia="Times New Roman"/>
          <w:spacing w:val="2"/>
          <w:sz w:val="28"/>
          <w:szCs w:val="28"/>
        </w:rPr>
        <w:t>Принятие предварительных решений по классификации товаров</w:t>
      </w:r>
      <w:r w:rsidRPr="00347288">
        <w:rPr>
          <w:sz w:val="28"/>
          <w:szCs w:val="28"/>
        </w:rPr>
        <w:t>»</w:t>
      </w:r>
    </w:p>
    <w:p w:rsidR="00934817" w:rsidRPr="00347288" w:rsidRDefault="00934817" w:rsidP="00934817">
      <w:pPr>
        <w:ind w:left="3119" w:right="-2"/>
        <w:jc w:val="both"/>
        <w:textAlignment w:val="center"/>
        <w:rPr>
          <w:sz w:val="28"/>
          <w:szCs w:val="28"/>
        </w:rPr>
      </w:pPr>
    </w:p>
    <w:p w:rsidR="00934817" w:rsidRPr="00347288" w:rsidRDefault="00934817" w:rsidP="00934817">
      <w:pPr>
        <w:ind w:left="3119" w:right="-2"/>
        <w:jc w:val="both"/>
        <w:textAlignment w:val="center"/>
        <w:rPr>
          <w:sz w:val="28"/>
          <w:szCs w:val="28"/>
        </w:rPr>
      </w:pPr>
      <w:r w:rsidRPr="00347288">
        <w:rPr>
          <w:sz w:val="28"/>
          <w:szCs w:val="28"/>
        </w:rPr>
        <w:t xml:space="preserve">(Фамилия, имя, при наличии отчество (далее – ФИО), либо наименование организации </w:t>
      </w:r>
      <w:proofErr w:type="spellStart"/>
      <w:r w:rsidRPr="00347288">
        <w:rPr>
          <w:sz w:val="28"/>
          <w:szCs w:val="28"/>
        </w:rPr>
        <w:t>услугополучателя</w:t>
      </w:r>
      <w:proofErr w:type="spellEnd"/>
      <w:r w:rsidRPr="00347288">
        <w:rPr>
          <w:sz w:val="28"/>
          <w:szCs w:val="28"/>
        </w:rPr>
        <w:t>)</w:t>
      </w:r>
    </w:p>
    <w:p w:rsidR="00934817" w:rsidRPr="00347288" w:rsidRDefault="00934817" w:rsidP="00934817">
      <w:pPr>
        <w:ind w:left="4536"/>
        <w:jc w:val="both"/>
        <w:textAlignment w:val="center"/>
        <w:rPr>
          <w:sz w:val="28"/>
          <w:szCs w:val="28"/>
        </w:rPr>
      </w:pPr>
      <w:r w:rsidRPr="00347288">
        <w:rPr>
          <w:sz w:val="28"/>
          <w:szCs w:val="28"/>
        </w:rPr>
        <w:t>________________________________</w:t>
      </w:r>
    </w:p>
    <w:p w:rsidR="00934817" w:rsidRPr="00347288" w:rsidRDefault="00934817" w:rsidP="00934817">
      <w:pPr>
        <w:ind w:left="4536" w:right="840"/>
        <w:jc w:val="center"/>
        <w:textAlignment w:val="center"/>
        <w:rPr>
          <w:sz w:val="24"/>
          <w:szCs w:val="24"/>
        </w:rPr>
      </w:pPr>
      <w:r w:rsidRPr="00347288">
        <w:rPr>
          <w:sz w:val="24"/>
          <w:szCs w:val="24"/>
        </w:rPr>
        <w:t xml:space="preserve">(адрес </w:t>
      </w:r>
      <w:proofErr w:type="spellStart"/>
      <w:r w:rsidRPr="00347288">
        <w:rPr>
          <w:sz w:val="24"/>
          <w:szCs w:val="24"/>
        </w:rPr>
        <w:t>услугополучателя</w:t>
      </w:r>
      <w:proofErr w:type="spellEnd"/>
      <w:r w:rsidRPr="00347288">
        <w:rPr>
          <w:sz w:val="24"/>
          <w:szCs w:val="24"/>
        </w:rPr>
        <w:t>)</w:t>
      </w:r>
    </w:p>
    <w:p w:rsidR="00934817" w:rsidRPr="00347288" w:rsidRDefault="00934817" w:rsidP="00934817">
      <w:pPr>
        <w:ind w:right="840"/>
        <w:jc w:val="both"/>
        <w:textAlignment w:val="center"/>
        <w:rPr>
          <w:sz w:val="28"/>
          <w:szCs w:val="28"/>
        </w:rPr>
      </w:pPr>
    </w:p>
    <w:p w:rsidR="00934817" w:rsidRPr="00347288" w:rsidRDefault="00934817" w:rsidP="00934817">
      <w:pPr>
        <w:jc w:val="center"/>
        <w:textAlignment w:val="center"/>
        <w:outlineLvl w:val="0"/>
        <w:rPr>
          <w:bCs/>
          <w:sz w:val="28"/>
          <w:szCs w:val="28"/>
          <w:lang w:val="kk-KZ"/>
        </w:rPr>
      </w:pPr>
      <w:r w:rsidRPr="00347288">
        <w:rPr>
          <w:bCs/>
          <w:sz w:val="28"/>
          <w:szCs w:val="28"/>
          <w:lang w:val="kk-KZ"/>
        </w:rPr>
        <w:t xml:space="preserve">Расписка </w:t>
      </w:r>
    </w:p>
    <w:p w:rsidR="00934817" w:rsidRPr="00347288" w:rsidRDefault="00934817" w:rsidP="00934817">
      <w:pPr>
        <w:jc w:val="center"/>
        <w:textAlignment w:val="center"/>
        <w:rPr>
          <w:sz w:val="28"/>
          <w:szCs w:val="28"/>
          <w:lang w:val="kk-KZ"/>
        </w:rPr>
      </w:pPr>
      <w:r w:rsidRPr="00347288">
        <w:rPr>
          <w:bCs/>
          <w:sz w:val="28"/>
          <w:szCs w:val="28"/>
        </w:rPr>
        <w:t xml:space="preserve">об отказе в </w:t>
      </w:r>
      <w:r w:rsidRPr="00347288">
        <w:rPr>
          <w:bCs/>
          <w:sz w:val="28"/>
          <w:szCs w:val="28"/>
          <w:lang w:val="kk-KZ"/>
        </w:rPr>
        <w:t>приеме документов</w:t>
      </w:r>
    </w:p>
    <w:p w:rsidR="00934817" w:rsidRPr="00347288" w:rsidRDefault="00934817" w:rsidP="00934817">
      <w:pPr>
        <w:jc w:val="both"/>
        <w:textAlignment w:val="center"/>
        <w:rPr>
          <w:sz w:val="28"/>
          <w:szCs w:val="28"/>
        </w:rPr>
      </w:pPr>
    </w:p>
    <w:p w:rsidR="00934817" w:rsidRPr="00347288" w:rsidRDefault="00934817" w:rsidP="00934817">
      <w:pPr>
        <w:ind w:firstLine="770"/>
        <w:jc w:val="both"/>
        <w:textAlignment w:val="center"/>
        <w:rPr>
          <w:sz w:val="28"/>
          <w:szCs w:val="28"/>
          <w:lang w:val="kk-KZ"/>
        </w:rPr>
      </w:pPr>
      <w:r w:rsidRPr="00347288">
        <w:rPr>
          <w:sz w:val="28"/>
          <w:szCs w:val="28"/>
        </w:rPr>
        <w:t xml:space="preserve">Руководствуясь пунктом 2 статьи 20 Закона Республики Казахстан </w:t>
      </w:r>
      <w:r w:rsidRPr="00347288">
        <w:rPr>
          <w:sz w:val="28"/>
          <w:szCs w:val="28"/>
        </w:rPr>
        <w:br/>
        <w:t xml:space="preserve">от 15 апреля 2013 года «О государственных услугах», отдел №__ филиала Государственная </w:t>
      </w:r>
      <w:proofErr w:type="spellStart"/>
      <w:r w:rsidRPr="00347288">
        <w:rPr>
          <w:sz w:val="28"/>
          <w:szCs w:val="28"/>
        </w:rPr>
        <w:t>корпорация</w:t>
      </w:r>
      <w:proofErr w:type="gramStart"/>
      <w:r w:rsidRPr="00347288">
        <w:rPr>
          <w:sz w:val="28"/>
          <w:szCs w:val="28"/>
        </w:rPr>
        <w:t>«П</w:t>
      </w:r>
      <w:proofErr w:type="gramEnd"/>
      <w:r w:rsidRPr="00347288">
        <w:rPr>
          <w:sz w:val="28"/>
          <w:szCs w:val="28"/>
        </w:rPr>
        <w:t>равительство</w:t>
      </w:r>
      <w:proofErr w:type="spellEnd"/>
      <w:r w:rsidRPr="00347288">
        <w:rPr>
          <w:sz w:val="28"/>
          <w:szCs w:val="28"/>
        </w:rPr>
        <w:t xml:space="preserve"> для граждан» (указать адрес) отказывает в </w:t>
      </w:r>
      <w:r w:rsidRPr="00347288">
        <w:rPr>
          <w:sz w:val="28"/>
          <w:szCs w:val="28"/>
          <w:lang w:val="kk-KZ"/>
        </w:rPr>
        <w:t>приеме документов на оказание государственной услуги «</w:t>
      </w:r>
      <w:r w:rsidRPr="00347288">
        <w:rPr>
          <w:rFonts w:eastAsia="Times New Roman"/>
          <w:spacing w:val="2"/>
          <w:sz w:val="28"/>
          <w:szCs w:val="28"/>
        </w:rPr>
        <w:t>Принятие предварительных решений по классификации товаров</w:t>
      </w:r>
      <w:r w:rsidRPr="00347288">
        <w:rPr>
          <w:sz w:val="28"/>
          <w:szCs w:val="28"/>
          <w:lang w:val="kk-KZ"/>
        </w:rPr>
        <w:t>»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 w:rsidR="00934817" w:rsidRPr="00347288" w:rsidRDefault="00934817" w:rsidP="00934817">
      <w:pPr>
        <w:ind w:firstLine="708"/>
        <w:jc w:val="both"/>
        <w:textAlignment w:val="center"/>
        <w:rPr>
          <w:sz w:val="28"/>
          <w:szCs w:val="28"/>
        </w:rPr>
      </w:pPr>
      <w:r w:rsidRPr="00347288">
        <w:rPr>
          <w:sz w:val="28"/>
          <w:szCs w:val="28"/>
        </w:rPr>
        <w:t>Наименование отсутствующих документов:</w:t>
      </w:r>
    </w:p>
    <w:p w:rsidR="00934817" w:rsidRPr="00347288" w:rsidRDefault="00934817" w:rsidP="00934817">
      <w:pPr>
        <w:pStyle w:val="1"/>
        <w:ind w:left="360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47288">
        <w:rPr>
          <w:rFonts w:ascii="Times New Roman" w:hAnsi="Times New Roman"/>
          <w:sz w:val="28"/>
          <w:szCs w:val="28"/>
        </w:rPr>
        <w:t>1)________________________________________;</w:t>
      </w:r>
    </w:p>
    <w:p w:rsidR="00934817" w:rsidRPr="00347288" w:rsidRDefault="00934817" w:rsidP="00934817">
      <w:pPr>
        <w:pStyle w:val="1"/>
        <w:ind w:left="360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47288">
        <w:rPr>
          <w:rFonts w:ascii="Times New Roman" w:hAnsi="Times New Roman"/>
          <w:sz w:val="28"/>
          <w:szCs w:val="28"/>
        </w:rPr>
        <w:t>2) ________________________________________;</w:t>
      </w:r>
    </w:p>
    <w:p w:rsidR="00934817" w:rsidRPr="00347288" w:rsidRDefault="00934817" w:rsidP="00934817">
      <w:pPr>
        <w:pStyle w:val="1"/>
        <w:ind w:left="360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47288">
        <w:rPr>
          <w:rFonts w:ascii="Times New Roman" w:hAnsi="Times New Roman"/>
          <w:sz w:val="28"/>
          <w:szCs w:val="28"/>
        </w:rPr>
        <w:t>3)….</w:t>
      </w:r>
    </w:p>
    <w:p w:rsidR="00934817" w:rsidRPr="00347288" w:rsidRDefault="00934817" w:rsidP="00934817">
      <w:pPr>
        <w:pStyle w:val="1"/>
        <w:ind w:left="0" w:firstLine="708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47288">
        <w:rPr>
          <w:rFonts w:ascii="Times New Roman" w:hAnsi="Times New Roman"/>
          <w:sz w:val="28"/>
          <w:szCs w:val="28"/>
          <w:lang w:val="kk-KZ"/>
        </w:rPr>
        <w:t xml:space="preserve">Настоящая расписка составлена в 2 экземплярах, по одному для каждой стороны. </w:t>
      </w:r>
    </w:p>
    <w:p w:rsidR="00934817" w:rsidRPr="00347288" w:rsidRDefault="00934817" w:rsidP="00934817">
      <w:pPr>
        <w:jc w:val="both"/>
        <w:textAlignment w:val="center"/>
        <w:rPr>
          <w:sz w:val="28"/>
          <w:szCs w:val="28"/>
        </w:rPr>
      </w:pPr>
      <w:r w:rsidRPr="00347288">
        <w:rPr>
          <w:sz w:val="28"/>
          <w:szCs w:val="28"/>
        </w:rPr>
        <w:t> </w:t>
      </w:r>
    </w:p>
    <w:p w:rsidR="00934817" w:rsidRPr="00347288" w:rsidRDefault="00934817" w:rsidP="00934817">
      <w:pPr>
        <w:jc w:val="both"/>
        <w:textAlignment w:val="center"/>
        <w:rPr>
          <w:sz w:val="28"/>
          <w:szCs w:val="28"/>
        </w:rPr>
      </w:pPr>
    </w:p>
    <w:p w:rsidR="00934817" w:rsidRPr="00347288" w:rsidRDefault="00934817" w:rsidP="00934817">
      <w:pPr>
        <w:jc w:val="center"/>
        <w:textAlignment w:val="center"/>
        <w:rPr>
          <w:sz w:val="28"/>
          <w:szCs w:val="28"/>
        </w:rPr>
      </w:pPr>
      <w:r w:rsidRPr="00347288">
        <w:rPr>
          <w:sz w:val="28"/>
          <w:szCs w:val="28"/>
          <w:lang w:val="kk-KZ"/>
        </w:rPr>
        <w:t xml:space="preserve">ФИО (работника </w:t>
      </w:r>
      <w:r w:rsidRPr="00347288">
        <w:rPr>
          <w:sz w:val="28"/>
          <w:szCs w:val="28"/>
        </w:rPr>
        <w:t>Государственной корпорации</w:t>
      </w:r>
      <w:r w:rsidRPr="00347288">
        <w:rPr>
          <w:sz w:val="28"/>
          <w:szCs w:val="28"/>
          <w:lang w:val="kk-KZ"/>
        </w:rPr>
        <w:t xml:space="preserve">) </w:t>
      </w:r>
      <w:r w:rsidRPr="00347288">
        <w:rPr>
          <w:sz w:val="28"/>
          <w:szCs w:val="28"/>
          <w:lang w:val="kk-KZ"/>
        </w:rPr>
        <w:tab/>
      </w:r>
      <w:r w:rsidRPr="00347288">
        <w:rPr>
          <w:sz w:val="28"/>
          <w:szCs w:val="28"/>
          <w:lang w:val="kk-KZ"/>
        </w:rPr>
        <w:tab/>
      </w:r>
      <w:r w:rsidRPr="00347288">
        <w:rPr>
          <w:sz w:val="28"/>
          <w:szCs w:val="28"/>
          <w:lang w:val="kk-KZ"/>
        </w:rPr>
        <w:tab/>
      </w:r>
      <w:r w:rsidRPr="00347288">
        <w:rPr>
          <w:sz w:val="28"/>
          <w:szCs w:val="28"/>
          <w:lang w:val="kk-KZ"/>
        </w:rPr>
        <w:tab/>
      </w:r>
      <w:r w:rsidRPr="00347288">
        <w:rPr>
          <w:sz w:val="28"/>
          <w:szCs w:val="28"/>
          <w:lang w:val="kk-KZ"/>
        </w:rPr>
        <w:tab/>
      </w:r>
      <w:r w:rsidRPr="00347288">
        <w:rPr>
          <w:sz w:val="28"/>
          <w:szCs w:val="28"/>
          <w:lang w:val="kk-KZ"/>
        </w:rPr>
        <w:tab/>
      </w:r>
      <w:r w:rsidRPr="00347288">
        <w:rPr>
          <w:sz w:val="28"/>
          <w:szCs w:val="28"/>
        </w:rPr>
        <w:t>(подпись)</w:t>
      </w:r>
      <w:r w:rsidRPr="00347288">
        <w:rPr>
          <w:sz w:val="28"/>
          <w:szCs w:val="28"/>
        </w:rPr>
        <w:tab/>
      </w:r>
    </w:p>
    <w:p w:rsidR="00934817" w:rsidRPr="00347288" w:rsidRDefault="00934817" w:rsidP="00934817">
      <w:pPr>
        <w:jc w:val="both"/>
        <w:textAlignment w:val="center"/>
        <w:rPr>
          <w:sz w:val="28"/>
          <w:szCs w:val="28"/>
        </w:rPr>
      </w:pPr>
    </w:p>
    <w:p w:rsidR="00934817" w:rsidRPr="00347288" w:rsidRDefault="00934817" w:rsidP="00934817">
      <w:pPr>
        <w:jc w:val="both"/>
        <w:textAlignment w:val="center"/>
        <w:rPr>
          <w:sz w:val="28"/>
          <w:szCs w:val="28"/>
        </w:rPr>
      </w:pPr>
    </w:p>
    <w:p w:rsidR="00934817" w:rsidRPr="00347288" w:rsidRDefault="00934817" w:rsidP="00934817">
      <w:pPr>
        <w:jc w:val="both"/>
        <w:textAlignment w:val="center"/>
        <w:rPr>
          <w:sz w:val="28"/>
          <w:szCs w:val="28"/>
        </w:rPr>
      </w:pPr>
      <w:r w:rsidRPr="00347288">
        <w:rPr>
          <w:sz w:val="28"/>
          <w:szCs w:val="28"/>
        </w:rPr>
        <w:t>Исполнитель: Ф.И.О._____________</w:t>
      </w:r>
    </w:p>
    <w:p w:rsidR="00934817" w:rsidRPr="00347288" w:rsidRDefault="00934817" w:rsidP="00934817">
      <w:pPr>
        <w:jc w:val="both"/>
        <w:rPr>
          <w:sz w:val="28"/>
          <w:szCs w:val="28"/>
        </w:rPr>
      </w:pPr>
      <w:r w:rsidRPr="00347288">
        <w:rPr>
          <w:sz w:val="28"/>
          <w:szCs w:val="28"/>
        </w:rPr>
        <w:t>Телефон __________</w:t>
      </w:r>
    </w:p>
    <w:p w:rsidR="00934817" w:rsidRPr="00347288" w:rsidRDefault="00934817" w:rsidP="00934817">
      <w:pPr>
        <w:jc w:val="both"/>
        <w:textAlignment w:val="center"/>
        <w:rPr>
          <w:sz w:val="28"/>
          <w:szCs w:val="28"/>
        </w:rPr>
      </w:pPr>
      <w:r w:rsidRPr="00347288">
        <w:rPr>
          <w:sz w:val="28"/>
          <w:szCs w:val="28"/>
        </w:rPr>
        <w:t xml:space="preserve">Получил: Ф.И.О.   / подпись </w:t>
      </w:r>
      <w:proofErr w:type="spellStart"/>
      <w:r w:rsidRPr="00347288">
        <w:rPr>
          <w:sz w:val="28"/>
          <w:szCs w:val="28"/>
        </w:rPr>
        <w:t>услугополучателя</w:t>
      </w:r>
      <w:proofErr w:type="spellEnd"/>
    </w:p>
    <w:p w:rsidR="00934817" w:rsidRPr="00347288" w:rsidRDefault="00934817" w:rsidP="00934817">
      <w:pPr>
        <w:jc w:val="both"/>
        <w:textAlignment w:val="center"/>
        <w:rPr>
          <w:sz w:val="28"/>
          <w:szCs w:val="28"/>
        </w:rPr>
      </w:pPr>
    </w:p>
    <w:p w:rsidR="00934817" w:rsidRPr="00347288" w:rsidRDefault="00934817" w:rsidP="00934817">
      <w:pPr>
        <w:jc w:val="both"/>
        <w:textAlignment w:val="center"/>
      </w:pPr>
      <w:r w:rsidRPr="00347288">
        <w:rPr>
          <w:sz w:val="28"/>
          <w:szCs w:val="28"/>
        </w:rPr>
        <w:t>«___» _________ 20__ год</w:t>
      </w:r>
    </w:p>
    <w:p w:rsidR="00934817" w:rsidRPr="00347288" w:rsidRDefault="00934817" w:rsidP="00934817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5A40D7" w:rsidRDefault="005A40D7"/>
    <w:sectPr w:rsidR="005A40D7" w:rsidSect="00934817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42BC"/>
    <w:multiLevelType w:val="hybridMultilevel"/>
    <w:tmpl w:val="D97E544C"/>
    <w:lvl w:ilvl="0" w:tplc="C9042410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7B1518"/>
    <w:multiLevelType w:val="hybridMultilevel"/>
    <w:tmpl w:val="5C7C5CC0"/>
    <w:lvl w:ilvl="0" w:tplc="E8ACA8B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17"/>
    <w:rsid w:val="002023B6"/>
    <w:rsid w:val="005A40D7"/>
    <w:rsid w:val="0093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17"/>
    <w:pPr>
      <w:overflowPunct w:val="0"/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4817"/>
    <w:pPr>
      <w:ind w:left="720"/>
      <w:contextualSpacing/>
    </w:pPr>
  </w:style>
  <w:style w:type="paragraph" w:customStyle="1" w:styleId="1">
    <w:name w:val="Абзац списка1"/>
    <w:basedOn w:val="a"/>
    <w:rsid w:val="00934817"/>
    <w:pPr>
      <w:overflowPunct/>
      <w:autoSpaceDE/>
      <w:autoSpaceDN/>
      <w:adjustRightInd/>
      <w:ind w:left="720"/>
    </w:pPr>
    <w:rPr>
      <w:rFonts w:ascii="Calibri" w:eastAsia="Times New Roman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17"/>
    <w:pPr>
      <w:overflowPunct w:val="0"/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4817"/>
    <w:pPr>
      <w:ind w:left="720"/>
      <w:contextualSpacing/>
    </w:pPr>
  </w:style>
  <w:style w:type="paragraph" w:customStyle="1" w:styleId="1">
    <w:name w:val="Абзац списка1"/>
    <w:basedOn w:val="a"/>
    <w:rsid w:val="00934817"/>
    <w:pPr>
      <w:overflowPunct/>
      <w:autoSpaceDE/>
      <w:autoSpaceDN/>
      <w:adjustRightInd/>
      <w:ind w:left="720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ilet.zan.kz/rus/docs/K100000296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gd.go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2450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azhubanysheva</dc:creator>
  <cp:lastModifiedBy>azhubanysheva</cp:lastModifiedBy>
  <cp:revision>2</cp:revision>
  <dcterms:created xsi:type="dcterms:W3CDTF">2017-07-13T05:46:00Z</dcterms:created>
  <dcterms:modified xsi:type="dcterms:W3CDTF">2017-09-21T05:57:00Z</dcterms:modified>
</cp:coreProperties>
</file>