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01" w:rsidRPr="009945DA" w:rsidRDefault="00E20501" w:rsidP="00E20501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45DA">
        <w:rPr>
          <w:rFonts w:ascii="Times New Roman" w:hAnsi="Times New Roman"/>
          <w:sz w:val="28"/>
          <w:szCs w:val="28"/>
        </w:rPr>
        <w:t xml:space="preserve">Приложение </w:t>
      </w:r>
      <w:r w:rsidR="00D21206" w:rsidRPr="009945DA">
        <w:rPr>
          <w:rFonts w:ascii="Times New Roman" w:hAnsi="Times New Roman"/>
          <w:sz w:val="28"/>
          <w:szCs w:val="28"/>
        </w:rPr>
        <w:t>43</w:t>
      </w:r>
    </w:p>
    <w:p w:rsidR="00E20501" w:rsidRPr="009945DA" w:rsidRDefault="00E20501" w:rsidP="00E20501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к </w:t>
      </w:r>
      <w:r w:rsidR="00267FB4" w:rsidRPr="009945DA">
        <w:rPr>
          <w:rFonts w:ascii="Times New Roman" w:hAnsi="Times New Roman"/>
          <w:sz w:val="28"/>
          <w:szCs w:val="28"/>
          <w:lang w:val="kk-KZ"/>
        </w:rPr>
        <w:t>приказу</w:t>
      </w:r>
      <w:r w:rsidRPr="009945DA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E20501" w:rsidRPr="009945DA" w:rsidRDefault="00E20501" w:rsidP="00E20501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Республики Казахстан</w:t>
      </w:r>
    </w:p>
    <w:p w:rsidR="00FD0C4F" w:rsidRPr="009945DA" w:rsidRDefault="00D1762D" w:rsidP="00FD0C4F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от «</w:t>
      </w:r>
      <w:r w:rsidR="00FD0C4F">
        <w:rPr>
          <w:rFonts w:ascii="Times New Roman" w:hAnsi="Times New Roman"/>
          <w:sz w:val="28"/>
          <w:szCs w:val="28"/>
        </w:rPr>
        <w:t>27</w:t>
      </w:r>
      <w:r w:rsidRPr="009945DA">
        <w:rPr>
          <w:rFonts w:ascii="Times New Roman" w:hAnsi="Times New Roman"/>
          <w:sz w:val="28"/>
          <w:szCs w:val="28"/>
        </w:rPr>
        <w:t>»</w:t>
      </w:r>
      <w:r w:rsidR="009945DA">
        <w:rPr>
          <w:rFonts w:ascii="Times New Roman" w:hAnsi="Times New Roman"/>
          <w:sz w:val="28"/>
          <w:szCs w:val="28"/>
        </w:rPr>
        <w:t xml:space="preserve"> апреля </w:t>
      </w:r>
      <w:r w:rsidR="00E20501" w:rsidRPr="009945DA">
        <w:rPr>
          <w:rFonts w:ascii="Times New Roman" w:hAnsi="Times New Roman"/>
          <w:sz w:val="28"/>
          <w:szCs w:val="28"/>
        </w:rPr>
        <w:t>201</w:t>
      </w:r>
      <w:r w:rsidRPr="009945DA">
        <w:rPr>
          <w:rFonts w:ascii="Times New Roman" w:hAnsi="Times New Roman"/>
          <w:sz w:val="28"/>
          <w:szCs w:val="28"/>
          <w:lang w:val="kk-KZ"/>
        </w:rPr>
        <w:t>5</w:t>
      </w:r>
      <w:r w:rsidR="00E20501" w:rsidRPr="009945DA">
        <w:rPr>
          <w:rFonts w:ascii="Times New Roman" w:hAnsi="Times New Roman"/>
          <w:sz w:val="28"/>
          <w:szCs w:val="28"/>
        </w:rPr>
        <w:t xml:space="preserve"> года</w:t>
      </w:r>
      <w:r w:rsidR="00FD0C4F">
        <w:rPr>
          <w:rFonts w:ascii="Times New Roman" w:hAnsi="Times New Roman"/>
          <w:sz w:val="28"/>
          <w:szCs w:val="28"/>
        </w:rPr>
        <w:t xml:space="preserve"> </w:t>
      </w:r>
      <w:r w:rsidR="00FD0C4F" w:rsidRPr="009945DA">
        <w:rPr>
          <w:rFonts w:ascii="Times New Roman" w:hAnsi="Times New Roman"/>
          <w:sz w:val="28"/>
          <w:szCs w:val="28"/>
        </w:rPr>
        <w:t>№</w:t>
      </w:r>
      <w:r w:rsidR="00FD0C4F">
        <w:rPr>
          <w:rFonts w:ascii="Times New Roman" w:hAnsi="Times New Roman"/>
          <w:sz w:val="28"/>
          <w:szCs w:val="28"/>
        </w:rPr>
        <w:t xml:space="preserve"> 284</w:t>
      </w:r>
    </w:p>
    <w:p w:rsidR="00E20501" w:rsidRPr="009945DA" w:rsidRDefault="00E20501" w:rsidP="00FD0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5DA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E20501" w:rsidRPr="009945DA" w:rsidRDefault="00E20501" w:rsidP="00E205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5DA">
        <w:rPr>
          <w:rFonts w:ascii="Times New Roman" w:hAnsi="Times New Roman"/>
          <w:b/>
          <w:sz w:val="28"/>
          <w:szCs w:val="28"/>
        </w:rPr>
        <w:t>«Таможенная очистка товаров»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5D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7C473D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1.</w:t>
      </w:r>
      <w:r w:rsidR="00F3109B" w:rsidRPr="00994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0501" w:rsidRPr="009945DA">
        <w:rPr>
          <w:rFonts w:ascii="Times New Roman" w:hAnsi="Times New Roman"/>
          <w:sz w:val="28"/>
          <w:szCs w:val="28"/>
        </w:rPr>
        <w:t>Государственная услуга «Таможенная очистка товаров» (далее – государственная услуга).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2.</w:t>
      </w:r>
      <w:r w:rsidR="00F3109B" w:rsidRPr="00994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Стандарт государственной услуги разработан Министерством финансов Республики Казахстан (далее – Министерство).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3.</w:t>
      </w:r>
      <w:r w:rsidR="00F3109B" w:rsidRPr="00994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165D09" w:rsidRPr="009945DA">
        <w:rPr>
          <w:rFonts w:ascii="Times New Roman" w:hAnsi="Times New Roman"/>
          <w:sz w:val="28"/>
          <w:szCs w:val="28"/>
        </w:rPr>
        <w:t>территориальными                         органами</w:t>
      </w:r>
      <w:r w:rsidR="00486CCC">
        <w:rPr>
          <w:rFonts w:ascii="Times New Roman" w:hAnsi="Times New Roman"/>
          <w:sz w:val="28"/>
          <w:szCs w:val="28"/>
        </w:rPr>
        <w:t xml:space="preserve"> </w:t>
      </w:r>
      <w:r w:rsidR="00165D09" w:rsidRPr="009945DA">
        <w:rPr>
          <w:rFonts w:ascii="Times New Roman" w:hAnsi="Times New Roman"/>
          <w:sz w:val="28"/>
          <w:szCs w:val="28"/>
        </w:rPr>
        <w:t>Комитета</w:t>
      </w:r>
      <w:r w:rsidR="00486CCC">
        <w:rPr>
          <w:rFonts w:ascii="Times New Roman" w:hAnsi="Times New Roman"/>
          <w:sz w:val="28"/>
          <w:szCs w:val="28"/>
        </w:rPr>
        <w:t xml:space="preserve"> </w:t>
      </w:r>
      <w:r w:rsidR="00165D09" w:rsidRPr="009945DA">
        <w:rPr>
          <w:rFonts w:ascii="Times New Roman" w:hAnsi="Times New Roman"/>
          <w:sz w:val="28"/>
          <w:szCs w:val="28"/>
        </w:rPr>
        <w:t>государственных</w:t>
      </w:r>
      <w:r w:rsidR="00486CCC">
        <w:rPr>
          <w:rFonts w:ascii="Times New Roman" w:hAnsi="Times New Roman"/>
          <w:sz w:val="28"/>
          <w:szCs w:val="28"/>
        </w:rPr>
        <w:t xml:space="preserve"> </w:t>
      </w:r>
      <w:r w:rsidR="00165D09" w:rsidRPr="009945DA">
        <w:rPr>
          <w:rFonts w:ascii="Times New Roman" w:hAnsi="Times New Roman"/>
          <w:sz w:val="28"/>
          <w:szCs w:val="28"/>
        </w:rPr>
        <w:t>доходов</w:t>
      </w:r>
      <w:r w:rsidR="00486CCC">
        <w:rPr>
          <w:rFonts w:ascii="Times New Roman" w:hAnsi="Times New Roman"/>
          <w:sz w:val="28"/>
          <w:szCs w:val="28"/>
        </w:rPr>
        <w:t xml:space="preserve"> </w:t>
      </w:r>
      <w:r w:rsidR="00165D09" w:rsidRPr="009945DA">
        <w:rPr>
          <w:rFonts w:ascii="Times New Roman" w:hAnsi="Times New Roman"/>
          <w:sz w:val="28"/>
          <w:szCs w:val="28"/>
        </w:rPr>
        <w:t>Министерства</w:t>
      </w:r>
      <w:r w:rsidR="0074616E">
        <w:rPr>
          <w:rFonts w:ascii="Times New Roman" w:hAnsi="Times New Roman"/>
          <w:sz w:val="28"/>
          <w:szCs w:val="28"/>
        </w:rPr>
        <w:t xml:space="preserve"> </w:t>
      </w:r>
      <w:r w:rsidR="00FD0C4F">
        <w:rPr>
          <w:rFonts w:ascii="Times New Roman" w:hAnsi="Times New Roman"/>
          <w:sz w:val="28"/>
          <w:szCs w:val="28"/>
        </w:rPr>
        <w:t>–</w:t>
      </w:r>
      <w:r w:rsidR="0074616E">
        <w:rPr>
          <w:rFonts w:ascii="Times New Roman" w:hAnsi="Times New Roman"/>
          <w:sz w:val="28"/>
          <w:szCs w:val="28"/>
        </w:rPr>
        <w:t xml:space="preserve"> </w:t>
      </w:r>
      <w:r w:rsidR="00165D09" w:rsidRPr="009945DA">
        <w:rPr>
          <w:rFonts w:ascii="Times New Roman" w:hAnsi="Times New Roman"/>
          <w:sz w:val="28"/>
          <w:szCs w:val="28"/>
        </w:rPr>
        <w:t>Департамент</w:t>
      </w:r>
      <w:r w:rsidR="00FD0C4F">
        <w:rPr>
          <w:rFonts w:ascii="Times New Roman" w:hAnsi="Times New Roman"/>
          <w:sz w:val="28"/>
          <w:szCs w:val="28"/>
        </w:rPr>
        <w:t>ами</w:t>
      </w:r>
      <w:r w:rsidR="00486CCC">
        <w:rPr>
          <w:rFonts w:ascii="Times New Roman" w:hAnsi="Times New Roman"/>
          <w:sz w:val="28"/>
          <w:szCs w:val="28"/>
        </w:rPr>
        <w:t xml:space="preserve"> </w:t>
      </w:r>
      <w:r w:rsidR="00165D09" w:rsidRPr="009945DA">
        <w:rPr>
          <w:rFonts w:ascii="Times New Roman" w:hAnsi="Times New Roman"/>
          <w:sz w:val="28"/>
          <w:szCs w:val="28"/>
        </w:rPr>
        <w:t>государственных доходов и таможн</w:t>
      </w:r>
      <w:r w:rsidR="00FD0C4F">
        <w:rPr>
          <w:rFonts w:ascii="Times New Roman" w:hAnsi="Times New Roman"/>
          <w:sz w:val="28"/>
          <w:szCs w:val="28"/>
        </w:rPr>
        <w:t>ями</w:t>
      </w:r>
      <w:r w:rsidR="00165D09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9945DA">
        <w:rPr>
          <w:rFonts w:ascii="Times New Roman" w:hAnsi="Times New Roman"/>
          <w:sz w:val="28"/>
          <w:szCs w:val="28"/>
        </w:rPr>
        <w:t>).</w:t>
      </w:r>
    </w:p>
    <w:p w:rsidR="00E20501" w:rsidRPr="009945DA" w:rsidRDefault="00EA2BC7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="00E20501" w:rsidRPr="009945DA">
        <w:rPr>
          <w:rFonts w:ascii="Times New Roman" w:hAnsi="Times New Roman"/>
          <w:sz w:val="28"/>
          <w:szCs w:val="28"/>
        </w:rPr>
        <w:t>заявлени</w:t>
      </w:r>
      <w:r w:rsidR="00F87DBE" w:rsidRPr="009945DA">
        <w:rPr>
          <w:rFonts w:ascii="Times New Roman" w:hAnsi="Times New Roman"/>
          <w:sz w:val="28"/>
          <w:szCs w:val="28"/>
        </w:rPr>
        <w:t>я</w:t>
      </w:r>
      <w:r w:rsidR="00E20501" w:rsidRPr="009945DA">
        <w:rPr>
          <w:rFonts w:ascii="Times New Roman" w:hAnsi="Times New Roman"/>
          <w:sz w:val="28"/>
          <w:szCs w:val="28"/>
        </w:rPr>
        <w:t xml:space="preserve"> и выдача результата оказания государственной услуги осуществляются услугодателем.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5DA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4.</w:t>
      </w:r>
      <w:r w:rsidR="00DC49E3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Срок оказания государственной услуги:</w:t>
      </w:r>
    </w:p>
    <w:p w:rsidR="00165D09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1)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с момента сдачи пакета документов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="00165D09" w:rsidRPr="009945DA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165D09" w:rsidRPr="009945DA">
        <w:rPr>
          <w:rFonts w:ascii="Times New Roman" w:hAnsi="Times New Roman"/>
          <w:sz w:val="28"/>
          <w:szCs w:val="28"/>
        </w:rPr>
        <w:t>: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выпуск товаров должен быть завершен услугодателем не позднее </w:t>
      </w:r>
      <w:r w:rsidR="00165D09" w:rsidRPr="009945DA">
        <w:rPr>
          <w:rFonts w:ascii="Times New Roman" w:hAnsi="Times New Roman"/>
          <w:sz w:val="28"/>
          <w:szCs w:val="28"/>
        </w:rPr>
        <w:t xml:space="preserve">                         </w:t>
      </w:r>
      <w:r w:rsidR="00FE3DDC" w:rsidRPr="009945DA">
        <w:rPr>
          <w:rFonts w:ascii="Times New Roman" w:hAnsi="Times New Roman"/>
          <w:sz w:val="28"/>
          <w:szCs w:val="28"/>
        </w:rPr>
        <w:t>1 (</w:t>
      </w:r>
      <w:r w:rsidRPr="009945DA">
        <w:rPr>
          <w:rFonts w:ascii="Times New Roman" w:hAnsi="Times New Roman"/>
          <w:sz w:val="28"/>
          <w:szCs w:val="28"/>
        </w:rPr>
        <w:t>одного</w:t>
      </w:r>
      <w:r w:rsidR="00FE3DDC" w:rsidRPr="009945DA">
        <w:rPr>
          <w:rFonts w:ascii="Times New Roman" w:hAnsi="Times New Roman"/>
          <w:sz w:val="28"/>
          <w:szCs w:val="28"/>
        </w:rPr>
        <w:t>)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рабочего дня, следующего за днем регистрации декларации на товары, если иное не установлено Кодексом Республики Казахстан «О таможенном деле в Республике Казахстан» </w:t>
      </w:r>
      <w:r w:rsidR="007C473D" w:rsidRPr="009945DA">
        <w:rPr>
          <w:rFonts w:ascii="Times New Roman" w:hAnsi="Times New Roman"/>
          <w:sz w:val="28"/>
          <w:szCs w:val="28"/>
        </w:rPr>
        <w:t xml:space="preserve">от 30 июня 2010 года </w:t>
      </w:r>
      <w:r w:rsidR="00165D09" w:rsidRPr="009945D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945DA">
        <w:rPr>
          <w:rFonts w:ascii="Times New Roman" w:hAnsi="Times New Roman"/>
          <w:sz w:val="28"/>
          <w:szCs w:val="28"/>
        </w:rPr>
        <w:t>(далее – Кодекс);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5DA">
        <w:rPr>
          <w:rFonts w:ascii="Times New Roman" w:hAnsi="Times New Roman"/>
          <w:sz w:val="28"/>
          <w:szCs w:val="28"/>
        </w:rPr>
        <w:t>выпуск товаров, к которым не применяются вывозные таможенные пошлины, помещаемых под таможенную процедуру экспорта, и товаров, помещаемых под таможенную процедуру временного вывоза, перечень которых определяется Комиссией Таможенного союза, должен быть завершен услугодателем не позднее 4 (четырех)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часов с момента регистрации декларации на товары, а в случае, если декларация на товары зарегистрирована менее чем за 4 (четыре)</w:t>
      </w:r>
      <w:r w:rsidR="00F3109B" w:rsidRPr="00994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часа до окончания времени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работы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– не позднее </w:t>
      </w:r>
      <w:r w:rsidR="00267FB4" w:rsidRPr="009945DA">
        <w:rPr>
          <w:rFonts w:ascii="Times New Roman" w:hAnsi="Times New Roman"/>
          <w:sz w:val="28"/>
          <w:szCs w:val="28"/>
        </w:rPr>
        <w:t xml:space="preserve">                  </w:t>
      </w:r>
      <w:r w:rsidRPr="009945DA">
        <w:rPr>
          <w:rFonts w:ascii="Times New Roman" w:hAnsi="Times New Roman"/>
          <w:sz w:val="28"/>
          <w:szCs w:val="28"/>
        </w:rPr>
        <w:t>4 (четырех)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часов с момента начала времени работы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>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anc2970200"/>
      <w:bookmarkEnd w:id="1"/>
      <w:r w:rsidRPr="009945DA">
        <w:rPr>
          <w:rFonts w:ascii="Times New Roman" w:hAnsi="Times New Roman"/>
          <w:sz w:val="28"/>
          <w:szCs w:val="28"/>
        </w:rPr>
        <w:t xml:space="preserve">при применении предварительного таможенного декларирования товаров выпуск товаров должен быть завершен услугодателем в срок не позднее </w:t>
      </w:r>
      <w:r w:rsidR="00267FB4" w:rsidRPr="009945DA">
        <w:rPr>
          <w:rFonts w:ascii="Times New Roman" w:hAnsi="Times New Roman"/>
          <w:sz w:val="28"/>
          <w:szCs w:val="28"/>
        </w:rPr>
        <w:t xml:space="preserve">                             </w:t>
      </w:r>
      <w:r w:rsidRPr="009945DA">
        <w:rPr>
          <w:rFonts w:ascii="Times New Roman" w:hAnsi="Times New Roman"/>
          <w:sz w:val="28"/>
          <w:szCs w:val="28"/>
        </w:rPr>
        <w:lastRenderedPageBreak/>
        <w:t>1 (одного)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рабочего дня, следующего за днем предъявления товаров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945DA">
        <w:rPr>
          <w:rFonts w:ascii="Times New Roman" w:hAnsi="Times New Roman"/>
          <w:sz w:val="28"/>
          <w:szCs w:val="28"/>
        </w:rPr>
        <w:t>зарегистрировавшему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декларацию на товары.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anc2970300"/>
      <w:bookmarkStart w:id="3" w:name="anc2970400"/>
      <w:bookmarkEnd w:id="2"/>
      <w:bookmarkEnd w:id="3"/>
      <w:proofErr w:type="gramStart"/>
      <w:r w:rsidRPr="009945DA">
        <w:rPr>
          <w:rFonts w:ascii="Times New Roman" w:hAnsi="Times New Roman"/>
          <w:sz w:val="28"/>
          <w:szCs w:val="28"/>
        </w:rPr>
        <w:t>Сроки выпуска товаров могут быть продлены на время, необходимое для проведения или завершения форм таможенного контроля, с письменного разрешения руководителя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, уполномоченного им заместителя руководителя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либо лиц, их замещающих, и не может превышать 10 (десяти</w:t>
      </w:r>
      <w:r w:rsidR="007C473D" w:rsidRPr="009945DA">
        <w:rPr>
          <w:rFonts w:ascii="Times New Roman" w:hAnsi="Times New Roman"/>
          <w:sz w:val="28"/>
          <w:szCs w:val="28"/>
        </w:rPr>
        <w:t>)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рабочих дней со дня, следующего за днем регистрации декларации на товары, если иное не установлено Кодексом.</w:t>
      </w:r>
      <w:proofErr w:type="gramEnd"/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Выпуск товаров, помещаемых под таможенную процедуру в первоочередном порядке и товаров, </w:t>
      </w:r>
      <w:r w:rsidR="00645D7C" w:rsidRPr="009945DA">
        <w:rPr>
          <w:rFonts w:ascii="Times New Roman" w:hAnsi="Times New Roman"/>
          <w:sz w:val="28"/>
          <w:szCs w:val="28"/>
        </w:rPr>
        <w:t>декларанто</w:t>
      </w:r>
      <w:r w:rsidRPr="009945DA">
        <w:rPr>
          <w:rFonts w:ascii="Times New Roman" w:hAnsi="Times New Roman"/>
          <w:sz w:val="28"/>
          <w:szCs w:val="28"/>
        </w:rPr>
        <w:t>м которых выступает уполномоченный экономический оператор и в отношении которых предусмотрено применение специальных упрощений, осуществляется услугодателем до подачи декларации на товары;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2)</w:t>
      </w:r>
      <w:r w:rsidR="00F3109B" w:rsidRPr="00994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– 30 </w:t>
      </w:r>
      <w:r w:rsidR="008D206E" w:rsidRPr="009945DA">
        <w:rPr>
          <w:rFonts w:ascii="Times New Roman" w:hAnsi="Times New Roman"/>
          <w:sz w:val="28"/>
          <w:szCs w:val="28"/>
        </w:rPr>
        <w:t>(тридцат</w:t>
      </w:r>
      <w:r w:rsidR="00DF3428" w:rsidRPr="009945DA">
        <w:rPr>
          <w:rFonts w:ascii="Times New Roman" w:hAnsi="Times New Roman"/>
          <w:sz w:val="28"/>
          <w:szCs w:val="28"/>
        </w:rPr>
        <w:t>ь</w:t>
      </w:r>
      <w:r w:rsidR="008D206E" w:rsidRPr="009945DA">
        <w:rPr>
          <w:rFonts w:ascii="Times New Roman" w:hAnsi="Times New Roman"/>
          <w:sz w:val="28"/>
          <w:szCs w:val="28"/>
        </w:rPr>
        <w:t xml:space="preserve">) </w:t>
      </w:r>
      <w:r w:rsidRPr="009945DA">
        <w:rPr>
          <w:rFonts w:ascii="Times New Roman" w:hAnsi="Times New Roman"/>
          <w:sz w:val="28"/>
          <w:szCs w:val="28"/>
        </w:rPr>
        <w:t>минут.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3)</w:t>
      </w:r>
      <w:r w:rsidR="00F3109B" w:rsidRPr="00994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максимально допустимое время обслуживания услугополучателя –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="00165D09" w:rsidRPr="009945DA">
        <w:rPr>
          <w:rFonts w:ascii="Times New Roman" w:hAnsi="Times New Roman"/>
          <w:sz w:val="28"/>
          <w:szCs w:val="28"/>
        </w:rPr>
        <w:t xml:space="preserve">               </w:t>
      </w:r>
      <w:r w:rsidRPr="009945DA">
        <w:rPr>
          <w:rFonts w:ascii="Times New Roman" w:hAnsi="Times New Roman"/>
          <w:sz w:val="28"/>
          <w:szCs w:val="28"/>
        </w:rPr>
        <w:t xml:space="preserve">30 </w:t>
      </w:r>
      <w:r w:rsidR="008D206E" w:rsidRPr="009945DA">
        <w:rPr>
          <w:rFonts w:ascii="Times New Roman" w:hAnsi="Times New Roman"/>
          <w:sz w:val="28"/>
          <w:szCs w:val="28"/>
        </w:rPr>
        <w:t>(тридцат</w:t>
      </w:r>
      <w:r w:rsidR="00DF3428" w:rsidRPr="009945DA">
        <w:rPr>
          <w:rFonts w:ascii="Times New Roman" w:hAnsi="Times New Roman"/>
          <w:sz w:val="28"/>
          <w:szCs w:val="28"/>
        </w:rPr>
        <w:t>ь</w:t>
      </w:r>
      <w:r w:rsidR="008D206E" w:rsidRPr="009945DA">
        <w:rPr>
          <w:rFonts w:ascii="Times New Roman" w:hAnsi="Times New Roman"/>
          <w:sz w:val="28"/>
          <w:szCs w:val="28"/>
        </w:rPr>
        <w:t xml:space="preserve">) </w:t>
      </w:r>
      <w:r w:rsidRPr="009945DA">
        <w:rPr>
          <w:rFonts w:ascii="Times New Roman" w:hAnsi="Times New Roman"/>
          <w:sz w:val="28"/>
          <w:szCs w:val="28"/>
        </w:rPr>
        <w:t>минут.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5.</w:t>
      </w:r>
      <w:r w:rsidR="00F3109B" w:rsidRPr="00994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Форма оказания государственной услуги: бумажная.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6.</w:t>
      </w:r>
      <w:r w:rsidR="00F3109B" w:rsidRPr="009945D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9945DA">
        <w:rPr>
          <w:rFonts w:ascii="Times New Roman" w:hAnsi="Times New Roman"/>
          <w:sz w:val="28"/>
          <w:szCs w:val="28"/>
        </w:rPr>
        <w:t>Результатом оказания государственной услуги является</w:t>
      </w:r>
      <w:r w:rsidR="00F2768E" w:rsidRPr="009945DA">
        <w:rPr>
          <w:rFonts w:ascii="Times New Roman" w:hAnsi="Times New Roman"/>
          <w:sz w:val="28"/>
          <w:szCs w:val="28"/>
        </w:rPr>
        <w:t xml:space="preserve"> </w:t>
      </w:r>
      <w:r w:rsidR="0036314C" w:rsidRPr="009945DA">
        <w:rPr>
          <w:rFonts w:ascii="Times New Roman" w:hAnsi="Times New Roman"/>
          <w:sz w:val="28"/>
          <w:szCs w:val="28"/>
        </w:rPr>
        <w:t>–</w:t>
      </w:r>
      <w:r w:rsidR="00F2768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решение о выпуске товаров в соответствии с заявленной таможенной процедурой в порядке, установленном таможенным законодательством Таможенного союза и Республики Казахстан путем внесения (проставления)</w:t>
      </w:r>
      <w:r w:rsidR="00165D09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соответствующих отметок в (на)</w:t>
      </w:r>
      <w:r w:rsidR="00D02BE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декларации на товары,</w:t>
      </w:r>
      <w:r w:rsidR="00F3109B" w:rsidRPr="00994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коммерческих, транспортных (перевозочных)</w:t>
      </w:r>
      <w:r w:rsidR="00C45613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документах, используемых в качестве декларации на товары, а также соответствующих сведениях в инфо</w:t>
      </w:r>
      <w:r w:rsidR="00F2768E" w:rsidRPr="009945DA">
        <w:rPr>
          <w:rFonts w:ascii="Times New Roman" w:hAnsi="Times New Roman"/>
          <w:sz w:val="28"/>
          <w:szCs w:val="28"/>
        </w:rPr>
        <w:t xml:space="preserve">рмационные системы </w:t>
      </w:r>
      <w:proofErr w:type="spellStart"/>
      <w:r w:rsidR="00F2768E"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F2768E" w:rsidRPr="009945DA">
        <w:rPr>
          <w:rFonts w:ascii="Times New Roman" w:hAnsi="Times New Roman"/>
          <w:sz w:val="28"/>
          <w:szCs w:val="28"/>
        </w:rPr>
        <w:t xml:space="preserve">, либо </w:t>
      </w:r>
      <w:r w:rsidRPr="009945DA">
        <w:rPr>
          <w:rFonts w:ascii="Times New Roman" w:hAnsi="Times New Roman"/>
          <w:sz w:val="28"/>
          <w:szCs w:val="28"/>
        </w:rPr>
        <w:t>мотивированный ответ об отказе в оказании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государственной услуги в случаях и по основаниям, указанным в пункте 10 настоящего стандарта государственной услуги.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7.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F87DBE" w:rsidRPr="009945DA">
        <w:rPr>
          <w:rFonts w:ascii="Times New Roman" w:hAnsi="Times New Roman"/>
          <w:sz w:val="28"/>
          <w:szCs w:val="28"/>
        </w:rPr>
        <w:t xml:space="preserve">на платной основе </w:t>
      </w:r>
      <w:r w:rsidR="008C0791" w:rsidRPr="009945DA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F87DBE" w:rsidRPr="009945DA">
        <w:rPr>
          <w:rFonts w:ascii="Times New Roman" w:hAnsi="Times New Roman"/>
          <w:sz w:val="28"/>
          <w:szCs w:val="28"/>
        </w:rPr>
        <w:t xml:space="preserve"> (</w:t>
      </w:r>
      <w:r w:rsidR="00F3109B" w:rsidRPr="009945DA">
        <w:rPr>
          <w:rFonts w:ascii="Times New Roman" w:hAnsi="Times New Roman"/>
          <w:sz w:val="28"/>
          <w:szCs w:val="28"/>
        </w:rPr>
        <w:t xml:space="preserve">далее </w:t>
      </w:r>
      <w:r w:rsidR="00D02BEE" w:rsidRPr="009945DA">
        <w:rPr>
          <w:rFonts w:ascii="Times New Roman" w:hAnsi="Times New Roman"/>
          <w:sz w:val="28"/>
          <w:szCs w:val="28"/>
        </w:rPr>
        <w:t>–</w:t>
      </w:r>
      <w:r w:rsidR="00F3109B" w:rsidRPr="0099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09B" w:rsidRPr="009945DA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F87DBE" w:rsidRPr="009945DA">
        <w:rPr>
          <w:rFonts w:ascii="Times New Roman" w:hAnsi="Times New Roman"/>
          <w:sz w:val="28"/>
          <w:szCs w:val="28"/>
        </w:rPr>
        <w:t>)</w:t>
      </w:r>
      <w:r w:rsidRPr="009945DA">
        <w:rPr>
          <w:rFonts w:ascii="Times New Roman" w:hAnsi="Times New Roman"/>
          <w:sz w:val="28"/>
          <w:szCs w:val="28"/>
        </w:rPr>
        <w:t xml:space="preserve">. 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В соответствии с Кодексом за оказание государственной услуги взимаются таможенные сборы за таможенное декларирование товаров, устанавливаемые Правительством Республики Казахстан,  в размере 60 евро за основной лист декларации на товары и 25 евро за каждый добавочный лист декларации на товары.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5DA">
        <w:rPr>
          <w:rFonts w:ascii="Times New Roman" w:hAnsi="Times New Roman"/>
          <w:sz w:val="28"/>
          <w:szCs w:val="28"/>
        </w:rPr>
        <w:t xml:space="preserve">На основании статьи 372 Таможенного кодекса Таможенного союза при декларировании товаров, перемещаемых в рамках контрактов на недропользование, действующих в соответствии с Законом Республики Казахстан от 20 июля 1995 года № 2368 «О таможенном деле в Республике Казахстан», таможенные сборы за таможенное оформление товаров, перемещаемых юридическими и физическими лицами взимаются в </w:t>
      </w:r>
      <w:r w:rsidRPr="009945DA">
        <w:rPr>
          <w:rFonts w:ascii="Times New Roman" w:hAnsi="Times New Roman"/>
          <w:sz w:val="28"/>
          <w:szCs w:val="28"/>
        </w:rPr>
        <w:lastRenderedPageBreak/>
        <w:t>соответствии с постановлением Правительства Республики Казахстан от 07 ноября 1995 года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№ 1479 «О ставках таможенных платежей» в размере 0,2 % от таможенной стоимости, за таможенное оформление товаров и транспортных средств вне определенных для этого мест и вне времени работы органов государственных доходов в размере 0,4 % от таможенной стоимости.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Таможенные сборы за таможенное декларирование товаров уплачиваются плательщиком в бюджет наличным и безналичным способом в национальной валюте </w:t>
      </w:r>
      <w:proofErr w:type="gramStart"/>
      <w:r w:rsidRPr="009945DA">
        <w:rPr>
          <w:rFonts w:ascii="Times New Roman" w:hAnsi="Times New Roman"/>
          <w:sz w:val="28"/>
          <w:szCs w:val="28"/>
        </w:rPr>
        <w:t>до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или одновременно </w:t>
      </w:r>
      <w:proofErr w:type="gramStart"/>
      <w:r w:rsidRPr="009945DA">
        <w:rPr>
          <w:rFonts w:ascii="Times New Roman" w:hAnsi="Times New Roman"/>
          <w:sz w:val="28"/>
          <w:szCs w:val="28"/>
        </w:rPr>
        <w:t>с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подачей декларации на товары: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1)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 (подтверждением уплаты является платежное поручение банка);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2</w:t>
      </w:r>
      <w:r w:rsidR="007C473D" w:rsidRPr="009945DA">
        <w:rPr>
          <w:rFonts w:ascii="Times New Roman" w:hAnsi="Times New Roman"/>
          <w:sz w:val="28"/>
          <w:szCs w:val="28"/>
        </w:rPr>
        <w:t>)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с использованием платежных карточек через электронные терминалы банков второго уровня, установленные в административных зданиях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(подтверждением уплаты является чек, выдаваемый указанным электронным терминалом);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3)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 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(подтверждением уплаты является квитанция указанных касс банков).</w:t>
      </w:r>
    </w:p>
    <w:p w:rsidR="00F2768E" w:rsidRPr="009945DA" w:rsidRDefault="00E20501" w:rsidP="00F27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8.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="00F2768E" w:rsidRPr="009945DA">
        <w:rPr>
          <w:rFonts w:ascii="Times New Roman" w:hAnsi="Times New Roman"/>
          <w:sz w:val="28"/>
          <w:szCs w:val="28"/>
        </w:rPr>
        <w:t xml:space="preserve">График работы </w:t>
      </w:r>
      <w:proofErr w:type="spellStart"/>
      <w:r w:rsidR="00F2768E"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F2768E" w:rsidRPr="009945DA">
        <w:rPr>
          <w:rFonts w:ascii="Times New Roman" w:hAnsi="Times New Roman"/>
          <w:sz w:val="28"/>
          <w:szCs w:val="28"/>
        </w:rPr>
        <w:t xml:space="preserve">: </w:t>
      </w:r>
      <w:r w:rsidR="005E41DF" w:rsidRPr="009945DA">
        <w:rPr>
          <w:rFonts w:ascii="Times New Roman" w:hAnsi="Times New Roman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F2768E" w:rsidRPr="009945DA">
        <w:rPr>
          <w:rFonts w:ascii="Times New Roman" w:hAnsi="Times New Roman"/>
          <w:sz w:val="28"/>
          <w:szCs w:val="28"/>
        </w:rPr>
        <w:t xml:space="preserve">, кроме выходных и праздничных дней, согласно </w:t>
      </w:r>
      <w:bookmarkStart w:id="4" w:name="sub1000619666"/>
      <w:r w:rsidR="00E53D76" w:rsidRPr="009945DA">
        <w:rPr>
          <w:rFonts w:ascii="Times New Roman" w:hAnsi="Times New Roman"/>
          <w:sz w:val="28"/>
          <w:szCs w:val="28"/>
        </w:rPr>
        <w:fldChar w:fldCharType="begin"/>
      </w:r>
      <w:r w:rsidR="00F2768E" w:rsidRPr="009945DA">
        <w:rPr>
          <w:rFonts w:ascii="Times New Roman" w:hAnsi="Times New Roman"/>
          <w:sz w:val="28"/>
          <w:szCs w:val="28"/>
        </w:rPr>
        <w:instrText xml:space="preserve"> HYPERLINK "jl:30103567.970000%20" </w:instrText>
      </w:r>
      <w:r w:rsidR="00E53D76" w:rsidRPr="009945DA">
        <w:rPr>
          <w:rFonts w:ascii="Times New Roman" w:hAnsi="Times New Roman"/>
          <w:sz w:val="28"/>
          <w:szCs w:val="28"/>
        </w:rPr>
        <w:fldChar w:fldCharType="separate"/>
      </w:r>
      <w:r w:rsidR="00F2768E" w:rsidRPr="009945DA">
        <w:rPr>
          <w:rFonts w:ascii="Times New Roman" w:hAnsi="Times New Roman"/>
          <w:sz w:val="28"/>
          <w:szCs w:val="28"/>
        </w:rPr>
        <w:t>трудовому законодательству</w:t>
      </w:r>
      <w:r w:rsidR="00E53D76" w:rsidRPr="009945DA">
        <w:rPr>
          <w:rFonts w:ascii="Times New Roman" w:hAnsi="Times New Roman"/>
          <w:sz w:val="28"/>
          <w:szCs w:val="28"/>
        </w:rPr>
        <w:fldChar w:fldCharType="end"/>
      </w:r>
      <w:bookmarkEnd w:id="4"/>
      <w:r w:rsidR="00F2768E" w:rsidRPr="009945DA">
        <w:rPr>
          <w:rFonts w:ascii="Times New Roman" w:hAnsi="Times New Roman"/>
          <w:sz w:val="28"/>
          <w:szCs w:val="28"/>
        </w:rPr>
        <w:t xml:space="preserve"> Республики Казахстан. </w:t>
      </w:r>
    </w:p>
    <w:p w:rsidR="00F2768E" w:rsidRPr="009945DA" w:rsidRDefault="00F2768E" w:rsidP="00F27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Прием заявлени</w:t>
      </w:r>
      <w:r w:rsidR="00D02BEE" w:rsidRPr="009945DA">
        <w:rPr>
          <w:rFonts w:ascii="Times New Roman" w:hAnsi="Times New Roman"/>
          <w:sz w:val="28"/>
          <w:szCs w:val="28"/>
        </w:rPr>
        <w:t>я</w:t>
      </w:r>
      <w:r w:rsidRPr="009945DA">
        <w:rPr>
          <w:rFonts w:ascii="Times New Roman" w:hAnsi="Times New Roman"/>
          <w:sz w:val="28"/>
          <w:szCs w:val="28"/>
        </w:rPr>
        <w:t xml:space="preserve"> и выдача результат</w:t>
      </w:r>
      <w:r w:rsidR="00D02BEE" w:rsidRPr="009945DA">
        <w:rPr>
          <w:rFonts w:ascii="Times New Roman" w:hAnsi="Times New Roman"/>
          <w:sz w:val="28"/>
          <w:szCs w:val="28"/>
        </w:rPr>
        <w:t>а</w:t>
      </w:r>
      <w:r w:rsidRPr="009945DA">
        <w:rPr>
          <w:rFonts w:ascii="Times New Roman" w:hAnsi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4E07C3" w:rsidRPr="009945DA" w:rsidRDefault="004E07C3" w:rsidP="00636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По мотивированному запросу услугополучателя отдельные таможенные операции, связанные с помещением товаров под таможенную процедуру, могут совершаться вне места нахождения и вне времени работы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>.</w:t>
      </w:r>
    </w:p>
    <w:p w:rsidR="00F2768E" w:rsidRPr="009945DA" w:rsidRDefault="00F2768E" w:rsidP="00F27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E20501" w:rsidRPr="009945DA" w:rsidRDefault="00E20501" w:rsidP="00F27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9.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="005651F2" w:rsidRPr="009945DA">
        <w:rPr>
          <w:rFonts w:ascii="Times New Roman" w:hAnsi="Times New Roman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</w:t>
      </w:r>
      <w:r w:rsidR="00D02BEE" w:rsidRPr="009945DA">
        <w:rPr>
          <w:rFonts w:ascii="Times New Roman" w:hAnsi="Times New Roman"/>
          <w:sz w:val="28"/>
          <w:szCs w:val="28"/>
        </w:rPr>
        <w:t xml:space="preserve"> </w:t>
      </w:r>
      <w:r w:rsidR="005D3DC0" w:rsidRPr="009945DA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5D3DC0" w:rsidRPr="009945DA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: 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  <w:lang w:val="kk-KZ"/>
        </w:rPr>
        <w:t>1</w:t>
      </w:r>
      <w:r w:rsidRPr="009945DA">
        <w:rPr>
          <w:rFonts w:ascii="Times New Roman" w:hAnsi="Times New Roman"/>
          <w:sz w:val="28"/>
          <w:szCs w:val="28"/>
        </w:rPr>
        <w:t xml:space="preserve">) </w:t>
      </w:r>
      <w:r w:rsidR="00E20501" w:rsidRPr="009945DA">
        <w:rPr>
          <w:rFonts w:ascii="Times New Roman" w:hAnsi="Times New Roman"/>
          <w:sz w:val="28"/>
          <w:szCs w:val="28"/>
        </w:rPr>
        <w:t>декларация на товары, электронная копия декларации на товары и документы, на основании которых заполнена таможенная декларация, если иное не установлено Кодексом.</w:t>
      </w:r>
    </w:p>
    <w:p w:rsidR="00E20501" w:rsidRPr="009945DA" w:rsidRDefault="00C77A2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к</w:t>
      </w:r>
      <w:r w:rsidR="00E20501" w:rsidRPr="009945DA">
        <w:rPr>
          <w:rFonts w:ascii="Times New Roman" w:hAnsi="Times New Roman"/>
          <w:sz w:val="28"/>
          <w:szCs w:val="28"/>
        </w:rPr>
        <w:t xml:space="preserve"> таким документам относятся: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1) </w:t>
      </w:r>
      <w:r w:rsidR="00E20501" w:rsidRPr="009945DA">
        <w:rPr>
          <w:rFonts w:ascii="Times New Roman" w:hAnsi="Times New Roman"/>
          <w:sz w:val="28"/>
          <w:szCs w:val="28"/>
        </w:rPr>
        <w:t>документы, подтверждающие полномочия лица, подающего таможенную декларацию;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anc2810102"/>
      <w:bookmarkEnd w:id="5"/>
      <w:r w:rsidRPr="009945DA">
        <w:rPr>
          <w:rFonts w:ascii="Times New Roman" w:hAnsi="Times New Roman"/>
          <w:sz w:val="28"/>
          <w:szCs w:val="28"/>
        </w:rPr>
        <w:t xml:space="preserve">2) </w:t>
      </w:r>
      <w:r w:rsidR="00E20501" w:rsidRPr="009945DA">
        <w:rPr>
          <w:rFonts w:ascii="Times New Roman" w:hAnsi="Times New Roman"/>
          <w:sz w:val="28"/>
          <w:szCs w:val="28"/>
        </w:rPr>
        <w:t xml:space="preserve">документы, подтверждающие совершение внешнеэкономической сделки, либо иные документы, подтверждающие право владения, пользования и </w:t>
      </w:r>
      <w:r w:rsidR="00E20501" w:rsidRPr="009945DA">
        <w:rPr>
          <w:rFonts w:ascii="Times New Roman" w:hAnsi="Times New Roman"/>
          <w:sz w:val="28"/>
          <w:szCs w:val="28"/>
        </w:rPr>
        <w:lastRenderedPageBreak/>
        <w:t>(или)</w:t>
      </w:r>
      <w:r w:rsidR="00D02BEE" w:rsidRPr="009945DA">
        <w:rPr>
          <w:rFonts w:ascii="Times New Roman" w:hAnsi="Times New Roman"/>
          <w:sz w:val="28"/>
          <w:szCs w:val="28"/>
        </w:rPr>
        <w:t xml:space="preserve"> </w:t>
      </w:r>
      <w:r w:rsidR="00E20501" w:rsidRPr="009945DA">
        <w:rPr>
          <w:rFonts w:ascii="Times New Roman" w:hAnsi="Times New Roman"/>
          <w:sz w:val="28"/>
          <w:szCs w:val="28"/>
        </w:rPr>
        <w:t xml:space="preserve">распоряжения товарами не в рамках внешнеэкономической сделки, и иные коммерческие документы, имеющиеся в распоряжении </w:t>
      </w:r>
      <w:r w:rsidR="00645D7C" w:rsidRPr="009945DA">
        <w:rPr>
          <w:rFonts w:ascii="Times New Roman" w:hAnsi="Times New Roman"/>
          <w:sz w:val="28"/>
          <w:szCs w:val="28"/>
        </w:rPr>
        <w:t>декларанта</w:t>
      </w:r>
      <w:r w:rsidR="00E20501" w:rsidRPr="009945DA">
        <w:rPr>
          <w:rFonts w:ascii="Times New Roman" w:hAnsi="Times New Roman"/>
          <w:sz w:val="28"/>
          <w:szCs w:val="28"/>
        </w:rPr>
        <w:t>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anc2810103"/>
      <w:bookmarkEnd w:id="6"/>
      <w:r w:rsidRPr="009945DA">
        <w:rPr>
          <w:rFonts w:ascii="Times New Roman" w:hAnsi="Times New Roman"/>
          <w:sz w:val="28"/>
          <w:szCs w:val="28"/>
        </w:rPr>
        <w:t xml:space="preserve">3) </w:t>
      </w:r>
      <w:r w:rsidR="00E20501" w:rsidRPr="009945DA">
        <w:rPr>
          <w:rFonts w:ascii="Times New Roman" w:hAnsi="Times New Roman"/>
          <w:sz w:val="28"/>
          <w:szCs w:val="28"/>
        </w:rPr>
        <w:t>транспортные (перевозочные)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="00E20501" w:rsidRPr="009945DA">
        <w:rPr>
          <w:rFonts w:ascii="Times New Roman" w:hAnsi="Times New Roman"/>
          <w:sz w:val="28"/>
          <w:szCs w:val="28"/>
        </w:rPr>
        <w:t>документы.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anc2810200"/>
      <w:bookmarkEnd w:id="7"/>
      <w:r w:rsidRPr="009945DA">
        <w:rPr>
          <w:rFonts w:ascii="Times New Roman" w:hAnsi="Times New Roman"/>
          <w:sz w:val="28"/>
          <w:szCs w:val="28"/>
        </w:rPr>
        <w:t>При необходимости к вышеуказанным документам, представляются следующие документы: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anc2810201"/>
      <w:bookmarkEnd w:id="8"/>
      <w:r w:rsidRPr="009945DA">
        <w:rPr>
          <w:rFonts w:ascii="Times New Roman" w:hAnsi="Times New Roman"/>
          <w:sz w:val="28"/>
          <w:szCs w:val="28"/>
        </w:rPr>
        <w:t xml:space="preserve">1) </w:t>
      </w:r>
      <w:r w:rsidR="00E20501" w:rsidRPr="009945DA">
        <w:rPr>
          <w:rFonts w:ascii="Times New Roman" w:hAnsi="Times New Roman"/>
          <w:sz w:val="28"/>
          <w:szCs w:val="28"/>
        </w:rPr>
        <w:t xml:space="preserve">документ, подтверждающий соблюдение требований в области валютного контроля, в случае, предусмотренном валютным </w:t>
      </w:r>
      <w:hyperlink r:id="rId7" w:tgtFrame="_blank" w:history="1">
        <w:r w:rsidR="00E20501" w:rsidRPr="009945D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E20501" w:rsidRPr="009945DA">
        <w:rPr>
          <w:rFonts w:ascii="Times New Roman" w:hAnsi="Times New Roman"/>
          <w:sz w:val="28"/>
          <w:szCs w:val="28"/>
        </w:rPr>
        <w:t xml:space="preserve"> Республики Казахстан;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anc2810202"/>
      <w:bookmarkEnd w:id="9"/>
      <w:r w:rsidRPr="009945DA">
        <w:rPr>
          <w:rFonts w:ascii="Times New Roman" w:hAnsi="Times New Roman"/>
          <w:sz w:val="28"/>
          <w:szCs w:val="28"/>
        </w:rPr>
        <w:t xml:space="preserve">2) </w:t>
      </w:r>
      <w:r w:rsidR="00E20501" w:rsidRPr="009945DA">
        <w:rPr>
          <w:rFonts w:ascii="Times New Roman" w:hAnsi="Times New Roman"/>
          <w:sz w:val="28"/>
          <w:szCs w:val="28"/>
        </w:rPr>
        <w:t>документы, подтверждающие соблюдение запретов и ограничений, а также ограничений в связи с применением специальных защитных, антидемпинговых и компенсационных мер, в случаях, предусмотренных международными договорами Республики Казахстан, решениями Комиссии Таможенного союза и нормативными правовыми актами Республики Казахстан, изданными в соответствии с международными договорами Республики Казахстан;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anc2810203"/>
      <w:bookmarkEnd w:id="10"/>
      <w:r w:rsidRPr="009945DA">
        <w:rPr>
          <w:rFonts w:ascii="Times New Roman" w:hAnsi="Times New Roman"/>
          <w:sz w:val="28"/>
          <w:szCs w:val="28"/>
        </w:rPr>
        <w:t xml:space="preserve">3) </w:t>
      </w:r>
      <w:r w:rsidR="00E20501" w:rsidRPr="009945DA">
        <w:rPr>
          <w:rFonts w:ascii="Times New Roman" w:hAnsi="Times New Roman"/>
          <w:sz w:val="28"/>
          <w:szCs w:val="28"/>
        </w:rPr>
        <w:t>документы, подтверждающие уплату таможенных платежей и налогов в соответствии с Кодексом;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anc2810204"/>
      <w:bookmarkEnd w:id="11"/>
      <w:r w:rsidRPr="009945DA">
        <w:rPr>
          <w:rFonts w:ascii="Times New Roman" w:hAnsi="Times New Roman"/>
          <w:sz w:val="28"/>
          <w:szCs w:val="28"/>
        </w:rPr>
        <w:t xml:space="preserve">4) </w:t>
      </w:r>
      <w:r w:rsidR="00E20501" w:rsidRPr="009945DA">
        <w:rPr>
          <w:rFonts w:ascii="Times New Roman" w:hAnsi="Times New Roman"/>
          <w:sz w:val="28"/>
          <w:szCs w:val="28"/>
        </w:rPr>
        <w:t>документы, подтверждающие обеспечение уплаты таможенных пошлин, налогов, в случае, если товары выпускаются с условием предоставления такого обеспечения;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anc2810205"/>
      <w:bookmarkEnd w:id="12"/>
      <w:r w:rsidRPr="009945DA">
        <w:rPr>
          <w:rFonts w:ascii="Times New Roman" w:hAnsi="Times New Roman"/>
          <w:sz w:val="28"/>
          <w:szCs w:val="28"/>
        </w:rPr>
        <w:t xml:space="preserve">5) </w:t>
      </w:r>
      <w:r w:rsidR="00E20501" w:rsidRPr="009945DA">
        <w:rPr>
          <w:rFonts w:ascii="Times New Roman" w:hAnsi="Times New Roman"/>
          <w:sz w:val="28"/>
          <w:szCs w:val="28"/>
        </w:rPr>
        <w:t>документы, подтверждающие полное или частичное освобождение от уплаты таможенных платежей и налогов в соответствии с таможенными процедурами, установленными Кодексом, а также в иных случаях, предусмотренных законодательством Республики Казахстан.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anc2810300"/>
      <w:bookmarkStart w:id="14" w:name="anc2810400"/>
      <w:bookmarkEnd w:id="13"/>
      <w:bookmarkEnd w:id="14"/>
      <w:r w:rsidRPr="009945DA">
        <w:rPr>
          <w:rFonts w:ascii="Times New Roman" w:hAnsi="Times New Roman"/>
          <w:sz w:val="28"/>
          <w:szCs w:val="28"/>
        </w:rPr>
        <w:t>Если отдельные документы, на основании которых заполнена таможенная декларация, не могут быть представлены при подаче таможенной декларации, по мотивированному обращению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="005A02EE" w:rsidRPr="009945DA">
        <w:rPr>
          <w:rFonts w:ascii="Times New Roman" w:hAnsi="Times New Roman"/>
          <w:sz w:val="28"/>
          <w:szCs w:val="28"/>
        </w:rPr>
        <w:t>декларанта</w:t>
      </w:r>
      <w:r w:rsidR="005A02EE" w:rsidRPr="009945DA">
        <w:rPr>
          <w:rFonts w:ascii="Times New Roman" w:hAnsi="Times New Roman"/>
          <w:sz w:val="28"/>
          <w:szCs w:val="28"/>
          <w:lang w:val="kk-KZ"/>
        </w:rPr>
        <w:t xml:space="preserve"> услугодатель</w:t>
      </w:r>
      <w:r w:rsidRPr="009945DA">
        <w:rPr>
          <w:rFonts w:ascii="Times New Roman" w:hAnsi="Times New Roman"/>
          <w:sz w:val="28"/>
          <w:szCs w:val="28"/>
        </w:rPr>
        <w:t xml:space="preserve"> разрешает представление таких документов до выпуска товаров.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В случае, когда отдельные документы не могут быть представлены в указанные сроки по мотивированному заявлению </w:t>
      </w:r>
      <w:r w:rsidR="005A02EE" w:rsidRPr="009945DA">
        <w:rPr>
          <w:rFonts w:ascii="Times New Roman" w:hAnsi="Times New Roman"/>
          <w:sz w:val="28"/>
          <w:szCs w:val="28"/>
        </w:rPr>
        <w:t>декларанта</w:t>
      </w:r>
      <w:r w:rsidRPr="009945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разрешает подачу их копий с последующим представлением документов в сроки, необходимые для их получения, но не позднее тридцати календарных дней после регистрации таможенной декларации, если документ не является обязательным для принятия решения о выпуске </w:t>
      </w:r>
      <w:proofErr w:type="spellStart"/>
      <w:r w:rsidRPr="009945DA">
        <w:rPr>
          <w:rFonts w:ascii="Times New Roman" w:hAnsi="Times New Roman"/>
          <w:sz w:val="28"/>
          <w:szCs w:val="28"/>
        </w:rPr>
        <w:t>товаров</w:t>
      </w:r>
      <w:proofErr w:type="gramStart"/>
      <w:r w:rsidRPr="009945DA">
        <w:rPr>
          <w:rFonts w:ascii="Times New Roman" w:hAnsi="Times New Roman"/>
          <w:sz w:val="28"/>
          <w:szCs w:val="28"/>
        </w:rPr>
        <w:t>.</w:t>
      </w:r>
      <w:r w:rsidR="005651F2" w:rsidRPr="009945DA">
        <w:rPr>
          <w:rFonts w:ascii="Times New Roman" w:hAnsi="Times New Roman"/>
          <w:sz w:val="28"/>
          <w:szCs w:val="28"/>
        </w:rPr>
        <w:t>Д</w:t>
      </w:r>
      <w:proofErr w:type="gramEnd"/>
      <w:r w:rsidR="005651F2" w:rsidRPr="009945DA">
        <w:rPr>
          <w:rFonts w:ascii="Times New Roman" w:hAnsi="Times New Roman"/>
          <w:sz w:val="28"/>
          <w:szCs w:val="28"/>
        </w:rPr>
        <w:t>екларант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несет ответственность за непредставление документов в установленные сроки либо недостоверное заявление сведений в ранее поданных копиях документов.</w:t>
      </w:r>
    </w:p>
    <w:p w:rsidR="000A4C64" w:rsidRPr="009945DA" w:rsidRDefault="00E20501" w:rsidP="000A4C6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anc2810500"/>
      <w:bookmarkEnd w:id="15"/>
      <w:r w:rsidRPr="009945DA">
        <w:rPr>
          <w:rFonts w:ascii="Times New Roman" w:hAnsi="Times New Roman"/>
          <w:sz w:val="28"/>
          <w:szCs w:val="28"/>
        </w:rPr>
        <w:t xml:space="preserve">При таможенном декларировании товаров </w:t>
      </w:r>
      <w:r w:rsidR="000A4C64" w:rsidRPr="009945DA">
        <w:rPr>
          <w:rFonts w:ascii="Times New Roman" w:hAnsi="Times New Roman"/>
          <w:sz w:val="28"/>
          <w:szCs w:val="28"/>
        </w:rPr>
        <w:t xml:space="preserve">указанные копии документов, представляются с подлинниками для сверки, после чего подлинники документов возвращаются </w:t>
      </w:r>
      <w:proofErr w:type="spellStart"/>
      <w:r w:rsidR="000A4C64" w:rsidRPr="009945DA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="000A4C64" w:rsidRPr="009945DA">
        <w:rPr>
          <w:rFonts w:ascii="Times New Roman" w:hAnsi="Times New Roman"/>
          <w:sz w:val="28"/>
          <w:szCs w:val="28"/>
        </w:rPr>
        <w:t xml:space="preserve">. 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Если при таможенном декларировании товаров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ранее представлялись документы, которые используются при таможенном декларировании, достаточно представления копий таких документов либо указания сведений о представлении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таких документов.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anc2810600"/>
      <w:bookmarkEnd w:id="16"/>
      <w:r w:rsidRPr="009945DA">
        <w:rPr>
          <w:rFonts w:ascii="Times New Roman" w:hAnsi="Times New Roman"/>
          <w:sz w:val="28"/>
          <w:szCs w:val="28"/>
        </w:rPr>
        <w:lastRenderedPageBreak/>
        <w:t>При таможенном декларировании товаров документы могут представляться в виде электронных документов в соответствии с Кодексом.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При таможенном декларировании товаров в соответствии с условиями заявленных таможенных процедур дополнительно к вышеуказанным документам, представляются следующие документы: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1) </w:t>
      </w:r>
      <w:r w:rsidR="00E20501" w:rsidRPr="009945DA">
        <w:rPr>
          <w:rFonts w:ascii="Times New Roman" w:hAnsi="Times New Roman"/>
          <w:sz w:val="28"/>
          <w:szCs w:val="28"/>
        </w:rPr>
        <w:t>при таможенной процедуре переработки на таможенной территории – документ об условиях переработки товаров на таможенной территории в соответствии с Кодексом;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anc2820002"/>
      <w:bookmarkEnd w:id="17"/>
      <w:r w:rsidRPr="009945DA">
        <w:rPr>
          <w:rFonts w:ascii="Times New Roman" w:hAnsi="Times New Roman"/>
          <w:sz w:val="28"/>
          <w:szCs w:val="28"/>
        </w:rPr>
        <w:t xml:space="preserve">2) </w:t>
      </w:r>
      <w:r w:rsidR="00E20501" w:rsidRPr="009945DA">
        <w:rPr>
          <w:rFonts w:ascii="Times New Roman" w:hAnsi="Times New Roman"/>
          <w:sz w:val="28"/>
          <w:szCs w:val="28"/>
        </w:rPr>
        <w:t>при таможенной процедуре переработки вне таможенной территории – документ об условиях переработки товаров вне таможенной территории, за исключением случаев, когда целью переработки является ремонт;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anc2820003"/>
      <w:bookmarkEnd w:id="18"/>
      <w:r w:rsidRPr="009945DA">
        <w:rPr>
          <w:rFonts w:ascii="Times New Roman" w:hAnsi="Times New Roman"/>
          <w:sz w:val="28"/>
          <w:szCs w:val="28"/>
        </w:rPr>
        <w:t xml:space="preserve">3) </w:t>
      </w:r>
      <w:r w:rsidR="00E20501" w:rsidRPr="009945DA">
        <w:rPr>
          <w:rFonts w:ascii="Times New Roman" w:hAnsi="Times New Roman"/>
          <w:sz w:val="28"/>
          <w:szCs w:val="28"/>
        </w:rPr>
        <w:t>при таможенной процедуре переработки для внутреннего потребления – документ об условиях переработки товаров для внутреннего потребления;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anc2820004"/>
      <w:bookmarkEnd w:id="19"/>
      <w:r w:rsidRPr="009945DA">
        <w:rPr>
          <w:rFonts w:ascii="Times New Roman" w:hAnsi="Times New Roman"/>
          <w:sz w:val="28"/>
          <w:szCs w:val="28"/>
        </w:rPr>
        <w:t xml:space="preserve">4) </w:t>
      </w:r>
      <w:r w:rsidR="00E20501" w:rsidRPr="009945DA">
        <w:rPr>
          <w:rFonts w:ascii="Times New Roman" w:hAnsi="Times New Roman"/>
          <w:sz w:val="28"/>
          <w:szCs w:val="28"/>
        </w:rPr>
        <w:t>при таможенной процедуре реимпорта – таможенная декларация, принятая при вывозе товаров, и документы, подтверждающие дату перемещения товаров через таможенную границу Таможенного союза при их вывозе;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anc2820005"/>
      <w:bookmarkEnd w:id="20"/>
      <w:r w:rsidRPr="009945DA">
        <w:rPr>
          <w:rFonts w:ascii="Times New Roman" w:hAnsi="Times New Roman"/>
          <w:sz w:val="28"/>
          <w:szCs w:val="28"/>
        </w:rPr>
        <w:t xml:space="preserve">5) </w:t>
      </w:r>
      <w:r w:rsidR="00E20501" w:rsidRPr="009945DA">
        <w:rPr>
          <w:rFonts w:ascii="Times New Roman" w:hAnsi="Times New Roman"/>
          <w:sz w:val="28"/>
          <w:szCs w:val="28"/>
        </w:rPr>
        <w:t>при таможенной процедуре реэкспорта в отношении товаров, ранее помещенных под таможенную процедуру выпуска для внутреннего потребления, а также документы, содержащие сведения об (о):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5DA">
        <w:rPr>
          <w:rFonts w:ascii="Times New Roman" w:hAnsi="Times New Roman"/>
          <w:sz w:val="28"/>
          <w:szCs w:val="28"/>
        </w:rPr>
        <w:t>обстоятельствах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ввоза товаров на таможенную территорию Таможенного союза (исходя из документов, подтверждающих совершение внешнеэкономической сделки);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5DA">
        <w:rPr>
          <w:rFonts w:ascii="Times New Roman" w:hAnsi="Times New Roman"/>
          <w:sz w:val="28"/>
          <w:szCs w:val="28"/>
        </w:rPr>
        <w:t>неисполнении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условий внешнеэкономической сделки;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5DA">
        <w:rPr>
          <w:rFonts w:ascii="Times New Roman" w:hAnsi="Times New Roman"/>
          <w:sz w:val="28"/>
          <w:szCs w:val="28"/>
        </w:rPr>
        <w:t>помещении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этих товаров под таможенную процедуру выпуска для внутреннего потребления;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5DA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этих товаров после помещения под таможенную процедуру выпуска для внутреннего потребления;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anc2820006"/>
      <w:bookmarkEnd w:id="21"/>
      <w:r w:rsidRPr="009945DA">
        <w:rPr>
          <w:rFonts w:ascii="Times New Roman" w:hAnsi="Times New Roman"/>
          <w:sz w:val="28"/>
          <w:szCs w:val="28"/>
        </w:rPr>
        <w:t xml:space="preserve">6) </w:t>
      </w:r>
      <w:r w:rsidR="00E20501" w:rsidRPr="009945DA">
        <w:rPr>
          <w:rFonts w:ascii="Times New Roman" w:hAnsi="Times New Roman"/>
          <w:sz w:val="28"/>
          <w:szCs w:val="28"/>
        </w:rPr>
        <w:t>при таможенной процедуре уничтожения – заключение уполномоченного органа в области охраны окружающей среды о возможности уничтожения товаров;</w:t>
      </w:r>
    </w:p>
    <w:p w:rsidR="00E20501" w:rsidRPr="009945DA" w:rsidRDefault="001428D9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anc2820007"/>
      <w:bookmarkEnd w:id="22"/>
      <w:r w:rsidRPr="009945DA">
        <w:rPr>
          <w:rFonts w:ascii="Times New Roman" w:hAnsi="Times New Roman"/>
          <w:sz w:val="28"/>
          <w:szCs w:val="28"/>
        </w:rPr>
        <w:t xml:space="preserve">7) </w:t>
      </w:r>
      <w:r w:rsidR="00E20501" w:rsidRPr="009945DA">
        <w:rPr>
          <w:rFonts w:ascii="Times New Roman" w:hAnsi="Times New Roman"/>
          <w:sz w:val="28"/>
          <w:szCs w:val="28"/>
        </w:rPr>
        <w:t>при таможенных процедурах свободной таможенной зоны и свободного склада – документы в соответствии с международными договорами государств</w:t>
      </w:r>
      <w:r w:rsidR="00C45613" w:rsidRPr="009945DA">
        <w:rPr>
          <w:rFonts w:ascii="Times New Roman" w:hAnsi="Times New Roman"/>
          <w:sz w:val="28"/>
          <w:szCs w:val="28"/>
        </w:rPr>
        <w:t xml:space="preserve"> – </w:t>
      </w:r>
      <w:r w:rsidR="00E20501" w:rsidRPr="009945DA">
        <w:rPr>
          <w:rFonts w:ascii="Times New Roman" w:hAnsi="Times New Roman"/>
          <w:sz w:val="28"/>
          <w:szCs w:val="28"/>
        </w:rPr>
        <w:t>членов Таможенного союза.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При таможенном декларировании товаров, перемещаемых трубопроводным транспортом, для подтверждения количества таких товаров предоставляются акты о фактических поставках товаров по соответствующему внешнеторговому договору, акты сдачи-приемки, сертификаты качества товаров и другие аналогичные документы, подтверждающие адресное распределение объемов произведенных, поставленных и потребленных товаров, перемещаемых трубопроводным транспортом, за один календарный месяц поставки.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5DA">
        <w:rPr>
          <w:rFonts w:ascii="Times New Roman" w:hAnsi="Times New Roman"/>
          <w:sz w:val="28"/>
          <w:szCs w:val="28"/>
        </w:rPr>
        <w:lastRenderedPageBreak/>
        <w:t xml:space="preserve">При таможенном декларировании товаров, перемещаемых по линиям электропередачи, для подтверждения количества таких товаров  предоставляются акты о фактических поставках электрической энергии по соответствующему внешнеторговому договору (контракту), акты сдачи-приемки и другие документы, подтверждающие фактическое перемещение электрической энергии, как сальдо – </w:t>
      </w:r>
      <w:proofErr w:type="spellStart"/>
      <w:r w:rsidRPr="009945DA">
        <w:rPr>
          <w:rFonts w:ascii="Times New Roman" w:hAnsi="Times New Roman"/>
          <w:sz w:val="28"/>
          <w:szCs w:val="28"/>
        </w:rPr>
        <w:t>переток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электрической энергии (алгебраическая сумма </w:t>
      </w:r>
      <w:proofErr w:type="spellStart"/>
      <w:r w:rsidRPr="009945DA">
        <w:rPr>
          <w:rFonts w:ascii="Times New Roman" w:hAnsi="Times New Roman"/>
          <w:sz w:val="28"/>
          <w:szCs w:val="28"/>
        </w:rPr>
        <w:t>перетоков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напряжения)</w:t>
      </w:r>
      <w:r w:rsidR="004B7756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за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каждый календарный месяц, в условиях параллельной работы энергосистем двух сопредельных государств.</w:t>
      </w:r>
    </w:p>
    <w:p w:rsidR="00EB5E27" w:rsidRPr="009945DA" w:rsidRDefault="00EB5E27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Подтверждением принятия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 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10. Основанием для отказа в оказании государственной услуги является несоблюдение следующих условий: 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1) </w:t>
      </w:r>
      <w:r w:rsidR="00F56DA2" w:rsidRPr="009945DA">
        <w:rPr>
          <w:rFonts w:ascii="Times New Roman" w:hAnsi="Times New Roman"/>
          <w:sz w:val="28"/>
          <w:szCs w:val="28"/>
        </w:rPr>
        <w:t xml:space="preserve">при </w:t>
      </w:r>
      <w:r w:rsidRPr="009945DA">
        <w:rPr>
          <w:rFonts w:ascii="Times New Roman" w:hAnsi="Times New Roman"/>
          <w:sz w:val="28"/>
          <w:szCs w:val="28"/>
        </w:rPr>
        <w:t>выпуск</w:t>
      </w:r>
      <w:r w:rsidR="00F56DA2" w:rsidRPr="009945DA">
        <w:rPr>
          <w:rFonts w:ascii="Times New Roman" w:hAnsi="Times New Roman"/>
          <w:sz w:val="28"/>
          <w:szCs w:val="28"/>
        </w:rPr>
        <w:t>е</w:t>
      </w:r>
      <w:r w:rsidRPr="009945DA">
        <w:rPr>
          <w:rFonts w:ascii="Times New Roman" w:hAnsi="Times New Roman"/>
          <w:sz w:val="28"/>
          <w:szCs w:val="28"/>
        </w:rPr>
        <w:t xml:space="preserve"> товаров: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45DA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представлены лицензии, сертификаты, разрешения и (или)</w:t>
      </w:r>
      <w:r w:rsidR="00A7390B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иные документы, необходимые для выпуска товаров в соответствии с Кодексом и (или)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иными международными договорами государств – членов Таможенного союза, за исключением случаев, когда в соответствии с Кодексом указанные документы могут быть представлены после выпуска товаров;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лицами соблюдены необходимые требования и условия для помещения товаров под избранную таможенную процедуру в соответствии с Кодексом;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в отношении товаров уплачены таможенные пошлины, налоги либо предоставлено обеспечение их уплаты в соответствии с Кодексом;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  <w:lang w:val="kk-KZ"/>
        </w:rPr>
        <w:t>2</w:t>
      </w:r>
      <w:r w:rsidRPr="009945DA">
        <w:rPr>
          <w:rFonts w:ascii="Times New Roman" w:hAnsi="Times New Roman"/>
          <w:sz w:val="28"/>
          <w:szCs w:val="28"/>
        </w:rPr>
        <w:t>)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если товары при использовании предварительного декларирования не предъявлены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, зарегистрировавшему таможенную декларацию, либо иному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, определенному в соответствии с таможенным законодательством Республики Казахстан, в течение тридцати календарных дней со дня, следующего за днем ее регистрации, либо в течение этого срока введены запреты и ограничения,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отказывает в выпуске таких товаров;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  <w:lang w:val="kk-KZ"/>
        </w:rPr>
        <w:t>3</w:t>
      </w:r>
      <w:r w:rsidRPr="009945DA">
        <w:rPr>
          <w:rFonts w:ascii="Times New Roman" w:hAnsi="Times New Roman"/>
          <w:sz w:val="28"/>
          <w:szCs w:val="28"/>
        </w:rPr>
        <w:t>)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если при проведении таможенного контроля товаров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услугодателями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были выявлены нарушения таможенного законодательства Таможенного союза, за исключением случаев, если: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выявленные нарушения, не содержащие состав правонарушения, устранены;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выявленные нарушения устранены, а декларируемые товары не изъяты или на них не наложен арест в соответствии с законами Республики Казахстан.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  <w:lang w:val="kk-KZ"/>
        </w:rPr>
        <w:t>4</w:t>
      </w:r>
      <w:r w:rsidRPr="009945DA">
        <w:rPr>
          <w:rFonts w:ascii="Times New Roman" w:hAnsi="Times New Roman"/>
          <w:sz w:val="28"/>
          <w:szCs w:val="28"/>
        </w:rPr>
        <w:t>)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если обнаружено, что </w:t>
      </w:r>
      <w:r w:rsidR="005A02EE" w:rsidRPr="009945DA">
        <w:rPr>
          <w:rFonts w:ascii="Times New Roman" w:hAnsi="Times New Roman"/>
          <w:sz w:val="28"/>
          <w:szCs w:val="28"/>
        </w:rPr>
        <w:t>декларантом</w:t>
      </w:r>
      <w:r w:rsidRPr="009945DA">
        <w:rPr>
          <w:rFonts w:ascii="Times New Roman" w:hAnsi="Times New Roman"/>
          <w:sz w:val="28"/>
          <w:szCs w:val="28"/>
        </w:rPr>
        <w:t xml:space="preserve"> заявлены недостоверные сведения, влияющие на определение размера сумм таможенных платежей и налогов, в том числе неверно указаны код товарной номенклатуры внешнеэкономической деятельности, страна происхождения, ставки и размеры таможенных платежей </w:t>
      </w:r>
      <w:r w:rsidRPr="009945DA">
        <w:rPr>
          <w:rFonts w:ascii="Times New Roman" w:hAnsi="Times New Roman"/>
          <w:sz w:val="28"/>
          <w:szCs w:val="28"/>
        </w:rPr>
        <w:lastRenderedPageBreak/>
        <w:t xml:space="preserve">и налогов, способ платежа и другие сведения, </w:t>
      </w:r>
      <w:proofErr w:type="spellStart"/>
      <w:r w:rsidRPr="009945DA">
        <w:rPr>
          <w:rFonts w:ascii="Times New Roman" w:hAnsi="Times New Roman"/>
          <w:sz w:val="28"/>
          <w:szCs w:val="28"/>
        </w:rPr>
        <w:t>связанныес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уплатой таможенных платежей и налогов, за исключением корректировки таможенной стоимости товаров.</w:t>
      </w:r>
    </w:p>
    <w:p w:rsidR="00E20501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2DF" w:rsidRPr="009945DA" w:rsidRDefault="000732DF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5DA">
        <w:rPr>
          <w:rFonts w:ascii="Times New Roman" w:hAnsi="Times New Roman"/>
          <w:b/>
          <w:sz w:val="28"/>
          <w:szCs w:val="28"/>
        </w:rPr>
        <w:t>3.</w:t>
      </w:r>
      <w:r w:rsidR="00267FB4" w:rsidRPr="009945DA">
        <w:rPr>
          <w:rFonts w:ascii="Times New Roman" w:hAnsi="Times New Roman"/>
          <w:b/>
          <w:sz w:val="28"/>
          <w:szCs w:val="28"/>
        </w:rPr>
        <w:t xml:space="preserve"> </w:t>
      </w:r>
      <w:r w:rsidRPr="009945DA">
        <w:rPr>
          <w:rFonts w:ascii="Times New Roman" w:hAnsi="Times New Roman"/>
          <w:b/>
          <w:sz w:val="28"/>
          <w:szCs w:val="28"/>
        </w:rPr>
        <w:t>Порядок обжалования решений, действий (</w:t>
      </w:r>
      <w:r w:rsidR="00393347" w:rsidRPr="009945DA">
        <w:rPr>
          <w:rFonts w:ascii="Times New Roman" w:hAnsi="Times New Roman"/>
          <w:b/>
          <w:sz w:val="28"/>
          <w:szCs w:val="28"/>
        </w:rPr>
        <w:t>бездействий</w:t>
      </w:r>
      <w:r w:rsidRPr="009945DA">
        <w:rPr>
          <w:rFonts w:ascii="Times New Roman" w:hAnsi="Times New Roman"/>
          <w:b/>
          <w:sz w:val="28"/>
          <w:szCs w:val="28"/>
        </w:rPr>
        <w:t>)</w:t>
      </w:r>
      <w:r w:rsidR="00393347" w:rsidRPr="009945DA">
        <w:rPr>
          <w:rFonts w:ascii="Times New Roman" w:hAnsi="Times New Roman"/>
          <w:b/>
          <w:sz w:val="28"/>
          <w:szCs w:val="28"/>
        </w:rPr>
        <w:t xml:space="preserve"> </w:t>
      </w:r>
      <w:r w:rsidRPr="009945DA">
        <w:rPr>
          <w:rFonts w:ascii="Times New Roman" w:hAnsi="Times New Roman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9945DA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b/>
          <w:sz w:val="28"/>
          <w:szCs w:val="28"/>
        </w:rPr>
        <w:t xml:space="preserve"> и (или)</w:t>
      </w:r>
      <w:r w:rsidR="00393347" w:rsidRPr="009945DA">
        <w:rPr>
          <w:rFonts w:ascii="Times New Roman" w:hAnsi="Times New Roman"/>
          <w:b/>
          <w:sz w:val="28"/>
          <w:szCs w:val="28"/>
        </w:rPr>
        <w:t xml:space="preserve"> </w:t>
      </w:r>
      <w:r w:rsidRPr="009945DA">
        <w:rPr>
          <w:rFonts w:ascii="Times New Roman" w:hAnsi="Times New Roman"/>
          <w:b/>
          <w:sz w:val="28"/>
          <w:szCs w:val="28"/>
        </w:rPr>
        <w:t>их</w:t>
      </w:r>
      <w:r w:rsidR="00393347" w:rsidRPr="009945DA">
        <w:rPr>
          <w:rFonts w:ascii="Times New Roman" w:hAnsi="Times New Roman"/>
          <w:b/>
          <w:sz w:val="28"/>
          <w:szCs w:val="28"/>
        </w:rPr>
        <w:t xml:space="preserve"> </w:t>
      </w:r>
      <w:r w:rsidRPr="009945DA">
        <w:rPr>
          <w:rFonts w:ascii="Times New Roman" w:hAnsi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11.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Жалобы на решения, действия (бездействия)</w:t>
      </w:r>
      <w:r w:rsidR="00A7390B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Министерства,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и (или)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их должностных лиц по вопросам оказания государственных услуг подаются в письменном виде: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1)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2)</w:t>
      </w:r>
      <w:r w:rsidR="00267FB4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по адресам, указанн</w:t>
      </w:r>
      <w:r w:rsidR="00C72AFA" w:rsidRPr="009945DA">
        <w:rPr>
          <w:rFonts w:ascii="Times New Roman" w:hAnsi="Times New Roman"/>
          <w:sz w:val="28"/>
          <w:szCs w:val="28"/>
        </w:rPr>
        <w:t>ы</w:t>
      </w:r>
      <w:r w:rsidRPr="009945DA">
        <w:rPr>
          <w:rFonts w:ascii="Times New Roman" w:hAnsi="Times New Roman"/>
          <w:sz w:val="28"/>
          <w:szCs w:val="28"/>
        </w:rPr>
        <w:t xml:space="preserve">м в пункте </w:t>
      </w:r>
      <w:r w:rsidR="00393347" w:rsidRPr="009945DA">
        <w:rPr>
          <w:rFonts w:ascii="Times New Roman" w:hAnsi="Times New Roman"/>
          <w:sz w:val="28"/>
          <w:szCs w:val="28"/>
        </w:rPr>
        <w:t xml:space="preserve">             </w:t>
      </w:r>
      <w:r w:rsidRPr="009945DA">
        <w:rPr>
          <w:rFonts w:ascii="Times New Roman" w:hAnsi="Times New Roman"/>
          <w:sz w:val="28"/>
          <w:szCs w:val="28"/>
        </w:rPr>
        <w:t>13 настоящего стандарта государственной услуги.</w:t>
      </w:r>
    </w:p>
    <w:p w:rsidR="00F50757" w:rsidRPr="009945DA" w:rsidRDefault="00F50757" w:rsidP="00F5075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В жалобе:</w:t>
      </w:r>
    </w:p>
    <w:p w:rsidR="00F50757" w:rsidRPr="009945DA" w:rsidRDefault="00F50757" w:rsidP="00F5075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1) физического лица </w:t>
      </w:r>
      <w:r w:rsidRPr="009945DA">
        <w:rPr>
          <w:rFonts w:ascii="Times New Roman" w:hAnsi="Times New Roman"/>
          <w:color w:val="000000"/>
          <w:sz w:val="28"/>
          <w:szCs w:val="28"/>
        </w:rPr>
        <w:t>–</w:t>
      </w:r>
      <w:r w:rsidRPr="009945DA">
        <w:rPr>
          <w:rFonts w:ascii="Times New Roman" w:hAnsi="Times New Roman"/>
          <w:sz w:val="28"/>
          <w:szCs w:val="28"/>
        </w:rPr>
        <w:t xml:space="preserve"> указыва</w:t>
      </w:r>
      <w:r w:rsidR="0037513F" w:rsidRPr="009945DA">
        <w:rPr>
          <w:rFonts w:ascii="Times New Roman" w:hAnsi="Times New Roman"/>
          <w:sz w:val="28"/>
          <w:szCs w:val="28"/>
        </w:rPr>
        <w:t>ю</w:t>
      </w:r>
      <w:r w:rsidRPr="009945DA">
        <w:rPr>
          <w:rFonts w:ascii="Times New Roman" w:hAnsi="Times New Roman"/>
          <w:sz w:val="28"/>
          <w:szCs w:val="28"/>
        </w:rPr>
        <w:t>тся его фамилия, имя, отчество, почтовый  адрес, контактный телефон;</w:t>
      </w:r>
    </w:p>
    <w:p w:rsidR="00F50757" w:rsidRPr="009945DA" w:rsidRDefault="00F50757" w:rsidP="00F5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2) юридического лица </w:t>
      </w:r>
      <w:r w:rsidRPr="009945DA">
        <w:rPr>
          <w:rFonts w:ascii="Times New Roman" w:hAnsi="Times New Roman"/>
          <w:color w:val="000000"/>
          <w:sz w:val="28"/>
          <w:szCs w:val="28"/>
        </w:rPr>
        <w:t>–</w:t>
      </w:r>
      <w:r w:rsidR="00393347" w:rsidRPr="00994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D77" w:rsidRPr="009945DA">
        <w:rPr>
          <w:rFonts w:ascii="Times New Roman" w:hAnsi="Times New Roman"/>
          <w:sz w:val="28"/>
          <w:szCs w:val="28"/>
        </w:rPr>
        <w:t>указыва</w:t>
      </w:r>
      <w:r w:rsidR="0037513F" w:rsidRPr="009945DA">
        <w:rPr>
          <w:rFonts w:ascii="Times New Roman" w:hAnsi="Times New Roman"/>
          <w:sz w:val="28"/>
          <w:szCs w:val="28"/>
        </w:rPr>
        <w:t>ю</w:t>
      </w:r>
      <w:r w:rsidR="000C2D77" w:rsidRPr="009945DA">
        <w:rPr>
          <w:rFonts w:ascii="Times New Roman" w:hAnsi="Times New Roman"/>
          <w:sz w:val="28"/>
          <w:szCs w:val="28"/>
        </w:rPr>
        <w:t xml:space="preserve">тся </w:t>
      </w:r>
      <w:r w:rsidRPr="009945DA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37513F" w:rsidRPr="009945DA" w:rsidRDefault="0037513F" w:rsidP="0037513F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45DA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8D206E" w:rsidRPr="009945DA" w:rsidRDefault="008D206E" w:rsidP="008D2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45DA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Жалоба услугополучателя по вопросам оказания государственных услуг, поступившая в адрес Министерства,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717527" w:rsidRPr="009945DA">
        <w:rPr>
          <w:rFonts w:ascii="Times New Roman" w:hAnsi="Times New Roman"/>
          <w:sz w:val="28"/>
          <w:szCs w:val="28"/>
        </w:rPr>
        <w:t>5 (</w:t>
      </w:r>
      <w:r w:rsidRPr="009945DA">
        <w:rPr>
          <w:rFonts w:ascii="Times New Roman" w:hAnsi="Times New Roman"/>
          <w:sz w:val="28"/>
          <w:szCs w:val="28"/>
        </w:rPr>
        <w:t>пяти</w:t>
      </w:r>
      <w:r w:rsidR="00717527" w:rsidRPr="009945DA">
        <w:rPr>
          <w:rFonts w:ascii="Times New Roman" w:hAnsi="Times New Roman"/>
          <w:sz w:val="28"/>
          <w:szCs w:val="28"/>
        </w:rPr>
        <w:t>)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9945D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9945D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717527" w:rsidRPr="009945DA">
        <w:rPr>
          <w:rFonts w:ascii="Times New Roman" w:hAnsi="Times New Roman"/>
          <w:sz w:val="28"/>
          <w:szCs w:val="28"/>
        </w:rPr>
        <w:t>15 (</w:t>
      </w:r>
      <w:r w:rsidRPr="009945DA">
        <w:rPr>
          <w:rFonts w:ascii="Times New Roman" w:hAnsi="Times New Roman"/>
          <w:sz w:val="28"/>
          <w:szCs w:val="28"/>
        </w:rPr>
        <w:t>пятнадцати</w:t>
      </w:r>
      <w:r w:rsidR="00717527" w:rsidRPr="009945DA">
        <w:rPr>
          <w:rFonts w:ascii="Times New Roman" w:hAnsi="Times New Roman"/>
          <w:sz w:val="28"/>
          <w:szCs w:val="28"/>
        </w:rPr>
        <w:t>)</w:t>
      </w:r>
      <w:r w:rsidR="008D206E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12.</w:t>
      </w:r>
      <w:r w:rsidR="00C45613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7548" w:rsidRDefault="00807548" w:rsidP="00965FD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732DF" w:rsidRDefault="000732DF" w:rsidP="00965FD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732DF" w:rsidRPr="009945DA" w:rsidRDefault="000732DF" w:rsidP="00965FD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20501" w:rsidRPr="009945DA" w:rsidRDefault="00E20501" w:rsidP="00CE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5DA">
        <w:rPr>
          <w:rFonts w:ascii="Times New Roman" w:hAnsi="Times New Roman"/>
          <w:b/>
          <w:sz w:val="28"/>
          <w:szCs w:val="28"/>
        </w:rPr>
        <w:lastRenderedPageBreak/>
        <w:t>4. Иные требования с учетом</w:t>
      </w:r>
      <w:r w:rsidR="00CE448F" w:rsidRPr="009945DA">
        <w:rPr>
          <w:rFonts w:ascii="Times New Roman" w:hAnsi="Times New Roman"/>
          <w:b/>
          <w:sz w:val="28"/>
          <w:szCs w:val="28"/>
        </w:rPr>
        <w:t xml:space="preserve"> </w:t>
      </w:r>
      <w:r w:rsidRPr="009945DA">
        <w:rPr>
          <w:rFonts w:ascii="Times New Roman" w:hAnsi="Times New Roman"/>
          <w:b/>
          <w:sz w:val="28"/>
          <w:szCs w:val="28"/>
        </w:rPr>
        <w:t xml:space="preserve">особенностей оказания </w:t>
      </w:r>
      <w:r w:rsidR="00CE448F" w:rsidRPr="009945D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945DA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74E0B" w:rsidRPr="009945DA" w:rsidRDefault="00F74E0B" w:rsidP="00E2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A82" w:rsidRPr="009945DA" w:rsidRDefault="00E20501" w:rsidP="00421A8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13.</w:t>
      </w:r>
      <w:r w:rsidR="00C45613" w:rsidRPr="009945DA">
        <w:rPr>
          <w:rFonts w:ascii="Times New Roman" w:hAnsi="Times New Roman"/>
          <w:sz w:val="28"/>
          <w:szCs w:val="28"/>
        </w:rPr>
        <w:t xml:space="preserve"> </w:t>
      </w:r>
      <w:r w:rsidRPr="009945DA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</w:t>
      </w:r>
      <w:r w:rsidR="003C0D8D" w:rsidRPr="009945DA">
        <w:rPr>
          <w:rFonts w:ascii="Times New Roman" w:hAnsi="Times New Roman"/>
          <w:sz w:val="28"/>
          <w:szCs w:val="28"/>
        </w:rPr>
        <w:t xml:space="preserve">                             </w:t>
      </w:r>
      <w:r w:rsidRPr="009945D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945DA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Министерства: </w:t>
      </w:r>
      <w:hyperlink r:id="rId8" w:history="1">
        <w:r w:rsidRPr="009945DA">
          <w:rPr>
            <w:rFonts w:ascii="Times New Roman" w:hAnsi="Times New Roman"/>
            <w:sz w:val="28"/>
            <w:szCs w:val="28"/>
          </w:rPr>
          <w:t>www.minfin.gov.kz</w:t>
        </w:r>
      </w:hyperlink>
      <w:r w:rsidRPr="009945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>:</w:t>
      </w:r>
      <w:r w:rsidR="003C0D8D" w:rsidRPr="009945D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7513F" w:rsidRPr="009945D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7513F" w:rsidRPr="009945D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7513F" w:rsidRPr="009945D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37513F" w:rsidRPr="009945D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7513F" w:rsidRPr="009945D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7513F" w:rsidRPr="009945D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7513F" w:rsidRPr="009945D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A33341" w:rsidRPr="009945DA">
        <w:rPr>
          <w:rFonts w:ascii="Times New Roman" w:hAnsi="Times New Roman"/>
          <w:sz w:val="28"/>
          <w:szCs w:val="28"/>
        </w:rPr>
        <w:t>.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1</w:t>
      </w:r>
      <w:r w:rsidR="003C0D8D" w:rsidRPr="009945DA">
        <w:rPr>
          <w:rFonts w:ascii="Times New Roman" w:hAnsi="Times New Roman"/>
          <w:sz w:val="28"/>
          <w:szCs w:val="28"/>
        </w:rPr>
        <w:t>4</w:t>
      </w:r>
      <w:r w:rsidRPr="009945DA">
        <w:rPr>
          <w:rFonts w:ascii="Times New Roman" w:hAnsi="Times New Roman"/>
          <w:sz w:val="28"/>
          <w:szCs w:val="28"/>
        </w:rPr>
        <w:t>.</w:t>
      </w:r>
      <w:r w:rsidR="003C0D8D" w:rsidRPr="0099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имеет возможность получения </w:t>
      </w:r>
      <w:proofErr w:type="spellStart"/>
      <w:r w:rsidRPr="009945DA">
        <w:rPr>
          <w:rFonts w:ascii="Times New Roman" w:hAnsi="Times New Roman"/>
          <w:sz w:val="28"/>
          <w:szCs w:val="28"/>
        </w:rPr>
        <w:t>информациио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45DA">
        <w:rPr>
          <w:rFonts w:ascii="Times New Roman" w:hAnsi="Times New Roman"/>
          <w:sz w:val="28"/>
          <w:szCs w:val="28"/>
        </w:rPr>
        <w:t>порядке</w:t>
      </w:r>
      <w:proofErr w:type="gramEnd"/>
      <w:r w:rsidRPr="009945DA">
        <w:rPr>
          <w:rFonts w:ascii="Times New Roman" w:hAnsi="Times New Roman"/>
          <w:sz w:val="28"/>
          <w:szCs w:val="28"/>
        </w:rPr>
        <w:t xml:space="preserve"> и статусе оказания государственной услуги в режиме удаленного доступа посредством единого контакт-центра по вопросам оказания государственных услуг и </w:t>
      </w:r>
      <w:proofErr w:type="spellStart"/>
      <w:r w:rsidRPr="009945DA">
        <w:rPr>
          <w:rFonts w:ascii="Times New Roman" w:hAnsi="Times New Roman"/>
          <w:sz w:val="28"/>
          <w:szCs w:val="28"/>
        </w:rPr>
        <w:t>сall</w:t>
      </w:r>
      <w:proofErr w:type="spellEnd"/>
      <w:r w:rsidRPr="009945DA">
        <w:rPr>
          <w:rFonts w:ascii="Times New Roman" w:hAnsi="Times New Roman"/>
          <w:sz w:val="28"/>
          <w:szCs w:val="28"/>
        </w:rPr>
        <w:t xml:space="preserve">-центра </w:t>
      </w:r>
      <w:proofErr w:type="spellStart"/>
      <w:r w:rsidRPr="009945D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945DA">
        <w:rPr>
          <w:rFonts w:ascii="Times New Roman" w:hAnsi="Times New Roman"/>
          <w:sz w:val="28"/>
          <w:szCs w:val="28"/>
        </w:rPr>
        <w:t>.</w:t>
      </w:r>
    </w:p>
    <w:p w:rsidR="00E20501" w:rsidRPr="009B15FD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1</w:t>
      </w:r>
      <w:r w:rsidR="003C0D8D" w:rsidRPr="009945DA">
        <w:rPr>
          <w:rFonts w:ascii="Times New Roman" w:hAnsi="Times New Roman"/>
          <w:sz w:val="28"/>
          <w:szCs w:val="28"/>
        </w:rPr>
        <w:t>5</w:t>
      </w:r>
      <w:r w:rsidRPr="009945DA">
        <w:rPr>
          <w:rFonts w:ascii="Times New Roman" w:hAnsi="Times New Roman"/>
          <w:sz w:val="28"/>
          <w:szCs w:val="28"/>
        </w:rPr>
        <w:t>. Контактные телефоны единый контакт-центр по вопросам оказания государственных услуг: 1414, 88000807777.</w:t>
      </w:r>
      <w:r w:rsidRPr="009B15FD">
        <w:rPr>
          <w:rFonts w:ascii="Times New Roman" w:hAnsi="Times New Roman"/>
          <w:sz w:val="28"/>
          <w:szCs w:val="28"/>
        </w:rPr>
        <w:t xml:space="preserve"> </w:t>
      </w:r>
    </w:p>
    <w:p w:rsidR="00E20501" w:rsidRPr="009B15FD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71D" w:rsidRPr="009B15FD" w:rsidRDefault="00D956F6">
      <w:pPr>
        <w:rPr>
          <w:sz w:val="28"/>
          <w:szCs w:val="28"/>
        </w:rPr>
      </w:pPr>
    </w:p>
    <w:sectPr w:rsidR="0024371D" w:rsidRPr="009B15FD" w:rsidSect="00A2001C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709" w:footer="709" w:gutter="0"/>
      <w:pgNumType w:start="4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F6" w:rsidRDefault="00D956F6">
      <w:pPr>
        <w:spacing w:after="0" w:line="240" w:lineRule="auto"/>
      </w:pPr>
      <w:r>
        <w:separator/>
      </w:r>
    </w:p>
  </w:endnote>
  <w:endnote w:type="continuationSeparator" w:id="0">
    <w:p w:rsidR="00D956F6" w:rsidRDefault="00D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F6" w:rsidRDefault="00D956F6">
      <w:pPr>
        <w:spacing w:after="0" w:line="240" w:lineRule="auto"/>
      </w:pPr>
      <w:r>
        <w:separator/>
      </w:r>
    </w:p>
  </w:footnote>
  <w:footnote w:type="continuationSeparator" w:id="0">
    <w:p w:rsidR="00D956F6" w:rsidRDefault="00D9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Default="00E53D76" w:rsidP="00C0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75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6FF" w:rsidRDefault="00D956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Pr="005A6CB4" w:rsidRDefault="00E53D76" w:rsidP="00C00BA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5A6CB4">
      <w:rPr>
        <w:rStyle w:val="a5"/>
        <w:rFonts w:ascii="Times New Roman" w:hAnsi="Times New Roman"/>
        <w:sz w:val="28"/>
        <w:szCs w:val="28"/>
      </w:rPr>
      <w:fldChar w:fldCharType="begin"/>
    </w:r>
    <w:r w:rsidR="0082757A" w:rsidRPr="005A6CB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A6CB4">
      <w:rPr>
        <w:rStyle w:val="a5"/>
        <w:rFonts w:ascii="Times New Roman" w:hAnsi="Times New Roman"/>
        <w:sz w:val="28"/>
        <w:szCs w:val="28"/>
      </w:rPr>
      <w:fldChar w:fldCharType="separate"/>
    </w:r>
    <w:r w:rsidR="00A2001C">
      <w:rPr>
        <w:rStyle w:val="a5"/>
        <w:rFonts w:ascii="Times New Roman" w:hAnsi="Times New Roman"/>
        <w:noProof/>
        <w:sz w:val="28"/>
        <w:szCs w:val="28"/>
      </w:rPr>
      <w:t>479</w:t>
    </w:r>
    <w:r w:rsidRPr="005A6CB4">
      <w:rPr>
        <w:rStyle w:val="a5"/>
        <w:rFonts w:ascii="Times New Roman" w:hAnsi="Times New Roman"/>
        <w:sz w:val="28"/>
        <w:szCs w:val="28"/>
      </w:rPr>
      <w:fldChar w:fldCharType="end"/>
    </w:r>
  </w:p>
  <w:p w:rsidR="00EB76FF" w:rsidRPr="00B71AA1" w:rsidRDefault="00D956F6" w:rsidP="0053205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878835"/>
    </w:sdtPr>
    <w:sdtEndPr>
      <w:rPr>
        <w:rFonts w:ascii="Times New Roman" w:hAnsi="Times New Roman"/>
        <w:sz w:val="28"/>
        <w:szCs w:val="28"/>
      </w:rPr>
    </w:sdtEndPr>
    <w:sdtContent>
      <w:p w:rsidR="005A6CB4" w:rsidRPr="005A6CB4" w:rsidRDefault="00E53D7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A6CB4">
          <w:rPr>
            <w:rFonts w:ascii="Times New Roman" w:hAnsi="Times New Roman"/>
            <w:sz w:val="28"/>
            <w:szCs w:val="28"/>
          </w:rPr>
          <w:fldChar w:fldCharType="begin"/>
        </w:r>
        <w:r w:rsidR="005A6CB4" w:rsidRPr="005A6CB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6CB4">
          <w:rPr>
            <w:rFonts w:ascii="Times New Roman" w:hAnsi="Times New Roman"/>
            <w:sz w:val="28"/>
            <w:szCs w:val="28"/>
          </w:rPr>
          <w:fldChar w:fldCharType="separate"/>
        </w:r>
        <w:r w:rsidR="005A754C">
          <w:rPr>
            <w:rFonts w:ascii="Times New Roman" w:hAnsi="Times New Roman"/>
            <w:noProof/>
            <w:sz w:val="28"/>
            <w:szCs w:val="28"/>
          </w:rPr>
          <w:t>1</w:t>
        </w:r>
        <w:r w:rsidRPr="005A6CB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A6CB4" w:rsidRDefault="005A6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01"/>
    <w:rsid w:val="00015B75"/>
    <w:rsid w:val="00024D63"/>
    <w:rsid w:val="00046E48"/>
    <w:rsid w:val="0005313A"/>
    <w:rsid w:val="000732DF"/>
    <w:rsid w:val="000A4C64"/>
    <w:rsid w:val="000B73C7"/>
    <w:rsid w:val="000C2D77"/>
    <w:rsid w:val="00131638"/>
    <w:rsid w:val="001335E8"/>
    <w:rsid w:val="00137105"/>
    <w:rsid w:val="001428D9"/>
    <w:rsid w:val="00165D09"/>
    <w:rsid w:val="00175216"/>
    <w:rsid w:val="001D5F5A"/>
    <w:rsid w:val="00223271"/>
    <w:rsid w:val="00231FAF"/>
    <w:rsid w:val="00267FB4"/>
    <w:rsid w:val="002B0F0A"/>
    <w:rsid w:val="002F05B2"/>
    <w:rsid w:val="00362BF6"/>
    <w:rsid w:val="0036314C"/>
    <w:rsid w:val="0036492B"/>
    <w:rsid w:val="0037513F"/>
    <w:rsid w:val="003801FD"/>
    <w:rsid w:val="00393347"/>
    <w:rsid w:val="003B042A"/>
    <w:rsid w:val="003C0D8D"/>
    <w:rsid w:val="003C612C"/>
    <w:rsid w:val="00414A2E"/>
    <w:rsid w:val="00420A09"/>
    <w:rsid w:val="00421A82"/>
    <w:rsid w:val="00445929"/>
    <w:rsid w:val="00447486"/>
    <w:rsid w:val="00486CCC"/>
    <w:rsid w:val="004A2BCB"/>
    <w:rsid w:val="004B7756"/>
    <w:rsid w:val="004D34DF"/>
    <w:rsid w:val="004E07C3"/>
    <w:rsid w:val="005325D6"/>
    <w:rsid w:val="005651F2"/>
    <w:rsid w:val="00585790"/>
    <w:rsid w:val="00587F88"/>
    <w:rsid w:val="00592960"/>
    <w:rsid w:val="005A02EE"/>
    <w:rsid w:val="005A6CB4"/>
    <w:rsid w:val="005A754C"/>
    <w:rsid w:val="005B1D61"/>
    <w:rsid w:val="005B4E59"/>
    <w:rsid w:val="005D3DC0"/>
    <w:rsid w:val="005E41DF"/>
    <w:rsid w:val="00627B95"/>
    <w:rsid w:val="0063647D"/>
    <w:rsid w:val="00645D7C"/>
    <w:rsid w:val="00665FFC"/>
    <w:rsid w:val="006707C1"/>
    <w:rsid w:val="00690274"/>
    <w:rsid w:val="00696745"/>
    <w:rsid w:val="006A5556"/>
    <w:rsid w:val="006B31EF"/>
    <w:rsid w:val="006B7A10"/>
    <w:rsid w:val="006D5FBF"/>
    <w:rsid w:val="006E2F24"/>
    <w:rsid w:val="006F5557"/>
    <w:rsid w:val="00701B55"/>
    <w:rsid w:val="00705D57"/>
    <w:rsid w:val="00717527"/>
    <w:rsid w:val="00724074"/>
    <w:rsid w:val="0074616E"/>
    <w:rsid w:val="007A0742"/>
    <w:rsid w:val="007A0C05"/>
    <w:rsid w:val="007A662B"/>
    <w:rsid w:val="007B224A"/>
    <w:rsid w:val="007B6F7E"/>
    <w:rsid w:val="007C473D"/>
    <w:rsid w:val="007D2234"/>
    <w:rsid w:val="007D5412"/>
    <w:rsid w:val="007F27F6"/>
    <w:rsid w:val="007F3A1A"/>
    <w:rsid w:val="00805E4C"/>
    <w:rsid w:val="00807548"/>
    <w:rsid w:val="0082757A"/>
    <w:rsid w:val="00835AB5"/>
    <w:rsid w:val="008B0542"/>
    <w:rsid w:val="008C0791"/>
    <w:rsid w:val="008D206E"/>
    <w:rsid w:val="008D56F5"/>
    <w:rsid w:val="00905467"/>
    <w:rsid w:val="00912D79"/>
    <w:rsid w:val="009238CE"/>
    <w:rsid w:val="009326EF"/>
    <w:rsid w:val="009332F7"/>
    <w:rsid w:val="00956481"/>
    <w:rsid w:val="00965FDE"/>
    <w:rsid w:val="00992CD2"/>
    <w:rsid w:val="009945DA"/>
    <w:rsid w:val="009966C6"/>
    <w:rsid w:val="009A2B5B"/>
    <w:rsid w:val="009A321B"/>
    <w:rsid w:val="009B15FD"/>
    <w:rsid w:val="009D6360"/>
    <w:rsid w:val="009E241D"/>
    <w:rsid w:val="009E2EF2"/>
    <w:rsid w:val="009F13B6"/>
    <w:rsid w:val="009F5AB7"/>
    <w:rsid w:val="00A1573C"/>
    <w:rsid w:val="00A2001C"/>
    <w:rsid w:val="00A33341"/>
    <w:rsid w:val="00A7390B"/>
    <w:rsid w:val="00AD3C78"/>
    <w:rsid w:val="00AD7846"/>
    <w:rsid w:val="00AF4B18"/>
    <w:rsid w:val="00B254F6"/>
    <w:rsid w:val="00B954CE"/>
    <w:rsid w:val="00BE1235"/>
    <w:rsid w:val="00BF71D8"/>
    <w:rsid w:val="00C32005"/>
    <w:rsid w:val="00C45613"/>
    <w:rsid w:val="00C47A29"/>
    <w:rsid w:val="00C72AFA"/>
    <w:rsid w:val="00C77A29"/>
    <w:rsid w:val="00CE448F"/>
    <w:rsid w:val="00D02BEE"/>
    <w:rsid w:val="00D06DD6"/>
    <w:rsid w:val="00D1762D"/>
    <w:rsid w:val="00D21206"/>
    <w:rsid w:val="00D315DA"/>
    <w:rsid w:val="00D53F1E"/>
    <w:rsid w:val="00D60611"/>
    <w:rsid w:val="00D82C24"/>
    <w:rsid w:val="00D956F6"/>
    <w:rsid w:val="00DC49E3"/>
    <w:rsid w:val="00DF3428"/>
    <w:rsid w:val="00DF45C3"/>
    <w:rsid w:val="00E20501"/>
    <w:rsid w:val="00E53D76"/>
    <w:rsid w:val="00EA2BC7"/>
    <w:rsid w:val="00EB5E27"/>
    <w:rsid w:val="00F2768E"/>
    <w:rsid w:val="00F3109B"/>
    <w:rsid w:val="00F50555"/>
    <w:rsid w:val="00F50757"/>
    <w:rsid w:val="00F56DA2"/>
    <w:rsid w:val="00F666BC"/>
    <w:rsid w:val="00F74E0B"/>
    <w:rsid w:val="00F87DBE"/>
    <w:rsid w:val="00F92D12"/>
    <w:rsid w:val="00FD0C4F"/>
    <w:rsid w:val="00FE3DDC"/>
    <w:rsid w:val="00FE466C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5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20501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E20501"/>
  </w:style>
  <w:style w:type="paragraph" w:styleId="a6">
    <w:name w:val="footer"/>
    <w:basedOn w:val="a"/>
    <w:link w:val="a7"/>
    <w:uiPriority w:val="99"/>
    <w:unhideWhenUsed/>
    <w:rsid w:val="005A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CB4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F92D12"/>
    <w:rPr>
      <w:color w:val="0000FF" w:themeColor="hyperlink"/>
      <w:u w:val="singl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420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420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99"/>
    <w:qFormat/>
    <w:rsid w:val="00F5075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3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5D6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F2768E"/>
  </w:style>
  <w:style w:type="paragraph" w:customStyle="1" w:styleId="1">
    <w:name w:val="Без интервала1"/>
    <w:rsid w:val="0037513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5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20501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E20501"/>
  </w:style>
  <w:style w:type="paragraph" w:styleId="a6">
    <w:name w:val="footer"/>
    <w:basedOn w:val="a"/>
    <w:link w:val="a7"/>
    <w:uiPriority w:val="99"/>
    <w:unhideWhenUsed/>
    <w:rsid w:val="005A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CB4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F92D12"/>
    <w:rPr>
      <w:color w:val="0000FF" w:themeColor="hyperlink"/>
      <w:u w:val="singl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420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420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99"/>
    <w:qFormat/>
    <w:rsid w:val="00F5075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3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5D6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F2768E"/>
  </w:style>
  <w:style w:type="paragraph" w:customStyle="1" w:styleId="1">
    <w:name w:val="Без интервала1"/>
    <w:rsid w:val="0037513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100.81/docs/ru/44553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25</cp:revision>
  <cp:lastPrinted>2015-06-12T03:36:00Z</cp:lastPrinted>
  <dcterms:created xsi:type="dcterms:W3CDTF">2015-04-24T03:16:00Z</dcterms:created>
  <dcterms:modified xsi:type="dcterms:W3CDTF">2015-06-30T12:39:00Z</dcterms:modified>
</cp:coreProperties>
</file>