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91" w:rsidRPr="000C3747" w:rsidRDefault="00F45891" w:rsidP="00F45891">
      <w:pPr>
        <w:pStyle w:val="a3"/>
        <w:rPr>
          <w:b/>
          <w:u w:val="single"/>
          <w:lang w:val="kk-KZ"/>
        </w:rPr>
      </w:pPr>
      <w:r w:rsidRPr="000C3747">
        <w:rPr>
          <w:b/>
          <w:u w:val="single"/>
        </w:rPr>
        <w:t>ЭСФ АЖ-не т</w:t>
      </w:r>
      <w:r w:rsidRPr="000C3747">
        <w:rPr>
          <w:b/>
          <w:u w:val="single"/>
          <w:lang w:val="kk-KZ"/>
        </w:rPr>
        <w:t>іркелу үшін не қажет?</w:t>
      </w:r>
    </w:p>
    <w:p w:rsidR="00F45891" w:rsidRDefault="00F45891" w:rsidP="00F45891">
      <w:pPr>
        <w:pStyle w:val="a3"/>
        <w:rPr>
          <w:lang w:val="kk-KZ"/>
        </w:rPr>
      </w:pPr>
      <w:r w:rsidRPr="000C3747">
        <w:rPr>
          <w:lang w:val="kk-KZ"/>
        </w:rPr>
        <w:t>ЭСФ АЖ-де Заңды тұлға ретінде тіркелу тек қана бірінші басшының сертификатын пайдалану арқылы</w:t>
      </w:r>
      <w:r w:rsidR="006B32CA" w:rsidRPr="000C3747">
        <w:rPr>
          <w:lang w:val="kk-KZ"/>
        </w:rPr>
        <w:t xml:space="preserve"> жүзеге</w:t>
      </w:r>
      <w:r w:rsidRPr="000C3747">
        <w:rPr>
          <w:lang w:val="kk-KZ"/>
        </w:rPr>
        <w:t xml:space="preserve"> асырылады.</w:t>
      </w:r>
    </w:p>
    <w:p w:rsidR="00D61BE5" w:rsidRPr="000C3747" w:rsidRDefault="00D61BE5" w:rsidP="00F45891">
      <w:pPr>
        <w:pStyle w:val="a3"/>
        <w:rPr>
          <w:lang w:val="kk-KZ"/>
        </w:rPr>
      </w:pPr>
      <w:r w:rsidRPr="00D61BE5">
        <w:rPr>
          <w:lang w:val="kk-KZ"/>
        </w:rPr>
        <w:t>Тіркелу үшін бірінші басшы Халыққа қызмет көрсету орталығымен берілетін Ұлттық куәландырушы орталығының (ҰКО) Жеке және Заңды тұлға сертификаттарын алуы тиіс.</w:t>
      </w:r>
    </w:p>
    <w:p w:rsidR="00EA36F3" w:rsidRPr="000C3747" w:rsidRDefault="00EA36F3" w:rsidP="00F45891">
      <w:pPr>
        <w:pStyle w:val="a3"/>
        <w:rPr>
          <w:b/>
          <w:u w:val="single"/>
          <w:lang w:val="kk-KZ"/>
        </w:rPr>
      </w:pPr>
      <w:r w:rsidRPr="000C3747">
        <w:rPr>
          <w:b/>
          <w:u w:val="single"/>
          <w:lang w:val="kk-KZ"/>
        </w:rPr>
        <w:t>Сертификаттарды қалай алуға болады?</w:t>
      </w:r>
    </w:p>
    <w:p w:rsidR="00EA36F3" w:rsidRPr="000C3747" w:rsidRDefault="00EA36F3" w:rsidP="00F45891">
      <w:pPr>
        <w:pStyle w:val="a3"/>
        <w:rPr>
          <w:lang w:val="kk-KZ"/>
        </w:rPr>
      </w:pPr>
      <w:r w:rsidRPr="000C3747">
        <w:rPr>
          <w:lang w:val="kk-KZ"/>
        </w:rPr>
        <w:t xml:space="preserve">Сертификаттарды алу үшін ҰКО сайтында тіркелу куәлігін шығаруға өтінім беріп немесе </w:t>
      </w:r>
      <w:r w:rsidR="00D7228C" w:rsidRPr="000C3747">
        <w:rPr>
          <w:lang w:val="kk-KZ"/>
        </w:rPr>
        <w:t>сайттағы нысананы толтырмай, ХҚКО-на қажетті құжаттарды жинап тапсыры</w:t>
      </w:r>
      <w:r w:rsidR="006B32CA" w:rsidRPr="000C3747">
        <w:rPr>
          <w:lang w:val="kk-KZ"/>
        </w:rPr>
        <w:t>ң</w:t>
      </w:r>
      <w:r w:rsidR="00D7228C" w:rsidRPr="000C3747">
        <w:rPr>
          <w:lang w:val="kk-KZ"/>
        </w:rPr>
        <w:t>ыз.</w:t>
      </w:r>
    </w:p>
    <w:p w:rsidR="00D7228C" w:rsidRPr="000C3747" w:rsidRDefault="00D7228C" w:rsidP="00F45891">
      <w:pPr>
        <w:pStyle w:val="a3"/>
        <w:rPr>
          <w:i/>
          <w:lang w:val="kk-KZ"/>
        </w:rPr>
      </w:pPr>
      <w:r w:rsidRPr="000C3747">
        <w:rPr>
          <w:lang w:val="kk-KZ"/>
        </w:rPr>
        <w:t>Толық ақпарат ҰКО сайтында жарияланған</w:t>
      </w:r>
      <w:r w:rsidR="00F45891" w:rsidRPr="000C3747">
        <w:rPr>
          <w:lang w:val="kk-KZ"/>
        </w:rPr>
        <w:t>:</w:t>
      </w:r>
      <w:r w:rsidR="00F45891" w:rsidRPr="000C3747">
        <w:rPr>
          <w:i/>
          <w:lang w:val="kk-KZ"/>
        </w:rPr>
        <w:t xml:space="preserve"> </w:t>
      </w:r>
    </w:p>
    <w:p w:rsidR="00D7228C" w:rsidRPr="000C3747" w:rsidRDefault="0028393E" w:rsidP="00F45891">
      <w:pPr>
        <w:pStyle w:val="a3"/>
        <w:rPr>
          <w:i/>
          <w:iCs/>
          <w:u w:val="single"/>
          <w:lang w:val="en-US"/>
        </w:rPr>
      </w:pPr>
      <w:hyperlink r:id="rId6" w:history="1">
        <w:r w:rsidR="00F45891" w:rsidRPr="000C3747">
          <w:rPr>
            <w:rStyle w:val="a4"/>
            <w:i/>
            <w:iCs/>
            <w:color w:val="auto"/>
            <w:lang w:val="kk-KZ"/>
          </w:rPr>
          <w:t>http</w:t>
        </w:r>
      </w:hyperlink>
      <w:hyperlink r:id="rId7" w:history="1">
        <w:r w:rsidR="00F45891" w:rsidRPr="000C3747">
          <w:rPr>
            <w:rStyle w:val="a4"/>
            <w:i/>
            <w:iCs/>
            <w:color w:val="auto"/>
            <w:lang w:val="kk-KZ"/>
          </w:rPr>
          <w:t>://</w:t>
        </w:r>
      </w:hyperlink>
      <w:hyperlink r:id="rId8" w:history="1">
        <w:r w:rsidR="00F45891" w:rsidRPr="000C3747">
          <w:rPr>
            <w:rStyle w:val="a4"/>
            <w:i/>
            <w:iCs/>
            <w:color w:val="auto"/>
            <w:lang w:val="kk-KZ"/>
          </w:rPr>
          <w:t>www</w:t>
        </w:r>
      </w:hyperlink>
      <w:hyperlink r:id="rId9" w:history="1">
        <w:r w:rsidR="00F45891" w:rsidRPr="000C3747">
          <w:rPr>
            <w:rStyle w:val="a4"/>
            <w:i/>
            <w:iCs/>
            <w:color w:val="auto"/>
            <w:lang w:val="kk-KZ"/>
          </w:rPr>
          <w:t>.</w:t>
        </w:r>
      </w:hyperlink>
      <w:hyperlink r:id="rId10" w:history="1">
        <w:r w:rsidR="00F45891" w:rsidRPr="000C3747">
          <w:rPr>
            <w:rStyle w:val="a4"/>
            <w:i/>
            <w:iCs/>
            <w:color w:val="auto"/>
            <w:lang w:val="kk-KZ"/>
          </w:rPr>
          <w:t>pki</w:t>
        </w:r>
      </w:hyperlink>
      <w:hyperlink r:id="rId11" w:history="1">
        <w:r w:rsidR="00F45891" w:rsidRPr="000C3747">
          <w:rPr>
            <w:rStyle w:val="a4"/>
            <w:i/>
            <w:iCs/>
            <w:color w:val="auto"/>
            <w:lang w:val="kk-KZ"/>
          </w:rPr>
          <w:t>.</w:t>
        </w:r>
      </w:hyperlink>
      <w:hyperlink r:id="rId12" w:history="1">
        <w:r w:rsidR="00F45891" w:rsidRPr="000C3747">
          <w:rPr>
            <w:rStyle w:val="a4"/>
            <w:i/>
            <w:iCs/>
            <w:color w:val="auto"/>
            <w:lang w:val="kk-KZ"/>
          </w:rPr>
          <w:t>gov</w:t>
        </w:r>
      </w:hyperlink>
      <w:hyperlink r:id="rId13" w:history="1">
        <w:r w:rsidR="00F45891" w:rsidRPr="000C3747">
          <w:rPr>
            <w:rStyle w:val="a4"/>
            <w:i/>
            <w:iCs/>
            <w:color w:val="auto"/>
            <w:lang w:val="kk-KZ"/>
          </w:rPr>
          <w:t>.</w:t>
        </w:r>
      </w:hyperlink>
      <w:hyperlink r:id="rId14" w:history="1">
        <w:r w:rsidR="00F45891" w:rsidRPr="000C3747">
          <w:rPr>
            <w:rStyle w:val="a4"/>
            <w:i/>
            <w:iCs/>
            <w:color w:val="auto"/>
            <w:lang w:val="kk-KZ"/>
          </w:rPr>
          <w:t>kz</w:t>
        </w:r>
      </w:hyperlink>
      <w:hyperlink r:id="rId15" w:history="1">
        <w:r w:rsidR="00F45891" w:rsidRPr="000C3747">
          <w:rPr>
            <w:rStyle w:val="a4"/>
            <w:i/>
            <w:iCs/>
            <w:color w:val="auto"/>
            <w:lang w:val="kk-KZ"/>
          </w:rPr>
          <w:t>/</w:t>
        </w:r>
      </w:hyperlink>
      <w:hyperlink r:id="rId16" w:history="1">
        <w:r w:rsidR="00F45891" w:rsidRPr="000C3747">
          <w:rPr>
            <w:rStyle w:val="a4"/>
            <w:i/>
            <w:iCs/>
            <w:color w:val="auto"/>
            <w:lang w:val="kk-KZ"/>
          </w:rPr>
          <w:t>index</w:t>
        </w:r>
      </w:hyperlink>
      <w:hyperlink r:id="rId17" w:history="1">
        <w:r w:rsidR="00F45891" w:rsidRPr="000C3747">
          <w:rPr>
            <w:rStyle w:val="a4"/>
            <w:i/>
            <w:iCs/>
            <w:color w:val="auto"/>
            <w:lang w:val="kk-KZ"/>
          </w:rPr>
          <w:t>.</w:t>
        </w:r>
      </w:hyperlink>
      <w:hyperlink r:id="rId18" w:history="1">
        <w:r w:rsidR="00F45891" w:rsidRPr="000C3747">
          <w:rPr>
            <w:rStyle w:val="a4"/>
            <w:i/>
            <w:iCs/>
            <w:color w:val="auto"/>
            <w:lang w:val="en-US"/>
          </w:rPr>
          <w:t>php</w:t>
        </w:r>
      </w:hyperlink>
      <w:hyperlink r:id="rId19" w:history="1">
        <w:r w:rsidR="00F45891" w:rsidRPr="000C3747">
          <w:rPr>
            <w:rStyle w:val="a4"/>
            <w:i/>
            <w:iCs/>
            <w:color w:val="auto"/>
            <w:lang w:val="en-US"/>
          </w:rPr>
          <w:t>/</w:t>
        </w:r>
      </w:hyperlink>
      <w:hyperlink r:id="rId20" w:history="1">
        <w:r w:rsidR="00F45891" w:rsidRPr="000C3747">
          <w:rPr>
            <w:rStyle w:val="a4"/>
            <w:i/>
            <w:iCs/>
            <w:color w:val="auto"/>
            <w:lang w:val="en-US"/>
          </w:rPr>
          <w:t>ru</w:t>
        </w:r>
      </w:hyperlink>
      <w:hyperlink r:id="rId21" w:history="1">
        <w:r w:rsidR="00F45891" w:rsidRPr="000C3747">
          <w:rPr>
            <w:rStyle w:val="a4"/>
            <w:i/>
            <w:iCs/>
            <w:color w:val="auto"/>
            <w:lang w:val="en-US"/>
          </w:rPr>
          <w:t>/</w:t>
        </w:r>
      </w:hyperlink>
      <w:hyperlink r:id="rId22" w:history="1">
        <w:r w:rsidR="00F45891" w:rsidRPr="000C3747">
          <w:rPr>
            <w:rStyle w:val="a4"/>
            <w:i/>
            <w:iCs/>
            <w:color w:val="auto"/>
            <w:lang w:val="en-US"/>
          </w:rPr>
          <w:t>fizicheskie</w:t>
        </w:r>
      </w:hyperlink>
      <w:hyperlink r:id="rId23" w:history="1">
        <w:r w:rsidR="00F45891" w:rsidRPr="000C3747">
          <w:rPr>
            <w:rStyle w:val="a4"/>
            <w:i/>
            <w:iCs/>
            <w:color w:val="auto"/>
            <w:lang w:val="en-US"/>
          </w:rPr>
          <w:t>-</w:t>
        </w:r>
      </w:hyperlink>
      <w:hyperlink r:id="rId24" w:history="1">
        <w:r w:rsidR="00F45891" w:rsidRPr="000C3747">
          <w:rPr>
            <w:rStyle w:val="a4"/>
            <w:i/>
            <w:iCs/>
            <w:color w:val="auto"/>
            <w:lang w:val="en-US"/>
          </w:rPr>
          <w:t>litsa</w:t>
        </w:r>
      </w:hyperlink>
      <w:r w:rsidR="00F45891" w:rsidRPr="000C3747">
        <w:rPr>
          <w:i/>
          <w:lang w:val="en-US"/>
        </w:rPr>
        <w:t xml:space="preserve"> </w:t>
      </w:r>
      <w:r w:rsidR="006B32CA" w:rsidRPr="000C3747">
        <w:rPr>
          <w:i/>
          <w:lang w:val="kk-KZ"/>
        </w:rPr>
        <w:t>және</w:t>
      </w:r>
      <w:r w:rsidR="00F45891" w:rsidRPr="000C3747">
        <w:rPr>
          <w:i/>
          <w:lang w:val="en-US"/>
        </w:rPr>
        <w:t xml:space="preserve"> </w:t>
      </w:r>
      <w:hyperlink r:id="rId25" w:history="1">
        <w:r w:rsidR="00D7228C" w:rsidRPr="000C3747">
          <w:rPr>
            <w:rStyle w:val="a4"/>
            <w:i/>
            <w:iCs/>
            <w:color w:val="auto"/>
            <w:lang w:val="en-US"/>
          </w:rPr>
          <w:t>http://www.pki.gov.kz/index.php/ru/yuridicheskie-litsa</w:t>
        </w:r>
      </w:hyperlink>
    </w:p>
    <w:p w:rsidR="00D7228C" w:rsidRPr="000C3747" w:rsidRDefault="00787535" w:rsidP="00F45891">
      <w:pPr>
        <w:pStyle w:val="a3"/>
        <w:rPr>
          <w:b/>
          <w:u w:val="single"/>
          <w:lang w:val="kk-KZ"/>
        </w:rPr>
      </w:pPr>
      <w:r w:rsidRPr="000C3747">
        <w:rPr>
          <w:b/>
          <w:u w:val="single"/>
          <w:lang w:val="kk-KZ"/>
        </w:rPr>
        <w:t>Кілт дегеніміз не?</w:t>
      </w:r>
    </w:p>
    <w:p w:rsidR="00F45891" w:rsidRPr="000C3747" w:rsidRDefault="00787535" w:rsidP="00F45891">
      <w:pPr>
        <w:pStyle w:val="a3"/>
        <w:rPr>
          <w:lang w:val="kk-KZ"/>
        </w:rPr>
      </w:pPr>
      <w:r w:rsidRPr="000C3747">
        <w:rPr>
          <w:lang w:val="kk-KZ"/>
        </w:rPr>
        <w:t>Әр</w:t>
      </w:r>
      <w:r w:rsidR="009C79AB" w:rsidRPr="000C3747">
        <w:rPr>
          <w:lang w:val="kk-KZ"/>
        </w:rPr>
        <w:t xml:space="preserve"> тұлғаға екі кілт беріледі</w:t>
      </w:r>
      <w:r w:rsidR="00F45891" w:rsidRPr="000C3747">
        <w:rPr>
          <w:lang w:val="kk-KZ"/>
        </w:rPr>
        <w:t xml:space="preserve">: </w:t>
      </w:r>
      <w:r w:rsidR="006B32CA" w:rsidRPr="000C3747">
        <w:rPr>
          <w:lang w:val="kk-KZ"/>
        </w:rPr>
        <w:t>Авторизациялау</w:t>
      </w:r>
      <w:r w:rsidRPr="000C3747">
        <w:rPr>
          <w:lang w:val="kk-KZ"/>
        </w:rPr>
        <w:t xml:space="preserve"> кілті және қолтаңба кілті.</w:t>
      </w:r>
    </w:p>
    <w:p w:rsidR="00787535" w:rsidRPr="000C3747" w:rsidRDefault="00787535" w:rsidP="00F45891">
      <w:pPr>
        <w:pStyle w:val="a3"/>
        <w:rPr>
          <w:lang w:val="kk-KZ"/>
        </w:rPr>
      </w:pPr>
      <w:r w:rsidRPr="000C3747">
        <w:rPr>
          <w:lang w:val="kk-KZ"/>
        </w:rPr>
        <w:t>Жеке тұлға үшін:</w:t>
      </w:r>
    </w:p>
    <w:p w:rsidR="00787535" w:rsidRPr="000C3747" w:rsidRDefault="006B32CA" w:rsidP="00787535">
      <w:pPr>
        <w:pStyle w:val="a3"/>
        <w:numPr>
          <w:ilvl w:val="0"/>
          <w:numId w:val="1"/>
        </w:numPr>
        <w:rPr>
          <w:lang w:val="kk-KZ"/>
        </w:rPr>
      </w:pPr>
      <w:r w:rsidRPr="000C3747">
        <w:rPr>
          <w:lang w:val="kk-KZ"/>
        </w:rPr>
        <w:t>Авторизациялау</w:t>
      </w:r>
      <w:r w:rsidR="00787535" w:rsidRPr="000C3747">
        <w:rPr>
          <w:lang w:val="kk-KZ"/>
        </w:rPr>
        <w:t xml:space="preserve"> кілтінің атауы </w:t>
      </w:r>
      <w:r w:rsidR="00787535" w:rsidRPr="000C3747">
        <w:rPr>
          <w:b/>
          <w:lang w:val="kk-KZ"/>
        </w:rPr>
        <w:t xml:space="preserve">AUTH_RSA_..... </w:t>
      </w:r>
      <w:r w:rsidR="0037475E" w:rsidRPr="000C3747">
        <w:rPr>
          <w:lang w:val="kk-KZ"/>
        </w:rPr>
        <w:t>басталады.</w:t>
      </w:r>
    </w:p>
    <w:p w:rsidR="00787535" w:rsidRPr="000C3747" w:rsidRDefault="0037475E" w:rsidP="0037475E">
      <w:pPr>
        <w:pStyle w:val="a3"/>
        <w:numPr>
          <w:ilvl w:val="0"/>
          <w:numId w:val="1"/>
        </w:numPr>
        <w:rPr>
          <w:lang w:val="kk-KZ"/>
        </w:rPr>
      </w:pPr>
      <w:r w:rsidRPr="000C3747">
        <w:rPr>
          <w:lang w:val="kk-KZ"/>
        </w:rPr>
        <w:t xml:space="preserve">Қолтаңба кілтінің атауы </w:t>
      </w:r>
      <w:r w:rsidRPr="000C3747">
        <w:rPr>
          <w:b/>
          <w:lang w:val="kk-KZ"/>
        </w:rPr>
        <w:t>RSA_…..</w:t>
      </w:r>
      <w:r w:rsidRPr="000C3747">
        <w:rPr>
          <w:lang w:val="kk-KZ"/>
        </w:rPr>
        <w:t xml:space="preserve"> басталады.</w:t>
      </w:r>
    </w:p>
    <w:p w:rsidR="0037475E" w:rsidRPr="000C3747" w:rsidRDefault="0037475E" w:rsidP="0037475E">
      <w:pPr>
        <w:pStyle w:val="a3"/>
        <w:rPr>
          <w:lang w:val="kk-KZ"/>
        </w:rPr>
      </w:pPr>
      <w:r w:rsidRPr="000C3747">
        <w:rPr>
          <w:lang w:val="kk-KZ"/>
        </w:rPr>
        <w:t>Заңды тұлға үшін:</w:t>
      </w:r>
    </w:p>
    <w:p w:rsidR="0037475E" w:rsidRPr="000C3747" w:rsidRDefault="006B32CA" w:rsidP="0037475E">
      <w:pPr>
        <w:pStyle w:val="a3"/>
        <w:numPr>
          <w:ilvl w:val="0"/>
          <w:numId w:val="1"/>
        </w:numPr>
        <w:rPr>
          <w:lang w:val="kk-KZ"/>
        </w:rPr>
      </w:pPr>
      <w:r w:rsidRPr="000C3747">
        <w:rPr>
          <w:lang w:val="kk-KZ"/>
        </w:rPr>
        <w:t>Авторизациялау</w:t>
      </w:r>
      <w:r w:rsidR="0037475E" w:rsidRPr="000C3747">
        <w:rPr>
          <w:lang w:val="kk-KZ"/>
        </w:rPr>
        <w:t xml:space="preserve"> кілтінің атауы </w:t>
      </w:r>
      <w:r w:rsidR="0037475E" w:rsidRPr="000C3747">
        <w:rPr>
          <w:b/>
          <w:lang w:val="kk-KZ"/>
        </w:rPr>
        <w:t xml:space="preserve">AUTH_RSA_.... </w:t>
      </w:r>
      <w:r w:rsidR="0037475E" w:rsidRPr="000C3747">
        <w:rPr>
          <w:lang w:val="kk-KZ"/>
        </w:rPr>
        <w:t>басталады.</w:t>
      </w:r>
    </w:p>
    <w:p w:rsidR="0037475E" w:rsidRPr="000C3747" w:rsidRDefault="0037475E" w:rsidP="0037475E">
      <w:pPr>
        <w:pStyle w:val="a3"/>
        <w:numPr>
          <w:ilvl w:val="0"/>
          <w:numId w:val="1"/>
        </w:numPr>
        <w:rPr>
          <w:lang w:val="kk-KZ"/>
        </w:rPr>
      </w:pPr>
      <w:r w:rsidRPr="000C3747">
        <w:rPr>
          <w:lang w:val="kk-KZ"/>
        </w:rPr>
        <w:t xml:space="preserve">Қолтаңба кілтінің атауы </w:t>
      </w:r>
      <w:r w:rsidRPr="000C3747">
        <w:rPr>
          <w:b/>
          <w:lang w:val="kk-KZ"/>
        </w:rPr>
        <w:t>GOSTKZ_.....</w:t>
      </w:r>
      <w:r w:rsidRPr="000C3747">
        <w:rPr>
          <w:lang w:val="kk-KZ"/>
        </w:rPr>
        <w:t xml:space="preserve"> басталады.</w:t>
      </w:r>
    </w:p>
    <w:p w:rsidR="009C79AB" w:rsidRPr="000C3747" w:rsidRDefault="0037475E" w:rsidP="0037475E">
      <w:pPr>
        <w:pStyle w:val="a3"/>
        <w:rPr>
          <w:lang w:val="kk-KZ"/>
        </w:rPr>
      </w:pPr>
      <w:r w:rsidRPr="000C3747">
        <w:rPr>
          <w:lang w:val="kk-KZ"/>
        </w:rPr>
        <w:t xml:space="preserve">Берілген кілттер жүйде </w:t>
      </w:r>
      <w:r w:rsidR="006B32CA" w:rsidRPr="000C3747">
        <w:rPr>
          <w:lang w:val="kk-KZ"/>
        </w:rPr>
        <w:t>авторизациялау</w:t>
      </w:r>
      <w:r w:rsidRPr="000C3747">
        <w:rPr>
          <w:lang w:val="kk-KZ"/>
        </w:rPr>
        <w:t xml:space="preserve"> және ЭСФ жасау, кәсіпорын қызыметкерлерімен өкілеттік тағайындау, тіркелу кезіндегі келісімге қол қою сияқты және т.б. әре</w:t>
      </w:r>
      <w:r w:rsidR="006B32CA" w:rsidRPr="000C3747">
        <w:rPr>
          <w:lang w:val="kk-KZ"/>
        </w:rPr>
        <w:t>кеттерді қолтаңбалау үшін қолданылады.</w:t>
      </w:r>
    </w:p>
    <w:p w:rsidR="009C79AB" w:rsidRPr="000C3747" w:rsidRDefault="009C79AB" w:rsidP="009C79AB">
      <w:pPr>
        <w:pStyle w:val="a3"/>
        <w:rPr>
          <w:b/>
          <w:u w:val="single"/>
          <w:lang w:val="kk-KZ"/>
        </w:rPr>
      </w:pPr>
      <w:r w:rsidRPr="000C3747">
        <w:rPr>
          <w:b/>
          <w:u w:val="single"/>
          <w:lang w:val="kk-KZ"/>
        </w:rPr>
        <w:t>Қалай тіркелуге болады?</w:t>
      </w:r>
    </w:p>
    <w:p w:rsidR="009C79AB" w:rsidRPr="000C3747" w:rsidRDefault="009C79AB" w:rsidP="009C79AB">
      <w:pPr>
        <w:pStyle w:val="a3"/>
        <w:rPr>
          <w:lang w:val="kk-KZ"/>
        </w:rPr>
      </w:pPr>
      <w:r w:rsidRPr="000C3747">
        <w:rPr>
          <w:lang w:val="kk-KZ"/>
        </w:rPr>
        <w:t>ЭСФ АЖ-де Заңды тұлға ретінде тіркелу үшін бастапқы бетін ашы</w:t>
      </w:r>
      <w:r w:rsidR="000C3747" w:rsidRPr="000C3747">
        <w:rPr>
          <w:lang w:val="kk-KZ"/>
        </w:rPr>
        <w:t>ң</w:t>
      </w:r>
      <w:r w:rsidRPr="000C3747">
        <w:rPr>
          <w:lang w:val="kk-KZ"/>
        </w:rPr>
        <w:t>ыз</w:t>
      </w:r>
      <w:bookmarkStart w:id="0" w:name="_GoBack"/>
      <w:bookmarkEnd w:id="0"/>
      <w:r w:rsidRPr="000C3747">
        <w:rPr>
          <w:lang w:val="kk-KZ"/>
        </w:rPr>
        <w:t>.</w:t>
      </w:r>
    </w:p>
    <w:p w:rsidR="009C79AB" w:rsidRPr="000C3747" w:rsidRDefault="009C79AB" w:rsidP="009C79AB">
      <w:pPr>
        <w:pStyle w:val="a3"/>
        <w:numPr>
          <w:ilvl w:val="0"/>
          <w:numId w:val="2"/>
        </w:numPr>
        <w:rPr>
          <w:lang w:val="kk-KZ"/>
        </w:rPr>
      </w:pPr>
      <w:r w:rsidRPr="000C3747">
        <w:rPr>
          <w:lang w:val="kk-KZ"/>
        </w:rPr>
        <w:t xml:space="preserve">Тіркелу үлгісін ашып, «Тіркелу» </w:t>
      </w:r>
      <w:r w:rsidRPr="000C3747">
        <w:rPr>
          <w:shd w:val="clear" w:color="auto" w:fill="FFFFFF"/>
          <w:lang w:val="kk-KZ"/>
        </w:rPr>
        <w:t>батырмасын басыныз.</w:t>
      </w:r>
    </w:p>
    <w:p w:rsidR="009C79AB" w:rsidRPr="000C3747" w:rsidRDefault="0009667D" w:rsidP="009C79AB">
      <w:pPr>
        <w:pStyle w:val="a3"/>
        <w:numPr>
          <w:ilvl w:val="0"/>
          <w:numId w:val="2"/>
        </w:numPr>
        <w:rPr>
          <w:lang w:val="kk-KZ"/>
        </w:rPr>
      </w:pPr>
      <w:r w:rsidRPr="000C3747">
        <w:rPr>
          <w:shd w:val="clear" w:color="auto" w:fill="FFFFFF"/>
          <w:lang w:val="kk-KZ"/>
        </w:rPr>
        <w:t>«Заңды тұлға басшысы» белгісі бойынша өті</w:t>
      </w:r>
      <w:r w:rsidR="000C3747" w:rsidRPr="000C3747">
        <w:rPr>
          <w:shd w:val="clear" w:color="auto" w:fill="FFFFFF"/>
          <w:lang w:val="kk-KZ"/>
        </w:rPr>
        <w:t>ң</w:t>
      </w:r>
      <w:r w:rsidRPr="000C3747">
        <w:rPr>
          <w:shd w:val="clear" w:color="auto" w:fill="FFFFFF"/>
          <w:lang w:val="kk-KZ"/>
        </w:rPr>
        <w:t>із.</w:t>
      </w:r>
    </w:p>
    <w:p w:rsidR="0009667D" w:rsidRPr="000C3747" w:rsidRDefault="0009667D" w:rsidP="009C79AB">
      <w:pPr>
        <w:pStyle w:val="a3"/>
        <w:numPr>
          <w:ilvl w:val="0"/>
          <w:numId w:val="2"/>
        </w:numPr>
        <w:rPr>
          <w:lang w:val="kk-KZ"/>
        </w:rPr>
      </w:pPr>
      <w:r w:rsidRPr="000C3747">
        <w:rPr>
          <w:shd w:val="clear" w:color="auto" w:fill="FFFFFF"/>
          <w:lang w:val="kk-KZ"/>
        </w:rPr>
        <w:t>Заңды тұлғаның қолтаңба сертификатын таңда</w:t>
      </w:r>
      <w:r w:rsidR="000C3747" w:rsidRPr="000C3747">
        <w:rPr>
          <w:shd w:val="clear" w:color="auto" w:fill="FFFFFF"/>
          <w:lang w:val="kk-KZ"/>
        </w:rPr>
        <w:t>ң</w:t>
      </w:r>
      <w:r w:rsidRPr="000C3747">
        <w:rPr>
          <w:shd w:val="clear" w:color="auto" w:fill="FFFFFF"/>
          <w:lang w:val="kk-KZ"/>
        </w:rPr>
        <w:t>ыз.</w:t>
      </w:r>
    </w:p>
    <w:p w:rsidR="0009667D" w:rsidRPr="000C3747" w:rsidRDefault="0009667D" w:rsidP="009C79AB">
      <w:pPr>
        <w:pStyle w:val="a3"/>
        <w:numPr>
          <w:ilvl w:val="0"/>
          <w:numId w:val="2"/>
        </w:numPr>
        <w:rPr>
          <w:lang w:val="kk-KZ"/>
        </w:rPr>
      </w:pPr>
      <w:r w:rsidRPr="000C3747">
        <w:rPr>
          <w:lang w:val="kk-KZ"/>
        </w:rPr>
        <w:t>Нысанды толтырып «Жіберу» батырмасын басы</w:t>
      </w:r>
      <w:r w:rsidR="000C3747" w:rsidRPr="000C3747">
        <w:rPr>
          <w:lang w:val="kk-KZ"/>
        </w:rPr>
        <w:t>ң</w:t>
      </w:r>
      <w:r w:rsidRPr="000C3747">
        <w:rPr>
          <w:lang w:val="kk-KZ"/>
        </w:rPr>
        <w:t>ыз, көрсетілген электронды пошта</w:t>
      </w:r>
      <w:r w:rsidR="000C3747" w:rsidRPr="000C3747">
        <w:rPr>
          <w:lang w:val="kk-KZ"/>
        </w:rPr>
        <w:t>ң</w:t>
      </w:r>
      <w:r w:rsidRPr="000C3747">
        <w:rPr>
          <w:lang w:val="kk-KZ"/>
        </w:rPr>
        <w:t>ызға келісімге сілтеме келеді.</w:t>
      </w:r>
    </w:p>
    <w:p w:rsidR="0009667D" w:rsidRPr="000C3747" w:rsidRDefault="0009667D" w:rsidP="009C79AB">
      <w:pPr>
        <w:pStyle w:val="a3"/>
        <w:numPr>
          <w:ilvl w:val="0"/>
          <w:numId w:val="2"/>
        </w:numPr>
        <w:rPr>
          <w:lang w:val="kk-KZ"/>
        </w:rPr>
      </w:pPr>
      <w:r w:rsidRPr="000C3747">
        <w:rPr>
          <w:lang w:val="kk-KZ"/>
        </w:rPr>
        <w:t>Сілтеме бойынша өтіп екі келісмді қолтаңбала</w:t>
      </w:r>
      <w:r w:rsidR="000C3747" w:rsidRPr="000C3747">
        <w:rPr>
          <w:lang w:val="kk-KZ"/>
        </w:rPr>
        <w:t>ң</w:t>
      </w:r>
      <w:r w:rsidRPr="000C3747">
        <w:rPr>
          <w:lang w:val="kk-KZ"/>
        </w:rPr>
        <w:t>ыз:</w:t>
      </w:r>
    </w:p>
    <w:p w:rsidR="0009667D" w:rsidRPr="000C3747" w:rsidRDefault="0009667D" w:rsidP="0009667D">
      <w:pPr>
        <w:pStyle w:val="a3"/>
        <w:numPr>
          <w:ilvl w:val="0"/>
          <w:numId w:val="4"/>
        </w:numPr>
        <w:contextualSpacing/>
        <w:jc w:val="both"/>
        <w:rPr>
          <w:lang w:val="kk-KZ"/>
        </w:rPr>
      </w:pPr>
      <w:r w:rsidRPr="000C3747">
        <w:rPr>
          <w:lang w:val="kk-KZ"/>
        </w:rPr>
        <w:t>ЖТ келісімі  ЖК сертификатымен (RSA…).</w:t>
      </w:r>
    </w:p>
    <w:p w:rsidR="0009667D" w:rsidRPr="000C3747" w:rsidRDefault="0009667D" w:rsidP="0009667D">
      <w:pPr>
        <w:pStyle w:val="a3"/>
        <w:numPr>
          <w:ilvl w:val="0"/>
          <w:numId w:val="4"/>
        </w:numPr>
        <w:contextualSpacing/>
        <w:jc w:val="both"/>
        <w:rPr>
          <w:lang w:val="kk-KZ"/>
        </w:rPr>
      </w:pPr>
      <w:r w:rsidRPr="000C3747">
        <w:rPr>
          <w:lang w:val="kk-KZ"/>
        </w:rPr>
        <w:t>ЗТ келісімі  ЗК сертификатымен (GOSTKZ…).</w:t>
      </w:r>
    </w:p>
    <w:p w:rsidR="000C3747" w:rsidRPr="000C3747" w:rsidRDefault="000C3747" w:rsidP="000C3747">
      <w:pPr>
        <w:pStyle w:val="a3"/>
        <w:contextualSpacing/>
        <w:jc w:val="both"/>
        <w:rPr>
          <w:lang w:val="kk-KZ"/>
        </w:rPr>
      </w:pPr>
    </w:p>
    <w:p w:rsidR="000C3747" w:rsidRPr="000C3747" w:rsidRDefault="000C3747" w:rsidP="000C3747">
      <w:pPr>
        <w:pStyle w:val="a3"/>
        <w:contextualSpacing/>
        <w:jc w:val="both"/>
        <w:rPr>
          <w:lang w:val="kk-KZ"/>
        </w:rPr>
      </w:pPr>
    </w:p>
    <w:p w:rsidR="00F45891" w:rsidRPr="000C3747" w:rsidRDefault="00B57A11" w:rsidP="00F45891">
      <w:pPr>
        <w:pStyle w:val="a3"/>
        <w:numPr>
          <w:ilvl w:val="0"/>
          <w:numId w:val="2"/>
        </w:numPr>
        <w:contextualSpacing/>
        <w:jc w:val="both"/>
        <w:rPr>
          <w:lang w:val="kk-KZ"/>
        </w:rPr>
      </w:pPr>
      <w:r w:rsidRPr="000C3747">
        <w:rPr>
          <w:lang w:val="kk-KZ"/>
        </w:rPr>
        <w:t>«Жіберу» батырмасын басыныз, сонымен Заңды тұлға тіркелуі аяқталды.</w:t>
      </w:r>
    </w:p>
    <w:p w:rsidR="000C3747" w:rsidRPr="000C3747" w:rsidRDefault="000C3747" w:rsidP="000C3747">
      <w:pPr>
        <w:pStyle w:val="a3"/>
        <w:ind w:left="720"/>
        <w:contextualSpacing/>
        <w:jc w:val="both"/>
        <w:rPr>
          <w:lang w:val="kk-KZ"/>
        </w:rPr>
      </w:pPr>
    </w:p>
    <w:p w:rsidR="00B57A11" w:rsidRPr="000C3747" w:rsidRDefault="00B57A11" w:rsidP="00F45891">
      <w:pPr>
        <w:pStyle w:val="a3"/>
        <w:rPr>
          <w:b/>
          <w:u w:val="single"/>
          <w:lang w:val="kk-KZ"/>
        </w:rPr>
      </w:pPr>
      <w:r w:rsidRPr="000C3747">
        <w:rPr>
          <w:b/>
          <w:u w:val="single"/>
          <w:lang w:val="kk-KZ"/>
        </w:rPr>
        <w:t>Заңды тұлға қызыметкеріне қалай өкілеттік тағайындауға болады?</w:t>
      </w:r>
    </w:p>
    <w:p w:rsidR="00B57A11" w:rsidRPr="000C3747" w:rsidRDefault="00B57A11" w:rsidP="00B57A11">
      <w:pPr>
        <w:pStyle w:val="a3"/>
        <w:rPr>
          <w:lang w:val="kk-KZ"/>
        </w:rPr>
      </w:pPr>
      <w:r w:rsidRPr="000C3747">
        <w:rPr>
          <w:lang w:val="kk-KZ"/>
        </w:rPr>
        <w:t>Кәсіпорын қызыметкері жеке тұлға сертификатын алып, ЭСФ АЖ-де жеке тұлға ретінде тіркелуі қажет.</w:t>
      </w:r>
    </w:p>
    <w:p w:rsidR="00B57A11" w:rsidRPr="000C3747" w:rsidRDefault="00B57A11" w:rsidP="00B57A1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0C3747">
        <w:rPr>
          <w:rFonts w:ascii="Times New Roman" w:hAnsi="Times New Roman" w:cs="Times New Roman"/>
          <w:sz w:val="24"/>
          <w:szCs w:val="24"/>
          <w:lang w:val="kk-KZ"/>
        </w:rPr>
        <w:t xml:space="preserve">Заңды тұлға басшысы берілген қызыметкерге ЖСН бойынша шақырту жібереді. </w:t>
      </w:r>
    </w:p>
    <w:p w:rsidR="00F45891" w:rsidRPr="000C3747" w:rsidRDefault="00B57A11" w:rsidP="00B57A1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0C3747">
        <w:rPr>
          <w:rFonts w:ascii="Times New Roman" w:hAnsi="Times New Roman" w:cs="Times New Roman"/>
          <w:sz w:val="24"/>
          <w:szCs w:val="24"/>
          <w:lang w:val="kk-KZ"/>
        </w:rPr>
        <w:t>Шақыртуды қабылдағаннан кейін қызыметкерге электронды сенімхат беру арқылы Заңды тұлға басшысы өкілеттік береді. Бұдан кейін бұл Заңды тұлға қызыметкері ЭСФ АЖ-де кәсіпорын атынан әрекет етуге өкілетті болады</w:t>
      </w:r>
      <w:r w:rsidR="00F45891" w:rsidRPr="000C37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3170F4" w:rsidRPr="000C3747" w:rsidRDefault="003170F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170F4" w:rsidRPr="000C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C71"/>
    <w:multiLevelType w:val="hybridMultilevel"/>
    <w:tmpl w:val="7ED2E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81668"/>
    <w:multiLevelType w:val="hybridMultilevel"/>
    <w:tmpl w:val="AA18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50C9C"/>
    <w:multiLevelType w:val="hybridMultilevel"/>
    <w:tmpl w:val="C818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D2E59"/>
    <w:multiLevelType w:val="hybridMultilevel"/>
    <w:tmpl w:val="6A98A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91"/>
    <w:rsid w:val="0009667D"/>
    <w:rsid w:val="000C3747"/>
    <w:rsid w:val="0028393E"/>
    <w:rsid w:val="003170F4"/>
    <w:rsid w:val="0037475E"/>
    <w:rsid w:val="006B32CA"/>
    <w:rsid w:val="00787535"/>
    <w:rsid w:val="009C79AB"/>
    <w:rsid w:val="00B57A11"/>
    <w:rsid w:val="00D61BE5"/>
    <w:rsid w:val="00D7228C"/>
    <w:rsid w:val="00E237E0"/>
    <w:rsid w:val="00EA36F3"/>
    <w:rsid w:val="00F4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A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8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58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79AB"/>
  </w:style>
  <w:style w:type="character" w:customStyle="1" w:styleId="30">
    <w:name w:val="Заголовок 3 Знак"/>
    <w:basedOn w:val="a0"/>
    <w:link w:val="3"/>
    <w:uiPriority w:val="9"/>
    <w:rsid w:val="00B57A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 Spacing"/>
    <w:uiPriority w:val="1"/>
    <w:qFormat/>
    <w:rsid w:val="00B57A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A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8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58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79AB"/>
  </w:style>
  <w:style w:type="character" w:customStyle="1" w:styleId="30">
    <w:name w:val="Заголовок 3 Знак"/>
    <w:basedOn w:val="a0"/>
    <w:link w:val="3"/>
    <w:uiPriority w:val="9"/>
    <w:rsid w:val="00B57A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 Spacing"/>
    <w:uiPriority w:val="1"/>
    <w:qFormat/>
    <w:rsid w:val="00B57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i.gov.kz/index.php/ru/fizicheskie-litsa" TargetMode="External"/><Relationship Id="rId13" Type="http://schemas.openxmlformats.org/officeDocument/2006/relationships/hyperlink" Target="http://www.pki.gov.kz/index.php/ru/fizicheskie-litsa" TargetMode="External"/><Relationship Id="rId18" Type="http://schemas.openxmlformats.org/officeDocument/2006/relationships/hyperlink" Target="http://www.pki.gov.kz/index.php/ru/fizicheskie-lits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pki.gov.kz/index.php/ru/fizicheskie-litsa" TargetMode="External"/><Relationship Id="rId7" Type="http://schemas.openxmlformats.org/officeDocument/2006/relationships/hyperlink" Target="http://www.pki.gov.kz/index.php/ru/fizicheskie-litsa" TargetMode="External"/><Relationship Id="rId12" Type="http://schemas.openxmlformats.org/officeDocument/2006/relationships/hyperlink" Target="http://www.pki.gov.kz/index.php/ru/fizicheskie-litsa" TargetMode="External"/><Relationship Id="rId17" Type="http://schemas.openxmlformats.org/officeDocument/2006/relationships/hyperlink" Target="http://www.pki.gov.kz/index.php/ru/fizicheskie-litsa" TargetMode="External"/><Relationship Id="rId25" Type="http://schemas.openxmlformats.org/officeDocument/2006/relationships/hyperlink" Target="http://www.pki.gov.kz/index.php/ru/yuridicheskie-lits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ki.gov.kz/index.php/ru/fizicheskie-litsa" TargetMode="External"/><Relationship Id="rId20" Type="http://schemas.openxmlformats.org/officeDocument/2006/relationships/hyperlink" Target="http://www.pki.gov.kz/index.php/ru/fizicheskie-lit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ki.gov.kz/index.php/ru/fizicheskie-litsa" TargetMode="External"/><Relationship Id="rId11" Type="http://schemas.openxmlformats.org/officeDocument/2006/relationships/hyperlink" Target="http://www.pki.gov.kz/index.php/ru/fizicheskie-litsa" TargetMode="External"/><Relationship Id="rId24" Type="http://schemas.openxmlformats.org/officeDocument/2006/relationships/hyperlink" Target="http://www.pki.gov.kz/index.php/ru/fizicheskie-lit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ki.gov.kz/index.php/ru/fizicheskie-litsa" TargetMode="External"/><Relationship Id="rId23" Type="http://schemas.openxmlformats.org/officeDocument/2006/relationships/hyperlink" Target="http://www.pki.gov.kz/index.php/ru/fizicheskie-litsa" TargetMode="External"/><Relationship Id="rId10" Type="http://schemas.openxmlformats.org/officeDocument/2006/relationships/hyperlink" Target="http://www.pki.gov.kz/index.php/ru/fizicheskie-litsa" TargetMode="External"/><Relationship Id="rId19" Type="http://schemas.openxmlformats.org/officeDocument/2006/relationships/hyperlink" Target="http://www.pki.gov.kz/index.php/ru/fizicheskie-lit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i.gov.kz/index.php/ru/fizicheskie-litsa" TargetMode="External"/><Relationship Id="rId14" Type="http://schemas.openxmlformats.org/officeDocument/2006/relationships/hyperlink" Target="http://www.pki.gov.kz/index.php/ru/fizicheskie-litsa" TargetMode="External"/><Relationship Id="rId22" Type="http://schemas.openxmlformats.org/officeDocument/2006/relationships/hyperlink" Target="http://www.pki.gov.kz/index.php/ru/fizicheskie-lits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Сымбат</dc:creator>
  <cp:lastModifiedBy>Ганкина Юлия Эдуардовна</cp:lastModifiedBy>
  <cp:revision>5</cp:revision>
  <dcterms:created xsi:type="dcterms:W3CDTF">2017-01-30T06:57:00Z</dcterms:created>
  <dcterms:modified xsi:type="dcterms:W3CDTF">2017-02-09T06:02:00Z</dcterms:modified>
</cp:coreProperties>
</file>