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C4" w:rsidRDefault="00CB7D0D" w:rsidP="00A802C4">
      <w:pPr>
        <w:pStyle w:val="3"/>
        <w:rPr>
          <w:rFonts w:ascii="Times New Roman" w:eastAsia="Times New Roman" w:hAnsi="Times New Roman" w:cs="Times New Roman"/>
          <w:bCs w:val="0"/>
          <w:i w:val="0"/>
          <w:iCs w:val="0"/>
          <w:color w:val="auto"/>
          <w:lang w:val="kk-KZ"/>
        </w:rPr>
      </w:pPr>
      <w:bookmarkStart w:id="0" w:name="_GoBack"/>
      <w:bookmarkEnd w:id="0"/>
      <w:r>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комитетінің Оқу-әдістемелік орталығы </w:t>
      </w:r>
      <w:r w:rsidR="00A802C4" w:rsidRPr="008F2480">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w:t>
      </w:r>
      <w:r w:rsidR="0039291D">
        <w:rPr>
          <w:rFonts w:ascii="Times New Roman" w:eastAsia="Times New Roman" w:hAnsi="Times New Roman" w:cs="Times New Roman"/>
          <w:bCs w:val="0"/>
          <w:i w:val="0"/>
          <w:iCs w:val="0"/>
          <w:color w:val="auto"/>
          <w:lang w:val="kk-KZ"/>
        </w:rPr>
        <w:t>дар</w:t>
      </w:r>
      <w:r w:rsidR="00A802C4" w:rsidRPr="008F2480">
        <w:rPr>
          <w:rFonts w:ascii="Times New Roman" w:eastAsia="Times New Roman" w:hAnsi="Times New Roman" w:cs="Times New Roman"/>
          <w:bCs w:val="0"/>
          <w:i w:val="0"/>
          <w:iCs w:val="0"/>
          <w:color w:val="auto"/>
          <w:lang w:val="kk-KZ"/>
        </w:rPr>
        <w:t>ына орналасу үшін ішкі конкурс</w:t>
      </w:r>
      <w:r w:rsidR="008F2480" w:rsidRPr="008F2480">
        <w:rPr>
          <w:rFonts w:ascii="Times New Roman" w:eastAsia="Times New Roman" w:hAnsi="Times New Roman" w:cs="Times New Roman"/>
          <w:bCs w:val="0"/>
          <w:i w:val="0"/>
          <w:iCs w:val="0"/>
          <w:color w:val="auto"/>
          <w:lang w:val="kk-KZ"/>
        </w:rPr>
        <w:t xml:space="preserve"> жариялайды</w:t>
      </w:r>
    </w:p>
    <w:p w:rsidR="00CB305A" w:rsidRPr="00CB305A" w:rsidRDefault="00CB305A" w:rsidP="00CB305A">
      <w:pPr>
        <w:rPr>
          <w:lang w:val="kk-KZ"/>
        </w:rPr>
      </w:pPr>
    </w:p>
    <w:p w:rsidR="00CB305A" w:rsidRPr="00CB305A" w:rsidRDefault="00CB305A" w:rsidP="00CB305A">
      <w:pPr>
        <w:ind w:left="709" w:hanging="709"/>
        <w:jc w:val="both"/>
        <w:rPr>
          <w:b/>
          <w:sz w:val="24"/>
          <w:szCs w:val="24"/>
          <w:lang w:val="kk-KZ"/>
        </w:rPr>
      </w:pPr>
      <w:r>
        <w:rPr>
          <w:b/>
          <w:sz w:val="24"/>
          <w:szCs w:val="24"/>
          <w:lang w:val="kk-KZ"/>
        </w:rPr>
        <w:t xml:space="preserve">      </w:t>
      </w:r>
      <w:r w:rsidRPr="00CB305A">
        <w:rPr>
          <w:b/>
          <w:sz w:val="24"/>
          <w:szCs w:val="24"/>
          <w:lang w:val="kk-KZ"/>
        </w:rPr>
        <w:t>Құжаттарды қабылдау мерзімі 3 жұмыс күні, ол ішкі конкурс өткiзу туралы        хабарландыру соңғы жарияланғаннан кейін келесі жұмыс кү</w:t>
      </w:r>
      <w:r>
        <w:rPr>
          <w:b/>
          <w:sz w:val="24"/>
          <w:szCs w:val="24"/>
          <w:lang w:val="kk-KZ"/>
        </w:rPr>
        <w:t>нінен бастап       есептеледі 18.05.2018 ж – 22.05</w:t>
      </w:r>
      <w:r w:rsidRPr="00CB305A">
        <w:rPr>
          <w:b/>
          <w:sz w:val="24"/>
          <w:szCs w:val="24"/>
          <w:lang w:val="kk-KZ"/>
        </w:rPr>
        <w:t>.2018 ж.</w:t>
      </w:r>
    </w:p>
    <w:p w:rsidR="00CB305A" w:rsidRPr="00CB305A" w:rsidRDefault="00CB305A" w:rsidP="00CB305A">
      <w:pPr>
        <w:rPr>
          <w:lang w:val="kk-KZ"/>
        </w:rPr>
      </w:pPr>
    </w:p>
    <w:p w:rsidR="00A802C4" w:rsidRDefault="00A802C4" w:rsidP="00A802C4">
      <w:pPr>
        <w:tabs>
          <w:tab w:val="left" w:pos="993"/>
        </w:tabs>
        <w:ind w:firstLine="709"/>
        <w:jc w:val="both"/>
        <w:rPr>
          <w:b/>
          <w:sz w:val="24"/>
          <w:szCs w:val="24"/>
          <w:lang w:val="kk-KZ"/>
        </w:rPr>
      </w:pPr>
      <w:r w:rsidRPr="00A802C4">
        <w:rPr>
          <w:b/>
          <w:sz w:val="24"/>
          <w:szCs w:val="24"/>
          <w:lang w:val="kk-KZ"/>
        </w:rPr>
        <w:t>«Қазақстан Республикасы Қаржы министрлігі Мемлекеттік кірістер комитетінің Оқу-әдістемелік орталығы» РММ, индекс 010000, Астана қаласы, Республика даңғылы 60, анықтама үшін телефон</w:t>
      </w:r>
      <w:r>
        <w:rPr>
          <w:b/>
          <w:sz w:val="24"/>
          <w:szCs w:val="24"/>
          <w:lang w:val="kk-KZ"/>
        </w:rPr>
        <w:t>дар</w:t>
      </w:r>
      <w:r w:rsidRPr="00A802C4">
        <w:rPr>
          <w:b/>
          <w:sz w:val="24"/>
          <w:szCs w:val="24"/>
          <w:lang w:val="kk-KZ"/>
        </w:rPr>
        <w:t>: 8(7172</w:t>
      </w:r>
      <w:r w:rsidR="000705AA">
        <w:rPr>
          <w:b/>
          <w:sz w:val="24"/>
          <w:szCs w:val="24"/>
          <w:lang w:val="kk-KZ"/>
        </w:rPr>
        <w:t>)39-66-09,</w:t>
      </w:r>
      <w:r w:rsidRPr="00A802C4">
        <w:rPr>
          <w:b/>
          <w:sz w:val="24"/>
          <w:szCs w:val="24"/>
          <w:lang w:val="kk-KZ"/>
        </w:rPr>
        <w:t xml:space="preserve"> e-mail: </w:t>
      </w:r>
      <w:hyperlink r:id="rId6" w:history="1">
        <w:r w:rsidRPr="00A802C4">
          <w:rPr>
            <w:b/>
            <w:sz w:val="24"/>
            <w:szCs w:val="24"/>
            <w:lang w:val="kk-KZ"/>
          </w:rPr>
          <w:t>s.abylkasimova@kgd.gov.kz</w:t>
        </w:r>
      </w:hyperlink>
      <w:r w:rsidRPr="00A802C4">
        <w:rPr>
          <w:b/>
          <w:sz w:val="24"/>
          <w:szCs w:val="24"/>
          <w:lang w:val="kk-KZ"/>
        </w:rPr>
        <w:t xml:space="preserve">.  </w:t>
      </w:r>
    </w:p>
    <w:p w:rsidR="009A6892" w:rsidRDefault="009A6892" w:rsidP="00A802C4">
      <w:pPr>
        <w:tabs>
          <w:tab w:val="left" w:pos="993"/>
        </w:tabs>
        <w:ind w:firstLine="709"/>
        <w:jc w:val="both"/>
        <w:rPr>
          <w:b/>
          <w:sz w:val="24"/>
          <w:szCs w:val="24"/>
          <w:lang w:val="kk-KZ"/>
        </w:rPr>
      </w:pPr>
    </w:p>
    <w:p w:rsidR="00A802C4" w:rsidRDefault="009A6892" w:rsidP="00A802C4">
      <w:pPr>
        <w:jc w:val="center"/>
        <w:rPr>
          <w:b/>
          <w:sz w:val="24"/>
          <w:szCs w:val="24"/>
          <w:lang w:val="kk-KZ"/>
        </w:rPr>
      </w:pPr>
      <w:r>
        <w:rPr>
          <w:b/>
          <w:sz w:val="24"/>
          <w:szCs w:val="24"/>
          <w:lang w:val="kk-KZ"/>
        </w:rPr>
        <w:t>Конкурсқа қатысушыларға қойылатын жалпы біліктілік талаптары</w:t>
      </w:r>
      <w:r w:rsidRPr="009A6892">
        <w:rPr>
          <w:b/>
          <w:sz w:val="24"/>
          <w:szCs w:val="24"/>
          <w:lang w:val="kk-KZ"/>
        </w:rPr>
        <w:t>:</w:t>
      </w:r>
    </w:p>
    <w:p w:rsidR="009A6892" w:rsidRDefault="009A6892" w:rsidP="00A802C4">
      <w:pPr>
        <w:jc w:val="center"/>
        <w:rPr>
          <w:b/>
          <w:sz w:val="24"/>
          <w:szCs w:val="24"/>
          <w:lang w:val="kk-KZ"/>
        </w:rPr>
      </w:pPr>
    </w:p>
    <w:p w:rsidR="009A6892" w:rsidRDefault="009A6892" w:rsidP="00A802C4">
      <w:pPr>
        <w:jc w:val="center"/>
        <w:rPr>
          <w:b/>
          <w:sz w:val="24"/>
          <w:szCs w:val="24"/>
          <w:lang w:val="kk-KZ"/>
        </w:rPr>
      </w:pPr>
      <w:r>
        <w:rPr>
          <w:b/>
          <w:sz w:val="24"/>
          <w:szCs w:val="24"/>
          <w:lang w:val="kk-KZ"/>
        </w:rPr>
        <w:t>С-О-2 мемлекеттік әкімшілік лауазымдары санаттарына келесідей үлгілік біліктілік талаптары белгіленеді:</w:t>
      </w:r>
    </w:p>
    <w:p w:rsidR="00AB501C" w:rsidRDefault="00AB501C" w:rsidP="00AB501C">
      <w:pPr>
        <w:ind w:left="142" w:hanging="142"/>
        <w:jc w:val="both"/>
        <w:rPr>
          <w:b/>
          <w:sz w:val="24"/>
          <w:szCs w:val="24"/>
          <w:lang w:val="kk-KZ"/>
        </w:rPr>
      </w:pPr>
      <w:r>
        <w:rPr>
          <w:color w:val="000000"/>
          <w:sz w:val="24"/>
          <w:szCs w:val="24"/>
          <w:lang w:val="kk-KZ"/>
        </w:rPr>
        <w:t xml:space="preserve">           </w:t>
      </w:r>
      <w:r w:rsidRPr="00E56270">
        <w:rPr>
          <w:color w:val="000000"/>
          <w:sz w:val="24"/>
          <w:szCs w:val="24"/>
          <w:lang w:val="kk-KZ"/>
        </w:rPr>
        <w:t xml:space="preserve">бастамалық, адамдармен тіл табысуы, </w:t>
      </w:r>
      <w:r>
        <w:rPr>
          <w:color w:val="000000"/>
          <w:sz w:val="24"/>
          <w:szCs w:val="24"/>
          <w:lang w:val="kk-KZ"/>
        </w:rPr>
        <w:t>аналитикалық</w:t>
      </w:r>
      <w:r w:rsidRPr="00E56270">
        <w:rPr>
          <w:color w:val="000000"/>
          <w:sz w:val="24"/>
          <w:szCs w:val="24"/>
          <w:lang w:val="kk-KZ"/>
        </w:rPr>
        <w:t xml:space="preserve">, ұйымдастырушылық, </w:t>
      </w:r>
      <w:r>
        <w:rPr>
          <w:color w:val="000000"/>
          <w:sz w:val="24"/>
          <w:szCs w:val="24"/>
          <w:lang w:val="kk-KZ"/>
        </w:rPr>
        <w:t xml:space="preserve">  </w:t>
      </w:r>
      <w:r w:rsidRPr="00E56270">
        <w:rPr>
          <w:color w:val="000000"/>
          <w:sz w:val="24"/>
          <w:szCs w:val="24"/>
          <w:lang w:val="kk-KZ"/>
        </w:rPr>
        <w:t xml:space="preserve">стратегиялық ойлау, көшбасшылық, әдептілік, сапаға бағдарлану, тұтынушыға </w:t>
      </w:r>
      <w:r>
        <w:rPr>
          <w:color w:val="000000"/>
          <w:sz w:val="24"/>
          <w:szCs w:val="24"/>
          <w:lang w:val="kk-KZ"/>
        </w:rPr>
        <w:t xml:space="preserve">  </w:t>
      </w:r>
      <w:r w:rsidRPr="00E56270">
        <w:rPr>
          <w:color w:val="000000"/>
          <w:sz w:val="24"/>
          <w:szCs w:val="24"/>
          <w:lang w:val="kk-KZ"/>
        </w:rPr>
        <w:t>бағдарлану, сыбайлас жемқорлыққа төзбеушілік.</w:t>
      </w:r>
    </w:p>
    <w:p w:rsidR="00AB501C" w:rsidRPr="00AB501C" w:rsidRDefault="00AB501C" w:rsidP="00AB501C">
      <w:pPr>
        <w:shd w:val="clear" w:color="auto" w:fill="FFFFFF"/>
        <w:ind w:right="34" w:firstLine="142"/>
        <w:jc w:val="both"/>
        <w:rPr>
          <w:rFonts w:eastAsiaTheme="minorHAnsi"/>
          <w:color w:val="000000"/>
          <w:sz w:val="24"/>
          <w:szCs w:val="24"/>
          <w:lang w:val="kk-KZ"/>
        </w:rPr>
      </w:pPr>
      <w:r w:rsidRPr="00AB501C">
        <w:rPr>
          <w:rFonts w:eastAsiaTheme="minorHAnsi"/>
          <w:color w:val="000000"/>
          <w:sz w:val="24"/>
          <w:szCs w:val="24"/>
          <w:lang w:val="kk-KZ"/>
        </w:rPr>
        <w:t>Жұмыс тәжірибесі келесі талаптардың біріне сәйкес болуы тиіс:</w:t>
      </w:r>
    </w:p>
    <w:p w:rsidR="00AB501C" w:rsidRPr="00AB501C" w:rsidRDefault="00AB501C" w:rsidP="00AB501C">
      <w:pPr>
        <w:shd w:val="clear" w:color="auto" w:fill="FFFFFF"/>
        <w:ind w:right="34" w:firstLine="142"/>
        <w:jc w:val="both"/>
        <w:rPr>
          <w:rFonts w:eastAsiaTheme="minorHAnsi"/>
          <w:color w:val="000000"/>
          <w:sz w:val="24"/>
          <w:szCs w:val="24"/>
          <w:lang w:val="kk-KZ"/>
        </w:rPr>
      </w:pPr>
      <w:r w:rsidRPr="00AB501C">
        <w:rPr>
          <w:rFonts w:eastAsiaTheme="minorHAnsi"/>
          <w:color w:val="000000"/>
          <w:sz w:val="24"/>
          <w:szCs w:val="24"/>
          <w:lang w:val="kk-KZ"/>
        </w:rPr>
        <w:t>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B501C" w:rsidRPr="00AB501C" w:rsidRDefault="00AB501C" w:rsidP="00AB501C">
      <w:pPr>
        <w:shd w:val="clear" w:color="auto" w:fill="FFFFFF"/>
        <w:ind w:right="34" w:firstLine="142"/>
        <w:jc w:val="both"/>
        <w:rPr>
          <w:rFonts w:eastAsiaTheme="minorHAnsi"/>
          <w:color w:val="000000"/>
          <w:sz w:val="24"/>
          <w:szCs w:val="24"/>
          <w:lang w:val="kk-KZ"/>
        </w:rPr>
      </w:pPr>
      <w:r w:rsidRPr="00AB501C">
        <w:rPr>
          <w:rFonts w:eastAsiaTheme="minorHAnsi"/>
          <w:color w:val="000000"/>
          <w:sz w:val="24"/>
          <w:szCs w:val="24"/>
          <w:lang w:val="kk-KZ"/>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B501C" w:rsidRPr="00AB501C" w:rsidRDefault="00AB501C" w:rsidP="00AB501C">
      <w:pPr>
        <w:shd w:val="clear" w:color="auto" w:fill="FFFFFF"/>
        <w:ind w:right="34" w:firstLine="142"/>
        <w:jc w:val="both"/>
        <w:rPr>
          <w:rFonts w:eastAsiaTheme="minorHAnsi"/>
          <w:color w:val="000000"/>
          <w:sz w:val="24"/>
          <w:szCs w:val="24"/>
          <w:lang w:val="kk-KZ"/>
        </w:rPr>
      </w:pPr>
      <w:r w:rsidRPr="00AB501C">
        <w:rPr>
          <w:rFonts w:eastAsiaTheme="minorHAnsi"/>
          <w:color w:val="000000"/>
          <w:sz w:val="24"/>
          <w:szCs w:val="24"/>
          <w:lang w:val="kk-KZ"/>
        </w:rPr>
        <w:t>3) А-4, В-4, С-3, C-O-4, C-R-1, D-4, D-O-3, Е-2,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AB501C" w:rsidRPr="00AB501C" w:rsidRDefault="00AB501C" w:rsidP="00AB501C">
      <w:pPr>
        <w:shd w:val="clear" w:color="auto" w:fill="FFFFFF"/>
        <w:ind w:right="34" w:firstLine="142"/>
        <w:jc w:val="both"/>
        <w:rPr>
          <w:rFonts w:eastAsiaTheme="minorHAnsi"/>
          <w:color w:val="000000"/>
          <w:sz w:val="24"/>
          <w:szCs w:val="24"/>
          <w:lang w:val="kk-KZ"/>
        </w:rPr>
      </w:pPr>
      <w:r w:rsidRPr="00AB501C">
        <w:rPr>
          <w:rFonts w:eastAsiaTheme="minorHAnsi"/>
          <w:color w:val="000000"/>
          <w:sz w:val="24"/>
          <w:szCs w:val="24"/>
          <w:lang w:val="kk-KZ"/>
        </w:rPr>
        <w:t>4) өкiлеттiктерiн теріс себептермен тоқтатқан судьяларды қоспағанда, облыстық және оларға теңестірілген сот судьясының лауазымында қызмет өтілі бір жыл алты айдан кем емес;</w:t>
      </w:r>
    </w:p>
    <w:p w:rsidR="00AB501C" w:rsidRPr="00AB501C" w:rsidRDefault="00AB501C" w:rsidP="00AB501C">
      <w:pPr>
        <w:shd w:val="clear" w:color="auto" w:fill="FFFFFF"/>
        <w:ind w:right="34" w:firstLine="142"/>
        <w:jc w:val="both"/>
        <w:rPr>
          <w:rFonts w:eastAsiaTheme="minorHAnsi"/>
          <w:color w:val="000000"/>
          <w:sz w:val="24"/>
          <w:szCs w:val="24"/>
          <w:lang w:val="kk-KZ"/>
        </w:rPr>
      </w:pPr>
      <w:r w:rsidRPr="00AB501C">
        <w:rPr>
          <w:rFonts w:eastAsiaTheme="minorHAnsi"/>
          <w:color w:val="000000"/>
          <w:sz w:val="24"/>
          <w:szCs w:val="24"/>
          <w:lang w:val="kk-KZ"/>
        </w:rPr>
        <w:t xml:space="preserve">5) мемлекеттік қызмет өтілі төрт жылдан кем емес, оның ішінде орталық немесе облыстық деңгейдегі құқық қорғау органдарының немесе арнайы мемлекеттік органдарының басшылық лауазымдарында немесе Қарулы Күштер әскери басқару органдарының тактикалық деңгейінен төмен емес немесе әскери оқу орындарының басшылық лауазымдарында, жергілікті әскери басқару органдарының немесе әскери оқу орындарының лауазымдарында екі жылдан кем емес; </w:t>
      </w:r>
    </w:p>
    <w:p w:rsidR="00AB501C" w:rsidRPr="00AB501C" w:rsidRDefault="00AB501C" w:rsidP="00AB501C">
      <w:pPr>
        <w:shd w:val="clear" w:color="auto" w:fill="FFFFFF"/>
        <w:ind w:right="34" w:firstLine="142"/>
        <w:jc w:val="both"/>
        <w:rPr>
          <w:rFonts w:eastAsiaTheme="minorHAnsi"/>
          <w:color w:val="000000"/>
          <w:sz w:val="24"/>
          <w:szCs w:val="24"/>
          <w:lang w:val="kk-KZ"/>
        </w:rPr>
      </w:pPr>
      <w:r w:rsidRPr="00AB501C">
        <w:rPr>
          <w:rFonts w:eastAsiaTheme="minorHAnsi"/>
          <w:color w:val="000000"/>
          <w:sz w:val="24"/>
          <w:szCs w:val="24"/>
          <w:lang w:val="kk-KZ"/>
        </w:rPr>
        <w:t>6)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AB501C" w:rsidRPr="00AB501C" w:rsidRDefault="00AB501C" w:rsidP="00AB501C">
      <w:pPr>
        <w:shd w:val="clear" w:color="auto" w:fill="FFFFFF"/>
        <w:ind w:right="34" w:firstLine="142"/>
        <w:jc w:val="both"/>
        <w:rPr>
          <w:rFonts w:eastAsiaTheme="minorHAnsi"/>
          <w:color w:val="000000"/>
          <w:sz w:val="24"/>
          <w:szCs w:val="24"/>
          <w:lang w:val="kk-KZ"/>
        </w:rPr>
      </w:pPr>
      <w:r w:rsidRPr="00AB501C">
        <w:rPr>
          <w:rFonts w:eastAsiaTheme="minorHAnsi"/>
          <w:color w:val="000000"/>
          <w:sz w:val="24"/>
          <w:szCs w:val="24"/>
          <w:lang w:val="kk-KZ"/>
        </w:rPr>
        <w:t xml:space="preserve">7) жоғары оқу орындарынан кейінгі оқу бағдарламалары бойынша Қазақстан Республикасының Президенті жанындағы білім беру ұйымдарында мемлекеттік </w:t>
      </w:r>
      <w:r w:rsidRPr="00AB501C">
        <w:rPr>
          <w:rFonts w:eastAsiaTheme="minorHAnsi"/>
          <w:color w:val="000000"/>
          <w:sz w:val="24"/>
          <w:szCs w:val="24"/>
          <w:lang w:val="kk-KZ"/>
        </w:rPr>
        <w:lastRenderedPageBreak/>
        <w:t>тапсырыс негізінде немесе шетелдің жоғары оқу орындарында Республикалық комиссия бекітетін басым мамандықтар бойынша оқуды аяқтауы;</w:t>
      </w:r>
    </w:p>
    <w:p w:rsidR="00AB501C" w:rsidRPr="009A6892" w:rsidRDefault="00AB501C" w:rsidP="00AB501C">
      <w:pPr>
        <w:rPr>
          <w:b/>
          <w:sz w:val="24"/>
          <w:szCs w:val="24"/>
          <w:lang w:val="kk-KZ"/>
        </w:rPr>
      </w:pPr>
      <w:r>
        <w:rPr>
          <w:rFonts w:eastAsiaTheme="minorHAnsi" w:cstheme="minorBidi"/>
          <w:color w:val="000000"/>
          <w:sz w:val="24"/>
          <w:szCs w:val="24"/>
          <w:lang w:val="kk-KZ"/>
        </w:rPr>
        <w:t xml:space="preserve">  </w:t>
      </w:r>
      <w:r w:rsidRPr="00AB501C">
        <w:rPr>
          <w:rFonts w:eastAsiaTheme="minorHAnsi" w:cstheme="minorBidi"/>
          <w:color w:val="000000"/>
          <w:sz w:val="24"/>
          <w:szCs w:val="24"/>
          <w:lang w:val="kk-KZ"/>
        </w:rPr>
        <w:t>8) ғылыми дәрежесінің болуы.**</w:t>
      </w:r>
    </w:p>
    <w:p w:rsidR="00DE0451" w:rsidRDefault="00DE0451" w:rsidP="00A802C4">
      <w:pPr>
        <w:jc w:val="center"/>
        <w:rPr>
          <w:b/>
          <w:sz w:val="24"/>
          <w:szCs w:val="24"/>
          <w:lang w:val="kk-KZ"/>
        </w:rPr>
      </w:pPr>
    </w:p>
    <w:p w:rsidR="0039291D" w:rsidRDefault="00A802C4" w:rsidP="006A41D7">
      <w:pPr>
        <w:ind w:firstLine="567"/>
        <w:jc w:val="both"/>
        <w:rPr>
          <w:b/>
          <w:sz w:val="24"/>
          <w:szCs w:val="24"/>
          <w:lang w:val="kk-KZ"/>
        </w:rPr>
      </w:pPr>
      <w:r w:rsidRPr="00E06129">
        <w:rPr>
          <w:b/>
          <w:sz w:val="24"/>
          <w:szCs w:val="24"/>
          <w:lang w:val="kk-KZ"/>
        </w:rPr>
        <w:t>С-О-4 мемлекеттік әкімшілік лауазымдары санаттарына келесідей үлгілік біліктілік талаптары белгіленеді:</w:t>
      </w:r>
    </w:p>
    <w:p w:rsidR="0039291D" w:rsidRDefault="0039291D" w:rsidP="006A41D7">
      <w:pPr>
        <w:ind w:firstLine="567"/>
        <w:jc w:val="both"/>
        <w:rPr>
          <w:sz w:val="24"/>
          <w:szCs w:val="24"/>
          <w:lang w:val="kk-KZ"/>
        </w:rPr>
      </w:pPr>
      <w:r w:rsidRPr="0039291D">
        <w:rPr>
          <w:sz w:val="24"/>
          <w:szCs w:val="24"/>
          <w:lang w:val="kk-KZ"/>
        </w:rPr>
        <w:t>бастамалық,</w:t>
      </w:r>
      <w:r w:rsidR="00A802C4" w:rsidRPr="0039291D">
        <w:rPr>
          <w:sz w:val="24"/>
          <w:szCs w:val="24"/>
          <w:lang w:val="kk-KZ"/>
        </w:rPr>
        <w:t xml:space="preserve"> </w:t>
      </w:r>
      <w:r>
        <w:rPr>
          <w:sz w:val="24"/>
          <w:szCs w:val="24"/>
          <w:lang w:val="kk-KZ"/>
        </w:rPr>
        <w:t>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A802C4" w:rsidRPr="0039291D" w:rsidRDefault="0039291D" w:rsidP="006A41D7">
      <w:pPr>
        <w:ind w:firstLine="567"/>
        <w:jc w:val="both"/>
        <w:rPr>
          <w:rFonts w:eastAsia="Calibri"/>
          <w:color w:val="000000"/>
          <w:sz w:val="24"/>
          <w:szCs w:val="24"/>
          <w:lang w:val="kk-KZ"/>
        </w:rPr>
      </w:pPr>
      <w:r>
        <w:rPr>
          <w:sz w:val="24"/>
          <w:szCs w:val="24"/>
          <w:lang w:val="kk-KZ"/>
        </w:rPr>
        <w:t>Жұмыс тәжірибесі келесі талаптардың біріне сәйкес болуы тиіс</w:t>
      </w:r>
      <w:r w:rsidRPr="0039291D">
        <w:rPr>
          <w:sz w:val="24"/>
          <w:szCs w:val="24"/>
          <w:lang w:val="kk-KZ"/>
        </w:rPr>
        <w:t>:</w:t>
      </w:r>
      <w:r w:rsidR="00A802C4" w:rsidRPr="0039291D">
        <w:rPr>
          <w:sz w:val="24"/>
          <w:szCs w:val="24"/>
          <w:lang w:val="kk-KZ"/>
        </w:rPr>
        <w:t xml:space="preserve">     </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w:t>
      </w:r>
      <w:r>
        <w:rPr>
          <w:rFonts w:eastAsia="Calibri"/>
          <w:color w:val="000000"/>
          <w:sz w:val="24"/>
          <w:szCs w:val="24"/>
          <w:lang w:val="kk-KZ"/>
        </w:rPr>
        <w:t>5</w:t>
      </w:r>
      <w:r w:rsidRPr="0034753F">
        <w:rPr>
          <w:rFonts w:eastAsia="Calibri"/>
          <w:color w:val="000000"/>
          <w:sz w:val="24"/>
          <w:szCs w:val="24"/>
          <w:lang w:val="kk-KZ"/>
        </w:rPr>
        <w:t>, В-</w:t>
      </w:r>
      <w:r>
        <w:rPr>
          <w:rFonts w:eastAsia="Calibri"/>
          <w:color w:val="000000"/>
          <w:sz w:val="24"/>
          <w:szCs w:val="24"/>
          <w:lang w:val="kk-KZ"/>
        </w:rPr>
        <w:t>5</w:t>
      </w:r>
      <w:r w:rsidRPr="0034753F">
        <w:rPr>
          <w:rFonts w:eastAsia="Calibri"/>
          <w:color w:val="000000"/>
          <w:sz w:val="24"/>
          <w:szCs w:val="24"/>
          <w:lang w:val="kk-KZ"/>
        </w:rPr>
        <w:t>, С-4, C-O-5, C-R-2, D-4, D-O-4, Е-3, E-R-</w:t>
      </w:r>
      <w:r>
        <w:rPr>
          <w:rFonts w:eastAsia="Calibri"/>
          <w:color w:val="000000"/>
          <w:sz w:val="24"/>
          <w:szCs w:val="24"/>
          <w:lang w:val="kk-KZ"/>
        </w:rPr>
        <w:t>3</w:t>
      </w:r>
      <w:r w:rsidRPr="0034753F">
        <w:rPr>
          <w:rFonts w:eastAsia="Calibri"/>
          <w:color w:val="000000"/>
          <w:sz w:val="24"/>
          <w:szCs w:val="24"/>
          <w:lang w:val="kk-KZ"/>
        </w:rPr>
        <w:t xml:space="preserve"> санаттарынан төмен емес лауазымдарда немесе </w:t>
      </w:r>
      <w:r>
        <w:rPr>
          <w:rFonts w:eastAsia="Calibri"/>
          <w:color w:val="000000"/>
          <w:sz w:val="24"/>
          <w:szCs w:val="24"/>
          <w:lang w:val="kk-KZ"/>
        </w:rPr>
        <w:t xml:space="preserve">Тізіліммен айқындалған </w:t>
      </w:r>
      <w:r w:rsidR="00AB501C">
        <w:rPr>
          <w:rFonts w:eastAsia="Calibri"/>
          <w:color w:val="000000"/>
          <w:sz w:val="24"/>
          <w:szCs w:val="24"/>
          <w:lang w:val="kk-KZ"/>
        </w:rPr>
        <w:t>«</w:t>
      </w:r>
      <w:r w:rsidRPr="0034753F">
        <w:rPr>
          <w:rFonts w:eastAsia="Calibri"/>
          <w:color w:val="000000"/>
          <w:sz w:val="24"/>
          <w:szCs w:val="24"/>
          <w:lang w:val="kk-KZ"/>
        </w:rPr>
        <w:t>А</w:t>
      </w:r>
      <w:r w:rsidR="00AB501C">
        <w:rPr>
          <w:rFonts w:eastAsia="Calibri"/>
          <w:color w:val="000000"/>
          <w:sz w:val="24"/>
          <w:szCs w:val="24"/>
          <w:lang w:val="kk-KZ"/>
        </w:rPr>
        <w:t>»</w:t>
      </w:r>
      <w:r w:rsidRPr="0034753F">
        <w:rPr>
          <w:rFonts w:eastAsia="Calibri"/>
          <w:color w:val="000000"/>
          <w:sz w:val="24"/>
          <w:szCs w:val="24"/>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w:t>
      </w:r>
      <w:r>
        <w:rPr>
          <w:rFonts w:eastAsia="Calibri"/>
          <w:color w:val="000000"/>
          <w:sz w:val="24"/>
          <w:szCs w:val="24"/>
          <w:lang w:val="kk-KZ"/>
        </w:rPr>
        <w:t>5</w:t>
      </w:r>
      <w:r w:rsidRPr="0034753F">
        <w:rPr>
          <w:rFonts w:eastAsia="Calibri"/>
          <w:color w:val="000000"/>
          <w:sz w:val="24"/>
          <w:szCs w:val="24"/>
          <w:lang w:val="kk-KZ"/>
        </w:rPr>
        <w:t>, В-</w:t>
      </w:r>
      <w:r>
        <w:rPr>
          <w:rFonts w:eastAsia="Calibri"/>
          <w:color w:val="000000"/>
          <w:sz w:val="24"/>
          <w:szCs w:val="24"/>
          <w:lang w:val="kk-KZ"/>
        </w:rPr>
        <w:t>5</w:t>
      </w:r>
      <w:r w:rsidRPr="0034753F">
        <w:rPr>
          <w:rFonts w:eastAsia="Calibri"/>
          <w:color w:val="000000"/>
          <w:sz w:val="24"/>
          <w:szCs w:val="24"/>
          <w:lang w:val="kk-KZ"/>
        </w:rPr>
        <w:t>, С-4, C-O-</w:t>
      </w:r>
      <w:r>
        <w:rPr>
          <w:rFonts w:eastAsia="Calibri"/>
          <w:color w:val="000000"/>
          <w:sz w:val="24"/>
          <w:szCs w:val="24"/>
          <w:lang w:val="kk-KZ"/>
        </w:rPr>
        <w:t>5, C-R-2, D-4, D-O-4, Е-3, E-R-3</w:t>
      </w:r>
      <w:r w:rsidRPr="0034753F">
        <w:rPr>
          <w:rFonts w:eastAsia="Calibri"/>
          <w:color w:val="000000"/>
          <w:sz w:val="24"/>
          <w:szCs w:val="24"/>
          <w:lang w:val="kk-KZ"/>
        </w:rPr>
        <w:t xml:space="preserve"> санаттарынан төмен емес лауазымдарда немесе </w:t>
      </w:r>
      <w:r>
        <w:rPr>
          <w:rFonts w:eastAsia="Calibri"/>
          <w:color w:val="000000"/>
          <w:sz w:val="24"/>
          <w:szCs w:val="24"/>
          <w:lang w:val="kk-KZ"/>
        </w:rPr>
        <w:t xml:space="preserve">Тізіліммен айқындалған </w:t>
      </w:r>
      <w:r w:rsidR="00AB501C">
        <w:rPr>
          <w:rFonts w:eastAsia="Calibri"/>
          <w:color w:val="000000"/>
          <w:sz w:val="24"/>
          <w:szCs w:val="24"/>
          <w:lang w:val="kk-KZ"/>
        </w:rPr>
        <w:t>«</w:t>
      </w:r>
      <w:r w:rsidRPr="0034753F">
        <w:rPr>
          <w:rFonts w:eastAsia="Calibri"/>
          <w:color w:val="000000"/>
          <w:sz w:val="24"/>
          <w:szCs w:val="24"/>
          <w:lang w:val="kk-KZ"/>
        </w:rPr>
        <w:t>А</w:t>
      </w:r>
      <w:r w:rsidR="00AB501C">
        <w:rPr>
          <w:rFonts w:eastAsia="Calibri"/>
          <w:color w:val="000000"/>
          <w:sz w:val="24"/>
          <w:szCs w:val="24"/>
          <w:lang w:val="kk-KZ"/>
        </w:rPr>
        <w:t>»</w:t>
      </w:r>
      <w:r w:rsidRPr="0034753F">
        <w:rPr>
          <w:rFonts w:eastAsia="Calibri"/>
          <w:color w:val="000000"/>
          <w:sz w:val="24"/>
          <w:szCs w:val="24"/>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3) А-5</w:t>
      </w:r>
      <w:r w:rsidRPr="0034753F">
        <w:rPr>
          <w:rFonts w:eastAsia="Calibri"/>
          <w:color w:val="000000"/>
          <w:sz w:val="24"/>
          <w:szCs w:val="24"/>
          <w:lang w:val="kk-KZ"/>
        </w:rPr>
        <w:t>, В-</w:t>
      </w:r>
      <w:r>
        <w:rPr>
          <w:rFonts w:eastAsia="Calibri"/>
          <w:color w:val="000000"/>
          <w:sz w:val="24"/>
          <w:szCs w:val="24"/>
          <w:lang w:val="kk-KZ"/>
        </w:rPr>
        <w:t>5</w:t>
      </w:r>
      <w:r w:rsidRPr="0034753F">
        <w:rPr>
          <w:rFonts w:eastAsia="Calibri"/>
          <w:color w:val="000000"/>
          <w:sz w:val="24"/>
          <w:szCs w:val="24"/>
          <w:lang w:val="kk-KZ"/>
        </w:rPr>
        <w:t>, С-4, C-O-</w:t>
      </w:r>
      <w:r>
        <w:rPr>
          <w:rFonts w:eastAsia="Calibri"/>
          <w:color w:val="000000"/>
          <w:sz w:val="24"/>
          <w:szCs w:val="24"/>
          <w:lang w:val="kk-KZ"/>
        </w:rPr>
        <w:t>5, C-R-2, D-4, D-O-4, Е-3, E-R-3</w:t>
      </w:r>
      <w:r w:rsidRPr="0034753F">
        <w:rPr>
          <w:rFonts w:eastAsia="Calibri"/>
          <w:color w:val="000000"/>
          <w:sz w:val="24"/>
          <w:szCs w:val="24"/>
          <w:lang w:val="kk-KZ"/>
        </w:rPr>
        <w:t xml:space="preserve"> санаттарынан төмен емес мемлекеттік әкімшілік лауазымдарда немесе </w:t>
      </w:r>
      <w:r w:rsidR="00AB501C">
        <w:rPr>
          <w:rFonts w:eastAsia="Calibri"/>
          <w:color w:val="000000"/>
          <w:sz w:val="24"/>
          <w:szCs w:val="24"/>
          <w:lang w:val="kk-KZ"/>
        </w:rPr>
        <w:t>«</w:t>
      </w:r>
      <w:r w:rsidRPr="0034753F">
        <w:rPr>
          <w:rFonts w:eastAsia="Calibri"/>
          <w:color w:val="000000"/>
          <w:sz w:val="24"/>
          <w:szCs w:val="24"/>
          <w:lang w:val="kk-KZ"/>
        </w:rPr>
        <w:t>А</w:t>
      </w:r>
      <w:r w:rsidR="00AB501C">
        <w:rPr>
          <w:rFonts w:eastAsia="Calibri"/>
          <w:color w:val="000000"/>
          <w:sz w:val="24"/>
          <w:szCs w:val="24"/>
          <w:lang w:val="kk-KZ"/>
        </w:rPr>
        <w:t>»</w:t>
      </w:r>
      <w:r w:rsidRPr="0034753F">
        <w:rPr>
          <w:rFonts w:eastAsia="Calibri"/>
          <w:color w:val="000000"/>
          <w:sz w:val="24"/>
          <w:szCs w:val="24"/>
          <w:lang w:val="kk-KZ"/>
        </w:rPr>
        <w:t xml:space="preserve">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4) өкiлеттiктерiн теріс себептермен тоқтатқан судьяларды қоспағанда, судья лауазымында қызмет өтілі алты айдан кем емес;</w:t>
      </w:r>
    </w:p>
    <w:p w:rsidR="00E06129" w:rsidRDefault="00A802C4" w:rsidP="00E06129">
      <w:pPr>
        <w:shd w:val="clear" w:color="auto" w:fill="FFFFFF"/>
        <w:tabs>
          <w:tab w:val="left" w:pos="34"/>
        </w:tabs>
        <w:ind w:left="34" w:right="34" w:firstLine="533"/>
        <w:jc w:val="both"/>
        <w:rPr>
          <w:color w:val="000000"/>
          <w:sz w:val="24"/>
          <w:szCs w:val="24"/>
          <w:lang w:val="kk-KZ"/>
        </w:rPr>
      </w:pPr>
      <w:r w:rsidRPr="0034753F">
        <w:rPr>
          <w:color w:val="000000"/>
          <w:sz w:val="24"/>
          <w:szCs w:val="24"/>
          <w:lang w:val="kk-KZ"/>
        </w:rPr>
        <w:t xml:space="preserve">5) мемлекеттік қызмет өтілі </w:t>
      </w:r>
      <w:r>
        <w:rPr>
          <w:color w:val="000000"/>
          <w:sz w:val="24"/>
          <w:szCs w:val="24"/>
          <w:lang w:val="kk-KZ"/>
        </w:rPr>
        <w:t>үш</w:t>
      </w:r>
      <w:r w:rsidRPr="0034753F">
        <w:rPr>
          <w:color w:val="000000"/>
          <w:sz w:val="24"/>
          <w:szCs w:val="24"/>
          <w:lang w:val="kk-KZ"/>
        </w:rPr>
        <w:t xml:space="preserve"> жылдан кем емес, оның ішінде орталық немесе облыстық деңгейдегі құқық қорғау органдарының немесе арнайы мемлекеттік органдар</w:t>
      </w:r>
      <w:r>
        <w:rPr>
          <w:color w:val="000000"/>
          <w:sz w:val="24"/>
          <w:szCs w:val="24"/>
          <w:lang w:val="kk-KZ"/>
        </w:rPr>
        <w:t>ын</w:t>
      </w:r>
      <w:r w:rsidRPr="0034753F">
        <w:rPr>
          <w:color w:val="000000"/>
          <w:sz w:val="24"/>
          <w:szCs w:val="24"/>
          <w:lang w:val="kk-KZ"/>
        </w:rPr>
        <w:t xml:space="preserve">ың </w:t>
      </w:r>
      <w:r>
        <w:rPr>
          <w:color w:val="000000"/>
          <w:sz w:val="24"/>
          <w:szCs w:val="24"/>
          <w:lang w:val="kk-KZ"/>
        </w:rPr>
        <w:t xml:space="preserve">басшылық лауазымдарында </w:t>
      </w:r>
      <w:r w:rsidRPr="0034753F">
        <w:rPr>
          <w:color w:val="000000"/>
          <w:sz w:val="24"/>
          <w:szCs w:val="24"/>
          <w:lang w:val="kk-KZ"/>
        </w:rPr>
        <w:t>немесе Қарулы Күштер әскери басқару</w:t>
      </w:r>
      <w:r>
        <w:rPr>
          <w:color w:val="000000"/>
          <w:sz w:val="24"/>
          <w:szCs w:val="24"/>
          <w:lang w:val="kk-KZ"/>
        </w:rPr>
        <w:t xml:space="preserve"> органдарының тактикалық деңгей</w:t>
      </w:r>
      <w:r w:rsidRPr="0034753F">
        <w:rPr>
          <w:color w:val="000000"/>
          <w:sz w:val="24"/>
          <w:szCs w:val="24"/>
          <w:lang w:val="kk-KZ"/>
        </w:rPr>
        <w:t>і</w:t>
      </w:r>
      <w:r>
        <w:rPr>
          <w:color w:val="000000"/>
          <w:sz w:val="24"/>
          <w:szCs w:val="24"/>
          <w:lang w:val="kk-KZ"/>
        </w:rPr>
        <w:t xml:space="preserve">нен </w:t>
      </w:r>
      <w:r w:rsidRPr="0034753F">
        <w:rPr>
          <w:color w:val="000000"/>
          <w:sz w:val="24"/>
          <w:szCs w:val="24"/>
          <w:lang w:val="kk-KZ"/>
        </w:rPr>
        <w:t xml:space="preserve">төмен емес немесе әскери оқу орындарының </w:t>
      </w:r>
      <w:r>
        <w:rPr>
          <w:color w:val="000000"/>
          <w:sz w:val="24"/>
          <w:szCs w:val="24"/>
          <w:lang w:val="kk-KZ"/>
        </w:rPr>
        <w:t xml:space="preserve">басшылық </w:t>
      </w:r>
      <w:r w:rsidRPr="0034753F">
        <w:rPr>
          <w:color w:val="000000"/>
          <w:sz w:val="24"/>
          <w:szCs w:val="24"/>
          <w:lang w:val="kk-KZ"/>
        </w:rPr>
        <w:t>лауазымдарында</w:t>
      </w:r>
      <w:r>
        <w:rPr>
          <w:color w:val="000000"/>
          <w:sz w:val="24"/>
          <w:szCs w:val="24"/>
          <w:lang w:val="kk-KZ"/>
        </w:rPr>
        <w:t xml:space="preserve">, </w:t>
      </w:r>
      <w:r w:rsidRPr="0034753F">
        <w:rPr>
          <w:color w:val="000000"/>
          <w:sz w:val="24"/>
          <w:szCs w:val="24"/>
          <w:lang w:val="kk-KZ"/>
        </w:rPr>
        <w:t xml:space="preserve">жергілікті әскери басқару органдарының </w:t>
      </w:r>
      <w:r>
        <w:rPr>
          <w:color w:val="000000"/>
          <w:sz w:val="24"/>
          <w:szCs w:val="24"/>
          <w:lang w:val="kk-KZ"/>
        </w:rPr>
        <w:t xml:space="preserve">немесе </w:t>
      </w:r>
      <w:r w:rsidRPr="0034753F">
        <w:rPr>
          <w:color w:val="000000"/>
          <w:sz w:val="24"/>
          <w:szCs w:val="24"/>
          <w:lang w:val="kk-KZ"/>
        </w:rPr>
        <w:t xml:space="preserve">әскери оқу орындарының лауазымдарында екі жылдан кем емес; </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E06129" w:rsidRDefault="00A802C4"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8) ғылыми дәрежесінің болуы;**</w:t>
      </w:r>
    </w:p>
    <w:p w:rsidR="00E06129" w:rsidRDefault="00A802C4" w:rsidP="00E06129">
      <w:pPr>
        <w:shd w:val="clear" w:color="auto" w:fill="FFFFFF"/>
        <w:tabs>
          <w:tab w:val="left" w:pos="34"/>
          <w:tab w:val="left" w:pos="851"/>
        </w:tabs>
        <w:ind w:left="34" w:right="34" w:firstLine="533"/>
        <w:jc w:val="both"/>
        <w:rPr>
          <w:rFonts w:eastAsia="Calibri"/>
          <w:color w:val="000000"/>
          <w:sz w:val="24"/>
          <w:szCs w:val="24"/>
          <w:lang w:val="kk-KZ"/>
        </w:rPr>
      </w:pPr>
      <w:r w:rsidRPr="0034753F">
        <w:rPr>
          <w:rFonts w:eastAsia="Calibri"/>
          <w:color w:val="000000"/>
          <w:sz w:val="24"/>
          <w:szCs w:val="24"/>
          <w:lang w:val="kk-KZ"/>
        </w:rPr>
        <w:t>9) сот орындаушысы лауазымына жұмыс тәжірибесі талаптары қолданылмайды.</w:t>
      </w:r>
    </w:p>
    <w:p w:rsidR="00E06129" w:rsidRDefault="00E06129" w:rsidP="00E06129">
      <w:pPr>
        <w:shd w:val="clear" w:color="auto" w:fill="FFFFFF"/>
        <w:tabs>
          <w:tab w:val="left" w:pos="34"/>
          <w:tab w:val="left" w:pos="851"/>
        </w:tabs>
        <w:ind w:left="34" w:right="34" w:firstLine="533"/>
        <w:jc w:val="both"/>
        <w:rPr>
          <w:i/>
          <w:sz w:val="24"/>
          <w:szCs w:val="24"/>
          <w:lang w:val="kk-KZ"/>
        </w:rPr>
      </w:pPr>
    </w:p>
    <w:p w:rsidR="00E06129" w:rsidRDefault="00E06129" w:rsidP="00E06129">
      <w:pPr>
        <w:ind w:firstLine="567"/>
        <w:jc w:val="both"/>
        <w:rPr>
          <w:b/>
          <w:sz w:val="24"/>
          <w:szCs w:val="24"/>
          <w:lang w:val="kk-KZ"/>
        </w:rPr>
      </w:pPr>
      <w:r w:rsidRPr="00E06129">
        <w:rPr>
          <w:b/>
          <w:sz w:val="24"/>
          <w:szCs w:val="24"/>
          <w:lang w:val="kk-KZ"/>
        </w:rPr>
        <w:t>С-О-</w:t>
      </w:r>
      <w:r>
        <w:rPr>
          <w:b/>
          <w:sz w:val="24"/>
          <w:szCs w:val="24"/>
          <w:lang w:val="kk-KZ"/>
        </w:rPr>
        <w:t>5</w:t>
      </w:r>
      <w:r w:rsidRPr="00E06129">
        <w:rPr>
          <w:b/>
          <w:sz w:val="24"/>
          <w:szCs w:val="24"/>
          <w:lang w:val="kk-KZ"/>
        </w:rPr>
        <w:t xml:space="preserve"> мемлекеттік әкімшілік лауазымдары санаттарына келесідей үлгілік біліктілік талаптары белгіленеді:</w:t>
      </w:r>
    </w:p>
    <w:p w:rsidR="0039291D" w:rsidRDefault="0039291D" w:rsidP="00E06129">
      <w:pPr>
        <w:ind w:firstLine="567"/>
        <w:jc w:val="both"/>
        <w:rPr>
          <w:sz w:val="24"/>
          <w:szCs w:val="24"/>
          <w:lang w:val="kk-KZ"/>
        </w:rPr>
      </w:pPr>
      <w:r>
        <w:rPr>
          <w:sz w:val="24"/>
          <w:szCs w:val="24"/>
          <w:lang w:val="kk-KZ"/>
        </w:rPr>
        <w:t>б</w:t>
      </w:r>
      <w:r w:rsidRPr="0039291D">
        <w:rPr>
          <w:sz w:val="24"/>
          <w:szCs w:val="24"/>
          <w:lang w:val="kk-KZ"/>
        </w:rPr>
        <w:t>астамалық</w:t>
      </w:r>
      <w:r>
        <w:rPr>
          <w:sz w:val="24"/>
          <w:szCs w:val="24"/>
          <w:lang w:val="kk-KZ"/>
        </w:rPr>
        <w:t>,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9291D" w:rsidRPr="0039291D" w:rsidRDefault="0039291D" w:rsidP="00E06129">
      <w:pPr>
        <w:ind w:firstLine="567"/>
        <w:jc w:val="both"/>
        <w:rPr>
          <w:sz w:val="24"/>
          <w:szCs w:val="24"/>
          <w:lang w:val="kk-KZ"/>
        </w:rPr>
      </w:pPr>
      <w:r>
        <w:rPr>
          <w:sz w:val="24"/>
          <w:szCs w:val="24"/>
          <w:lang w:val="kk-KZ"/>
        </w:rPr>
        <w:t>Жұмыс тәжірибесі келесі талаптардың біріне сәйкес болуы тиіс</w:t>
      </w:r>
      <w:r w:rsidRPr="0039291D">
        <w:rPr>
          <w:sz w:val="24"/>
          <w:szCs w:val="24"/>
          <w:lang w:val="kk-KZ"/>
        </w:rPr>
        <w:t>:</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1) мемлекеттік қызмет өтілі бір жарым</w:t>
      </w:r>
      <w:r w:rsidRPr="0034753F">
        <w:rPr>
          <w:rFonts w:eastAsia="Calibri"/>
          <w:color w:val="000000"/>
          <w:sz w:val="24"/>
          <w:szCs w:val="24"/>
          <w:lang w:val="kk-KZ"/>
        </w:rPr>
        <w:t xml:space="preserve"> жылдан кем емес, оның ішінде мемлекеттік органның штат кестесінде көзделген келесі төменгі санаттағы лауазымдарда немесе В-</w:t>
      </w:r>
      <w:r>
        <w:rPr>
          <w:rFonts w:eastAsia="Calibri"/>
          <w:color w:val="000000"/>
          <w:sz w:val="24"/>
          <w:szCs w:val="24"/>
          <w:lang w:val="kk-KZ"/>
        </w:rPr>
        <w:t>6</w:t>
      </w:r>
      <w:r w:rsidRPr="0034753F">
        <w:rPr>
          <w:rFonts w:eastAsia="Calibri"/>
          <w:color w:val="000000"/>
          <w:sz w:val="24"/>
          <w:szCs w:val="24"/>
          <w:lang w:val="kk-KZ"/>
        </w:rPr>
        <w:t xml:space="preserve">, </w:t>
      </w:r>
      <w:r w:rsidRPr="0034753F">
        <w:rPr>
          <w:rFonts w:eastAsia="Calibri"/>
          <w:color w:val="000000"/>
          <w:sz w:val="24"/>
          <w:szCs w:val="24"/>
          <w:lang w:val="kk-KZ"/>
        </w:rPr>
        <w:lastRenderedPageBreak/>
        <w:t>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лауазымдарда немесе </w:t>
      </w:r>
      <w:r>
        <w:rPr>
          <w:rFonts w:eastAsia="Calibri"/>
          <w:color w:val="000000"/>
          <w:sz w:val="24"/>
          <w:szCs w:val="24"/>
          <w:lang w:val="kk-KZ"/>
        </w:rPr>
        <w:t xml:space="preserve">Тізіліммен айқындалған </w:t>
      </w:r>
      <w:r w:rsidR="00AB501C">
        <w:rPr>
          <w:rFonts w:eastAsia="Calibri"/>
          <w:color w:val="000000"/>
          <w:sz w:val="24"/>
          <w:szCs w:val="24"/>
          <w:lang w:val="kk-KZ"/>
        </w:rPr>
        <w:t>«</w:t>
      </w:r>
      <w:r w:rsidRPr="0034753F">
        <w:rPr>
          <w:rFonts w:eastAsia="Calibri"/>
          <w:color w:val="000000"/>
          <w:sz w:val="24"/>
          <w:szCs w:val="24"/>
          <w:lang w:val="kk-KZ"/>
        </w:rPr>
        <w:t>А</w:t>
      </w:r>
      <w:r w:rsidR="00AB501C">
        <w:rPr>
          <w:rFonts w:eastAsia="Calibri"/>
          <w:color w:val="000000"/>
          <w:sz w:val="24"/>
          <w:szCs w:val="24"/>
          <w:lang w:val="kk-KZ"/>
        </w:rPr>
        <w:t>»</w:t>
      </w:r>
      <w:r w:rsidRPr="0034753F">
        <w:rPr>
          <w:rFonts w:eastAsia="Calibri"/>
          <w:color w:val="000000"/>
          <w:sz w:val="24"/>
          <w:szCs w:val="24"/>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sidRPr="0034753F">
        <w:rPr>
          <w:rFonts w:eastAsia="Calibri"/>
          <w:color w:val="000000"/>
          <w:sz w:val="24"/>
          <w:szCs w:val="24"/>
          <w:lang w:val="kk-KZ"/>
        </w:rPr>
        <w:t xml:space="preserve">2) осы санаттағы нақты лауазымның функционалдық бағыттарына сәйкес салаларда </w:t>
      </w:r>
      <w:r>
        <w:rPr>
          <w:rFonts w:eastAsia="Calibri"/>
          <w:color w:val="000000"/>
          <w:sz w:val="24"/>
          <w:szCs w:val="24"/>
          <w:lang w:val="kk-KZ"/>
        </w:rPr>
        <w:t>екі жарым</w:t>
      </w:r>
      <w:r w:rsidRPr="0034753F">
        <w:rPr>
          <w:rFonts w:eastAsia="Calibri"/>
          <w:color w:val="000000"/>
          <w:sz w:val="24"/>
          <w:szCs w:val="24"/>
          <w:lang w:val="kk-KZ"/>
        </w:rPr>
        <w:t xml:space="preserve"> жылдан кем емес, оның ішінде мемлекеттік органның штат кестесінде көзделген келесі төменгі</w:t>
      </w:r>
      <w:r>
        <w:rPr>
          <w:rFonts w:eastAsia="Calibri"/>
          <w:color w:val="000000"/>
          <w:sz w:val="24"/>
          <w:szCs w:val="24"/>
          <w:lang w:val="kk-KZ"/>
        </w:rPr>
        <w:t xml:space="preserve"> санаттағы лауазымдарда немесе </w:t>
      </w:r>
      <w:r w:rsidRPr="0034753F">
        <w:rPr>
          <w:rFonts w:eastAsia="Calibri"/>
          <w:color w:val="000000"/>
          <w:sz w:val="24"/>
          <w:szCs w:val="24"/>
          <w:lang w:val="kk-KZ"/>
        </w:rPr>
        <w:t xml:space="preserve"> 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лауазымдарда немесе </w:t>
      </w:r>
      <w:r>
        <w:rPr>
          <w:rFonts w:eastAsia="Calibri"/>
          <w:color w:val="000000"/>
          <w:sz w:val="24"/>
          <w:szCs w:val="24"/>
          <w:lang w:val="kk-KZ"/>
        </w:rPr>
        <w:t xml:space="preserve">Тізіліммен айқындалған </w:t>
      </w:r>
      <w:r w:rsidR="00AB501C">
        <w:rPr>
          <w:rFonts w:eastAsia="Calibri"/>
          <w:color w:val="000000"/>
          <w:sz w:val="24"/>
          <w:szCs w:val="24"/>
          <w:lang w:val="kk-KZ"/>
        </w:rPr>
        <w:t>«</w:t>
      </w:r>
      <w:r w:rsidRPr="0034753F">
        <w:rPr>
          <w:rFonts w:eastAsia="Calibri"/>
          <w:color w:val="000000"/>
          <w:sz w:val="24"/>
          <w:szCs w:val="24"/>
          <w:lang w:val="kk-KZ"/>
        </w:rPr>
        <w:t>А</w:t>
      </w:r>
      <w:r w:rsidR="00AB501C">
        <w:rPr>
          <w:rFonts w:eastAsia="Calibri"/>
          <w:color w:val="000000"/>
          <w:sz w:val="24"/>
          <w:szCs w:val="24"/>
          <w:lang w:val="kk-KZ"/>
        </w:rPr>
        <w:t>»</w:t>
      </w:r>
      <w:r w:rsidRPr="0034753F">
        <w:rPr>
          <w:rFonts w:eastAsia="Calibri"/>
          <w:color w:val="000000"/>
          <w:sz w:val="24"/>
          <w:szCs w:val="24"/>
          <w:lang w:val="kk-KZ"/>
        </w:rPr>
        <w:t xml:space="preserve"> корпусының мемлекеттік әкімшілік лауазымдарында немесе саяси мемлекеттік лауазымдарда мемлекеттік қызмет өтілі бір жылдан кем емес;</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 xml:space="preserve">3) </w:t>
      </w:r>
      <w:r w:rsidRPr="0034753F">
        <w:rPr>
          <w:rFonts w:eastAsia="Calibri"/>
          <w:color w:val="000000"/>
          <w:sz w:val="24"/>
          <w:szCs w:val="24"/>
          <w:lang w:val="kk-KZ"/>
        </w:rPr>
        <w:t>В-</w:t>
      </w:r>
      <w:r>
        <w:rPr>
          <w:rFonts w:eastAsia="Calibri"/>
          <w:color w:val="000000"/>
          <w:sz w:val="24"/>
          <w:szCs w:val="24"/>
          <w:lang w:val="kk-KZ"/>
        </w:rPr>
        <w:t>6</w:t>
      </w:r>
      <w:r w:rsidRPr="0034753F">
        <w:rPr>
          <w:rFonts w:eastAsia="Calibri"/>
          <w:color w:val="000000"/>
          <w:sz w:val="24"/>
          <w:szCs w:val="24"/>
          <w:lang w:val="kk-KZ"/>
        </w:rPr>
        <w:t>, С-</w:t>
      </w:r>
      <w:r>
        <w:rPr>
          <w:rFonts w:eastAsia="Calibri"/>
          <w:color w:val="000000"/>
          <w:sz w:val="24"/>
          <w:szCs w:val="24"/>
          <w:lang w:val="kk-KZ"/>
        </w:rPr>
        <w:t>5</w:t>
      </w:r>
      <w:r w:rsidRPr="0034753F">
        <w:rPr>
          <w:rFonts w:eastAsia="Calibri"/>
          <w:color w:val="000000"/>
          <w:sz w:val="24"/>
          <w:szCs w:val="24"/>
          <w:lang w:val="kk-KZ"/>
        </w:rPr>
        <w:t>, C-O-</w:t>
      </w:r>
      <w:r>
        <w:rPr>
          <w:rFonts w:eastAsia="Calibri"/>
          <w:color w:val="000000"/>
          <w:sz w:val="24"/>
          <w:szCs w:val="24"/>
          <w:lang w:val="kk-KZ"/>
        </w:rPr>
        <w:t>6, C-R-4, D-5, D-O-6, Е-5, E-R-4,</w:t>
      </w:r>
      <w:r w:rsidRPr="0034753F">
        <w:rPr>
          <w:rFonts w:eastAsia="Calibri"/>
          <w:color w:val="000000"/>
          <w:sz w:val="24"/>
          <w:szCs w:val="24"/>
          <w:lang w:val="kk-KZ"/>
        </w:rPr>
        <w:t xml:space="preserve"> </w:t>
      </w:r>
      <w:r w:rsidRPr="00E56270">
        <w:rPr>
          <w:color w:val="000000"/>
          <w:sz w:val="24"/>
          <w:szCs w:val="24"/>
          <w:lang w:val="kk-KZ"/>
        </w:rPr>
        <w:t>E-G-</w:t>
      </w:r>
      <w:r>
        <w:rPr>
          <w:color w:val="000000"/>
          <w:sz w:val="24"/>
          <w:szCs w:val="24"/>
          <w:lang w:val="kk-KZ"/>
        </w:rPr>
        <w:t>3</w:t>
      </w:r>
      <w:r w:rsidRPr="00E56270">
        <w:rPr>
          <w:color w:val="000000"/>
          <w:sz w:val="24"/>
          <w:szCs w:val="24"/>
          <w:lang w:val="kk-KZ"/>
        </w:rPr>
        <w:t xml:space="preserve"> </w:t>
      </w:r>
      <w:r w:rsidRPr="0034753F">
        <w:rPr>
          <w:rFonts w:eastAsia="Calibri"/>
          <w:color w:val="000000"/>
          <w:sz w:val="24"/>
          <w:szCs w:val="24"/>
          <w:lang w:val="kk-KZ"/>
        </w:rPr>
        <w:t xml:space="preserve">санаттарынан төмен емес мемлекеттік әкімшілік лауазымдарда немесе </w:t>
      </w:r>
      <w:r>
        <w:rPr>
          <w:rFonts w:eastAsia="Calibri"/>
          <w:color w:val="000000"/>
          <w:sz w:val="24"/>
          <w:szCs w:val="24"/>
          <w:lang w:val="kk-KZ"/>
        </w:rPr>
        <w:t xml:space="preserve">Тізіліммен айқындалған </w:t>
      </w:r>
      <w:r w:rsidR="00AB501C">
        <w:rPr>
          <w:rFonts w:eastAsia="Calibri"/>
          <w:color w:val="000000"/>
          <w:sz w:val="24"/>
          <w:szCs w:val="24"/>
          <w:lang w:val="kk-KZ"/>
        </w:rPr>
        <w:t>«</w:t>
      </w:r>
      <w:r w:rsidRPr="0034753F">
        <w:rPr>
          <w:rFonts w:eastAsia="Calibri"/>
          <w:color w:val="000000"/>
          <w:sz w:val="24"/>
          <w:szCs w:val="24"/>
          <w:lang w:val="kk-KZ"/>
        </w:rPr>
        <w:t>А</w:t>
      </w:r>
      <w:r w:rsidR="00AB501C">
        <w:rPr>
          <w:rFonts w:eastAsia="Calibri"/>
          <w:color w:val="000000"/>
          <w:sz w:val="24"/>
          <w:szCs w:val="24"/>
          <w:lang w:val="kk-KZ"/>
        </w:rPr>
        <w:t>»</w:t>
      </w:r>
      <w:r w:rsidRPr="0034753F">
        <w:rPr>
          <w:rFonts w:eastAsia="Calibri"/>
          <w:color w:val="000000"/>
          <w:sz w:val="24"/>
          <w:szCs w:val="24"/>
          <w:lang w:val="kk-KZ"/>
        </w:rPr>
        <w:t xml:space="preserve">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w:t>
      </w:r>
      <w:r>
        <w:rPr>
          <w:rFonts w:eastAsia="Calibri"/>
          <w:color w:val="000000"/>
          <w:sz w:val="24"/>
          <w:szCs w:val="24"/>
          <w:lang w:val="kk-KZ"/>
        </w:rPr>
        <w:t>,</w:t>
      </w:r>
      <w:r w:rsidRPr="0034753F">
        <w:rPr>
          <w:rFonts w:eastAsia="Calibri"/>
          <w:color w:val="000000"/>
          <w:sz w:val="24"/>
          <w:szCs w:val="24"/>
          <w:lang w:val="kk-KZ"/>
        </w:rPr>
        <w:t xml:space="preserve"> аудан (облыстық маңызы бар қала) мәслихатының депутаты мәртебесінде немесе халықаралық қызметкер мәртебесінде қызмет өтілі </w:t>
      </w:r>
      <w:r>
        <w:rPr>
          <w:rFonts w:eastAsia="Calibri"/>
          <w:color w:val="000000"/>
          <w:sz w:val="24"/>
          <w:szCs w:val="24"/>
          <w:lang w:val="kk-KZ"/>
        </w:rPr>
        <w:t xml:space="preserve">бір жарым </w:t>
      </w:r>
      <w:r w:rsidRPr="0034753F">
        <w:rPr>
          <w:rFonts w:eastAsia="Calibri"/>
          <w:color w:val="000000"/>
          <w:sz w:val="24"/>
          <w:szCs w:val="24"/>
          <w:lang w:val="kk-KZ"/>
        </w:rPr>
        <w:t>жылдан кем емес;</w:t>
      </w:r>
    </w:p>
    <w:p w:rsidR="00E06129" w:rsidRDefault="00E06129" w:rsidP="00E06129">
      <w:pPr>
        <w:shd w:val="clear" w:color="auto" w:fill="FFFFFF"/>
        <w:tabs>
          <w:tab w:val="left" w:pos="34"/>
        </w:tabs>
        <w:ind w:left="34" w:right="34" w:firstLine="533"/>
        <w:jc w:val="both"/>
        <w:rPr>
          <w:color w:val="000000"/>
          <w:sz w:val="24"/>
          <w:szCs w:val="24"/>
          <w:lang w:val="kk-KZ"/>
        </w:rPr>
      </w:pPr>
      <w:r>
        <w:rPr>
          <w:color w:val="000000"/>
          <w:sz w:val="24"/>
          <w:szCs w:val="24"/>
          <w:lang w:val="kk-KZ"/>
        </w:rPr>
        <w:t>4</w:t>
      </w:r>
      <w:r w:rsidRPr="0034753F">
        <w:rPr>
          <w:color w:val="000000"/>
          <w:sz w:val="24"/>
          <w:szCs w:val="24"/>
          <w:lang w:val="kk-KZ"/>
        </w:rPr>
        <w:t>) мемлекеттік қызмет өтілі орталық</w:t>
      </w:r>
      <w:r>
        <w:rPr>
          <w:color w:val="000000"/>
          <w:sz w:val="24"/>
          <w:szCs w:val="24"/>
          <w:lang w:val="kk-KZ"/>
        </w:rPr>
        <w:t>,</w:t>
      </w:r>
      <w:r w:rsidRPr="0034753F">
        <w:rPr>
          <w:color w:val="000000"/>
          <w:sz w:val="24"/>
          <w:szCs w:val="24"/>
          <w:lang w:val="kk-KZ"/>
        </w:rPr>
        <w:t xml:space="preserve"> облыстық </w:t>
      </w:r>
      <w:r>
        <w:rPr>
          <w:color w:val="000000"/>
          <w:sz w:val="24"/>
          <w:szCs w:val="24"/>
          <w:lang w:val="kk-KZ"/>
        </w:rPr>
        <w:t xml:space="preserve">немесе қалалық </w:t>
      </w:r>
      <w:r w:rsidRPr="0034753F">
        <w:rPr>
          <w:color w:val="000000"/>
          <w:sz w:val="24"/>
          <w:szCs w:val="24"/>
          <w:lang w:val="kk-KZ"/>
        </w:rPr>
        <w:t>деңгейдегі құқық қорғау органдарының немесе арнайы мемлекеттік органдар</w:t>
      </w:r>
      <w:r>
        <w:rPr>
          <w:color w:val="000000"/>
          <w:sz w:val="24"/>
          <w:szCs w:val="24"/>
          <w:lang w:val="kk-KZ"/>
        </w:rPr>
        <w:t>ын</w:t>
      </w:r>
      <w:r w:rsidRPr="0034753F">
        <w:rPr>
          <w:color w:val="000000"/>
          <w:sz w:val="24"/>
          <w:szCs w:val="24"/>
          <w:lang w:val="kk-KZ"/>
        </w:rPr>
        <w:t xml:space="preserve">ың </w:t>
      </w:r>
      <w:r>
        <w:rPr>
          <w:color w:val="000000"/>
          <w:sz w:val="24"/>
          <w:szCs w:val="24"/>
          <w:lang w:val="kk-KZ"/>
        </w:rPr>
        <w:t xml:space="preserve">лауазымдарында </w:t>
      </w:r>
      <w:r w:rsidRPr="0034753F">
        <w:rPr>
          <w:color w:val="000000"/>
          <w:sz w:val="24"/>
          <w:szCs w:val="24"/>
          <w:lang w:val="kk-KZ"/>
        </w:rPr>
        <w:t>немесе Қарулы Күштер әскери басқару</w:t>
      </w:r>
      <w:r>
        <w:rPr>
          <w:color w:val="000000"/>
          <w:sz w:val="24"/>
          <w:szCs w:val="24"/>
          <w:lang w:val="kk-KZ"/>
        </w:rPr>
        <w:t xml:space="preserve"> органдарының тактикалық деңгей</w:t>
      </w:r>
      <w:r w:rsidRPr="0034753F">
        <w:rPr>
          <w:color w:val="000000"/>
          <w:sz w:val="24"/>
          <w:szCs w:val="24"/>
          <w:lang w:val="kk-KZ"/>
        </w:rPr>
        <w:t>і</w:t>
      </w:r>
      <w:r>
        <w:rPr>
          <w:color w:val="000000"/>
          <w:sz w:val="24"/>
          <w:szCs w:val="24"/>
          <w:lang w:val="kk-KZ"/>
        </w:rPr>
        <w:t xml:space="preserve">нен </w:t>
      </w:r>
      <w:r w:rsidRPr="0034753F">
        <w:rPr>
          <w:color w:val="000000"/>
          <w:sz w:val="24"/>
          <w:szCs w:val="24"/>
          <w:lang w:val="kk-KZ"/>
        </w:rPr>
        <w:t>төмен емес</w:t>
      </w:r>
      <w:r>
        <w:rPr>
          <w:color w:val="000000"/>
          <w:sz w:val="24"/>
          <w:szCs w:val="24"/>
          <w:lang w:val="kk-KZ"/>
        </w:rPr>
        <w:t>,</w:t>
      </w:r>
      <w:r w:rsidRPr="0034753F">
        <w:rPr>
          <w:color w:val="000000"/>
          <w:sz w:val="24"/>
          <w:szCs w:val="24"/>
          <w:lang w:val="kk-KZ"/>
        </w:rPr>
        <w:t xml:space="preserve"> жергілікті әскери басқару органдарының </w:t>
      </w:r>
      <w:r>
        <w:rPr>
          <w:color w:val="000000"/>
          <w:sz w:val="24"/>
          <w:szCs w:val="24"/>
          <w:lang w:val="kk-KZ"/>
        </w:rPr>
        <w:t xml:space="preserve">немесе </w:t>
      </w:r>
      <w:r w:rsidRPr="0034753F">
        <w:rPr>
          <w:color w:val="000000"/>
          <w:sz w:val="24"/>
          <w:szCs w:val="24"/>
          <w:lang w:val="kk-KZ"/>
        </w:rPr>
        <w:t xml:space="preserve">әскери оқу орындарының лауазымдарында екі жылдан кем емес; </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5</w:t>
      </w:r>
      <w:r w:rsidRPr="0034753F">
        <w:rPr>
          <w:rFonts w:eastAsia="Calibri"/>
          <w:color w:val="000000"/>
          <w:sz w:val="24"/>
          <w:szCs w:val="24"/>
          <w:lang w:val="kk-KZ"/>
        </w:rPr>
        <w:t>) осы санаттағы нақты лауазымның функционалдық бағытына сәйкес салаларда жұмыс өтілі үш жылдан кем емес</w:t>
      </w:r>
      <w:r>
        <w:rPr>
          <w:rFonts w:eastAsia="Calibri"/>
          <w:color w:val="000000"/>
          <w:sz w:val="24"/>
          <w:szCs w:val="24"/>
          <w:lang w:val="kk-KZ"/>
        </w:rPr>
        <w:t>;</w:t>
      </w:r>
      <w:r w:rsidRPr="0034753F">
        <w:rPr>
          <w:rFonts w:eastAsia="Calibri"/>
          <w:color w:val="000000"/>
          <w:sz w:val="24"/>
          <w:szCs w:val="24"/>
          <w:lang w:val="kk-KZ"/>
        </w:rPr>
        <w:t>**</w:t>
      </w:r>
    </w:p>
    <w:p w:rsidR="00E06129" w:rsidRDefault="00E06129" w:rsidP="00E06129">
      <w:pPr>
        <w:shd w:val="clear" w:color="auto" w:fill="FFFFFF"/>
        <w:tabs>
          <w:tab w:val="left" w:pos="34"/>
        </w:tabs>
        <w:ind w:left="34" w:right="34" w:firstLine="533"/>
        <w:jc w:val="both"/>
        <w:rPr>
          <w:rFonts w:eastAsia="Calibri"/>
          <w:color w:val="000000"/>
          <w:sz w:val="24"/>
          <w:szCs w:val="24"/>
          <w:lang w:val="kk-KZ"/>
        </w:rPr>
      </w:pPr>
      <w:r>
        <w:rPr>
          <w:rFonts w:eastAsia="Calibri"/>
          <w:color w:val="000000"/>
          <w:sz w:val="24"/>
          <w:szCs w:val="24"/>
          <w:lang w:val="kk-KZ"/>
        </w:rPr>
        <w:t>6</w:t>
      </w:r>
      <w:r w:rsidRPr="0034753F">
        <w:rPr>
          <w:rFonts w:eastAsia="Calibri"/>
          <w:color w:val="000000"/>
          <w:sz w:val="24"/>
          <w:szCs w:val="24"/>
          <w:lang w:val="kk-KZ"/>
        </w:rPr>
        <w:t xml:space="preserve">) </w:t>
      </w:r>
      <w:r>
        <w:rPr>
          <w:rFonts w:eastAsia="Calibri"/>
          <w:color w:val="000000"/>
          <w:sz w:val="24"/>
          <w:szCs w:val="24"/>
          <w:lang w:val="kk-KZ"/>
        </w:rPr>
        <w:t xml:space="preserve">жоғары немесе </w:t>
      </w:r>
      <w:r w:rsidRPr="0034753F">
        <w:rPr>
          <w:rFonts w:eastAsia="Calibri"/>
          <w:color w:val="000000"/>
          <w:sz w:val="24"/>
          <w:szCs w:val="24"/>
          <w:lang w:val="kk-KZ"/>
        </w:rPr>
        <w:t xml:space="preserve">жоғары оқу орындарынан кейінгі </w:t>
      </w:r>
      <w:r>
        <w:rPr>
          <w:rFonts w:eastAsia="Calibri"/>
          <w:color w:val="000000"/>
          <w:sz w:val="24"/>
          <w:szCs w:val="24"/>
          <w:lang w:val="kk-KZ"/>
        </w:rPr>
        <w:t>білім</w:t>
      </w:r>
      <w:r w:rsidRPr="0034753F">
        <w:rPr>
          <w:rFonts w:eastAsia="Calibri"/>
          <w:color w:val="000000"/>
          <w:sz w:val="24"/>
          <w:szCs w:val="24"/>
          <w:lang w:val="kk-KZ"/>
        </w:rPr>
        <w:t xml:space="preserve">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E06129" w:rsidRDefault="00E06129" w:rsidP="00E06129">
      <w:pPr>
        <w:shd w:val="clear" w:color="auto" w:fill="FFFFFF"/>
        <w:tabs>
          <w:tab w:val="left" w:pos="34"/>
        </w:tabs>
        <w:ind w:left="34" w:right="34" w:firstLine="533"/>
        <w:jc w:val="both"/>
        <w:rPr>
          <w:i/>
          <w:sz w:val="24"/>
          <w:szCs w:val="24"/>
          <w:lang w:val="kk-KZ"/>
        </w:rPr>
      </w:pPr>
      <w:r>
        <w:rPr>
          <w:rFonts w:eastAsia="Calibri"/>
          <w:color w:val="000000"/>
          <w:sz w:val="24"/>
          <w:szCs w:val="24"/>
          <w:lang w:val="kk-KZ"/>
        </w:rPr>
        <w:t>7</w:t>
      </w:r>
      <w:r w:rsidRPr="0034753F">
        <w:rPr>
          <w:rFonts w:eastAsia="Calibri"/>
          <w:color w:val="000000"/>
          <w:sz w:val="24"/>
          <w:szCs w:val="24"/>
          <w:lang w:val="kk-KZ"/>
        </w:rPr>
        <w:t>) ғылыми дәрежесінің болуы;**</w:t>
      </w:r>
      <w:r w:rsidR="00A802C4">
        <w:rPr>
          <w:i/>
          <w:sz w:val="24"/>
          <w:szCs w:val="24"/>
          <w:lang w:val="kk-KZ"/>
        </w:rPr>
        <w:t xml:space="preserve"> </w:t>
      </w:r>
    </w:p>
    <w:p w:rsidR="00A802C4" w:rsidRDefault="00A802C4" w:rsidP="00E06129">
      <w:pPr>
        <w:shd w:val="clear" w:color="auto" w:fill="FFFFFF"/>
        <w:tabs>
          <w:tab w:val="left" w:pos="34"/>
        </w:tabs>
        <w:ind w:left="34" w:right="34" w:firstLine="533"/>
        <w:jc w:val="both"/>
        <w:rPr>
          <w:i/>
          <w:sz w:val="24"/>
          <w:szCs w:val="24"/>
          <w:lang w:val="kk-KZ"/>
        </w:rPr>
      </w:pPr>
      <w:r>
        <w:rPr>
          <w:i/>
          <w:sz w:val="24"/>
          <w:szCs w:val="24"/>
          <w:lang w:val="kk-KZ"/>
        </w:rPr>
        <w:t>Ескертуге: осы талап «Б» корпусының мемлекеттік әкімшілік лауазымына орналасуға жалпы конкурсқа қатысушылар үшін қойылады.</w:t>
      </w:r>
    </w:p>
    <w:p w:rsidR="00A802C4" w:rsidRDefault="00A802C4" w:rsidP="00A802C4">
      <w:pPr>
        <w:shd w:val="clear" w:color="auto" w:fill="FFFFFF"/>
        <w:ind w:firstLine="567"/>
        <w:jc w:val="both"/>
        <w:rPr>
          <w:b/>
          <w:sz w:val="24"/>
          <w:szCs w:val="24"/>
          <w:lang w:val="kk-KZ"/>
        </w:rPr>
      </w:pPr>
    </w:p>
    <w:p w:rsidR="00E06129" w:rsidRDefault="00E06129" w:rsidP="00E06129">
      <w:pPr>
        <w:tabs>
          <w:tab w:val="left" w:pos="-1405"/>
          <w:tab w:val="left" w:pos="993"/>
          <w:tab w:val="left" w:pos="9554"/>
        </w:tabs>
        <w:ind w:left="567" w:right="-852" w:hanging="567"/>
        <w:jc w:val="center"/>
        <w:outlineLvl w:val="0"/>
        <w:rPr>
          <w:b/>
          <w:sz w:val="24"/>
          <w:szCs w:val="24"/>
          <w:lang w:val="kk-KZ"/>
        </w:rPr>
      </w:pPr>
      <w:r w:rsidRPr="009727E0">
        <w:rPr>
          <w:b/>
          <w:sz w:val="24"/>
          <w:szCs w:val="24"/>
          <w:lang w:val="kk-KZ"/>
        </w:rPr>
        <w:t>Мемлекеттік әкімшілік қызметшілердің лауазымдық жалақысы</w:t>
      </w:r>
    </w:p>
    <w:p w:rsidR="00E06129" w:rsidRDefault="00E06129" w:rsidP="00E06129">
      <w:pPr>
        <w:tabs>
          <w:tab w:val="left" w:pos="-1405"/>
          <w:tab w:val="left" w:pos="993"/>
          <w:tab w:val="left" w:pos="9554"/>
        </w:tabs>
        <w:ind w:left="567" w:right="-852" w:firstLine="142"/>
        <w:jc w:val="center"/>
        <w:outlineLvl w:val="0"/>
        <w:rPr>
          <w:b/>
          <w:i/>
          <w:sz w:val="24"/>
          <w:szCs w:val="24"/>
          <w:lang w:val="kk-KZ"/>
        </w:rPr>
      </w:pPr>
    </w:p>
    <w:tbl>
      <w:tblPr>
        <w:tblW w:w="96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990"/>
      </w:tblGrid>
      <w:tr w:rsidR="00E06129" w:rsidRPr="009727E0" w:rsidTr="00E06129">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widowControl w:val="0"/>
              <w:tabs>
                <w:tab w:val="left" w:pos="132"/>
                <w:tab w:val="left" w:pos="6663"/>
              </w:tabs>
              <w:ind w:left="-1440" w:right="365"/>
              <w:jc w:val="right"/>
              <w:rPr>
                <w:b/>
                <w:sz w:val="24"/>
                <w:szCs w:val="24"/>
              </w:rPr>
            </w:pPr>
            <w:r w:rsidRPr="009727E0">
              <w:rPr>
                <w:b/>
                <w:sz w:val="24"/>
                <w:szCs w:val="24"/>
                <w:lang w:val="kk-KZ"/>
              </w:rPr>
              <w:t>Санат</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06129" w:rsidRPr="00E06129" w:rsidRDefault="00E06129" w:rsidP="00816688">
            <w:pPr>
              <w:keepNext/>
              <w:keepLines/>
              <w:widowControl w:val="0"/>
              <w:tabs>
                <w:tab w:val="left" w:pos="132"/>
                <w:tab w:val="left" w:pos="6663"/>
              </w:tabs>
              <w:ind w:left="-1440"/>
              <w:jc w:val="center"/>
              <w:rPr>
                <w:b/>
                <w:sz w:val="24"/>
                <w:szCs w:val="24"/>
              </w:rPr>
            </w:pPr>
            <w:r w:rsidRPr="00E06129">
              <w:rPr>
                <w:b/>
                <w:sz w:val="24"/>
                <w:szCs w:val="24"/>
                <w:lang w:val="kk-KZ"/>
              </w:rPr>
              <w:t>Еңбек сіңірген жылдарына байланысты</w:t>
            </w:r>
          </w:p>
        </w:tc>
      </w:tr>
      <w:tr w:rsidR="00E06129" w:rsidRPr="009727E0" w:rsidTr="00E06129">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widowControl w:val="0"/>
              <w:tabs>
                <w:tab w:val="left" w:pos="132"/>
                <w:tab w:val="left" w:pos="6663"/>
              </w:tabs>
              <w:ind w:left="-1440" w:right="99"/>
              <w:jc w:val="center"/>
              <w:rPr>
                <w:b/>
              </w:rPr>
            </w:pPr>
          </w:p>
        </w:tc>
        <w:tc>
          <w:tcPr>
            <w:tcW w:w="3806"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rPr>
            </w:pPr>
            <w:r w:rsidRPr="009727E0">
              <w:rPr>
                <w:b/>
              </w:rPr>
              <w:t>min</w:t>
            </w:r>
          </w:p>
        </w:tc>
        <w:tc>
          <w:tcPr>
            <w:tcW w:w="3990"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rPr>
            </w:pPr>
            <w:r w:rsidRPr="009727E0">
              <w:rPr>
                <w:b/>
              </w:rPr>
              <w:t>max</w:t>
            </w:r>
          </w:p>
        </w:tc>
      </w:tr>
      <w:tr w:rsidR="00AB501C" w:rsidRPr="009727E0" w:rsidTr="00E06129">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AB501C" w:rsidRPr="00AB501C" w:rsidRDefault="00AB501C" w:rsidP="00AB501C">
            <w:pPr>
              <w:keepNext/>
              <w:keepLines/>
              <w:widowControl w:val="0"/>
              <w:tabs>
                <w:tab w:val="left" w:pos="132"/>
                <w:tab w:val="left" w:pos="6663"/>
              </w:tabs>
              <w:ind w:left="-1440" w:right="99"/>
              <w:jc w:val="center"/>
              <w:rPr>
                <w:sz w:val="24"/>
                <w:szCs w:val="24"/>
              </w:rPr>
            </w:pPr>
            <w:r>
              <w:rPr>
                <w:b/>
              </w:rPr>
              <w:t xml:space="preserve">                   </w:t>
            </w:r>
            <w:r w:rsidRPr="00AB501C">
              <w:rPr>
                <w:sz w:val="24"/>
                <w:szCs w:val="24"/>
              </w:rPr>
              <w:t>С-О-2</w:t>
            </w:r>
          </w:p>
        </w:tc>
        <w:tc>
          <w:tcPr>
            <w:tcW w:w="3806" w:type="dxa"/>
            <w:tcBorders>
              <w:top w:val="single" w:sz="4" w:space="0" w:color="auto"/>
              <w:left w:val="single" w:sz="4" w:space="0" w:color="auto"/>
              <w:bottom w:val="single" w:sz="4" w:space="0" w:color="auto"/>
              <w:right w:val="single" w:sz="4" w:space="0" w:color="auto"/>
            </w:tcBorders>
            <w:vAlign w:val="center"/>
          </w:tcPr>
          <w:p w:rsidR="00AB501C" w:rsidRPr="00AB501C" w:rsidRDefault="00AB501C" w:rsidP="0081668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sz w:val="24"/>
                <w:szCs w:val="24"/>
              </w:rPr>
            </w:pPr>
            <w:r w:rsidRPr="00AB501C">
              <w:rPr>
                <w:sz w:val="24"/>
                <w:szCs w:val="24"/>
              </w:rPr>
              <w:t>163 166</w:t>
            </w:r>
          </w:p>
        </w:tc>
        <w:tc>
          <w:tcPr>
            <w:tcW w:w="3990" w:type="dxa"/>
            <w:tcBorders>
              <w:top w:val="single" w:sz="4" w:space="0" w:color="auto"/>
              <w:left w:val="single" w:sz="4" w:space="0" w:color="auto"/>
              <w:bottom w:val="single" w:sz="4" w:space="0" w:color="auto"/>
              <w:right w:val="single" w:sz="4" w:space="0" w:color="auto"/>
            </w:tcBorders>
            <w:vAlign w:val="center"/>
          </w:tcPr>
          <w:p w:rsidR="00AB501C" w:rsidRPr="00AB501C" w:rsidRDefault="00AB501C" w:rsidP="00AB501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sz w:val="24"/>
                <w:szCs w:val="24"/>
              </w:rPr>
            </w:pPr>
            <w:r>
              <w:rPr>
                <w:sz w:val="24"/>
                <w:szCs w:val="24"/>
              </w:rPr>
              <w:t xml:space="preserve">                         </w:t>
            </w:r>
            <w:r w:rsidRPr="00AB501C">
              <w:rPr>
                <w:sz w:val="24"/>
                <w:szCs w:val="24"/>
              </w:rPr>
              <w:t>220 682</w:t>
            </w:r>
          </w:p>
        </w:tc>
      </w:tr>
      <w:tr w:rsidR="00E06129" w:rsidRPr="009727E0" w:rsidTr="00E06129">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132"/>
                <w:tab w:val="left" w:pos="6663"/>
              </w:tabs>
              <w:ind w:left="-1440" w:right="99" w:firstLine="1440"/>
              <w:jc w:val="center"/>
              <w:rPr>
                <w:b/>
                <w:i/>
                <w:sz w:val="24"/>
                <w:szCs w:val="24"/>
              </w:rPr>
            </w:pPr>
            <w:r w:rsidRPr="009727E0">
              <w:rPr>
                <w:sz w:val="24"/>
                <w:szCs w:val="24"/>
              </w:rPr>
              <w:t>С-О-4</w:t>
            </w:r>
          </w:p>
        </w:tc>
        <w:tc>
          <w:tcPr>
            <w:tcW w:w="3806"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109</w:t>
            </w:r>
            <w:r>
              <w:rPr>
                <w:sz w:val="24"/>
                <w:szCs w:val="24"/>
                <w:lang w:val="kk-KZ"/>
              </w:rPr>
              <w:t xml:space="preserve"> </w:t>
            </w:r>
            <w:r w:rsidRPr="009727E0">
              <w:rPr>
                <w:sz w:val="24"/>
                <w:szCs w:val="24"/>
                <w:lang w:val="kk-KZ"/>
              </w:rPr>
              <w:t>932</w:t>
            </w:r>
          </w:p>
        </w:tc>
        <w:tc>
          <w:tcPr>
            <w:tcW w:w="3990"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148</w:t>
            </w:r>
            <w:r>
              <w:rPr>
                <w:sz w:val="24"/>
                <w:szCs w:val="24"/>
                <w:lang w:val="kk-KZ"/>
              </w:rPr>
              <w:t xml:space="preserve"> </w:t>
            </w:r>
            <w:r w:rsidRPr="009727E0">
              <w:rPr>
                <w:sz w:val="24"/>
                <w:szCs w:val="24"/>
                <w:lang w:val="kk-KZ"/>
              </w:rPr>
              <w:t>242</w:t>
            </w:r>
          </w:p>
        </w:tc>
      </w:tr>
      <w:tr w:rsidR="00E06129" w:rsidRPr="009727E0" w:rsidTr="00E06129">
        <w:trPr>
          <w:cantSplit/>
          <w:trHeight w:val="303"/>
        </w:trPr>
        <w:tc>
          <w:tcPr>
            <w:tcW w:w="1843" w:type="dxa"/>
            <w:tcBorders>
              <w:top w:val="single" w:sz="4" w:space="0" w:color="auto"/>
              <w:left w:val="single" w:sz="4" w:space="0" w:color="auto"/>
              <w:bottom w:val="single" w:sz="4" w:space="0" w:color="auto"/>
              <w:right w:val="single" w:sz="4" w:space="0" w:color="auto"/>
            </w:tcBorders>
            <w:vAlign w:val="center"/>
          </w:tcPr>
          <w:p w:rsidR="00E06129" w:rsidRPr="009727E0" w:rsidRDefault="00E06129" w:rsidP="00816688">
            <w:pPr>
              <w:keepNext/>
              <w:keepLines/>
              <w:tabs>
                <w:tab w:val="left" w:pos="132"/>
                <w:tab w:val="left" w:pos="6663"/>
              </w:tabs>
              <w:ind w:left="-1440" w:right="99" w:firstLine="1440"/>
              <w:jc w:val="center"/>
              <w:rPr>
                <w:b/>
                <w:i/>
                <w:sz w:val="24"/>
                <w:szCs w:val="24"/>
              </w:rPr>
            </w:pPr>
            <w:r w:rsidRPr="009727E0">
              <w:rPr>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83</w:t>
            </w:r>
            <w:r>
              <w:rPr>
                <w:sz w:val="24"/>
                <w:szCs w:val="24"/>
                <w:lang w:val="kk-KZ"/>
              </w:rPr>
              <w:t xml:space="preserve"> </w:t>
            </w:r>
            <w:r w:rsidRPr="009727E0">
              <w:rPr>
                <w:sz w:val="24"/>
                <w:szCs w:val="24"/>
                <w:lang w:val="kk-KZ"/>
              </w:rPr>
              <w:t>282</w:t>
            </w:r>
          </w:p>
        </w:tc>
        <w:tc>
          <w:tcPr>
            <w:tcW w:w="3990" w:type="dxa"/>
            <w:tcBorders>
              <w:top w:val="single" w:sz="4" w:space="0" w:color="auto"/>
              <w:left w:val="single" w:sz="4" w:space="0" w:color="auto"/>
              <w:bottom w:val="single" w:sz="4" w:space="0" w:color="auto"/>
              <w:right w:val="single" w:sz="4" w:space="0" w:color="auto"/>
            </w:tcBorders>
          </w:tcPr>
          <w:p w:rsidR="00E06129" w:rsidRPr="009727E0" w:rsidRDefault="00E06129" w:rsidP="00816688">
            <w:pPr>
              <w:tabs>
                <w:tab w:val="left" w:pos="132"/>
              </w:tabs>
              <w:jc w:val="center"/>
              <w:rPr>
                <w:b/>
                <w:i/>
                <w:sz w:val="24"/>
                <w:szCs w:val="24"/>
                <w:lang w:val="kk-KZ"/>
              </w:rPr>
            </w:pPr>
            <w:r w:rsidRPr="009727E0">
              <w:rPr>
                <w:sz w:val="24"/>
                <w:szCs w:val="24"/>
                <w:lang w:val="kk-KZ"/>
              </w:rPr>
              <w:t>112</w:t>
            </w:r>
            <w:r>
              <w:rPr>
                <w:sz w:val="24"/>
                <w:szCs w:val="24"/>
                <w:lang w:val="kk-KZ"/>
              </w:rPr>
              <w:t xml:space="preserve"> </w:t>
            </w:r>
            <w:r w:rsidRPr="009727E0">
              <w:rPr>
                <w:sz w:val="24"/>
                <w:szCs w:val="24"/>
                <w:lang w:val="kk-KZ"/>
              </w:rPr>
              <w:t>431</w:t>
            </w:r>
          </w:p>
        </w:tc>
      </w:tr>
    </w:tbl>
    <w:p w:rsidR="00E06129" w:rsidRDefault="00E06129" w:rsidP="00A802C4">
      <w:pPr>
        <w:ind w:firstLine="708"/>
        <w:rPr>
          <w:b/>
          <w:sz w:val="24"/>
          <w:szCs w:val="24"/>
          <w:lang w:val="kk-KZ"/>
        </w:rPr>
      </w:pPr>
    </w:p>
    <w:p w:rsidR="00C13EAB" w:rsidRPr="00C13EAB" w:rsidRDefault="00116956" w:rsidP="00116956">
      <w:pPr>
        <w:shd w:val="clear" w:color="auto" w:fill="FFFFFF"/>
        <w:tabs>
          <w:tab w:val="left" w:pos="1935"/>
        </w:tabs>
        <w:rPr>
          <w:rFonts w:eastAsia="Calibri"/>
          <w:b/>
          <w:bCs/>
          <w:color w:val="000000"/>
          <w:sz w:val="24"/>
          <w:szCs w:val="24"/>
          <w:lang w:val="kk-KZ"/>
        </w:rPr>
      </w:pPr>
      <w:r>
        <w:rPr>
          <w:rFonts w:eastAsia="Calibri"/>
          <w:b/>
          <w:bCs/>
          <w:color w:val="000000"/>
          <w:sz w:val="24"/>
          <w:szCs w:val="24"/>
          <w:lang w:val="kk-KZ"/>
        </w:rPr>
        <w:t xml:space="preserve">           </w:t>
      </w:r>
      <w:r w:rsidR="006710B4">
        <w:rPr>
          <w:rFonts w:eastAsia="Calibri"/>
          <w:b/>
          <w:bCs/>
          <w:color w:val="000000"/>
          <w:sz w:val="24"/>
          <w:szCs w:val="24"/>
          <w:lang w:val="kk-KZ"/>
        </w:rPr>
        <w:t xml:space="preserve">1. </w:t>
      </w:r>
      <w:r w:rsidR="00FF315B">
        <w:rPr>
          <w:rFonts w:eastAsia="Calibri"/>
          <w:b/>
          <w:bCs/>
          <w:color w:val="000000"/>
          <w:sz w:val="24"/>
          <w:szCs w:val="24"/>
          <w:lang w:val="kk-KZ"/>
        </w:rPr>
        <w:t>Оқу-</w:t>
      </w:r>
      <w:r w:rsidR="00C13EAB" w:rsidRPr="00C13EAB">
        <w:rPr>
          <w:rFonts w:eastAsia="Calibri"/>
          <w:b/>
          <w:bCs/>
          <w:color w:val="000000"/>
          <w:sz w:val="24"/>
          <w:szCs w:val="24"/>
          <w:lang w:val="kk-KZ"/>
        </w:rPr>
        <w:t>әдістемел</w:t>
      </w:r>
      <w:r w:rsidR="00FF315B">
        <w:rPr>
          <w:rFonts w:eastAsia="Calibri"/>
          <w:b/>
          <w:bCs/>
          <w:color w:val="000000"/>
          <w:sz w:val="24"/>
          <w:szCs w:val="24"/>
          <w:lang w:val="kk-KZ"/>
        </w:rPr>
        <w:t>ік орталығы басшысының орынбасары</w:t>
      </w:r>
    </w:p>
    <w:p w:rsidR="00C13EAB" w:rsidRPr="00C13EAB" w:rsidRDefault="00116956" w:rsidP="00116956">
      <w:pPr>
        <w:shd w:val="clear" w:color="auto" w:fill="FFFFFF"/>
        <w:rPr>
          <w:rFonts w:eastAsia="Calibri"/>
          <w:b/>
          <w:bCs/>
          <w:color w:val="000000"/>
          <w:sz w:val="24"/>
          <w:szCs w:val="24"/>
          <w:lang w:val="kk-KZ"/>
        </w:rPr>
      </w:pPr>
      <w:r>
        <w:rPr>
          <w:rFonts w:eastAsia="Calibri"/>
          <w:b/>
          <w:bCs/>
          <w:color w:val="000000"/>
          <w:sz w:val="24"/>
          <w:szCs w:val="24"/>
          <w:lang w:val="kk-KZ"/>
        </w:rPr>
        <w:t xml:space="preserve">                        </w:t>
      </w:r>
      <w:r w:rsidR="00FF315B">
        <w:rPr>
          <w:rFonts w:eastAsia="Calibri"/>
          <w:b/>
          <w:bCs/>
          <w:color w:val="000000"/>
          <w:sz w:val="24"/>
          <w:szCs w:val="24"/>
          <w:lang w:val="kk-KZ"/>
        </w:rPr>
        <w:t>(С-О-2 санаты, 1 бірлік), (№ 01-02</w:t>
      </w:r>
      <w:r w:rsidR="00C13EAB" w:rsidRPr="00C13EAB">
        <w:rPr>
          <w:rFonts w:eastAsia="Calibri"/>
          <w:b/>
          <w:bCs/>
          <w:color w:val="000000"/>
          <w:sz w:val="24"/>
          <w:szCs w:val="24"/>
          <w:lang w:val="kk-KZ"/>
        </w:rPr>
        <w:t>)</w:t>
      </w:r>
    </w:p>
    <w:p w:rsidR="00E06129" w:rsidRPr="00E06129" w:rsidRDefault="00E06129" w:rsidP="00E06129">
      <w:pPr>
        <w:shd w:val="clear" w:color="auto" w:fill="FFFFFF"/>
        <w:tabs>
          <w:tab w:val="left" w:pos="851"/>
        </w:tabs>
        <w:ind w:firstLine="567"/>
        <w:jc w:val="both"/>
        <w:rPr>
          <w:rFonts w:eastAsia="Calibri"/>
          <w:b/>
          <w:bCs/>
          <w:color w:val="000000"/>
          <w:sz w:val="24"/>
          <w:szCs w:val="24"/>
          <w:lang w:val="kk-KZ"/>
        </w:rPr>
      </w:pPr>
      <w:r w:rsidRPr="00862463">
        <w:rPr>
          <w:rFonts w:eastAsia="Calibri"/>
          <w:b/>
          <w:bCs/>
          <w:color w:val="000000"/>
          <w:sz w:val="24"/>
          <w:szCs w:val="24"/>
          <w:lang w:val="kk-KZ"/>
        </w:rPr>
        <w:t>Функционалдық міндеттер</w:t>
      </w:r>
      <w:r w:rsidR="007A57E3">
        <w:rPr>
          <w:rFonts w:eastAsia="Calibri"/>
          <w:b/>
          <w:bCs/>
          <w:color w:val="000000"/>
          <w:sz w:val="24"/>
          <w:szCs w:val="24"/>
          <w:lang w:val="kk-KZ"/>
        </w:rPr>
        <w:t>і</w:t>
      </w:r>
      <w:r w:rsidR="0091401B">
        <w:rPr>
          <w:rFonts w:eastAsia="Calibri"/>
          <w:b/>
          <w:bCs/>
          <w:color w:val="000000"/>
          <w:sz w:val="24"/>
          <w:szCs w:val="24"/>
          <w:lang w:val="kk-KZ"/>
        </w:rPr>
        <w:t>:</w:t>
      </w:r>
      <w:r w:rsidR="00D17267">
        <w:rPr>
          <w:color w:val="000000"/>
          <w:sz w:val="24"/>
          <w:szCs w:val="24"/>
          <w:lang w:val="kk-KZ"/>
        </w:rPr>
        <w:t xml:space="preserve"> </w:t>
      </w:r>
      <w:r w:rsidR="00FF315B" w:rsidRPr="0089315F">
        <w:rPr>
          <w:color w:val="000000"/>
          <w:sz w:val="24"/>
          <w:szCs w:val="24"/>
          <w:lang w:val="kk-KZ"/>
        </w:rPr>
        <w:t>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Ережесіне сә</w:t>
      </w:r>
      <w:r w:rsidR="00FF315B">
        <w:rPr>
          <w:color w:val="000000"/>
          <w:sz w:val="24"/>
          <w:szCs w:val="24"/>
          <w:lang w:val="kk-KZ"/>
        </w:rPr>
        <w:t>й</w:t>
      </w:r>
      <w:r w:rsidR="00FF315B" w:rsidRPr="0089315F">
        <w:rPr>
          <w:color w:val="000000"/>
          <w:sz w:val="24"/>
          <w:szCs w:val="24"/>
          <w:lang w:val="kk-KZ"/>
        </w:rPr>
        <w:t>кес, оған жүктелген мақсат пен міндеттерді орындалуын қамтамасыз ет</w:t>
      </w:r>
      <w:r w:rsidR="00FF315B">
        <w:rPr>
          <w:color w:val="000000"/>
          <w:sz w:val="24"/>
          <w:szCs w:val="24"/>
          <w:lang w:val="kk-KZ"/>
        </w:rPr>
        <w:t>еді</w:t>
      </w:r>
      <w:r w:rsidR="00FF315B" w:rsidRPr="0089315F">
        <w:rPr>
          <w:color w:val="000000"/>
          <w:sz w:val="24"/>
          <w:szCs w:val="24"/>
          <w:lang w:val="kk-KZ"/>
        </w:rPr>
        <w:t>.</w:t>
      </w:r>
      <w:r w:rsidR="00FF315B">
        <w:rPr>
          <w:color w:val="000000"/>
          <w:sz w:val="24"/>
          <w:szCs w:val="24"/>
          <w:lang w:val="kk-KZ"/>
        </w:rPr>
        <w:t xml:space="preserve"> </w:t>
      </w:r>
      <w:r w:rsidR="00FF315B">
        <w:rPr>
          <w:sz w:val="24"/>
          <w:szCs w:val="24"/>
          <w:lang w:val="kk-KZ"/>
        </w:rPr>
        <w:t>Ж</w:t>
      </w:r>
      <w:r w:rsidR="00FF315B" w:rsidRPr="00807B28">
        <w:rPr>
          <w:sz w:val="24"/>
          <w:szCs w:val="24"/>
          <w:lang w:val="kk-KZ"/>
        </w:rPr>
        <w:t>етекшілік ететін бөлімдерге басшылықты, үйлестіруді және қызметін бақылауды жүзеге асырады</w:t>
      </w:r>
      <w:r w:rsidR="00FF315B">
        <w:rPr>
          <w:sz w:val="24"/>
          <w:szCs w:val="24"/>
          <w:lang w:val="kk-KZ"/>
        </w:rPr>
        <w:t>;</w:t>
      </w:r>
      <w:r w:rsidR="00FF315B" w:rsidRPr="00FE539B">
        <w:rPr>
          <w:sz w:val="24"/>
          <w:szCs w:val="24"/>
          <w:lang w:val="kk-KZ"/>
        </w:rPr>
        <w:t xml:space="preserve"> </w:t>
      </w:r>
      <w:r w:rsidR="00FF315B">
        <w:rPr>
          <w:sz w:val="24"/>
          <w:szCs w:val="24"/>
          <w:lang w:val="kk-KZ"/>
        </w:rPr>
        <w:t>оқытуды ұйымдастыру және жетілдіру мәселелері бойынша ұсыныстар енгізеді</w:t>
      </w:r>
      <w:r w:rsidR="00FF315B" w:rsidRPr="00D83821">
        <w:rPr>
          <w:sz w:val="24"/>
          <w:szCs w:val="24"/>
          <w:lang w:val="kk-KZ"/>
        </w:rPr>
        <w:t>;</w:t>
      </w:r>
      <w:r w:rsidR="00FF315B">
        <w:rPr>
          <w:sz w:val="24"/>
          <w:szCs w:val="24"/>
          <w:lang w:val="kk-KZ"/>
        </w:rPr>
        <w:t xml:space="preserve"> </w:t>
      </w:r>
      <w:r w:rsidR="00FF315B" w:rsidRPr="001F08F5">
        <w:rPr>
          <w:sz w:val="24"/>
          <w:szCs w:val="24"/>
          <w:lang w:val="kk-KZ"/>
        </w:rPr>
        <w:t>қызметтік және атқарушылық тәртіптің жай-күйін талдайды;</w:t>
      </w:r>
      <w:r w:rsidR="00FF315B" w:rsidRPr="00FE539B">
        <w:rPr>
          <w:sz w:val="24"/>
          <w:szCs w:val="24"/>
          <w:lang w:val="kk-KZ"/>
        </w:rPr>
        <w:t xml:space="preserve"> </w:t>
      </w:r>
      <w:r w:rsidR="00FF315B">
        <w:rPr>
          <w:sz w:val="24"/>
          <w:szCs w:val="24"/>
          <w:lang w:val="kk-KZ"/>
        </w:rPr>
        <w:t>ж</w:t>
      </w:r>
      <w:r w:rsidR="00FF315B" w:rsidRPr="00FE539B">
        <w:rPr>
          <w:sz w:val="24"/>
          <w:szCs w:val="24"/>
          <w:lang w:val="kk-KZ"/>
        </w:rPr>
        <w:t>аңа прогрессифтік нысандарды қолдану, мемлекеттік кірістер қызметкерлерінің оқыту әдістерін жетекшілік ететін бөлі</w:t>
      </w:r>
      <w:r w:rsidR="00FF315B">
        <w:rPr>
          <w:sz w:val="24"/>
          <w:szCs w:val="24"/>
          <w:lang w:val="kk-KZ"/>
        </w:rPr>
        <w:t>мдерге өз құзіретінде іске асырады</w:t>
      </w:r>
      <w:r w:rsidR="00FF315B" w:rsidRPr="00FE539B">
        <w:rPr>
          <w:sz w:val="24"/>
          <w:szCs w:val="24"/>
          <w:lang w:val="kk-KZ"/>
        </w:rPr>
        <w:t>; Қазақстан Республикасының  Астана қаласындағы Бүкіл әлемдік кеден ұйымының Аумақтық оқу орталығының бөлімімен аккредетивтелген басқа мекемелермен және халықаралық мекемелерге ұйымдастыруға қатысу</w:t>
      </w:r>
      <w:r w:rsidR="00FF315B">
        <w:rPr>
          <w:sz w:val="24"/>
          <w:szCs w:val="24"/>
          <w:lang w:val="kk-KZ"/>
        </w:rPr>
        <w:t xml:space="preserve">. </w:t>
      </w:r>
      <w:r w:rsidR="00FF315B" w:rsidRPr="00AF587B">
        <w:rPr>
          <w:sz w:val="24"/>
          <w:szCs w:val="24"/>
          <w:lang w:val="kk-KZ"/>
        </w:rPr>
        <w:t xml:space="preserve">Оқу-әдістемелік </w:t>
      </w:r>
      <w:r w:rsidR="00FF315B" w:rsidRPr="00AF587B">
        <w:rPr>
          <w:sz w:val="24"/>
          <w:szCs w:val="24"/>
          <w:lang w:val="kk-KZ"/>
        </w:rPr>
        <w:lastRenderedPageBreak/>
        <w:t>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Жас мамандармен тәлімгерлік жүмыстарды өткізеді, дәрістік сабақтар өткізу жөнінде педагогикалық шеберліктер дағдыларын тапсырады. Заң жүзінде өзіне орнатылған шек қоюларды қабылдайды, орындаушылық, қызметтік (еңбек) тәртіпті сақтауды қамтамасыз етеді. Қазақстан Республикасы мемлекеттік қызметкерлерінің  әдеп кодесін сақтайды.</w:t>
      </w:r>
    </w:p>
    <w:p w:rsidR="00A802C4" w:rsidRDefault="007A57E3" w:rsidP="00A802C4">
      <w:pPr>
        <w:ind w:firstLine="708"/>
        <w:jc w:val="both"/>
        <w:rPr>
          <w:color w:val="000000"/>
          <w:sz w:val="24"/>
          <w:szCs w:val="24"/>
          <w:lang w:val="kk-KZ"/>
        </w:rPr>
      </w:pPr>
      <w:r w:rsidRPr="007A57E3">
        <w:rPr>
          <w:rFonts w:eastAsia="Calibri"/>
          <w:b/>
          <w:bCs/>
          <w:color w:val="000000"/>
          <w:sz w:val="24"/>
          <w:szCs w:val="24"/>
          <w:lang w:val="kk-KZ"/>
        </w:rPr>
        <w:t>Конкурсқа қатысушыларға қойылатын талаптар:</w:t>
      </w:r>
      <w:r w:rsidRPr="007A57E3">
        <w:rPr>
          <w:rFonts w:eastAsia="Calibri"/>
          <w:color w:val="000000"/>
          <w:sz w:val="24"/>
          <w:szCs w:val="24"/>
          <w:lang w:val="kk-KZ"/>
        </w:rPr>
        <w:t xml:space="preserve"> </w:t>
      </w:r>
      <w:r w:rsidR="004C6A8E">
        <w:rPr>
          <w:color w:val="000000"/>
          <w:sz w:val="24"/>
          <w:szCs w:val="24"/>
          <w:lang w:val="kk-KZ"/>
        </w:rPr>
        <w:t>Құқық, білім, әлеуметтік ғылымдар, экономика және бизнес,</w:t>
      </w:r>
      <w:r w:rsidR="00895A41">
        <w:rPr>
          <w:color w:val="000000"/>
          <w:sz w:val="24"/>
          <w:szCs w:val="24"/>
          <w:lang w:val="kk-KZ"/>
        </w:rPr>
        <w:t xml:space="preserve"> </w:t>
      </w:r>
      <w:r w:rsidR="004C6A8E">
        <w:rPr>
          <w:color w:val="000000"/>
          <w:sz w:val="24"/>
          <w:szCs w:val="24"/>
          <w:lang w:val="kk-KZ"/>
        </w:rPr>
        <w:t>гуманитарлық ғылымдар</w:t>
      </w:r>
      <w:r w:rsidR="00FF315B">
        <w:rPr>
          <w:color w:val="000000"/>
          <w:sz w:val="24"/>
          <w:szCs w:val="24"/>
          <w:lang w:val="kk-KZ"/>
        </w:rPr>
        <w:t xml:space="preserve">, </w:t>
      </w:r>
      <w:r w:rsidR="004C6A8E">
        <w:rPr>
          <w:color w:val="000000"/>
          <w:sz w:val="24"/>
          <w:szCs w:val="24"/>
          <w:lang w:val="kk-KZ"/>
        </w:rPr>
        <w:t xml:space="preserve"> техник</w:t>
      </w:r>
      <w:r w:rsidR="00FF315B">
        <w:rPr>
          <w:color w:val="000000"/>
          <w:sz w:val="24"/>
          <w:szCs w:val="24"/>
          <w:lang w:val="kk-KZ"/>
        </w:rPr>
        <w:t>алық ғылымдар мен технологиялар салаларындағы жоғары білім.</w:t>
      </w:r>
    </w:p>
    <w:p w:rsidR="00B545D4" w:rsidRPr="00935691" w:rsidRDefault="00B545D4" w:rsidP="00A802C4">
      <w:pPr>
        <w:ind w:firstLine="708"/>
        <w:jc w:val="both"/>
        <w:rPr>
          <w:b/>
          <w:color w:val="000000"/>
          <w:sz w:val="24"/>
          <w:szCs w:val="24"/>
          <w:lang w:val="kk-KZ"/>
        </w:rPr>
      </w:pPr>
      <w:r w:rsidRPr="00B545D4">
        <w:rPr>
          <w:b/>
          <w:color w:val="000000"/>
          <w:sz w:val="24"/>
          <w:szCs w:val="24"/>
          <w:lang w:val="kk-KZ"/>
        </w:rPr>
        <w:t>2.</w:t>
      </w:r>
      <w:r>
        <w:rPr>
          <w:b/>
          <w:color w:val="000000"/>
          <w:sz w:val="24"/>
          <w:szCs w:val="24"/>
          <w:lang w:val="kk-KZ"/>
        </w:rPr>
        <w:t xml:space="preserve"> </w:t>
      </w:r>
      <w:r w:rsidR="00935691">
        <w:rPr>
          <w:b/>
          <w:color w:val="000000"/>
          <w:sz w:val="24"/>
          <w:szCs w:val="24"/>
          <w:lang w:val="kk-KZ"/>
        </w:rPr>
        <w:t xml:space="preserve">Ұйымдастыру-қаржы бөлімінің басшысы </w:t>
      </w:r>
      <w:r w:rsidR="00935691" w:rsidRPr="00935691">
        <w:rPr>
          <w:b/>
          <w:color w:val="000000"/>
          <w:sz w:val="24"/>
          <w:szCs w:val="24"/>
          <w:lang w:val="kk-KZ"/>
        </w:rPr>
        <w:t xml:space="preserve">(С-О-4 санаты, 1 </w:t>
      </w:r>
      <w:r w:rsidR="00935691">
        <w:rPr>
          <w:b/>
          <w:color w:val="000000"/>
          <w:sz w:val="24"/>
          <w:szCs w:val="24"/>
          <w:lang w:val="kk-KZ"/>
        </w:rPr>
        <w:t>бірлік</w:t>
      </w:r>
      <w:r w:rsidR="00935691" w:rsidRPr="00935691">
        <w:rPr>
          <w:b/>
          <w:color w:val="000000"/>
          <w:sz w:val="24"/>
          <w:szCs w:val="24"/>
          <w:lang w:val="kk-KZ"/>
        </w:rPr>
        <w:t>)</w:t>
      </w:r>
      <w:r w:rsidR="00FF315B">
        <w:rPr>
          <w:b/>
          <w:color w:val="000000"/>
          <w:sz w:val="24"/>
          <w:szCs w:val="24"/>
          <w:lang w:val="kk-KZ"/>
        </w:rPr>
        <w:t xml:space="preserve"> </w:t>
      </w:r>
    </w:p>
    <w:p w:rsidR="00935691" w:rsidRDefault="00935691" w:rsidP="00A802C4">
      <w:pPr>
        <w:ind w:firstLine="708"/>
        <w:jc w:val="both"/>
        <w:rPr>
          <w:sz w:val="24"/>
          <w:szCs w:val="24"/>
          <w:lang w:val="kk-KZ"/>
        </w:rPr>
      </w:pPr>
      <w:r w:rsidRPr="00862463">
        <w:rPr>
          <w:rFonts w:eastAsia="Calibri"/>
          <w:b/>
          <w:bCs/>
          <w:color w:val="000000"/>
          <w:sz w:val="24"/>
          <w:szCs w:val="24"/>
          <w:lang w:val="kk-KZ"/>
        </w:rPr>
        <w:t>Функционалдық міндеттер</w:t>
      </w:r>
      <w:r>
        <w:rPr>
          <w:rFonts w:eastAsia="Calibri"/>
          <w:b/>
          <w:bCs/>
          <w:color w:val="000000"/>
          <w:sz w:val="24"/>
          <w:szCs w:val="24"/>
          <w:lang w:val="kk-KZ"/>
        </w:rPr>
        <w:t>і:</w:t>
      </w:r>
      <w:r>
        <w:rPr>
          <w:color w:val="000000"/>
          <w:sz w:val="24"/>
          <w:szCs w:val="24"/>
          <w:lang w:val="kk-KZ"/>
        </w:rPr>
        <w:t xml:space="preserve"> 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және бөлімнің Ережесіне сәйкес, оған жүктелген мақсат пен міндеттерді орындалуын қамтамасыз етеді. Бөлім қызметіне жалпы басшылық жасайды; максималды орталықтандырылған есептегіштік жұмыстар негізінде және ақпараттық технологиялар мен заманауи техникалық құрылғыларды енгізу, есептілік пен бақылаудың прогрессивті формалары мен тәсілдерін, мемлекеттік құрылымның қызметі туралы толық және шынайы бухгалтерлік ақпараттарды әзірлеу және уақтылы ұсыну, оның мүліктік жағдайы мен шығыны негізінде бухгалтерлік есеп пен есептіліктің тиімді ұйымдастыруын қамтамасыз етеді;  </w:t>
      </w:r>
      <w:r>
        <w:rPr>
          <w:sz w:val="24"/>
          <w:szCs w:val="24"/>
          <w:lang w:val="kk-KZ"/>
        </w:rPr>
        <w:t>штаттық, қаржы тәртіпті, негізгі қаражатты есептен шығару заңдылығын, дебиторлық, кредиторлық қарыздың жағдайын бақылауды қамтамасыз етеді; ағымдағы жылдың мемлекеттік сатып алулар жоспарын әзірлейді, тауарларды, жұмыстарды және қызметтерді мемлекеттік сатып алуды өткізу бойынша жұмысын жүргізеді, мемлекеттік сатып алу бойынша келісім-шарттар жасайды; ОӘО әкімшілік-шаруашылықпен қамтамасыз етеді; ОӘО ғимаратының өндірістік санитария нормалары мен қағидаларына сәйкес тиісті жағдайларын қамтамасыз ету және шаруашылық қызмет көрсету; ОӘО ғимаратын қайта жаңарту, жөндеу және құрылыс салу бойынша сәйкес мемлекеттік органдармен жобалық-сметалық құжаттаманы келісу және рәсімдеу бойынша бақылау жасайды, ОӘМ тауарлы-материалдық құндылықтарын сақтау және бөліп беру есебі бойынша бақылайды;</w:t>
      </w:r>
      <w:r>
        <w:rPr>
          <w:color w:val="000000"/>
          <w:sz w:val="24"/>
          <w:szCs w:val="24"/>
          <w:lang w:val="kk-KZ"/>
        </w:rPr>
        <w:t xml:space="preserve"> ОӘО құжаттық қамтамасыз етуді бақылайды. </w:t>
      </w:r>
      <w:r>
        <w:rPr>
          <w:sz w:val="24"/>
          <w:szCs w:val="24"/>
          <w:lang w:val="kk-KZ"/>
        </w:rPr>
        <w:t>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Жас мамандармен тәлімгерлік жүмыстарды өткізеді, дәрістік сабақтар өткізу жөнінде педагогикалық шеберліктер дағдыларын тапсырады. З</w:t>
      </w:r>
      <w:r>
        <w:rPr>
          <w:color w:val="000000"/>
          <w:sz w:val="24"/>
          <w:szCs w:val="24"/>
          <w:lang w:val="kk-KZ"/>
        </w:rPr>
        <w:t xml:space="preserve">аңмен белгіленген шектеулерді қабылдайды, </w:t>
      </w:r>
      <w:r>
        <w:rPr>
          <w:sz w:val="24"/>
          <w:szCs w:val="24"/>
          <w:lang w:val="kk-KZ"/>
        </w:rPr>
        <w:t>орындаушылық, қызметтік (еңбек) тәртіпті сақтауды қамтамасыз етеді. Қазақстан Республикасы мемлекеттік қызметкерлерінің  әдеп кодексін сақтайды.</w:t>
      </w:r>
    </w:p>
    <w:p w:rsidR="00935691" w:rsidRDefault="00935691" w:rsidP="00A802C4">
      <w:pPr>
        <w:ind w:firstLine="708"/>
        <w:jc w:val="both"/>
        <w:rPr>
          <w:rFonts w:eastAsia="Calibri"/>
          <w:bCs/>
          <w:color w:val="000000"/>
          <w:sz w:val="24"/>
          <w:szCs w:val="24"/>
          <w:lang w:val="kk-KZ"/>
        </w:rPr>
      </w:pPr>
      <w:r w:rsidRPr="007A57E3">
        <w:rPr>
          <w:rFonts w:eastAsia="Calibri"/>
          <w:b/>
          <w:bCs/>
          <w:color w:val="000000"/>
          <w:sz w:val="24"/>
          <w:szCs w:val="24"/>
          <w:lang w:val="kk-KZ"/>
        </w:rPr>
        <w:t>Конкурсқа қатысушыларға қойылатын талаптар:</w:t>
      </w:r>
      <w:r>
        <w:rPr>
          <w:rFonts w:eastAsia="Calibri"/>
          <w:b/>
          <w:bCs/>
          <w:color w:val="000000"/>
          <w:sz w:val="24"/>
          <w:szCs w:val="24"/>
          <w:lang w:val="kk-KZ"/>
        </w:rPr>
        <w:t xml:space="preserve"> </w:t>
      </w:r>
      <w:r w:rsidRPr="00935691">
        <w:rPr>
          <w:rFonts w:eastAsia="Calibri"/>
          <w:bCs/>
          <w:color w:val="000000"/>
          <w:sz w:val="24"/>
          <w:szCs w:val="24"/>
          <w:lang w:val="kk-KZ"/>
        </w:rPr>
        <w:t>Құқық</w:t>
      </w:r>
      <w:r>
        <w:rPr>
          <w:rFonts w:eastAsia="Calibri"/>
          <w:bCs/>
          <w:color w:val="000000"/>
          <w:sz w:val="24"/>
          <w:szCs w:val="24"/>
          <w:lang w:val="kk-KZ"/>
        </w:rPr>
        <w:t>, әлеуметтік ғылымдар, экономика және бизнес саласындағы жоғары білім.</w:t>
      </w:r>
    </w:p>
    <w:p w:rsidR="00935691" w:rsidRPr="00935691" w:rsidRDefault="00935691" w:rsidP="00935691">
      <w:pPr>
        <w:ind w:firstLine="708"/>
        <w:jc w:val="both"/>
        <w:rPr>
          <w:b/>
          <w:color w:val="000000"/>
          <w:sz w:val="24"/>
          <w:szCs w:val="24"/>
          <w:lang w:val="kk-KZ"/>
        </w:rPr>
      </w:pPr>
      <w:r w:rsidRPr="00935691">
        <w:rPr>
          <w:rFonts w:eastAsia="Calibri"/>
          <w:b/>
          <w:bCs/>
          <w:color w:val="000000"/>
          <w:sz w:val="24"/>
          <w:szCs w:val="24"/>
          <w:lang w:val="kk-KZ"/>
        </w:rPr>
        <w:t>3.</w:t>
      </w:r>
      <w:r>
        <w:rPr>
          <w:rFonts w:eastAsia="Calibri"/>
          <w:b/>
          <w:bCs/>
          <w:color w:val="000000"/>
          <w:sz w:val="24"/>
          <w:szCs w:val="24"/>
          <w:lang w:val="kk-KZ"/>
        </w:rPr>
        <w:t xml:space="preserve"> </w:t>
      </w:r>
      <w:r>
        <w:rPr>
          <w:b/>
          <w:color w:val="000000"/>
          <w:sz w:val="24"/>
          <w:szCs w:val="24"/>
          <w:lang w:val="kk-KZ"/>
        </w:rPr>
        <w:t xml:space="preserve">Ұйымдастыру-қаржы бөлімінің бас маманы </w:t>
      </w:r>
      <w:r w:rsidRPr="00935691">
        <w:rPr>
          <w:b/>
          <w:color w:val="000000"/>
          <w:sz w:val="24"/>
          <w:szCs w:val="24"/>
          <w:lang w:val="kk-KZ"/>
        </w:rPr>
        <w:t>(</w:t>
      </w:r>
      <w:r>
        <w:rPr>
          <w:b/>
          <w:color w:val="000000"/>
          <w:sz w:val="24"/>
          <w:szCs w:val="24"/>
          <w:lang w:val="kk-KZ"/>
        </w:rPr>
        <w:t>С-О-5</w:t>
      </w:r>
      <w:r w:rsidRPr="00935691">
        <w:rPr>
          <w:b/>
          <w:color w:val="000000"/>
          <w:sz w:val="24"/>
          <w:szCs w:val="24"/>
          <w:lang w:val="kk-KZ"/>
        </w:rPr>
        <w:t xml:space="preserve"> санаты, 1 </w:t>
      </w:r>
      <w:r>
        <w:rPr>
          <w:b/>
          <w:color w:val="000000"/>
          <w:sz w:val="24"/>
          <w:szCs w:val="24"/>
          <w:lang w:val="kk-KZ"/>
        </w:rPr>
        <w:t>бірлік</w:t>
      </w:r>
      <w:r w:rsidRPr="00935691">
        <w:rPr>
          <w:b/>
          <w:color w:val="000000"/>
          <w:sz w:val="24"/>
          <w:szCs w:val="24"/>
          <w:lang w:val="kk-KZ"/>
        </w:rPr>
        <w:t>)</w:t>
      </w:r>
      <w:r w:rsidR="00116956">
        <w:rPr>
          <w:b/>
          <w:color w:val="000000"/>
          <w:sz w:val="24"/>
          <w:szCs w:val="24"/>
          <w:lang w:val="kk-KZ"/>
        </w:rPr>
        <w:t xml:space="preserve"> </w:t>
      </w:r>
      <w:r w:rsidR="00116956" w:rsidRPr="00116956">
        <w:rPr>
          <w:b/>
          <w:color w:val="000000"/>
          <w:sz w:val="24"/>
          <w:szCs w:val="24"/>
          <w:lang w:val="kk-KZ"/>
        </w:rPr>
        <w:t>(</w:t>
      </w:r>
      <w:r w:rsidR="00116956">
        <w:rPr>
          <w:b/>
          <w:color w:val="000000"/>
          <w:sz w:val="24"/>
          <w:szCs w:val="24"/>
          <w:lang w:val="kk-KZ"/>
        </w:rPr>
        <w:t>№03-02-01</w:t>
      </w:r>
      <w:r w:rsidR="00116956" w:rsidRPr="00116956">
        <w:rPr>
          <w:b/>
          <w:color w:val="000000"/>
          <w:sz w:val="24"/>
          <w:szCs w:val="24"/>
          <w:lang w:val="kk-KZ"/>
        </w:rPr>
        <w:t>)</w:t>
      </w:r>
      <w:r w:rsidR="00116956">
        <w:rPr>
          <w:b/>
          <w:color w:val="000000"/>
          <w:sz w:val="24"/>
          <w:szCs w:val="24"/>
          <w:lang w:val="kk-KZ"/>
        </w:rPr>
        <w:t xml:space="preserve"> </w:t>
      </w:r>
    </w:p>
    <w:p w:rsidR="00935691" w:rsidRDefault="00935691" w:rsidP="00A802C4">
      <w:pPr>
        <w:ind w:firstLine="708"/>
        <w:jc w:val="both"/>
        <w:rPr>
          <w:sz w:val="24"/>
          <w:szCs w:val="24"/>
          <w:lang w:val="kk-KZ"/>
        </w:rPr>
      </w:pPr>
      <w:r w:rsidRPr="00862463">
        <w:rPr>
          <w:rFonts w:eastAsia="Calibri"/>
          <w:b/>
          <w:bCs/>
          <w:color w:val="000000"/>
          <w:sz w:val="24"/>
          <w:szCs w:val="24"/>
          <w:lang w:val="kk-KZ"/>
        </w:rPr>
        <w:t>Функционалдық міндеттер</w:t>
      </w:r>
      <w:r>
        <w:rPr>
          <w:rFonts w:eastAsia="Calibri"/>
          <w:b/>
          <w:bCs/>
          <w:color w:val="000000"/>
          <w:sz w:val="24"/>
          <w:szCs w:val="24"/>
          <w:lang w:val="kk-KZ"/>
        </w:rPr>
        <w:t xml:space="preserve">і: </w:t>
      </w:r>
      <w:r w:rsidR="00711797">
        <w:rPr>
          <w:color w:val="000000"/>
          <w:sz w:val="24"/>
          <w:szCs w:val="24"/>
          <w:lang w:val="kk-KZ"/>
        </w:rPr>
        <w:t xml:space="preserve">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және бөлімнің Ережесіне сәйкес, оған жүктелген мақсат пен міндеттерді орындалуын қамтамасыз етеді. </w:t>
      </w:r>
      <w:r w:rsidR="00711797">
        <w:rPr>
          <w:sz w:val="24"/>
          <w:szCs w:val="24"/>
          <w:lang w:val="kk-KZ"/>
        </w:rPr>
        <w:t>Бухгалтерлік есепті жүргізу ережелеріне сай бухгалтерлік есепті ұйымдастырады, түскен ақшалай қаржы, тауар-материалдық байлық және негізгі қаржы бойынша есептілік жүргізеді; бюджеттік қаржының арнаулы меңгерілуін, меншікті рационалды пайдалануын, материалдық байлықты сақтауын, тауарларды, жұмыс пен қызметті мемлекеттік сатып алу үшін бөлінетін қаржыны уақытылы меңгерілу жұмысын жүргізеді; қаржыландыру жоспарын орындау бойынша бөлімнің жылдық есептілігін дайындайды, уақытылы активтерді шығынға шығаруға, тапсыруға байланысты құжаттарды жинауға және дайындауға жауапты болады; ОӘО-</w:t>
      </w:r>
      <w:r w:rsidR="00711797">
        <w:rPr>
          <w:sz w:val="24"/>
          <w:szCs w:val="24"/>
          <w:lang w:val="kk-KZ"/>
        </w:rPr>
        <w:lastRenderedPageBreak/>
        <w:t>тың барлық тауар-материалдық байлықтарды, активтерді түгендеу  процессіне қатысып, бақылау өткізеді; орындаудың шығын сметалары, жұмыстар мен нәтижелеріның  уақытылы, олардың қозғалысын, шаруашылық және мемлекеттік мекемелердің қаржылық қызметімен байланысты бухгалтерлік операцияларды шоттарында көрініс, жылжымайтын мүлік, міндеттемелер және бизнес операциялардың есебін, кіріс негізгі құралдарды, материалдық құндылықтардың және қолма-қол ақша, сондай-ақ қаржылық және бухгалтерлік есеп операцияларын жүзеге асырады; жүргізуші бойынша жолсапар парақтары негізінде жанармайдың берілуін және есептен шығарылуы жұмыстарын  жүргізеді; жүргізуші бойынша жолсапар парақтарының дұрыс толтырылуын және есептен шығару нормаларын жүзеге асырады; негізгі қаражатты есептен шығару заңдылығын, дебиторлық, кредиторлық қарыздың жағдайын, бухгалтериялық құжаттардың сақталып, дайындалуын және бекітілген ережеге сәйкес мұражайға өткізу жұмыстарын жүргізеді; ИАИС «е-Минфин» жобасының бухгалтерлік есебінің актуализация жұмысын жүргізеді. 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 Жас мамандармен тәлімгерлік жүмыстарды өткізеді, дәрістік сабақтар өткізу жөнінде педагогикалық шеберліктер дағдыларын тапсырады. З</w:t>
      </w:r>
      <w:r w:rsidR="00711797">
        <w:rPr>
          <w:color w:val="000000"/>
          <w:sz w:val="24"/>
          <w:szCs w:val="24"/>
          <w:lang w:val="kk-KZ"/>
        </w:rPr>
        <w:t xml:space="preserve">аңмен белгіленген шектеулерді қабылдайды, </w:t>
      </w:r>
      <w:r w:rsidR="00711797">
        <w:rPr>
          <w:sz w:val="24"/>
          <w:szCs w:val="24"/>
          <w:lang w:val="kk-KZ"/>
        </w:rPr>
        <w:t>орындаушылық, қызметтік (еңбек) тәртіпті сақтауды қамтамасыз етеді. Қазақстан Республикасы мемлекеттік қызметкерлерінің  әдеп кодексін сақтайды.</w:t>
      </w:r>
    </w:p>
    <w:p w:rsidR="00711797" w:rsidRPr="00935691" w:rsidRDefault="00711797" w:rsidP="00A802C4">
      <w:pPr>
        <w:ind w:firstLine="708"/>
        <w:jc w:val="both"/>
        <w:rPr>
          <w:rFonts w:eastAsia="Calibri"/>
          <w:b/>
          <w:bCs/>
          <w:color w:val="000000"/>
          <w:sz w:val="24"/>
          <w:szCs w:val="24"/>
          <w:lang w:val="kk-KZ"/>
        </w:rPr>
      </w:pPr>
      <w:r w:rsidRPr="007A57E3">
        <w:rPr>
          <w:rFonts w:eastAsia="Calibri"/>
          <w:b/>
          <w:bCs/>
          <w:color w:val="000000"/>
          <w:sz w:val="24"/>
          <w:szCs w:val="24"/>
          <w:lang w:val="kk-KZ"/>
        </w:rPr>
        <w:t>Конкурсқа қатысушыларға қойылатын талаптар:</w:t>
      </w:r>
      <w:r>
        <w:rPr>
          <w:rFonts w:eastAsia="Calibri"/>
          <w:b/>
          <w:bCs/>
          <w:color w:val="000000"/>
          <w:sz w:val="24"/>
          <w:szCs w:val="24"/>
          <w:lang w:val="kk-KZ"/>
        </w:rPr>
        <w:t xml:space="preserve"> </w:t>
      </w:r>
      <w:r w:rsidRPr="00711797">
        <w:rPr>
          <w:rFonts w:eastAsia="Calibri"/>
          <w:bCs/>
          <w:color w:val="000000"/>
          <w:sz w:val="24"/>
          <w:szCs w:val="24"/>
          <w:lang w:val="kk-KZ"/>
        </w:rPr>
        <w:t>Ә</w:t>
      </w:r>
      <w:r>
        <w:rPr>
          <w:rFonts w:eastAsia="Calibri"/>
          <w:bCs/>
          <w:color w:val="000000"/>
          <w:sz w:val="24"/>
          <w:szCs w:val="24"/>
          <w:lang w:val="kk-KZ"/>
        </w:rPr>
        <w:t>леуметтік ғылымдар, экономика және бизнес саласындағы жоғары білім.</w:t>
      </w:r>
    </w:p>
    <w:p w:rsidR="007A57E3" w:rsidRPr="00E04B5C" w:rsidRDefault="00116956" w:rsidP="007A57E3">
      <w:pPr>
        <w:shd w:val="clear" w:color="auto" w:fill="FFFFFF"/>
        <w:tabs>
          <w:tab w:val="left" w:pos="1935"/>
        </w:tabs>
        <w:ind w:firstLine="709"/>
        <w:jc w:val="both"/>
        <w:rPr>
          <w:rFonts w:eastAsia="Calibri"/>
          <w:b/>
          <w:bCs/>
          <w:color w:val="000000"/>
          <w:sz w:val="24"/>
          <w:szCs w:val="24"/>
          <w:lang w:val="kk-KZ"/>
        </w:rPr>
      </w:pPr>
      <w:r>
        <w:rPr>
          <w:rFonts w:eastAsia="Calibri"/>
          <w:b/>
          <w:bCs/>
          <w:color w:val="000000"/>
          <w:sz w:val="24"/>
          <w:szCs w:val="24"/>
          <w:lang w:val="kk-KZ"/>
        </w:rPr>
        <w:t>4</w:t>
      </w:r>
      <w:r w:rsidR="00120A8D">
        <w:rPr>
          <w:rFonts w:eastAsia="Calibri"/>
          <w:b/>
          <w:bCs/>
          <w:color w:val="000000"/>
          <w:sz w:val="24"/>
          <w:szCs w:val="24"/>
          <w:lang w:val="kk-KZ"/>
        </w:rPr>
        <w:t xml:space="preserve">. </w:t>
      </w:r>
      <w:r w:rsidR="007A57E3" w:rsidRPr="00E04B5C">
        <w:rPr>
          <w:rFonts w:eastAsia="Calibri"/>
          <w:b/>
          <w:bCs/>
          <w:color w:val="000000"/>
          <w:sz w:val="24"/>
          <w:szCs w:val="24"/>
          <w:lang w:val="kk-KZ"/>
        </w:rPr>
        <w:t>Қайта даярлау және біліктілі</w:t>
      </w:r>
      <w:r w:rsidR="007A57E3">
        <w:rPr>
          <w:rFonts w:eastAsia="Calibri"/>
          <w:b/>
          <w:bCs/>
          <w:color w:val="000000"/>
          <w:sz w:val="24"/>
          <w:szCs w:val="24"/>
          <w:lang w:val="kk-KZ"/>
        </w:rPr>
        <w:t>гін</w:t>
      </w:r>
      <w:r w:rsidR="007A57E3" w:rsidRPr="00E04B5C">
        <w:rPr>
          <w:rFonts w:eastAsia="Calibri"/>
          <w:b/>
          <w:bCs/>
          <w:color w:val="000000"/>
          <w:sz w:val="24"/>
          <w:szCs w:val="24"/>
          <w:lang w:val="kk-KZ"/>
        </w:rPr>
        <w:t xml:space="preserve"> арттыру бөлімінің бас маманы</w:t>
      </w:r>
      <w:r w:rsidR="007A57E3">
        <w:rPr>
          <w:rFonts w:eastAsia="Calibri"/>
          <w:b/>
          <w:bCs/>
          <w:color w:val="000000"/>
          <w:sz w:val="24"/>
          <w:szCs w:val="24"/>
          <w:lang w:val="kk-KZ"/>
        </w:rPr>
        <w:t xml:space="preserve"> </w:t>
      </w:r>
      <w:r>
        <w:rPr>
          <w:rFonts w:eastAsia="Calibri"/>
          <w:b/>
          <w:bCs/>
          <w:color w:val="000000"/>
          <w:sz w:val="24"/>
          <w:szCs w:val="24"/>
          <w:lang w:val="kk-KZ"/>
        </w:rPr>
        <w:t xml:space="preserve">(уақытша, негізгі қызметкердің 07.01.2021 жылға дейін бала күтіміне байланысты демалыс кезеңіне) </w:t>
      </w:r>
      <w:r w:rsidR="007A57E3">
        <w:rPr>
          <w:rFonts w:eastAsia="Calibri"/>
          <w:b/>
          <w:bCs/>
          <w:color w:val="000000"/>
          <w:sz w:val="24"/>
          <w:szCs w:val="24"/>
          <w:lang w:val="kk-KZ"/>
        </w:rPr>
        <w:t>(С-О-5 санаты, 1</w:t>
      </w:r>
      <w:r>
        <w:rPr>
          <w:rFonts w:eastAsia="Calibri"/>
          <w:b/>
          <w:bCs/>
          <w:color w:val="000000"/>
          <w:sz w:val="24"/>
          <w:szCs w:val="24"/>
          <w:lang w:val="kk-KZ"/>
        </w:rPr>
        <w:t xml:space="preserve"> бірлік) </w:t>
      </w:r>
    </w:p>
    <w:p w:rsidR="007A57E3" w:rsidRPr="00C1431A" w:rsidRDefault="00C1431A" w:rsidP="00A802C4">
      <w:pPr>
        <w:ind w:right="178" w:firstLine="709"/>
        <w:jc w:val="both"/>
        <w:rPr>
          <w:rFonts w:eastAsia="Calibri"/>
          <w:color w:val="000000"/>
          <w:sz w:val="24"/>
          <w:szCs w:val="24"/>
          <w:lang w:val="kk-KZ" w:eastAsia="ko-KR"/>
        </w:rPr>
      </w:pPr>
      <w:r w:rsidRPr="00862463">
        <w:rPr>
          <w:rFonts w:eastAsia="Calibri"/>
          <w:b/>
          <w:bCs/>
          <w:color w:val="000000"/>
          <w:sz w:val="24"/>
          <w:szCs w:val="24"/>
          <w:lang w:val="kk-KZ"/>
        </w:rPr>
        <w:t>Функционалдық міндеттер</w:t>
      </w:r>
      <w:r>
        <w:rPr>
          <w:rFonts w:eastAsia="Calibri"/>
          <w:b/>
          <w:bCs/>
          <w:color w:val="000000"/>
          <w:sz w:val="24"/>
          <w:szCs w:val="24"/>
          <w:lang w:val="kk-KZ"/>
        </w:rPr>
        <w:t xml:space="preserve">і: </w:t>
      </w:r>
      <w:r w:rsidRPr="00C1431A">
        <w:rPr>
          <w:rFonts w:eastAsia="Calibri"/>
          <w:color w:val="000000"/>
          <w:sz w:val="24"/>
          <w:szCs w:val="24"/>
          <w:lang w:val="kk-KZ" w:eastAsia="ko-KR"/>
        </w:rPr>
        <w:t>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және бөлімнің Ережесіне сәйкес, оған жүктелген мақсат пен міндеттерді орындалуын қамтамасыз етеді. Мемлекеттік кіріс органдарының қызметкерлерін даярлау біліктілігін арттырады, ұлттық және халықаралық семинарларды ұйымдастырады; біліктілігін арттыру курстарын өткізу үшін смета дайындайды, жабдықтаушымен қызметтік сұрақтарды өңдейді; бөлімнің біліктілігіне қарай, мемлекеттік кіріс органдарының қызметкерлеріне, прогрессифтік нысандардың әдістерін қолданады; білім беру жүйесін жетілдіруде ұсыныстар енгізеді; қайта даярлау және біліктілігін арттыруда тыңдаушылардың мониторинг жүргізеді;</w:t>
      </w:r>
      <w:r>
        <w:rPr>
          <w:rFonts w:eastAsia="Calibri"/>
          <w:color w:val="000000"/>
          <w:sz w:val="24"/>
          <w:szCs w:val="24"/>
          <w:lang w:val="kk-KZ" w:eastAsia="ko-KR"/>
        </w:rPr>
        <w:t xml:space="preserve"> </w:t>
      </w:r>
      <w:r w:rsidRPr="00C1431A">
        <w:rPr>
          <w:rFonts w:eastAsia="Calibri"/>
          <w:color w:val="000000"/>
          <w:sz w:val="24"/>
          <w:szCs w:val="24"/>
          <w:lang w:val="kk-KZ" w:eastAsia="ko-KR"/>
        </w:rPr>
        <w:t>мемлекеттік кірістер органдары қызметкерлерін қайта даярлау және біліктілігін арттыруда мамандарды аралас (күндізгі-қашықтықтан), күндізгі және қашықтықтан оқытуда модульдік дәрістерді, слайд материалдарын қолданып, сабақ өткізеді,</w:t>
      </w:r>
      <w:r w:rsidR="004C5461">
        <w:rPr>
          <w:rFonts w:eastAsia="Calibri"/>
          <w:color w:val="000000"/>
          <w:sz w:val="24"/>
          <w:szCs w:val="24"/>
          <w:lang w:val="kk-KZ" w:eastAsia="ko-KR"/>
        </w:rPr>
        <w:t xml:space="preserve"> жас мамандармен тәлімгерлік жұмыстарды өткізеді, </w:t>
      </w:r>
      <w:r w:rsidRPr="00C1431A">
        <w:rPr>
          <w:rFonts w:eastAsia="Calibri"/>
          <w:color w:val="000000"/>
          <w:sz w:val="24"/>
          <w:szCs w:val="24"/>
          <w:lang w:val="kk-KZ" w:eastAsia="ko-KR"/>
        </w:rPr>
        <w:t xml:space="preserve"> дәрістік сабақтар өткізу жөнінде педагогикалық ше</w:t>
      </w:r>
      <w:r>
        <w:rPr>
          <w:rFonts w:eastAsia="Calibri"/>
          <w:color w:val="000000"/>
          <w:sz w:val="24"/>
          <w:szCs w:val="24"/>
          <w:lang w:val="kk-KZ" w:eastAsia="ko-KR"/>
        </w:rPr>
        <w:t>берліктер д</w:t>
      </w:r>
      <w:r w:rsidR="004C5461">
        <w:rPr>
          <w:rFonts w:eastAsia="Calibri"/>
          <w:color w:val="000000"/>
          <w:sz w:val="24"/>
          <w:szCs w:val="24"/>
          <w:lang w:val="kk-KZ" w:eastAsia="ko-KR"/>
        </w:rPr>
        <w:t>ағдыларын тапсырады</w:t>
      </w:r>
      <w:r w:rsidR="004C5461" w:rsidRPr="004C5461">
        <w:rPr>
          <w:rFonts w:eastAsia="Calibri"/>
          <w:color w:val="000000"/>
          <w:sz w:val="24"/>
          <w:szCs w:val="24"/>
          <w:lang w:val="kk-KZ" w:eastAsia="ko-KR"/>
        </w:rPr>
        <w:t xml:space="preserve">; </w:t>
      </w:r>
      <w:r w:rsidR="004C5461">
        <w:rPr>
          <w:rFonts w:eastAsia="Calibri"/>
          <w:color w:val="000000"/>
          <w:sz w:val="24"/>
          <w:szCs w:val="24"/>
          <w:lang w:val="kk-KZ" w:eastAsia="ko-KR"/>
        </w:rPr>
        <w:t>қайта даярлау және біліктілікті арттыру курстарына қатысушыларға тестілеу сұрақтарын жинақтайды және үйлестіреді</w:t>
      </w:r>
      <w:r w:rsidR="004C5461" w:rsidRPr="004C5461">
        <w:rPr>
          <w:rFonts w:eastAsia="Calibri"/>
          <w:color w:val="000000"/>
          <w:sz w:val="24"/>
          <w:szCs w:val="24"/>
          <w:lang w:val="kk-KZ" w:eastAsia="ko-KR"/>
        </w:rPr>
        <w:t xml:space="preserve">; </w:t>
      </w:r>
      <w:r w:rsidR="004C5461">
        <w:rPr>
          <w:rFonts w:eastAsia="Calibri"/>
          <w:color w:val="000000"/>
          <w:sz w:val="24"/>
          <w:szCs w:val="24"/>
          <w:lang w:val="kk-KZ" w:eastAsia="ko-KR"/>
        </w:rPr>
        <w:t>қайта даярлау және біліктілігін арттыруда тыңдаушылардың мониторинг</w:t>
      </w:r>
      <w:r w:rsidRPr="00C1431A">
        <w:rPr>
          <w:rFonts w:eastAsia="Calibri"/>
          <w:color w:val="000000"/>
          <w:sz w:val="24"/>
          <w:szCs w:val="24"/>
          <w:lang w:val="kk-KZ" w:eastAsia="ko-KR"/>
        </w:rPr>
        <w:t xml:space="preserve"> </w:t>
      </w:r>
      <w:r w:rsidR="004C5461">
        <w:rPr>
          <w:rFonts w:eastAsia="Calibri"/>
          <w:color w:val="000000"/>
          <w:sz w:val="24"/>
          <w:szCs w:val="24"/>
          <w:lang w:val="kk-KZ" w:eastAsia="ko-KR"/>
        </w:rPr>
        <w:t>жүргізеді</w:t>
      </w:r>
      <w:r w:rsidR="004C5461" w:rsidRPr="004C5461">
        <w:rPr>
          <w:rFonts w:eastAsia="Calibri"/>
          <w:color w:val="000000"/>
          <w:sz w:val="24"/>
          <w:szCs w:val="24"/>
          <w:lang w:val="kk-KZ" w:eastAsia="ko-KR"/>
        </w:rPr>
        <w:t xml:space="preserve">; </w:t>
      </w:r>
      <w:r w:rsidR="004C5461">
        <w:rPr>
          <w:rFonts w:eastAsia="Calibri"/>
          <w:color w:val="000000"/>
          <w:sz w:val="24"/>
          <w:szCs w:val="24"/>
          <w:lang w:val="kk-KZ" w:eastAsia="ko-KR"/>
        </w:rPr>
        <w:t>мамандардың біліктілігін арттыру курстарына оқу сапасына талдау жұмыстарын жүргізеді</w:t>
      </w:r>
      <w:r w:rsidR="004C5461" w:rsidRPr="004C5461">
        <w:rPr>
          <w:rFonts w:eastAsia="Calibri"/>
          <w:color w:val="000000"/>
          <w:sz w:val="24"/>
          <w:szCs w:val="24"/>
          <w:lang w:val="kk-KZ" w:eastAsia="ko-KR"/>
        </w:rPr>
        <w:t>; «</w:t>
      </w:r>
      <w:r w:rsidR="004C5461">
        <w:rPr>
          <w:rFonts w:eastAsia="Calibri"/>
          <w:color w:val="000000"/>
          <w:sz w:val="24"/>
          <w:szCs w:val="24"/>
          <w:lang w:val="kk-KZ" w:eastAsia="ko-KR"/>
        </w:rPr>
        <w:t>Эврика</w:t>
      </w:r>
      <w:r w:rsidR="004C5461" w:rsidRPr="004C5461">
        <w:rPr>
          <w:rFonts w:eastAsia="Calibri"/>
          <w:color w:val="000000"/>
          <w:sz w:val="24"/>
          <w:szCs w:val="24"/>
          <w:lang w:val="kk-KZ" w:eastAsia="ko-KR"/>
        </w:rPr>
        <w:t>»</w:t>
      </w:r>
      <w:r w:rsidR="004C5461">
        <w:rPr>
          <w:rFonts w:eastAsia="Calibri"/>
          <w:color w:val="000000"/>
          <w:sz w:val="24"/>
          <w:szCs w:val="24"/>
          <w:lang w:val="kk-KZ" w:eastAsia="ko-KR"/>
        </w:rPr>
        <w:t xml:space="preserve"> </w:t>
      </w:r>
      <w:hyperlink r:id="rId7" w:history="1">
        <w:r w:rsidR="0035163C" w:rsidRPr="00983EE6">
          <w:rPr>
            <w:rStyle w:val="a3"/>
            <w:rFonts w:eastAsia="Calibri"/>
            <w:sz w:val="24"/>
            <w:szCs w:val="24"/>
            <w:lang w:val="kk-KZ" w:eastAsia="ko-KR"/>
          </w:rPr>
          <w:t>ftp://</w:t>
        </w:r>
        <w:r w:rsidR="0035163C" w:rsidRPr="0035163C">
          <w:rPr>
            <w:rStyle w:val="a3"/>
            <w:rFonts w:eastAsia="Calibri"/>
            <w:sz w:val="24"/>
            <w:szCs w:val="24"/>
            <w:lang w:val="kk-KZ" w:eastAsia="ko-KR"/>
          </w:rPr>
          <w:t>ftp.kgd.gov.kz</w:t>
        </w:r>
      </w:hyperlink>
      <w:r w:rsidR="0035163C" w:rsidRPr="0035163C">
        <w:rPr>
          <w:rFonts w:eastAsia="Calibri"/>
          <w:color w:val="000000"/>
          <w:sz w:val="24"/>
          <w:szCs w:val="24"/>
          <w:lang w:val="kk-KZ" w:eastAsia="ko-KR"/>
        </w:rPr>
        <w:t xml:space="preserve"> </w:t>
      </w:r>
      <w:r w:rsidR="0035163C">
        <w:rPr>
          <w:rFonts w:eastAsia="Calibri"/>
          <w:color w:val="000000"/>
          <w:sz w:val="24"/>
          <w:szCs w:val="24"/>
          <w:lang w:val="kk-KZ" w:eastAsia="ko-KR"/>
        </w:rPr>
        <w:t>порталында мамандардың біліктілігін арттыруда жаңарту жүйесін өз құзіретінде қызметінде пайдаланады</w:t>
      </w:r>
      <w:r w:rsidR="0035163C" w:rsidRPr="0035163C">
        <w:rPr>
          <w:rFonts w:eastAsia="Calibri"/>
          <w:color w:val="000000"/>
          <w:sz w:val="24"/>
          <w:szCs w:val="24"/>
          <w:lang w:val="kk-KZ" w:eastAsia="ko-KR"/>
        </w:rPr>
        <w:t>; б</w:t>
      </w:r>
      <w:r w:rsidR="0035163C">
        <w:rPr>
          <w:rFonts w:eastAsia="Calibri"/>
          <w:color w:val="000000"/>
          <w:sz w:val="24"/>
          <w:szCs w:val="24"/>
          <w:lang w:val="kk-KZ" w:eastAsia="ko-KR"/>
        </w:rPr>
        <w:t>өлімнің номенклатурасын жүргізеді, құжаттарды мұрағатқа дайындап тапсырады. Жас мамандармен тәлімгерлік жұмыстарды өткізеді, дәрістік сабақтар өткізу жөнінде педагогикалық шеберліктер дағдыларын тапсырады.</w:t>
      </w:r>
      <w:r w:rsidRPr="00C1431A">
        <w:rPr>
          <w:rFonts w:eastAsia="Calibri"/>
          <w:color w:val="000000"/>
          <w:sz w:val="24"/>
          <w:szCs w:val="24"/>
          <w:lang w:val="kk-KZ" w:eastAsia="ko-KR"/>
        </w:rPr>
        <w:t>Заң жүзінде өзіне орнатылған шек қоюларды қабылдайды, орындаушылық, қызметтік (еңбек) тәртіпті сақтауды қамтамасыз етеді. Қазақстан Республикасы мемлекеттік қызметкерлерінің  әдеп кодесін сақтайды.</w:t>
      </w:r>
    </w:p>
    <w:p w:rsidR="007A57E3" w:rsidRPr="00C1431A" w:rsidRDefault="00C1431A" w:rsidP="00A802C4">
      <w:pPr>
        <w:ind w:right="178" w:firstLine="709"/>
        <w:jc w:val="both"/>
        <w:rPr>
          <w:rFonts w:eastAsia="Calibri"/>
          <w:color w:val="000000"/>
          <w:sz w:val="24"/>
          <w:szCs w:val="24"/>
          <w:lang w:val="kk-KZ" w:eastAsia="ko-KR"/>
        </w:rPr>
      </w:pPr>
      <w:r w:rsidRPr="007A57E3">
        <w:rPr>
          <w:rFonts w:eastAsia="Calibri"/>
          <w:b/>
          <w:bCs/>
          <w:color w:val="000000"/>
          <w:sz w:val="24"/>
          <w:szCs w:val="24"/>
          <w:lang w:val="kk-KZ"/>
        </w:rPr>
        <w:lastRenderedPageBreak/>
        <w:t>Конкурсқа қатысушыларға қойылатын талаптар:</w:t>
      </w:r>
      <w:r w:rsidRPr="00C1431A">
        <w:rPr>
          <w:rFonts w:eastAsia="Calibri"/>
          <w:color w:val="000000"/>
          <w:sz w:val="24"/>
          <w:szCs w:val="24"/>
          <w:lang w:val="kk-KZ"/>
        </w:rPr>
        <w:t xml:space="preserve"> </w:t>
      </w:r>
      <w:r w:rsidRPr="00E52654">
        <w:rPr>
          <w:rFonts w:eastAsia="Calibri"/>
          <w:color w:val="000000"/>
          <w:sz w:val="24"/>
          <w:szCs w:val="24"/>
          <w:lang w:val="kk-KZ"/>
        </w:rPr>
        <w:t>Құқық</w:t>
      </w:r>
      <w:r>
        <w:rPr>
          <w:rFonts w:eastAsia="Calibri"/>
          <w:color w:val="000000"/>
          <w:sz w:val="24"/>
          <w:szCs w:val="24"/>
          <w:lang w:val="kk-KZ"/>
        </w:rPr>
        <w:t>,</w:t>
      </w:r>
      <w:r w:rsidRPr="00E52654">
        <w:rPr>
          <w:rFonts w:eastAsia="Calibri"/>
          <w:color w:val="000000"/>
          <w:sz w:val="24"/>
          <w:szCs w:val="24"/>
          <w:lang w:val="kk-KZ"/>
        </w:rPr>
        <w:t xml:space="preserve"> білім</w:t>
      </w:r>
      <w:r>
        <w:rPr>
          <w:rFonts w:eastAsia="Calibri"/>
          <w:color w:val="000000"/>
          <w:sz w:val="24"/>
          <w:szCs w:val="24"/>
          <w:lang w:val="kk-KZ"/>
        </w:rPr>
        <w:t>,</w:t>
      </w:r>
      <w:r w:rsidRPr="00E52654">
        <w:rPr>
          <w:rFonts w:eastAsia="Calibri"/>
          <w:color w:val="000000"/>
          <w:sz w:val="24"/>
          <w:szCs w:val="24"/>
          <w:lang w:val="kk-KZ"/>
        </w:rPr>
        <w:t xml:space="preserve"> әлеуметтік ғылымдар</w:t>
      </w:r>
      <w:r>
        <w:rPr>
          <w:rFonts w:eastAsia="Calibri"/>
          <w:color w:val="000000"/>
          <w:sz w:val="24"/>
          <w:szCs w:val="24"/>
          <w:lang w:val="kk-KZ"/>
        </w:rPr>
        <w:t>,</w:t>
      </w:r>
      <w:r w:rsidRPr="00E52654">
        <w:rPr>
          <w:rFonts w:eastAsia="Calibri"/>
          <w:color w:val="000000"/>
          <w:sz w:val="24"/>
          <w:szCs w:val="24"/>
          <w:lang w:val="kk-KZ"/>
        </w:rPr>
        <w:t xml:space="preserve"> экономика және бизнес</w:t>
      </w:r>
      <w:r>
        <w:rPr>
          <w:rFonts w:eastAsia="Calibri"/>
          <w:color w:val="000000"/>
          <w:sz w:val="24"/>
          <w:szCs w:val="24"/>
          <w:lang w:val="kk-KZ"/>
        </w:rPr>
        <w:t>,</w:t>
      </w:r>
      <w:r w:rsidRPr="00E52654">
        <w:rPr>
          <w:rFonts w:eastAsia="Calibri"/>
          <w:color w:val="000000"/>
          <w:sz w:val="24"/>
          <w:szCs w:val="24"/>
          <w:lang w:val="kk-KZ"/>
        </w:rPr>
        <w:t xml:space="preserve"> гуманитарлық ғылымдар </w:t>
      </w:r>
      <w:r>
        <w:rPr>
          <w:rFonts w:eastAsia="Calibri"/>
          <w:color w:val="000000"/>
          <w:sz w:val="24"/>
          <w:szCs w:val="24"/>
          <w:lang w:val="kk-KZ"/>
        </w:rPr>
        <w:t>және</w:t>
      </w:r>
      <w:r w:rsidRPr="00E52654">
        <w:rPr>
          <w:rFonts w:eastAsia="Calibri"/>
          <w:color w:val="000000"/>
          <w:sz w:val="24"/>
          <w:szCs w:val="24"/>
          <w:lang w:val="kk-KZ"/>
        </w:rPr>
        <w:t xml:space="preserve"> қызмет</w:t>
      </w:r>
      <w:r>
        <w:rPr>
          <w:rFonts w:eastAsia="Calibri"/>
          <w:color w:val="000000"/>
          <w:sz w:val="24"/>
          <w:szCs w:val="24"/>
          <w:lang w:val="kk-KZ"/>
        </w:rPr>
        <w:t xml:space="preserve"> көрсету</w:t>
      </w:r>
      <w:r w:rsidRPr="00E52654">
        <w:rPr>
          <w:rFonts w:eastAsia="Calibri"/>
          <w:color w:val="000000"/>
          <w:sz w:val="24"/>
          <w:szCs w:val="24"/>
          <w:lang w:val="kk-KZ"/>
        </w:rPr>
        <w:t xml:space="preserve"> салаларындағы жоғары білім.</w:t>
      </w:r>
    </w:p>
    <w:p w:rsidR="00CF2D9B" w:rsidRDefault="00CF2D9B" w:rsidP="00A802C4">
      <w:pPr>
        <w:ind w:right="178" w:firstLine="709"/>
        <w:jc w:val="both"/>
        <w:rPr>
          <w:sz w:val="24"/>
          <w:szCs w:val="24"/>
          <w:lang w:val="kk-KZ"/>
        </w:rPr>
      </w:pPr>
    </w:p>
    <w:p w:rsidR="007E76A9" w:rsidRPr="007E76A9" w:rsidRDefault="007E76A9" w:rsidP="007E76A9">
      <w:pPr>
        <w:ind w:firstLine="708"/>
        <w:jc w:val="both"/>
        <w:rPr>
          <w:sz w:val="24"/>
          <w:szCs w:val="24"/>
          <w:lang w:val="kk-KZ"/>
        </w:rPr>
      </w:pPr>
      <w:r w:rsidRPr="007E76A9">
        <w:rPr>
          <w:b/>
          <w:sz w:val="24"/>
          <w:szCs w:val="24"/>
          <w:lang w:val="kk-KZ"/>
        </w:rPr>
        <w:t>Конкурсқа қатысу үшін қажетті құжаттар</w:t>
      </w:r>
      <w:r w:rsidRPr="007E76A9">
        <w:rPr>
          <w:sz w:val="24"/>
          <w:szCs w:val="24"/>
          <w:lang w:val="kk-KZ"/>
        </w:rPr>
        <w:t xml:space="preserve">: </w:t>
      </w:r>
    </w:p>
    <w:p w:rsidR="007E76A9" w:rsidRPr="007E76A9" w:rsidRDefault="007E76A9" w:rsidP="007E76A9">
      <w:pPr>
        <w:ind w:firstLine="708"/>
        <w:jc w:val="both"/>
        <w:rPr>
          <w:sz w:val="24"/>
          <w:szCs w:val="24"/>
          <w:lang w:val="kk-KZ"/>
        </w:rPr>
      </w:pPr>
      <w:r w:rsidRPr="007E76A9">
        <w:rPr>
          <w:sz w:val="24"/>
          <w:szCs w:val="24"/>
          <w:lang w:val="kk-KZ"/>
        </w:rPr>
        <w:t xml:space="preserve">1) нысандағы өтініш (қоса беріледі*); </w:t>
      </w:r>
    </w:p>
    <w:p w:rsidR="007E76A9" w:rsidRPr="007E76A9" w:rsidRDefault="007E76A9" w:rsidP="007E76A9">
      <w:pPr>
        <w:ind w:firstLine="708"/>
        <w:jc w:val="both"/>
        <w:rPr>
          <w:sz w:val="24"/>
          <w:szCs w:val="24"/>
          <w:lang w:val="kk-KZ"/>
        </w:rPr>
      </w:pPr>
      <w:r w:rsidRPr="007E76A9">
        <w:rPr>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7E76A9" w:rsidRPr="007E76A9" w:rsidRDefault="007E76A9" w:rsidP="007E76A9">
      <w:pPr>
        <w:ind w:firstLine="708"/>
        <w:jc w:val="both"/>
        <w:rPr>
          <w:sz w:val="24"/>
          <w:szCs w:val="24"/>
          <w:lang w:val="kk-KZ"/>
        </w:rPr>
      </w:pPr>
      <w:r w:rsidRPr="007E76A9">
        <w:rPr>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7E76A9" w:rsidRPr="007E76A9" w:rsidRDefault="007E76A9" w:rsidP="007E76A9">
      <w:pPr>
        <w:ind w:firstLine="708"/>
        <w:jc w:val="both"/>
        <w:rPr>
          <w:sz w:val="24"/>
          <w:szCs w:val="24"/>
          <w:lang w:val="kk-KZ"/>
        </w:rPr>
      </w:pPr>
      <w:r w:rsidRPr="007E76A9">
        <w:rPr>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7E76A9" w:rsidRPr="007E76A9" w:rsidRDefault="007E76A9" w:rsidP="007E76A9">
      <w:pPr>
        <w:ind w:firstLine="708"/>
        <w:jc w:val="both"/>
        <w:rPr>
          <w:sz w:val="24"/>
          <w:szCs w:val="24"/>
          <w:lang w:val="kk-KZ"/>
        </w:rPr>
      </w:pPr>
      <w:r w:rsidRPr="007E76A9">
        <w:rPr>
          <w:sz w:val="24"/>
          <w:szCs w:val="24"/>
          <w:lang w:val="kk-KZ"/>
        </w:rPr>
        <w:t xml:space="preserve">Конкурсқа қатысу үшін құжаттарды электронды түрде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7E76A9">
        <w:rPr>
          <w:b/>
          <w:sz w:val="24"/>
          <w:szCs w:val="24"/>
          <w:lang w:val="kk-KZ"/>
        </w:rPr>
        <w:t>екі сағаттан</w:t>
      </w:r>
      <w:r w:rsidRPr="007E76A9">
        <w:rPr>
          <w:sz w:val="24"/>
          <w:szCs w:val="24"/>
          <w:lang w:val="kk-KZ"/>
        </w:rPr>
        <w:t xml:space="preserve"> кешіктірілмей береді. </w:t>
      </w:r>
    </w:p>
    <w:p w:rsidR="007E76A9" w:rsidRPr="007E76A9" w:rsidRDefault="007E76A9" w:rsidP="007E76A9">
      <w:pPr>
        <w:ind w:firstLine="708"/>
        <w:jc w:val="both"/>
        <w:rPr>
          <w:sz w:val="24"/>
          <w:szCs w:val="24"/>
          <w:lang w:val="kk-KZ"/>
        </w:rPr>
      </w:pPr>
      <w:r w:rsidRPr="007E76A9">
        <w:rPr>
          <w:sz w:val="24"/>
          <w:szCs w:val="24"/>
          <w:lang w:val="kk-KZ"/>
        </w:rPr>
        <w:t>Оларды бермеген жағдайда тұлға конкурс комиссиясымен әңгімелесуден өтуге жіберілмейді.</w:t>
      </w:r>
    </w:p>
    <w:p w:rsidR="007E76A9" w:rsidRPr="007E76A9" w:rsidRDefault="007E76A9" w:rsidP="007E76A9">
      <w:pPr>
        <w:ind w:firstLine="708"/>
        <w:jc w:val="both"/>
        <w:rPr>
          <w:sz w:val="24"/>
          <w:szCs w:val="24"/>
          <w:lang w:val="kk-KZ"/>
        </w:rPr>
      </w:pPr>
      <w:r w:rsidRPr="007E76A9">
        <w:rPr>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E76A9" w:rsidRPr="007E76A9" w:rsidRDefault="007E76A9" w:rsidP="007E76A9">
      <w:pPr>
        <w:ind w:firstLine="708"/>
        <w:jc w:val="both"/>
        <w:rPr>
          <w:sz w:val="24"/>
          <w:szCs w:val="24"/>
          <w:lang w:val="kk-KZ"/>
        </w:rPr>
      </w:pPr>
      <w:r w:rsidRPr="007E76A9">
        <w:rPr>
          <w:sz w:val="24"/>
          <w:szCs w:val="24"/>
          <w:lang w:val="kk-KZ"/>
        </w:rPr>
        <w:t xml:space="preserve">Құжаттарды қабылдау мерзімі </w:t>
      </w:r>
      <w:r w:rsidRPr="007E76A9">
        <w:rPr>
          <w:b/>
          <w:sz w:val="24"/>
          <w:szCs w:val="24"/>
          <w:lang w:val="kk-KZ"/>
        </w:rPr>
        <w:t>3 жұмыс күні</w:t>
      </w:r>
      <w:r w:rsidRPr="007E76A9">
        <w:rPr>
          <w:sz w:val="24"/>
          <w:szCs w:val="24"/>
          <w:lang w:val="kk-KZ"/>
        </w:rPr>
        <w:t>, ол ішкі конкурс өткiзу туралы хабарландыру соңғы жарияланғаннан кейін келесі жұмыс күнінен бастап  есептеледі  де</w:t>
      </w:r>
      <w:r w:rsidRPr="007E76A9">
        <w:rPr>
          <w:b/>
          <w:color w:val="FF0000"/>
          <w:sz w:val="24"/>
          <w:szCs w:val="24"/>
          <w:lang w:val="kk-KZ"/>
        </w:rPr>
        <w:t xml:space="preserve"> </w:t>
      </w:r>
      <w:r w:rsidRPr="007E76A9">
        <w:rPr>
          <w:sz w:val="24"/>
          <w:szCs w:val="24"/>
          <w:lang w:val="kk-KZ"/>
        </w:rPr>
        <w:t>Оқу-әдістемелік орталығында</w:t>
      </w:r>
      <w:r w:rsidRPr="007E76A9">
        <w:rPr>
          <w:b/>
          <w:color w:val="F2F2F2" w:themeColor="background1" w:themeShade="F2"/>
          <w:sz w:val="24"/>
          <w:szCs w:val="24"/>
          <w:lang w:val="kk-KZ"/>
        </w:rPr>
        <w:t>қ</w:t>
      </w:r>
      <w:r w:rsidRPr="007E76A9">
        <w:rPr>
          <w:sz w:val="24"/>
          <w:szCs w:val="24"/>
          <w:lang w:val="kk-KZ"/>
        </w:rPr>
        <w:t>қабылданады.</w:t>
      </w:r>
    </w:p>
    <w:p w:rsidR="007E76A9" w:rsidRPr="007E76A9" w:rsidRDefault="007E76A9" w:rsidP="007E76A9">
      <w:pPr>
        <w:ind w:firstLine="709"/>
        <w:jc w:val="both"/>
        <w:rPr>
          <w:sz w:val="24"/>
          <w:szCs w:val="24"/>
          <w:lang w:val="kk-KZ"/>
        </w:rPr>
      </w:pPr>
      <w:r w:rsidRPr="007E76A9">
        <w:rPr>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7E76A9" w:rsidRPr="007E76A9" w:rsidRDefault="007E76A9" w:rsidP="007E76A9">
      <w:pPr>
        <w:ind w:firstLine="709"/>
        <w:jc w:val="both"/>
        <w:rPr>
          <w:sz w:val="24"/>
          <w:szCs w:val="24"/>
          <w:lang w:val="kk-KZ"/>
        </w:rPr>
      </w:pPr>
      <w:r w:rsidRPr="007E76A9">
        <w:rPr>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7E76A9">
        <w:rPr>
          <w:b/>
          <w:sz w:val="24"/>
          <w:szCs w:val="24"/>
          <w:lang w:val="kk-KZ"/>
        </w:rPr>
        <w:t>үш жұмыс күн</w:t>
      </w:r>
      <w:r w:rsidRPr="007E76A9">
        <w:rPr>
          <w:sz w:val="24"/>
          <w:szCs w:val="24"/>
          <w:lang w:val="kk-KZ"/>
        </w:rPr>
        <w:t xml:space="preserve"> ішінде Оқу-әдістемелік орталығында өтеді. </w:t>
      </w:r>
    </w:p>
    <w:p w:rsidR="007E76A9" w:rsidRPr="007E76A9" w:rsidRDefault="007E76A9" w:rsidP="007E76A9">
      <w:pPr>
        <w:ind w:firstLine="709"/>
        <w:jc w:val="both"/>
        <w:rPr>
          <w:rFonts w:eastAsia="Calibri"/>
          <w:sz w:val="24"/>
          <w:szCs w:val="24"/>
          <w:lang w:val="kk-KZ" w:eastAsia="en-US"/>
        </w:rPr>
      </w:pPr>
      <w:r w:rsidRPr="007E76A9">
        <w:rPr>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r w:rsidRPr="007E76A9">
        <w:rPr>
          <w:rFonts w:eastAsia="Calibri"/>
          <w:sz w:val="24"/>
          <w:szCs w:val="24"/>
          <w:lang w:val="kk-KZ" w:eastAsia="en-US"/>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7E76A9" w:rsidRPr="007E76A9" w:rsidRDefault="007E76A9" w:rsidP="007E76A9">
      <w:pPr>
        <w:ind w:firstLine="709"/>
        <w:jc w:val="both"/>
        <w:rPr>
          <w:rFonts w:eastAsia="Calibri"/>
          <w:sz w:val="24"/>
          <w:szCs w:val="24"/>
          <w:lang w:val="kk-KZ" w:eastAsia="en-US"/>
        </w:rPr>
      </w:pPr>
      <w:r w:rsidRPr="007E76A9">
        <w:rPr>
          <w:rFonts w:eastAsia="Calibri"/>
          <w:sz w:val="24"/>
          <w:szCs w:val="24"/>
          <w:lang w:val="kk-KZ" w:eastAsia="en-US"/>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E76A9" w:rsidRPr="007E76A9" w:rsidRDefault="007E76A9" w:rsidP="007E76A9">
      <w:pPr>
        <w:ind w:firstLine="709"/>
        <w:jc w:val="both"/>
        <w:rPr>
          <w:sz w:val="24"/>
          <w:szCs w:val="24"/>
          <w:lang w:val="kk-KZ"/>
        </w:rPr>
      </w:pPr>
      <w:r w:rsidRPr="007E76A9">
        <w:rPr>
          <w:rFonts w:eastAsia="Calibri"/>
          <w:sz w:val="24"/>
          <w:szCs w:val="24"/>
          <w:lang w:val="kk-KZ" w:eastAsia="en-US"/>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7E76A9" w:rsidRPr="007E76A9" w:rsidRDefault="007E76A9" w:rsidP="007E76A9">
      <w:pPr>
        <w:tabs>
          <w:tab w:val="left" w:pos="615"/>
        </w:tabs>
        <w:snapToGrid w:val="0"/>
        <w:ind w:firstLine="709"/>
        <w:jc w:val="both"/>
        <w:rPr>
          <w:sz w:val="24"/>
          <w:szCs w:val="24"/>
          <w:lang w:val="kk-KZ"/>
        </w:rPr>
      </w:pPr>
      <w:r w:rsidRPr="007E76A9">
        <w:rPr>
          <w:sz w:val="24"/>
          <w:szCs w:val="24"/>
          <w:lang w:val="kk-KZ"/>
        </w:rPr>
        <w:lastRenderedPageBreak/>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7E76A9" w:rsidRPr="007E76A9" w:rsidRDefault="007E76A9" w:rsidP="007E76A9">
      <w:pPr>
        <w:ind w:firstLine="709"/>
        <w:jc w:val="both"/>
        <w:rPr>
          <w:i/>
          <w:iCs/>
          <w:sz w:val="24"/>
          <w:szCs w:val="24"/>
          <w:lang w:val="kk-KZ"/>
        </w:rPr>
      </w:pPr>
      <w:r w:rsidRPr="007E76A9">
        <w:rPr>
          <w:i/>
          <w:sz w:val="24"/>
          <w:szCs w:val="24"/>
          <w:lang w:val="kk-KZ"/>
        </w:rPr>
        <w:t xml:space="preserve">Ішкі конкурс </w:t>
      </w:r>
      <w:r w:rsidRPr="007E76A9">
        <w:rPr>
          <w:i/>
          <w:iCs/>
          <w:sz w:val="24"/>
          <w:szCs w:val="24"/>
          <w:lang w:val="kk-KZ"/>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7E76A9" w:rsidRPr="007E76A9" w:rsidRDefault="007E76A9" w:rsidP="007E76A9">
      <w:pPr>
        <w:spacing w:after="200" w:line="276" w:lineRule="auto"/>
        <w:rPr>
          <w:i/>
          <w:iCs/>
          <w:szCs w:val="24"/>
          <w:lang w:val="kk-KZ"/>
        </w:rPr>
      </w:pPr>
      <w:r w:rsidRPr="007E76A9">
        <w:rPr>
          <w:i/>
          <w:iCs/>
          <w:szCs w:val="24"/>
          <w:lang w:val="kk-KZ"/>
        </w:rPr>
        <w:br w:type="page"/>
      </w:r>
    </w:p>
    <w:p w:rsidR="007E76A9" w:rsidRPr="007E76A9" w:rsidRDefault="007E76A9" w:rsidP="007E76A9">
      <w:pPr>
        <w:ind w:left="5954"/>
        <w:contextualSpacing/>
        <w:jc w:val="center"/>
        <w:rPr>
          <w:szCs w:val="24"/>
          <w:lang w:val="kk-KZ"/>
        </w:rPr>
      </w:pPr>
      <w:r w:rsidRPr="007E76A9">
        <w:rPr>
          <w:color w:val="000000"/>
          <w:szCs w:val="24"/>
          <w:lang w:val="kk-KZ"/>
        </w:rPr>
        <w:lastRenderedPageBreak/>
        <w:t>______________________</w:t>
      </w:r>
      <w:r w:rsidRPr="007E76A9">
        <w:rPr>
          <w:szCs w:val="24"/>
          <w:lang w:val="kk-KZ"/>
        </w:rPr>
        <w:br/>
      </w:r>
      <w:r w:rsidRPr="007E76A9">
        <w:rPr>
          <w:color w:val="000000"/>
          <w:szCs w:val="24"/>
          <w:lang w:val="kk-KZ"/>
        </w:rPr>
        <w:t xml:space="preserve"> (мемлекеттік орган)</w:t>
      </w:r>
    </w:p>
    <w:p w:rsidR="007E76A9" w:rsidRPr="007E76A9" w:rsidRDefault="007E76A9" w:rsidP="007E76A9">
      <w:pPr>
        <w:ind w:firstLine="709"/>
        <w:jc w:val="both"/>
        <w:rPr>
          <w:b/>
          <w:color w:val="000000"/>
          <w:szCs w:val="24"/>
          <w:lang w:val="kk-KZ"/>
        </w:rPr>
      </w:pPr>
    </w:p>
    <w:p w:rsidR="007E76A9" w:rsidRPr="007E76A9" w:rsidRDefault="007E76A9" w:rsidP="007E76A9">
      <w:pPr>
        <w:ind w:firstLine="709"/>
        <w:jc w:val="both"/>
        <w:rPr>
          <w:b/>
          <w:color w:val="000000"/>
          <w:szCs w:val="24"/>
          <w:lang w:val="kk-KZ"/>
        </w:rPr>
      </w:pPr>
    </w:p>
    <w:p w:rsidR="007E76A9" w:rsidRPr="007E76A9" w:rsidRDefault="007E76A9" w:rsidP="007E76A9">
      <w:pPr>
        <w:ind w:firstLine="709"/>
        <w:jc w:val="center"/>
        <w:rPr>
          <w:szCs w:val="24"/>
          <w:lang w:val="kk-KZ"/>
        </w:rPr>
      </w:pPr>
      <w:r w:rsidRPr="007E76A9">
        <w:rPr>
          <w:b/>
          <w:color w:val="000000"/>
          <w:szCs w:val="24"/>
          <w:lang w:val="kk-KZ"/>
        </w:rPr>
        <w:t>Өтініш</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r w:rsidRPr="007E76A9">
        <w:rPr>
          <w:color w:val="000000"/>
          <w:szCs w:val="24"/>
          <w:lang w:val="kk-KZ"/>
        </w:rPr>
        <w:t xml:space="preserve">      </w:t>
      </w:r>
    </w:p>
    <w:p w:rsidR="007E76A9" w:rsidRPr="007E76A9" w:rsidRDefault="007E76A9" w:rsidP="007E76A9">
      <w:pPr>
        <w:ind w:firstLine="709"/>
        <w:jc w:val="both"/>
        <w:rPr>
          <w:color w:val="000000"/>
          <w:szCs w:val="24"/>
          <w:lang w:val="kk-KZ"/>
        </w:rPr>
      </w:pPr>
      <w:r w:rsidRPr="007E76A9">
        <w:rPr>
          <w:color w:val="000000"/>
          <w:szCs w:val="24"/>
          <w:lang w:val="kk-KZ"/>
        </w:rPr>
        <w:t>Мені__________________________________________________________</w:t>
      </w:r>
      <w:r w:rsidRPr="007E76A9">
        <w:rPr>
          <w:szCs w:val="24"/>
          <w:lang w:val="kk-KZ"/>
        </w:rPr>
        <w:br/>
      </w:r>
      <w:r w:rsidRPr="007E76A9">
        <w:rPr>
          <w:color w:val="000000"/>
          <w:szCs w:val="24"/>
          <w:lang w:val="kk-KZ"/>
        </w:rPr>
        <w:t>___________________________________________________________________</w:t>
      </w:r>
      <w:r w:rsidRPr="007E76A9">
        <w:rPr>
          <w:szCs w:val="24"/>
          <w:lang w:val="kk-KZ"/>
        </w:rPr>
        <w:br/>
      </w:r>
      <w:r w:rsidRPr="007E76A9">
        <w:rPr>
          <w:color w:val="000000"/>
          <w:szCs w:val="24"/>
          <w:lang w:val="kk-KZ"/>
        </w:rPr>
        <w:t xml:space="preserve">_______________________ бос мемлекеттік әкімшілік лауазымына орналасу конкурсына қатысуға жіберуіңізді сұраймын. </w:t>
      </w:r>
    </w:p>
    <w:p w:rsidR="007E76A9" w:rsidRPr="007E76A9" w:rsidRDefault="007E76A9" w:rsidP="007E76A9">
      <w:pPr>
        <w:ind w:firstLine="709"/>
        <w:jc w:val="both"/>
        <w:rPr>
          <w:color w:val="000000"/>
          <w:szCs w:val="24"/>
          <w:lang w:val="kk-KZ"/>
        </w:rPr>
      </w:pPr>
      <w:r w:rsidRPr="007E76A9">
        <w:rPr>
          <w:color w:val="000000"/>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E76A9" w:rsidRPr="007E76A9" w:rsidRDefault="007E76A9" w:rsidP="007E76A9">
      <w:pPr>
        <w:ind w:firstLine="709"/>
        <w:jc w:val="both"/>
        <w:rPr>
          <w:color w:val="000000"/>
          <w:szCs w:val="24"/>
          <w:lang w:val="kk-KZ"/>
        </w:rPr>
      </w:pPr>
      <w:r w:rsidRPr="007E76A9">
        <w:rPr>
          <w:color w:val="000000"/>
          <w:szCs w:val="24"/>
          <w:lang w:val="kk-KZ"/>
        </w:rPr>
        <w:t>Ұсынылып отырған құжаттарымның дәйектілігіне жауап беремін.</w:t>
      </w:r>
    </w:p>
    <w:p w:rsidR="007E76A9" w:rsidRPr="007E76A9" w:rsidRDefault="007E76A9" w:rsidP="007E76A9">
      <w:pPr>
        <w:ind w:firstLine="708"/>
        <w:jc w:val="both"/>
        <w:rPr>
          <w:color w:val="000000"/>
          <w:szCs w:val="24"/>
          <w:lang w:val="kk-KZ"/>
        </w:rPr>
      </w:pPr>
      <w:r w:rsidRPr="007E76A9">
        <w:rPr>
          <w:color w:val="000000"/>
          <w:szCs w:val="24"/>
          <w:lang w:val="kk-KZ"/>
        </w:rPr>
        <w:t>Қоса берілген құжаттар:</w:t>
      </w:r>
    </w:p>
    <w:p w:rsidR="007E76A9" w:rsidRPr="007E76A9" w:rsidRDefault="007E76A9" w:rsidP="007E76A9">
      <w:pPr>
        <w:jc w:val="both"/>
        <w:rPr>
          <w:rFonts w:eastAsia="Consolas"/>
          <w:color w:val="000000"/>
          <w:lang w:val="kk-KZ" w:eastAsia="en-US"/>
        </w:rPr>
      </w:pPr>
      <w:r w:rsidRPr="007E76A9">
        <w:rPr>
          <w:rFonts w:eastAsia="Consolas"/>
          <w:color w:val="000000"/>
          <w:lang w:val="kk-KZ" w:eastAsia="en-US"/>
        </w:rPr>
        <w:t>___________________________________________________________________</w:t>
      </w:r>
      <w:r w:rsidRPr="007E76A9">
        <w:rPr>
          <w:rFonts w:eastAsia="Consolas"/>
          <w:lang w:val="kk-KZ" w:eastAsia="en-US"/>
        </w:rPr>
        <w:br/>
      </w:r>
      <w:r w:rsidRPr="007E76A9">
        <w:rPr>
          <w:rFonts w:eastAsia="Consolas"/>
          <w:color w:val="000000"/>
          <w:lang w:val="kk-KZ"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r w:rsidRPr="007E76A9">
        <w:rPr>
          <w:color w:val="000000"/>
          <w:szCs w:val="24"/>
          <w:lang w:val="kk-KZ"/>
        </w:rPr>
        <w:t xml:space="preserve">      </w:t>
      </w:r>
    </w:p>
    <w:p w:rsidR="007E76A9" w:rsidRPr="007E76A9" w:rsidRDefault="007E76A9" w:rsidP="007E76A9">
      <w:pPr>
        <w:ind w:firstLine="709"/>
        <w:rPr>
          <w:color w:val="000000"/>
          <w:szCs w:val="24"/>
          <w:lang w:val="kk-KZ"/>
        </w:rPr>
      </w:pPr>
      <w:r w:rsidRPr="007E76A9">
        <w:rPr>
          <w:color w:val="000000"/>
          <w:szCs w:val="24"/>
          <w:lang w:val="kk-KZ"/>
        </w:rPr>
        <w:t>Мекен жайы және байланыс телефоны_____________________________</w:t>
      </w:r>
    </w:p>
    <w:p w:rsidR="007E76A9" w:rsidRPr="007E76A9" w:rsidRDefault="007E76A9" w:rsidP="007E76A9">
      <w:pPr>
        <w:rPr>
          <w:szCs w:val="24"/>
          <w:lang w:val="kk-KZ"/>
        </w:rPr>
      </w:pPr>
      <w:r w:rsidRPr="007E76A9">
        <w:rPr>
          <w:color w:val="000000"/>
          <w:szCs w:val="24"/>
          <w:lang w:val="kk-KZ"/>
        </w:rPr>
        <w:t>___________________________________________________________________</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sz w:val="24"/>
          <w:szCs w:val="24"/>
          <w:lang w:val="kk-KZ"/>
        </w:rPr>
      </w:pPr>
      <w:r w:rsidRPr="007E76A9">
        <w:rPr>
          <w:color w:val="000000"/>
          <w:szCs w:val="24"/>
          <w:lang w:val="kk-KZ"/>
        </w:rPr>
        <w:t>________                                               _______________________________</w:t>
      </w:r>
      <w:r w:rsidRPr="007E76A9">
        <w:rPr>
          <w:szCs w:val="24"/>
          <w:lang w:val="kk-KZ"/>
        </w:rPr>
        <w:br/>
      </w:r>
      <w:r w:rsidRPr="007E76A9">
        <w:rPr>
          <w:color w:val="000000"/>
          <w:sz w:val="24"/>
          <w:szCs w:val="24"/>
          <w:lang w:val="kk-KZ"/>
        </w:rPr>
        <w:t xml:space="preserve">            (қолы)                                                          (Тегі, аты, әкесінің аты (болған жағдайда))</w:t>
      </w:r>
    </w:p>
    <w:p w:rsidR="007E76A9" w:rsidRPr="007E76A9" w:rsidRDefault="007E76A9" w:rsidP="007E76A9">
      <w:pPr>
        <w:ind w:firstLine="709"/>
        <w:jc w:val="both"/>
        <w:rPr>
          <w:color w:val="000000"/>
          <w:szCs w:val="24"/>
          <w:lang w:val="kk-KZ"/>
        </w:rPr>
      </w:pPr>
    </w:p>
    <w:p w:rsidR="007E76A9" w:rsidRPr="007E76A9" w:rsidRDefault="007E76A9" w:rsidP="007E76A9">
      <w:pPr>
        <w:ind w:firstLine="709"/>
        <w:jc w:val="both"/>
        <w:rPr>
          <w:color w:val="000000"/>
          <w:szCs w:val="24"/>
          <w:lang w:val="kk-KZ"/>
        </w:rPr>
      </w:pPr>
      <w:r w:rsidRPr="007E76A9">
        <w:rPr>
          <w:color w:val="000000"/>
          <w:szCs w:val="24"/>
          <w:lang w:val="kk-KZ"/>
        </w:rPr>
        <w:t>«___»_______________ 20 __ ж.</w:t>
      </w:r>
    </w:p>
    <w:p w:rsidR="007E76A9" w:rsidRPr="007E76A9" w:rsidRDefault="007E76A9" w:rsidP="007E76A9">
      <w:pPr>
        <w:ind w:firstLine="709"/>
        <w:jc w:val="both"/>
        <w:rPr>
          <w:i/>
          <w:iCs/>
          <w:szCs w:val="24"/>
          <w:lang w:val="kk-KZ"/>
        </w:rPr>
      </w:pPr>
    </w:p>
    <w:p w:rsidR="007E76A9" w:rsidRDefault="007E76A9" w:rsidP="00A802C4">
      <w:pPr>
        <w:ind w:right="178" w:firstLine="709"/>
        <w:jc w:val="both"/>
        <w:rPr>
          <w:sz w:val="24"/>
          <w:szCs w:val="24"/>
          <w:lang w:val="kk-KZ"/>
        </w:rPr>
      </w:pPr>
    </w:p>
    <w:p w:rsidR="00455ED7" w:rsidRDefault="00455ED7" w:rsidP="00A802C4">
      <w:pPr>
        <w:ind w:right="178" w:firstLine="709"/>
        <w:jc w:val="both"/>
        <w:rPr>
          <w:sz w:val="24"/>
          <w:szCs w:val="24"/>
          <w:lang w:val="kk-KZ"/>
        </w:rPr>
      </w:pPr>
    </w:p>
    <w:p w:rsidR="00455ED7" w:rsidRDefault="00455ED7" w:rsidP="00A802C4">
      <w:pPr>
        <w:ind w:right="178" w:firstLine="709"/>
        <w:jc w:val="both"/>
        <w:rPr>
          <w:sz w:val="24"/>
          <w:szCs w:val="24"/>
          <w:lang w:val="kk-KZ"/>
        </w:rPr>
      </w:pPr>
    </w:p>
    <w:p w:rsidR="00455ED7" w:rsidRDefault="00455ED7" w:rsidP="00A802C4">
      <w:pPr>
        <w:ind w:right="178" w:firstLine="709"/>
        <w:jc w:val="both"/>
        <w:rPr>
          <w:sz w:val="24"/>
          <w:szCs w:val="24"/>
          <w:lang w:val="kk-KZ"/>
        </w:rPr>
      </w:pPr>
    </w:p>
    <w:p w:rsidR="00455ED7" w:rsidRPr="00455ED7" w:rsidRDefault="00455ED7" w:rsidP="00455ED7">
      <w:pPr>
        <w:widowControl w:val="0"/>
        <w:suppressAutoHyphens/>
        <w:ind w:left="4254"/>
        <w:jc w:val="center"/>
        <w:rPr>
          <w:color w:val="000000"/>
          <w:sz w:val="24"/>
          <w:szCs w:val="24"/>
          <w:lang w:val="kk-KZ"/>
        </w:rPr>
      </w:pPr>
      <w:r w:rsidRPr="00455ED7">
        <w:rPr>
          <w:bCs/>
          <w:iCs/>
          <w:color w:val="000000"/>
          <w:sz w:val="24"/>
          <w:szCs w:val="24"/>
        </w:rPr>
        <w:lastRenderedPageBreak/>
        <w:t>Приложение 2</w:t>
      </w:r>
    </w:p>
    <w:p w:rsidR="00455ED7" w:rsidRPr="00455ED7" w:rsidRDefault="00455ED7" w:rsidP="00455ED7">
      <w:pPr>
        <w:widowControl w:val="0"/>
        <w:suppressAutoHyphens/>
        <w:ind w:left="4254"/>
        <w:jc w:val="center"/>
        <w:rPr>
          <w:bCs/>
          <w:iCs/>
          <w:color w:val="000000"/>
          <w:sz w:val="24"/>
          <w:szCs w:val="24"/>
        </w:rPr>
      </w:pPr>
      <w:r w:rsidRPr="00455ED7">
        <w:rPr>
          <w:bCs/>
          <w:iCs/>
          <w:color w:val="000000"/>
          <w:sz w:val="24"/>
          <w:szCs w:val="24"/>
        </w:rPr>
        <w:t xml:space="preserve">к Правилам проведения конкурса </w:t>
      </w:r>
    </w:p>
    <w:p w:rsidR="00455ED7" w:rsidRPr="00455ED7" w:rsidRDefault="00455ED7" w:rsidP="00455ED7">
      <w:pPr>
        <w:widowControl w:val="0"/>
        <w:suppressAutoHyphens/>
        <w:ind w:left="4254"/>
        <w:jc w:val="center"/>
        <w:rPr>
          <w:color w:val="000000"/>
          <w:sz w:val="24"/>
          <w:szCs w:val="24"/>
        </w:rPr>
      </w:pPr>
      <w:r w:rsidRPr="00455ED7">
        <w:rPr>
          <w:bCs/>
          <w:iCs/>
          <w:color w:val="000000"/>
          <w:sz w:val="24"/>
          <w:szCs w:val="24"/>
        </w:rPr>
        <w:t>на занятие административной государственной должности корпуса «Б»</w:t>
      </w:r>
    </w:p>
    <w:p w:rsidR="00455ED7" w:rsidRPr="00455ED7" w:rsidRDefault="00455ED7" w:rsidP="00455ED7">
      <w:pPr>
        <w:widowControl w:val="0"/>
        <w:suppressAutoHyphens/>
        <w:jc w:val="center"/>
        <w:rPr>
          <w:b/>
          <w:bCs/>
          <w:iCs/>
          <w:sz w:val="22"/>
          <w:szCs w:val="22"/>
          <w:lang w:eastAsia="zh-CN"/>
        </w:rPr>
      </w:pPr>
    </w:p>
    <w:p w:rsidR="00455ED7" w:rsidRPr="00455ED7" w:rsidRDefault="00455ED7" w:rsidP="00455ED7">
      <w:pPr>
        <w:widowControl w:val="0"/>
        <w:suppressAutoHyphens/>
        <w:jc w:val="center"/>
        <w:rPr>
          <w:b/>
          <w:bCs/>
          <w:iCs/>
          <w:sz w:val="22"/>
          <w:szCs w:val="22"/>
          <w:lang w:val="kk-KZ" w:eastAsia="zh-CN"/>
        </w:rPr>
      </w:pPr>
    </w:p>
    <w:p w:rsidR="00455ED7" w:rsidRPr="00455ED7" w:rsidRDefault="00455ED7" w:rsidP="00455ED7">
      <w:pPr>
        <w:widowControl w:val="0"/>
        <w:suppressAutoHyphens/>
        <w:jc w:val="center"/>
        <w:rPr>
          <w:b/>
          <w:iCs/>
          <w:sz w:val="22"/>
          <w:szCs w:val="22"/>
          <w:lang w:val="kk-KZ" w:eastAsia="zh-CN"/>
        </w:rPr>
      </w:pPr>
      <w:r w:rsidRPr="00455ED7">
        <w:rPr>
          <w:b/>
          <w:bCs/>
          <w:iCs/>
          <w:sz w:val="22"/>
          <w:szCs w:val="22"/>
          <w:lang w:val="kk-KZ" w:eastAsia="zh-CN"/>
        </w:rPr>
        <w:t>«Б» КОРПУСЫНЫҢ ӘКІМШІЛІК МЕМЛЕКЕТТІК</w:t>
      </w:r>
    </w:p>
    <w:p w:rsidR="00455ED7" w:rsidRPr="00455ED7" w:rsidRDefault="00455ED7" w:rsidP="00455ED7">
      <w:pPr>
        <w:widowControl w:val="0"/>
        <w:suppressAutoHyphens/>
        <w:jc w:val="center"/>
        <w:rPr>
          <w:b/>
          <w:bCs/>
          <w:iCs/>
          <w:sz w:val="22"/>
          <w:szCs w:val="22"/>
          <w:lang w:val="kk-KZ" w:eastAsia="zh-CN"/>
        </w:rPr>
      </w:pPr>
      <w:r w:rsidRPr="00455ED7">
        <w:rPr>
          <w:b/>
          <w:bCs/>
          <w:iCs/>
          <w:sz w:val="22"/>
          <w:szCs w:val="22"/>
          <w:lang w:val="kk-KZ" w:eastAsia="zh-CN"/>
        </w:rPr>
        <w:t>ЛАУАЗЫМЫНА КАНДИДАТТЫҢ ҚЫЗМЕТТIК ТIЗIМІ</w:t>
      </w:r>
    </w:p>
    <w:p w:rsidR="00455ED7" w:rsidRPr="00455ED7" w:rsidRDefault="00455ED7" w:rsidP="00455ED7">
      <w:pPr>
        <w:widowControl w:val="0"/>
        <w:suppressAutoHyphens/>
        <w:jc w:val="center"/>
        <w:rPr>
          <w:b/>
          <w:bCs/>
          <w:iCs/>
          <w:sz w:val="22"/>
          <w:szCs w:val="22"/>
          <w:lang w:eastAsia="zh-CN"/>
        </w:rPr>
      </w:pPr>
      <w:r w:rsidRPr="00455ED7">
        <w:rPr>
          <w:b/>
          <w:bCs/>
          <w:iCs/>
          <w:sz w:val="22"/>
          <w:szCs w:val="22"/>
          <w:lang w:eastAsia="zh-CN"/>
        </w:rPr>
        <w:t>ПОСЛУЖНОЙ СПИСОК</w:t>
      </w:r>
      <w:r w:rsidRPr="00455ED7">
        <w:rPr>
          <w:b/>
          <w:bCs/>
          <w:iCs/>
          <w:sz w:val="22"/>
          <w:szCs w:val="22"/>
          <w:lang w:eastAsia="zh-CN"/>
        </w:rPr>
        <w:b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349"/>
        <w:gridCol w:w="1965"/>
      </w:tblGrid>
      <w:tr w:rsidR="00455ED7" w:rsidRPr="00455ED7" w:rsidTr="00455ED7">
        <w:trPr>
          <w:tblCellSpacing w:w="15" w:type="dxa"/>
        </w:trPr>
        <w:tc>
          <w:tcPr>
            <w:tcW w:w="3925" w:type="pct"/>
            <w:tcMar>
              <w:top w:w="15" w:type="dxa"/>
              <w:left w:w="15" w:type="dxa"/>
              <w:bottom w:w="15" w:type="dxa"/>
              <w:right w:w="15" w:type="dxa"/>
            </w:tcMar>
            <w:vAlign w:val="center"/>
            <w:hideMark/>
          </w:tcPr>
          <w:p w:rsidR="00455ED7" w:rsidRPr="00455ED7" w:rsidRDefault="00455ED7" w:rsidP="00455ED7">
            <w:pPr>
              <w:widowControl w:val="0"/>
              <w:suppressAutoHyphens/>
              <w:spacing w:line="276" w:lineRule="auto"/>
              <w:jc w:val="center"/>
              <w:rPr>
                <w:bCs/>
                <w:iCs/>
                <w:sz w:val="22"/>
                <w:szCs w:val="22"/>
                <w:lang w:eastAsia="zh-CN"/>
              </w:rPr>
            </w:pPr>
            <w:r w:rsidRPr="00455ED7">
              <w:rPr>
                <w:bCs/>
                <w:iCs/>
                <w:sz w:val="22"/>
                <w:szCs w:val="22"/>
                <w:lang w:eastAsia="zh-CN"/>
              </w:rPr>
              <w:t>_____________________________________________</w:t>
            </w:r>
            <w:r w:rsidRPr="00455ED7">
              <w:rPr>
                <w:bCs/>
                <w:iCs/>
                <w:sz w:val="22"/>
                <w:szCs w:val="22"/>
                <w:lang w:eastAsia="zh-CN"/>
              </w:rPr>
              <w:br/>
              <w:t xml:space="preserve">тегі, атыжәнеәкесініңаты (болғанжағдайда) / </w:t>
            </w:r>
            <w:r w:rsidRPr="00455ED7">
              <w:rPr>
                <w:bCs/>
                <w:iCs/>
                <w:sz w:val="22"/>
                <w:szCs w:val="22"/>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widowControl w:val="0"/>
              <w:suppressAutoHyphens/>
              <w:spacing w:line="276" w:lineRule="auto"/>
              <w:jc w:val="center"/>
              <w:rPr>
                <w:bCs/>
                <w:iCs/>
                <w:sz w:val="22"/>
                <w:szCs w:val="22"/>
                <w:lang w:eastAsia="zh-CN"/>
              </w:rPr>
            </w:pPr>
            <w:r w:rsidRPr="00455ED7">
              <w:rPr>
                <w:bCs/>
                <w:iCs/>
                <w:sz w:val="22"/>
                <w:szCs w:val="22"/>
                <w:lang w:eastAsia="zh-CN"/>
              </w:rPr>
              <w:t>ФОТО</w:t>
            </w:r>
            <w:r w:rsidRPr="00455ED7">
              <w:rPr>
                <w:bCs/>
                <w:iCs/>
                <w:sz w:val="22"/>
                <w:szCs w:val="22"/>
                <w:lang w:eastAsia="zh-CN"/>
              </w:rPr>
              <w:br/>
              <w:t>(түрлі тү</w:t>
            </w:r>
            <w:proofErr w:type="gramStart"/>
            <w:r w:rsidRPr="00455ED7">
              <w:rPr>
                <w:bCs/>
                <w:iCs/>
                <w:sz w:val="22"/>
                <w:szCs w:val="22"/>
                <w:lang w:eastAsia="zh-CN"/>
              </w:rPr>
              <w:t>ст</w:t>
            </w:r>
            <w:proofErr w:type="gramEnd"/>
            <w:r w:rsidRPr="00455ED7">
              <w:rPr>
                <w:bCs/>
                <w:iCs/>
                <w:sz w:val="22"/>
                <w:szCs w:val="22"/>
                <w:lang w:eastAsia="zh-CN"/>
              </w:rPr>
              <w:t>і/ цветное,</w:t>
            </w:r>
            <w:r w:rsidRPr="00455ED7">
              <w:rPr>
                <w:bCs/>
                <w:iCs/>
                <w:sz w:val="22"/>
                <w:szCs w:val="22"/>
                <w:lang w:eastAsia="zh-CN"/>
              </w:rPr>
              <w:br/>
              <w:t>3х4)</w:t>
            </w:r>
          </w:p>
        </w:tc>
      </w:tr>
      <w:tr w:rsidR="00455ED7" w:rsidRPr="00455ED7" w:rsidTr="00455ED7">
        <w:trPr>
          <w:tblCellSpacing w:w="15" w:type="dxa"/>
        </w:trPr>
        <w:tc>
          <w:tcPr>
            <w:tcW w:w="3925" w:type="pct"/>
            <w:tcMar>
              <w:top w:w="15" w:type="dxa"/>
              <w:left w:w="15" w:type="dxa"/>
              <w:bottom w:w="15" w:type="dxa"/>
              <w:right w:w="15" w:type="dxa"/>
            </w:tcMar>
            <w:vAlign w:val="center"/>
            <w:hideMark/>
          </w:tcPr>
          <w:p w:rsidR="00455ED7" w:rsidRPr="00455ED7" w:rsidRDefault="00455ED7" w:rsidP="00455ED7">
            <w:pPr>
              <w:widowControl w:val="0"/>
              <w:suppressAutoHyphens/>
              <w:spacing w:line="276" w:lineRule="auto"/>
              <w:jc w:val="center"/>
              <w:rPr>
                <w:bCs/>
                <w:iCs/>
                <w:sz w:val="22"/>
                <w:szCs w:val="22"/>
                <w:lang w:eastAsia="zh-CN"/>
              </w:rPr>
            </w:pPr>
            <w:r w:rsidRPr="00455ED7">
              <w:rPr>
                <w:bCs/>
                <w:iCs/>
                <w:sz w:val="22"/>
                <w:szCs w:val="22"/>
                <w:lang w:eastAsia="zh-CN"/>
              </w:rPr>
              <w:t>_____________________________________________</w:t>
            </w:r>
            <w:r w:rsidRPr="00455ED7">
              <w:rPr>
                <w:bCs/>
                <w:iCs/>
                <w:sz w:val="22"/>
                <w:szCs w:val="22"/>
                <w:lang w:eastAsia="zh-CN"/>
              </w:rPr>
              <w:br/>
              <w:t>лауазымы/должность, санаты/категория</w:t>
            </w:r>
            <w:r w:rsidRPr="00455ED7">
              <w:rPr>
                <w:bCs/>
                <w:iCs/>
                <w:sz w:val="22"/>
                <w:szCs w:val="22"/>
                <w:lang w:eastAsia="zh-CN"/>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5ED7" w:rsidRPr="00455ED7" w:rsidRDefault="00455ED7" w:rsidP="00455ED7">
            <w:pPr>
              <w:rPr>
                <w:bCs/>
                <w:iCs/>
                <w:sz w:val="22"/>
                <w:szCs w:val="22"/>
                <w:lang w:eastAsia="zh-CN"/>
              </w:rPr>
            </w:pPr>
          </w:p>
        </w:tc>
      </w:tr>
    </w:tbl>
    <w:p w:rsidR="00455ED7" w:rsidRPr="00455ED7" w:rsidRDefault="00455ED7" w:rsidP="00455ED7">
      <w:pPr>
        <w:widowControl w:val="0"/>
        <w:suppressAutoHyphens/>
        <w:jc w:val="center"/>
        <w:rPr>
          <w:bCs/>
          <w:iCs/>
          <w:vanish/>
          <w:sz w:val="22"/>
          <w:szCs w:val="22"/>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gridCol w:w="1278"/>
        <w:gridCol w:w="4336"/>
        <w:gridCol w:w="3794"/>
      </w:tblGrid>
      <w:tr w:rsidR="00455ED7" w:rsidRPr="00455ED7" w:rsidTr="00455ED7">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widowControl w:val="0"/>
              <w:suppressAutoHyphens/>
              <w:spacing w:line="276" w:lineRule="auto"/>
              <w:jc w:val="center"/>
              <w:rPr>
                <w:bCs/>
                <w:iCs/>
                <w:sz w:val="22"/>
                <w:szCs w:val="22"/>
                <w:lang w:eastAsia="zh-CN"/>
              </w:rPr>
            </w:pPr>
            <w:r w:rsidRPr="00455ED7">
              <w:rPr>
                <w:bCs/>
                <w:iCs/>
                <w:sz w:val="22"/>
                <w:szCs w:val="22"/>
                <w:lang w:eastAsia="zh-CN"/>
              </w:rPr>
              <w:t>ЖЕКЕ МӘЛІМЕТТЕР / ЛИЧНЫЕ ДАННЫЕ</w:t>
            </w:r>
          </w:p>
        </w:tc>
      </w:tr>
      <w:tr w:rsidR="00455ED7" w:rsidRPr="00455ED7" w:rsidTr="00455ED7">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widowControl w:val="0"/>
              <w:suppressAutoHyphens/>
              <w:spacing w:line="276" w:lineRule="auto"/>
              <w:jc w:val="center"/>
              <w:rPr>
                <w:bCs/>
                <w:iCs/>
                <w:sz w:val="22"/>
                <w:szCs w:val="22"/>
                <w:lang w:eastAsia="zh-CN"/>
              </w:rPr>
            </w:pPr>
            <w:r w:rsidRPr="00455ED7">
              <w:rPr>
                <w:bCs/>
                <w:iCs/>
                <w:sz w:val="22"/>
                <w:szCs w:val="22"/>
                <w:lang w:eastAsia="zh-CN"/>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widowControl w:val="0"/>
              <w:suppressAutoHyphens/>
              <w:spacing w:line="276" w:lineRule="auto"/>
              <w:rPr>
                <w:bCs/>
                <w:iCs/>
                <w:sz w:val="22"/>
                <w:szCs w:val="22"/>
                <w:lang w:eastAsia="zh-CN"/>
              </w:rPr>
            </w:pPr>
            <w:r w:rsidRPr="00455ED7">
              <w:rPr>
                <w:bCs/>
                <w:iCs/>
                <w:sz w:val="22"/>
                <w:szCs w:val="22"/>
                <w:lang w:eastAsia="zh-CN"/>
              </w:rPr>
              <w:t>Туғанкү</w:t>
            </w:r>
            <w:proofErr w:type="gramStart"/>
            <w:r w:rsidRPr="00455ED7">
              <w:rPr>
                <w:bCs/>
                <w:iCs/>
                <w:sz w:val="22"/>
                <w:szCs w:val="22"/>
                <w:lang w:eastAsia="zh-CN"/>
              </w:rPr>
              <w:t>ніж</w:t>
            </w:r>
            <w:proofErr w:type="gramEnd"/>
            <w:r w:rsidRPr="00455ED7">
              <w:rPr>
                <w:bCs/>
                <w:iCs/>
                <w:sz w:val="22"/>
                <w:szCs w:val="22"/>
                <w:lang w:eastAsia="zh-CN"/>
              </w:rPr>
              <w:t>әнежері/</w:t>
            </w:r>
            <w:r w:rsidRPr="00455ED7">
              <w:rPr>
                <w:bCs/>
                <w:iCs/>
                <w:sz w:val="22"/>
                <w:szCs w:val="22"/>
                <w:lang w:eastAsia="zh-CN"/>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spacing w:line="276" w:lineRule="auto"/>
              <w:rPr>
                <w:rFonts w:ascii="Calibri" w:eastAsia="Calibri" w:hAnsi="Calibri"/>
                <w:sz w:val="22"/>
                <w:szCs w:val="22"/>
                <w:lang w:eastAsia="en-US"/>
              </w:rPr>
            </w:pPr>
          </w:p>
        </w:tc>
      </w:tr>
      <w:tr w:rsidR="00455ED7" w:rsidRPr="00455ED7" w:rsidTr="00455ED7">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widowControl w:val="0"/>
              <w:suppressAutoHyphens/>
              <w:spacing w:line="276" w:lineRule="auto"/>
              <w:jc w:val="center"/>
              <w:rPr>
                <w:bCs/>
                <w:iCs/>
                <w:sz w:val="22"/>
                <w:szCs w:val="22"/>
                <w:lang w:eastAsia="zh-CN"/>
              </w:rPr>
            </w:pPr>
            <w:r w:rsidRPr="00455ED7">
              <w:rPr>
                <w:bCs/>
                <w:iCs/>
                <w:sz w:val="22"/>
                <w:szCs w:val="22"/>
                <w:lang w:eastAsia="zh-CN"/>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widowControl w:val="0"/>
              <w:suppressAutoHyphens/>
              <w:spacing w:line="276" w:lineRule="auto"/>
              <w:rPr>
                <w:bCs/>
                <w:iCs/>
                <w:sz w:val="22"/>
                <w:szCs w:val="22"/>
                <w:lang w:eastAsia="zh-CN"/>
              </w:rPr>
            </w:pPr>
            <w:r w:rsidRPr="00455ED7">
              <w:rPr>
                <w:bCs/>
                <w:iCs/>
                <w:sz w:val="22"/>
                <w:szCs w:val="22"/>
                <w:lang w:eastAsia="zh-CN"/>
              </w:rPr>
              <w:t>Ұлты (қалауыбойынша)/</w:t>
            </w:r>
            <w:r w:rsidRPr="00455ED7">
              <w:rPr>
                <w:bCs/>
                <w:iCs/>
                <w:sz w:val="22"/>
                <w:szCs w:val="22"/>
                <w:lang w:eastAsia="zh-CN"/>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spacing w:line="276" w:lineRule="auto"/>
              <w:rPr>
                <w:rFonts w:ascii="Calibri" w:eastAsia="Calibri" w:hAnsi="Calibri"/>
                <w:sz w:val="22"/>
                <w:szCs w:val="22"/>
                <w:lang w:eastAsia="en-US"/>
              </w:rPr>
            </w:pPr>
          </w:p>
        </w:tc>
      </w:tr>
      <w:tr w:rsidR="00455ED7" w:rsidRPr="00455ED7" w:rsidTr="00455ED7">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widowControl w:val="0"/>
              <w:suppressAutoHyphens/>
              <w:spacing w:line="276" w:lineRule="auto"/>
              <w:jc w:val="center"/>
              <w:rPr>
                <w:bCs/>
                <w:iCs/>
                <w:sz w:val="22"/>
                <w:szCs w:val="22"/>
                <w:lang w:eastAsia="zh-CN"/>
              </w:rPr>
            </w:pPr>
            <w:r w:rsidRPr="00455ED7">
              <w:rPr>
                <w:bCs/>
                <w:iCs/>
                <w:sz w:val="22"/>
                <w:szCs w:val="22"/>
                <w:lang w:eastAsia="zh-CN"/>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widowControl w:val="0"/>
              <w:suppressAutoHyphens/>
              <w:spacing w:line="276" w:lineRule="auto"/>
              <w:rPr>
                <w:bCs/>
                <w:iCs/>
                <w:sz w:val="22"/>
                <w:szCs w:val="22"/>
                <w:lang w:eastAsia="zh-CN"/>
              </w:rPr>
            </w:pPr>
            <w:r w:rsidRPr="00455ED7">
              <w:rPr>
                <w:bCs/>
                <w:iCs/>
                <w:sz w:val="22"/>
                <w:szCs w:val="22"/>
                <w:lang w:eastAsia="zh-CN"/>
              </w:rPr>
              <w:t>Оқуорнынбітіргенжылыжәне оныңатауы/</w:t>
            </w:r>
            <w:r w:rsidRPr="00455ED7">
              <w:rPr>
                <w:bCs/>
                <w:iCs/>
                <w:sz w:val="22"/>
                <w:szCs w:val="22"/>
                <w:lang w:eastAsia="zh-CN"/>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spacing w:line="276" w:lineRule="auto"/>
              <w:rPr>
                <w:rFonts w:ascii="Calibri" w:eastAsia="Calibri" w:hAnsi="Calibri"/>
                <w:sz w:val="22"/>
                <w:szCs w:val="22"/>
                <w:lang w:eastAsia="en-US"/>
              </w:rPr>
            </w:pPr>
          </w:p>
        </w:tc>
      </w:tr>
      <w:tr w:rsidR="00455ED7" w:rsidRPr="00455ED7" w:rsidTr="00455ED7">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widowControl w:val="0"/>
              <w:suppressAutoHyphens/>
              <w:spacing w:line="276" w:lineRule="auto"/>
              <w:jc w:val="center"/>
              <w:rPr>
                <w:bCs/>
                <w:iCs/>
                <w:sz w:val="22"/>
                <w:szCs w:val="22"/>
                <w:lang w:eastAsia="zh-CN"/>
              </w:rPr>
            </w:pPr>
            <w:r w:rsidRPr="00455ED7">
              <w:rPr>
                <w:bCs/>
                <w:iCs/>
                <w:sz w:val="22"/>
                <w:szCs w:val="22"/>
                <w:lang w:eastAsia="zh-CN"/>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widowControl w:val="0"/>
              <w:suppressAutoHyphens/>
              <w:spacing w:line="276" w:lineRule="auto"/>
              <w:rPr>
                <w:bCs/>
                <w:iCs/>
                <w:sz w:val="22"/>
                <w:szCs w:val="22"/>
                <w:lang w:eastAsia="zh-CN"/>
              </w:rPr>
            </w:pPr>
            <w:r w:rsidRPr="00455ED7">
              <w:rPr>
                <w:bCs/>
                <w:iCs/>
                <w:sz w:val="22"/>
                <w:szCs w:val="22"/>
                <w:lang w:eastAsia="zh-CN"/>
              </w:rPr>
              <w:t>Мамандығыбойыншабіліктілігі, ғылымидәрежесі, ғылыми атағы (болған жағдайда) /</w:t>
            </w:r>
            <w:r w:rsidRPr="00455ED7">
              <w:rPr>
                <w:bCs/>
                <w:iCs/>
                <w:sz w:val="22"/>
                <w:szCs w:val="22"/>
                <w:lang w:eastAsia="zh-CN"/>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spacing w:line="276" w:lineRule="auto"/>
              <w:rPr>
                <w:rFonts w:ascii="Calibri" w:eastAsia="Calibri" w:hAnsi="Calibri"/>
                <w:sz w:val="22"/>
                <w:szCs w:val="22"/>
                <w:lang w:eastAsia="en-US"/>
              </w:rPr>
            </w:pPr>
          </w:p>
        </w:tc>
      </w:tr>
      <w:tr w:rsidR="00455ED7" w:rsidRPr="00455ED7" w:rsidTr="00455ED7">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widowControl w:val="0"/>
              <w:suppressAutoHyphens/>
              <w:spacing w:line="276" w:lineRule="auto"/>
              <w:jc w:val="center"/>
              <w:rPr>
                <w:bCs/>
                <w:iCs/>
                <w:sz w:val="22"/>
                <w:szCs w:val="22"/>
                <w:lang w:eastAsia="zh-CN"/>
              </w:rPr>
            </w:pPr>
            <w:r w:rsidRPr="00455ED7">
              <w:rPr>
                <w:bCs/>
                <w:iCs/>
                <w:sz w:val="22"/>
                <w:szCs w:val="22"/>
                <w:lang w:eastAsia="zh-CN"/>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widowControl w:val="0"/>
              <w:suppressAutoHyphens/>
              <w:spacing w:line="276" w:lineRule="auto"/>
              <w:rPr>
                <w:bCs/>
                <w:iCs/>
                <w:sz w:val="22"/>
                <w:szCs w:val="22"/>
                <w:lang w:eastAsia="zh-CN"/>
              </w:rPr>
            </w:pPr>
            <w:r w:rsidRPr="00455ED7">
              <w:rPr>
                <w:bCs/>
                <w:iCs/>
                <w:sz w:val="22"/>
                <w:szCs w:val="22"/>
                <w:lang w:eastAsia="zh-CN"/>
              </w:rPr>
              <w:t>Шетелтілдерінбілуі/</w:t>
            </w:r>
            <w:r w:rsidRPr="00455ED7">
              <w:rPr>
                <w:bCs/>
                <w:iCs/>
                <w:sz w:val="22"/>
                <w:szCs w:val="22"/>
                <w:lang w:eastAsia="zh-CN"/>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spacing w:line="276" w:lineRule="auto"/>
              <w:rPr>
                <w:rFonts w:ascii="Calibri" w:eastAsia="Calibri" w:hAnsi="Calibri"/>
                <w:sz w:val="22"/>
                <w:szCs w:val="22"/>
                <w:lang w:eastAsia="en-US"/>
              </w:rPr>
            </w:pPr>
          </w:p>
        </w:tc>
      </w:tr>
      <w:tr w:rsidR="00455ED7" w:rsidRPr="00455ED7" w:rsidTr="00455ED7">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widowControl w:val="0"/>
              <w:suppressAutoHyphens/>
              <w:spacing w:line="276" w:lineRule="auto"/>
              <w:jc w:val="center"/>
              <w:rPr>
                <w:bCs/>
                <w:iCs/>
                <w:sz w:val="22"/>
                <w:szCs w:val="22"/>
                <w:lang w:eastAsia="zh-CN"/>
              </w:rPr>
            </w:pPr>
            <w:r w:rsidRPr="00455ED7">
              <w:rPr>
                <w:bCs/>
                <w:iCs/>
                <w:sz w:val="22"/>
                <w:szCs w:val="22"/>
                <w:lang w:eastAsia="zh-CN"/>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widowControl w:val="0"/>
              <w:suppressAutoHyphens/>
              <w:spacing w:line="276" w:lineRule="auto"/>
              <w:rPr>
                <w:bCs/>
                <w:iCs/>
                <w:sz w:val="22"/>
                <w:szCs w:val="22"/>
                <w:lang w:eastAsia="zh-CN"/>
              </w:rPr>
            </w:pPr>
            <w:r w:rsidRPr="00455ED7">
              <w:rPr>
                <w:bCs/>
                <w:iCs/>
                <w:sz w:val="22"/>
                <w:szCs w:val="22"/>
                <w:lang w:eastAsia="zh-CN"/>
              </w:rPr>
              <w:t>Мемлекеттікнаградалары, құрметтіатақтар</w:t>
            </w:r>
            <w:proofErr w:type="gramStart"/>
            <w:r w:rsidRPr="00455ED7">
              <w:rPr>
                <w:bCs/>
                <w:iCs/>
                <w:sz w:val="22"/>
                <w:szCs w:val="22"/>
                <w:lang w:eastAsia="zh-CN"/>
              </w:rPr>
              <w:t>ы(</w:t>
            </w:r>
            <w:proofErr w:type="gramEnd"/>
            <w:r w:rsidRPr="00455ED7">
              <w:rPr>
                <w:bCs/>
                <w:iCs/>
                <w:sz w:val="22"/>
                <w:szCs w:val="22"/>
                <w:lang w:eastAsia="zh-CN"/>
              </w:rPr>
              <w:t>болған жағдайда) /</w:t>
            </w:r>
            <w:r w:rsidRPr="00455ED7">
              <w:rPr>
                <w:bCs/>
                <w:iCs/>
                <w:sz w:val="22"/>
                <w:szCs w:val="22"/>
                <w:lang w:eastAsia="zh-CN"/>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spacing w:line="276" w:lineRule="auto"/>
              <w:rPr>
                <w:rFonts w:ascii="Calibri" w:eastAsia="Calibri" w:hAnsi="Calibri"/>
                <w:sz w:val="22"/>
                <w:szCs w:val="22"/>
                <w:lang w:eastAsia="en-US"/>
              </w:rPr>
            </w:pPr>
          </w:p>
        </w:tc>
      </w:tr>
      <w:tr w:rsidR="00455ED7" w:rsidRPr="00455ED7" w:rsidTr="00455ED7">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widowControl w:val="0"/>
              <w:suppressAutoHyphens/>
              <w:spacing w:line="276" w:lineRule="auto"/>
              <w:jc w:val="center"/>
              <w:rPr>
                <w:bCs/>
                <w:iCs/>
                <w:sz w:val="22"/>
                <w:szCs w:val="22"/>
                <w:lang w:eastAsia="zh-CN"/>
              </w:rPr>
            </w:pPr>
            <w:r w:rsidRPr="00455ED7">
              <w:rPr>
                <w:bCs/>
                <w:iCs/>
                <w:sz w:val="22"/>
                <w:szCs w:val="22"/>
                <w:lang w:eastAsia="zh-CN"/>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widowControl w:val="0"/>
              <w:suppressAutoHyphens/>
              <w:spacing w:line="276" w:lineRule="auto"/>
              <w:rPr>
                <w:bCs/>
                <w:iCs/>
                <w:sz w:val="22"/>
                <w:szCs w:val="22"/>
                <w:lang w:eastAsia="zh-CN"/>
              </w:rPr>
            </w:pPr>
            <w:r w:rsidRPr="00455ED7">
              <w:rPr>
                <w:bCs/>
                <w:iCs/>
                <w:sz w:val="22"/>
                <w:szCs w:val="22"/>
                <w:lang w:eastAsia="zh-CN"/>
              </w:rPr>
              <w:t>Дипломатиялықдәрежесі, әскери, арнайыатақтары, сыныптықшені(болған жағдайда) /</w:t>
            </w:r>
            <w:r w:rsidRPr="00455ED7">
              <w:rPr>
                <w:bCs/>
                <w:iCs/>
                <w:sz w:val="22"/>
                <w:szCs w:val="22"/>
                <w:lang w:eastAsia="zh-CN"/>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spacing w:line="276" w:lineRule="auto"/>
              <w:rPr>
                <w:rFonts w:ascii="Calibri" w:eastAsia="Calibri" w:hAnsi="Calibri"/>
                <w:sz w:val="22"/>
                <w:szCs w:val="22"/>
                <w:lang w:eastAsia="en-US"/>
              </w:rPr>
            </w:pPr>
          </w:p>
        </w:tc>
      </w:tr>
      <w:tr w:rsidR="00455ED7" w:rsidRPr="00455ED7" w:rsidTr="00455ED7">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widowControl w:val="0"/>
              <w:suppressAutoHyphens/>
              <w:spacing w:line="276" w:lineRule="auto"/>
              <w:jc w:val="center"/>
              <w:rPr>
                <w:bCs/>
                <w:iCs/>
                <w:sz w:val="22"/>
                <w:szCs w:val="22"/>
                <w:lang w:eastAsia="zh-CN"/>
              </w:rPr>
            </w:pPr>
            <w:r w:rsidRPr="00455ED7">
              <w:rPr>
                <w:bCs/>
                <w:iCs/>
                <w:sz w:val="22"/>
                <w:szCs w:val="22"/>
                <w:lang w:eastAsia="zh-CN"/>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widowControl w:val="0"/>
              <w:suppressAutoHyphens/>
              <w:spacing w:line="276" w:lineRule="auto"/>
              <w:rPr>
                <w:bCs/>
                <w:iCs/>
                <w:sz w:val="22"/>
                <w:szCs w:val="22"/>
                <w:lang w:eastAsia="zh-CN"/>
              </w:rPr>
            </w:pPr>
            <w:r w:rsidRPr="00455ED7">
              <w:rPr>
                <w:bCs/>
                <w:iCs/>
                <w:sz w:val="22"/>
                <w:szCs w:val="22"/>
                <w:lang w:eastAsia="zh-CN"/>
              </w:rPr>
              <w:t>Жазатү</w:t>
            </w:r>
            <w:proofErr w:type="gramStart"/>
            <w:r w:rsidRPr="00455ED7">
              <w:rPr>
                <w:bCs/>
                <w:iCs/>
                <w:sz w:val="22"/>
                <w:szCs w:val="22"/>
                <w:lang w:eastAsia="zh-CN"/>
              </w:rPr>
              <w:t>р</w:t>
            </w:r>
            <w:proofErr w:type="gramEnd"/>
            <w:r w:rsidRPr="00455ED7">
              <w:rPr>
                <w:bCs/>
                <w:iCs/>
                <w:sz w:val="22"/>
                <w:szCs w:val="22"/>
                <w:lang w:eastAsia="zh-CN"/>
              </w:rPr>
              <w:t>і, оны тағайындаукүні мен негізі(болғанжағдайда)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spacing w:line="276" w:lineRule="auto"/>
              <w:rPr>
                <w:rFonts w:ascii="Calibri" w:eastAsia="Calibri" w:hAnsi="Calibri"/>
                <w:sz w:val="22"/>
                <w:szCs w:val="22"/>
                <w:lang w:eastAsia="en-US"/>
              </w:rPr>
            </w:pPr>
          </w:p>
        </w:tc>
      </w:tr>
      <w:tr w:rsidR="00455ED7" w:rsidRPr="00455ED7" w:rsidTr="00455ED7">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widowControl w:val="0"/>
              <w:suppressAutoHyphens/>
              <w:spacing w:line="276" w:lineRule="auto"/>
              <w:jc w:val="center"/>
              <w:rPr>
                <w:bCs/>
                <w:iCs/>
                <w:sz w:val="22"/>
                <w:szCs w:val="22"/>
                <w:lang w:eastAsia="zh-CN"/>
              </w:rPr>
            </w:pPr>
            <w:r w:rsidRPr="00455ED7">
              <w:rPr>
                <w:bCs/>
                <w:iCs/>
                <w:sz w:val="22"/>
                <w:szCs w:val="22"/>
                <w:lang w:eastAsia="zh-CN"/>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widowControl w:val="0"/>
              <w:suppressAutoHyphens/>
              <w:spacing w:line="276" w:lineRule="auto"/>
              <w:rPr>
                <w:bCs/>
                <w:iCs/>
                <w:sz w:val="22"/>
                <w:szCs w:val="22"/>
                <w:lang w:eastAsia="zh-CN"/>
              </w:rPr>
            </w:pPr>
            <w:r w:rsidRPr="00455ED7">
              <w:rPr>
                <w:bCs/>
                <w:iCs/>
                <w:sz w:val="22"/>
                <w:szCs w:val="22"/>
                <w:lang w:eastAsia="zh-CN"/>
              </w:rPr>
              <w:t>Соңғы 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sidRPr="00455ED7">
              <w:rPr>
                <w:bCs/>
                <w:iCs/>
                <w:sz w:val="22"/>
                <w:szCs w:val="22"/>
                <w:lang w:eastAsia="zh-CN"/>
              </w:rPr>
              <w:t>к</w:t>
            </w:r>
            <w:proofErr w:type="gramEnd"/>
            <w:r w:rsidRPr="00455ED7">
              <w:rPr>
                <w:bCs/>
                <w:iCs/>
                <w:sz w:val="22"/>
                <w:szCs w:val="22"/>
                <w:lang w:eastAsia="zh-CN"/>
              </w:rPr>
              <w:t>імшілікқызметшілертолтырады)/</w:t>
            </w:r>
            <w:r w:rsidRPr="00455ED7">
              <w:rPr>
                <w:bCs/>
                <w:iCs/>
                <w:sz w:val="22"/>
                <w:szCs w:val="22"/>
                <w:lang w:eastAsia="zh-CN"/>
              </w:rPr>
              <w:b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w:t>
            </w:r>
            <w:r w:rsidRPr="00455ED7">
              <w:rPr>
                <w:bCs/>
                <w:iCs/>
                <w:sz w:val="22"/>
                <w:szCs w:val="22"/>
                <w:lang w:eastAsia="zh-CN"/>
              </w:rPr>
              <w:lastRenderedPageBreak/>
              <w:t>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spacing w:line="276" w:lineRule="auto"/>
              <w:rPr>
                <w:rFonts w:ascii="Calibri" w:eastAsia="Calibri" w:hAnsi="Calibri"/>
                <w:sz w:val="22"/>
                <w:szCs w:val="22"/>
                <w:lang w:eastAsia="en-US"/>
              </w:rPr>
            </w:pPr>
          </w:p>
        </w:tc>
      </w:tr>
      <w:tr w:rsidR="00455ED7" w:rsidRPr="00455ED7" w:rsidTr="00455ED7">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widowControl w:val="0"/>
              <w:suppressAutoHyphens/>
              <w:spacing w:line="276" w:lineRule="auto"/>
              <w:jc w:val="center"/>
              <w:rPr>
                <w:bCs/>
                <w:iCs/>
                <w:sz w:val="22"/>
                <w:szCs w:val="22"/>
                <w:lang w:eastAsia="zh-CN"/>
              </w:rPr>
            </w:pPr>
            <w:r w:rsidRPr="00455ED7">
              <w:rPr>
                <w:bCs/>
                <w:iCs/>
                <w:sz w:val="22"/>
                <w:szCs w:val="22"/>
                <w:lang w:eastAsia="zh-CN"/>
              </w:rPr>
              <w:lastRenderedPageBreak/>
              <w:t>ЕҢБЕК ЖОЛЫ/ТРУДОВАЯ ДЕЯТЕЛЬНОСТЬ</w:t>
            </w:r>
          </w:p>
        </w:tc>
      </w:tr>
      <w:tr w:rsidR="00455ED7" w:rsidRPr="00455ED7" w:rsidTr="00455ED7">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widowControl w:val="0"/>
              <w:suppressAutoHyphens/>
              <w:spacing w:line="276" w:lineRule="auto"/>
              <w:jc w:val="center"/>
              <w:rPr>
                <w:bCs/>
                <w:iCs/>
                <w:sz w:val="22"/>
                <w:szCs w:val="22"/>
                <w:lang w:eastAsia="zh-CN"/>
              </w:rPr>
            </w:pPr>
            <w:r w:rsidRPr="00455ED7">
              <w:rPr>
                <w:bCs/>
                <w:iCs/>
                <w:sz w:val="22"/>
                <w:szCs w:val="22"/>
                <w:lang w:eastAsia="zh-CN"/>
              </w:rPr>
              <w:t>Күні/Дата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widowControl w:val="0"/>
              <w:suppressAutoHyphens/>
              <w:spacing w:line="276" w:lineRule="auto"/>
              <w:jc w:val="center"/>
              <w:rPr>
                <w:bCs/>
                <w:iCs/>
                <w:sz w:val="22"/>
                <w:szCs w:val="22"/>
                <w:lang w:eastAsia="zh-CN"/>
              </w:rPr>
            </w:pPr>
            <w:r w:rsidRPr="00455ED7">
              <w:rPr>
                <w:bCs/>
                <w:iCs/>
                <w:sz w:val="22"/>
                <w:szCs w:val="22"/>
                <w:lang w:eastAsia="zh-CN"/>
              </w:rPr>
              <w:t>қызметі, жұмысорны, мекеменіңорналасқанжері/должность, место работы, местонахождение организации</w:t>
            </w:r>
          </w:p>
        </w:tc>
      </w:tr>
      <w:tr w:rsidR="00455ED7" w:rsidRPr="00455ED7" w:rsidTr="00455ED7">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widowControl w:val="0"/>
              <w:suppressAutoHyphens/>
              <w:spacing w:line="276" w:lineRule="auto"/>
              <w:jc w:val="center"/>
              <w:rPr>
                <w:bCs/>
                <w:iCs/>
                <w:sz w:val="22"/>
                <w:szCs w:val="22"/>
                <w:lang w:eastAsia="zh-CN"/>
              </w:rPr>
            </w:pPr>
            <w:r w:rsidRPr="00455ED7">
              <w:rPr>
                <w:bCs/>
                <w:iCs/>
                <w:sz w:val="22"/>
                <w:szCs w:val="22"/>
                <w:lang w:eastAsia="zh-CN"/>
              </w:rPr>
              <w:t>қабылданған/</w:t>
            </w:r>
            <w:r w:rsidRPr="00455ED7">
              <w:rPr>
                <w:bCs/>
                <w:iCs/>
                <w:sz w:val="22"/>
                <w:szCs w:val="22"/>
                <w:lang w:eastAsia="zh-CN"/>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widowControl w:val="0"/>
              <w:suppressAutoHyphens/>
              <w:spacing w:line="276" w:lineRule="auto"/>
              <w:jc w:val="center"/>
              <w:rPr>
                <w:bCs/>
                <w:iCs/>
                <w:sz w:val="22"/>
                <w:szCs w:val="22"/>
                <w:lang w:eastAsia="zh-CN"/>
              </w:rPr>
            </w:pPr>
            <w:r w:rsidRPr="00455ED7">
              <w:rPr>
                <w:bCs/>
                <w:iCs/>
                <w:sz w:val="22"/>
                <w:szCs w:val="22"/>
                <w:lang w:eastAsia="zh-CN"/>
              </w:rPr>
              <w:t>босатылған/</w:t>
            </w:r>
            <w:r w:rsidRPr="00455ED7">
              <w:rPr>
                <w:bCs/>
                <w:iCs/>
                <w:sz w:val="22"/>
                <w:szCs w:val="22"/>
                <w:lang w:eastAsia="zh-CN"/>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spacing w:line="276" w:lineRule="auto"/>
              <w:rPr>
                <w:rFonts w:ascii="Calibri" w:eastAsia="Calibri" w:hAnsi="Calibri"/>
                <w:sz w:val="22"/>
                <w:szCs w:val="22"/>
                <w:lang w:eastAsia="en-US"/>
              </w:rPr>
            </w:pPr>
          </w:p>
        </w:tc>
      </w:tr>
      <w:tr w:rsidR="00455ED7" w:rsidRPr="00455ED7" w:rsidTr="00455ED7">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spacing w:line="276" w:lineRule="auto"/>
              <w:rPr>
                <w:rFonts w:ascii="Calibri" w:eastAsia="Calibri" w:hAnsi="Calibri"/>
                <w:sz w:val="22"/>
                <w:szCs w:val="22"/>
                <w:lang w:eastAsia="en-US"/>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455ED7" w:rsidRPr="00455ED7" w:rsidRDefault="00455ED7" w:rsidP="00455ED7">
            <w:pPr>
              <w:spacing w:line="276" w:lineRule="auto"/>
              <w:rPr>
                <w:rFonts w:ascii="Calibri" w:eastAsia="Calibri" w:hAnsi="Calibri"/>
                <w:sz w:val="22"/>
                <w:szCs w:val="22"/>
                <w:lang w:eastAsia="en-US"/>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55ED7" w:rsidRPr="00455ED7" w:rsidRDefault="00455ED7" w:rsidP="00455ED7">
            <w:pPr>
              <w:widowControl w:val="0"/>
              <w:suppressAutoHyphens/>
              <w:spacing w:line="276" w:lineRule="auto"/>
              <w:jc w:val="center"/>
              <w:rPr>
                <w:bCs/>
                <w:iCs/>
                <w:sz w:val="22"/>
                <w:szCs w:val="22"/>
                <w:lang w:eastAsia="zh-CN"/>
              </w:rPr>
            </w:pPr>
          </w:p>
          <w:p w:rsidR="00455ED7" w:rsidRPr="00455ED7" w:rsidRDefault="00455ED7" w:rsidP="00455ED7">
            <w:pPr>
              <w:widowControl w:val="0"/>
              <w:suppressAutoHyphens/>
              <w:spacing w:line="276" w:lineRule="auto"/>
              <w:jc w:val="center"/>
              <w:rPr>
                <w:bCs/>
                <w:iCs/>
                <w:sz w:val="22"/>
                <w:szCs w:val="22"/>
                <w:lang w:eastAsia="zh-CN"/>
              </w:rPr>
            </w:pPr>
          </w:p>
          <w:p w:rsidR="00455ED7" w:rsidRPr="00455ED7" w:rsidRDefault="00455ED7" w:rsidP="00455ED7">
            <w:pPr>
              <w:widowControl w:val="0"/>
              <w:suppressAutoHyphens/>
              <w:spacing w:line="276" w:lineRule="auto"/>
              <w:jc w:val="center"/>
              <w:rPr>
                <w:bCs/>
                <w:iCs/>
                <w:sz w:val="22"/>
                <w:szCs w:val="22"/>
                <w:lang w:eastAsia="zh-CN"/>
              </w:rPr>
            </w:pPr>
          </w:p>
          <w:p w:rsidR="00455ED7" w:rsidRPr="00455ED7" w:rsidRDefault="00455ED7" w:rsidP="00455ED7">
            <w:pPr>
              <w:widowControl w:val="0"/>
              <w:suppressAutoHyphens/>
              <w:spacing w:line="276" w:lineRule="auto"/>
              <w:jc w:val="center"/>
              <w:rPr>
                <w:bCs/>
                <w:iCs/>
                <w:sz w:val="22"/>
                <w:szCs w:val="22"/>
                <w:lang w:eastAsia="zh-CN"/>
              </w:rPr>
            </w:pPr>
          </w:p>
          <w:p w:rsidR="00455ED7" w:rsidRPr="00455ED7" w:rsidRDefault="00455ED7" w:rsidP="00455ED7">
            <w:pPr>
              <w:widowControl w:val="0"/>
              <w:suppressAutoHyphens/>
              <w:spacing w:line="276" w:lineRule="auto"/>
              <w:jc w:val="center"/>
              <w:rPr>
                <w:bCs/>
                <w:iCs/>
                <w:sz w:val="22"/>
                <w:szCs w:val="22"/>
                <w:lang w:eastAsia="zh-CN"/>
              </w:rPr>
            </w:pPr>
          </w:p>
        </w:tc>
      </w:tr>
      <w:tr w:rsidR="00455ED7" w:rsidRPr="00455ED7" w:rsidTr="00455ED7">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55ED7" w:rsidRPr="00455ED7" w:rsidRDefault="00455ED7" w:rsidP="00455ED7">
            <w:pPr>
              <w:widowControl w:val="0"/>
              <w:suppressAutoHyphens/>
              <w:spacing w:line="276" w:lineRule="auto"/>
              <w:jc w:val="center"/>
              <w:rPr>
                <w:bCs/>
                <w:iCs/>
                <w:sz w:val="22"/>
                <w:szCs w:val="22"/>
                <w:lang w:eastAsia="zh-CN"/>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55ED7" w:rsidRPr="00455ED7" w:rsidRDefault="00455ED7" w:rsidP="00455ED7">
            <w:pPr>
              <w:widowControl w:val="0"/>
              <w:suppressAutoHyphens/>
              <w:spacing w:line="276" w:lineRule="auto"/>
              <w:jc w:val="center"/>
              <w:rPr>
                <w:bCs/>
                <w:iCs/>
                <w:sz w:val="22"/>
                <w:szCs w:val="22"/>
                <w:lang w:eastAsia="zh-CN"/>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55ED7" w:rsidRPr="00455ED7" w:rsidRDefault="00455ED7" w:rsidP="00455ED7">
            <w:pPr>
              <w:widowControl w:val="0"/>
              <w:suppressAutoHyphens/>
              <w:spacing w:line="276" w:lineRule="auto"/>
              <w:jc w:val="center"/>
              <w:rPr>
                <w:bCs/>
                <w:iCs/>
                <w:sz w:val="22"/>
                <w:szCs w:val="22"/>
                <w:lang w:eastAsia="zh-CN"/>
              </w:rPr>
            </w:pPr>
          </w:p>
          <w:p w:rsidR="00455ED7" w:rsidRPr="00455ED7" w:rsidRDefault="00455ED7" w:rsidP="00455ED7">
            <w:pPr>
              <w:widowControl w:val="0"/>
              <w:suppressAutoHyphens/>
              <w:spacing w:line="276" w:lineRule="auto"/>
              <w:jc w:val="center"/>
              <w:rPr>
                <w:bCs/>
                <w:iCs/>
                <w:sz w:val="22"/>
                <w:szCs w:val="22"/>
                <w:lang w:eastAsia="zh-CN"/>
              </w:rPr>
            </w:pPr>
          </w:p>
          <w:p w:rsidR="00455ED7" w:rsidRPr="00455ED7" w:rsidRDefault="00455ED7" w:rsidP="00455ED7">
            <w:pPr>
              <w:widowControl w:val="0"/>
              <w:suppressAutoHyphens/>
              <w:spacing w:line="276" w:lineRule="auto"/>
              <w:jc w:val="center"/>
              <w:rPr>
                <w:bCs/>
                <w:iCs/>
                <w:sz w:val="22"/>
                <w:szCs w:val="22"/>
                <w:lang w:eastAsia="zh-CN"/>
              </w:rPr>
            </w:pPr>
          </w:p>
          <w:p w:rsidR="00455ED7" w:rsidRPr="00455ED7" w:rsidRDefault="00455ED7" w:rsidP="00455ED7">
            <w:pPr>
              <w:widowControl w:val="0"/>
              <w:suppressAutoHyphens/>
              <w:spacing w:line="276" w:lineRule="auto"/>
              <w:jc w:val="center"/>
              <w:rPr>
                <w:bCs/>
                <w:iCs/>
                <w:sz w:val="22"/>
                <w:szCs w:val="22"/>
                <w:lang w:eastAsia="zh-CN"/>
              </w:rPr>
            </w:pPr>
          </w:p>
          <w:p w:rsidR="00455ED7" w:rsidRPr="00455ED7" w:rsidRDefault="00455ED7" w:rsidP="00455ED7">
            <w:pPr>
              <w:widowControl w:val="0"/>
              <w:suppressAutoHyphens/>
              <w:spacing w:line="276" w:lineRule="auto"/>
              <w:jc w:val="center"/>
              <w:rPr>
                <w:bCs/>
                <w:iCs/>
                <w:sz w:val="22"/>
                <w:szCs w:val="22"/>
                <w:lang w:eastAsia="zh-CN"/>
              </w:rPr>
            </w:pPr>
          </w:p>
          <w:p w:rsidR="00455ED7" w:rsidRPr="00455ED7" w:rsidRDefault="00455ED7" w:rsidP="00455ED7">
            <w:pPr>
              <w:widowControl w:val="0"/>
              <w:suppressAutoHyphens/>
              <w:spacing w:line="276" w:lineRule="auto"/>
              <w:jc w:val="center"/>
              <w:rPr>
                <w:bCs/>
                <w:iCs/>
                <w:sz w:val="22"/>
                <w:szCs w:val="22"/>
                <w:lang w:eastAsia="zh-CN"/>
              </w:rPr>
            </w:pPr>
          </w:p>
        </w:tc>
      </w:tr>
      <w:tr w:rsidR="00455ED7" w:rsidRPr="00455ED7" w:rsidTr="00455ED7">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55ED7" w:rsidRPr="00455ED7" w:rsidRDefault="00455ED7" w:rsidP="00455ED7">
            <w:pPr>
              <w:widowControl w:val="0"/>
              <w:suppressAutoHyphens/>
              <w:spacing w:line="276" w:lineRule="auto"/>
              <w:jc w:val="center"/>
              <w:rPr>
                <w:bCs/>
                <w:iCs/>
                <w:sz w:val="22"/>
                <w:szCs w:val="22"/>
                <w:lang w:eastAsia="zh-CN"/>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55ED7" w:rsidRPr="00455ED7" w:rsidRDefault="00455ED7" w:rsidP="00455ED7">
            <w:pPr>
              <w:widowControl w:val="0"/>
              <w:suppressAutoHyphens/>
              <w:spacing w:line="276" w:lineRule="auto"/>
              <w:jc w:val="center"/>
              <w:rPr>
                <w:bCs/>
                <w:iCs/>
                <w:sz w:val="22"/>
                <w:szCs w:val="22"/>
                <w:lang w:eastAsia="zh-CN"/>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55ED7" w:rsidRPr="00455ED7" w:rsidRDefault="00455ED7" w:rsidP="00455ED7">
            <w:pPr>
              <w:widowControl w:val="0"/>
              <w:suppressAutoHyphens/>
              <w:spacing w:line="276" w:lineRule="auto"/>
              <w:jc w:val="center"/>
              <w:rPr>
                <w:bCs/>
                <w:iCs/>
                <w:sz w:val="22"/>
                <w:szCs w:val="22"/>
                <w:lang w:eastAsia="zh-CN"/>
              </w:rPr>
            </w:pPr>
          </w:p>
          <w:p w:rsidR="00455ED7" w:rsidRPr="00455ED7" w:rsidRDefault="00455ED7" w:rsidP="00455ED7">
            <w:pPr>
              <w:widowControl w:val="0"/>
              <w:suppressAutoHyphens/>
              <w:spacing w:line="276" w:lineRule="auto"/>
              <w:jc w:val="center"/>
              <w:rPr>
                <w:bCs/>
                <w:iCs/>
                <w:sz w:val="22"/>
                <w:szCs w:val="22"/>
                <w:lang w:eastAsia="zh-CN"/>
              </w:rPr>
            </w:pPr>
          </w:p>
          <w:p w:rsidR="00455ED7" w:rsidRPr="00455ED7" w:rsidRDefault="00455ED7" w:rsidP="00455ED7">
            <w:pPr>
              <w:widowControl w:val="0"/>
              <w:suppressAutoHyphens/>
              <w:spacing w:line="276" w:lineRule="auto"/>
              <w:jc w:val="center"/>
              <w:rPr>
                <w:bCs/>
                <w:iCs/>
                <w:sz w:val="22"/>
                <w:szCs w:val="22"/>
                <w:lang w:eastAsia="zh-CN"/>
              </w:rPr>
            </w:pPr>
          </w:p>
          <w:p w:rsidR="00455ED7" w:rsidRPr="00455ED7" w:rsidRDefault="00455ED7" w:rsidP="00455ED7">
            <w:pPr>
              <w:widowControl w:val="0"/>
              <w:suppressAutoHyphens/>
              <w:spacing w:line="276" w:lineRule="auto"/>
              <w:jc w:val="center"/>
              <w:rPr>
                <w:bCs/>
                <w:iCs/>
                <w:sz w:val="22"/>
                <w:szCs w:val="22"/>
                <w:lang w:eastAsia="zh-CN"/>
              </w:rPr>
            </w:pPr>
          </w:p>
          <w:p w:rsidR="00455ED7" w:rsidRPr="00455ED7" w:rsidRDefault="00455ED7" w:rsidP="00455ED7">
            <w:pPr>
              <w:widowControl w:val="0"/>
              <w:suppressAutoHyphens/>
              <w:spacing w:line="276" w:lineRule="auto"/>
              <w:jc w:val="center"/>
              <w:rPr>
                <w:bCs/>
                <w:iCs/>
                <w:sz w:val="22"/>
                <w:szCs w:val="22"/>
                <w:lang w:eastAsia="zh-CN"/>
              </w:rPr>
            </w:pPr>
          </w:p>
        </w:tc>
      </w:tr>
      <w:tr w:rsidR="00455ED7" w:rsidRPr="00455ED7" w:rsidTr="00455ED7">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55ED7" w:rsidRPr="00455ED7" w:rsidRDefault="00455ED7" w:rsidP="00455ED7">
            <w:pPr>
              <w:widowControl w:val="0"/>
              <w:suppressAutoHyphens/>
              <w:spacing w:line="276" w:lineRule="auto"/>
              <w:jc w:val="center"/>
              <w:rPr>
                <w:bCs/>
                <w:iCs/>
                <w:sz w:val="22"/>
                <w:szCs w:val="22"/>
                <w:lang w:eastAsia="zh-CN"/>
              </w:rPr>
            </w:pPr>
          </w:p>
          <w:p w:rsidR="00455ED7" w:rsidRPr="00455ED7" w:rsidRDefault="00455ED7" w:rsidP="00455ED7">
            <w:pPr>
              <w:widowControl w:val="0"/>
              <w:suppressAutoHyphens/>
              <w:spacing w:line="276" w:lineRule="auto"/>
              <w:jc w:val="center"/>
              <w:rPr>
                <w:bCs/>
                <w:iCs/>
                <w:sz w:val="22"/>
                <w:szCs w:val="22"/>
                <w:lang w:eastAsia="zh-CN"/>
              </w:rPr>
            </w:pPr>
            <w:r w:rsidRPr="00455ED7">
              <w:rPr>
                <w:bCs/>
                <w:iCs/>
                <w:sz w:val="22"/>
                <w:szCs w:val="22"/>
                <w:lang w:eastAsia="zh-CN"/>
              </w:rPr>
              <w:t>_____________________</w:t>
            </w:r>
            <w:r w:rsidRPr="00455ED7">
              <w:rPr>
                <w:bCs/>
                <w:iCs/>
                <w:sz w:val="22"/>
                <w:szCs w:val="22"/>
                <w:lang w:eastAsia="zh-CN"/>
              </w:rPr>
              <w:br/>
              <w:t>Кандидаттың қолы/</w:t>
            </w:r>
            <w:r w:rsidRPr="00455ED7">
              <w:rPr>
                <w:bCs/>
                <w:iCs/>
                <w:sz w:val="22"/>
                <w:szCs w:val="22"/>
                <w:lang w:eastAsia="zh-CN"/>
              </w:rP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55ED7" w:rsidRPr="00455ED7" w:rsidRDefault="00455ED7" w:rsidP="00455ED7">
            <w:pPr>
              <w:widowControl w:val="0"/>
              <w:suppressAutoHyphens/>
              <w:spacing w:line="276" w:lineRule="auto"/>
              <w:jc w:val="right"/>
              <w:rPr>
                <w:bCs/>
                <w:iCs/>
                <w:sz w:val="22"/>
                <w:szCs w:val="22"/>
                <w:lang w:eastAsia="zh-CN"/>
              </w:rPr>
            </w:pPr>
          </w:p>
          <w:p w:rsidR="00455ED7" w:rsidRPr="00455ED7" w:rsidRDefault="00455ED7" w:rsidP="00455ED7">
            <w:pPr>
              <w:widowControl w:val="0"/>
              <w:suppressAutoHyphens/>
              <w:spacing w:line="276" w:lineRule="auto"/>
              <w:jc w:val="right"/>
              <w:rPr>
                <w:bCs/>
                <w:iCs/>
                <w:sz w:val="22"/>
                <w:szCs w:val="22"/>
                <w:lang w:eastAsia="zh-CN"/>
              </w:rPr>
            </w:pPr>
            <w:r w:rsidRPr="00455ED7">
              <w:rPr>
                <w:bCs/>
                <w:iCs/>
                <w:sz w:val="22"/>
                <w:szCs w:val="22"/>
                <w:lang w:eastAsia="zh-CN"/>
              </w:rPr>
              <w:t>_______________</w:t>
            </w:r>
            <w:r w:rsidRPr="00455ED7">
              <w:rPr>
                <w:bCs/>
                <w:iCs/>
                <w:sz w:val="22"/>
                <w:szCs w:val="22"/>
                <w:lang w:eastAsia="zh-CN"/>
              </w:rPr>
              <w:br/>
              <w:t>күні/дата</w:t>
            </w:r>
          </w:p>
        </w:tc>
      </w:tr>
    </w:tbl>
    <w:p w:rsidR="00455ED7" w:rsidRPr="00455ED7" w:rsidRDefault="00455ED7" w:rsidP="00455ED7">
      <w:pPr>
        <w:widowControl w:val="0"/>
        <w:suppressAutoHyphens/>
        <w:ind w:firstLine="709"/>
        <w:jc w:val="center"/>
        <w:rPr>
          <w:iCs/>
          <w:sz w:val="22"/>
          <w:szCs w:val="22"/>
          <w:lang w:val="kk-KZ" w:eastAsia="zh-CN"/>
        </w:rPr>
      </w:pPr>
    </w:p>
    <w:p w:rsidR="00455ED7" w:rsidRPr="00455ED7" w:rsidRDefault="00455ED7" w:rsidP="00455ED7">
      <w:pPr>
        <w:widowControl w:val="0"/>
        <w:suppressAutoHyphens/>
        <w:ind w:left="-426" w:firstLine="426"/>
        <w:jc w:val="center"/>
        <w:rPr>
          <w:bCs/>
          <w:iCs/>
          <w:sz w:val="24"/>
          <w:szCs w:val="24"/>
          <w:lang w:val="kk-KZ" w:eastAsia="zh-CN"/>
        </w:rPr>
      </w:pPr>
    </w:p>
    <w:p w:rsidR="00455ED7" w:rsidRPr="00455ED7" w:rsidRDefault="00455ED7" w:rsidP="00455ED7">
      <w:pPr>
        <w:widowControl w:val="0"/>
        <w:suppressAutoHyphens/>
        <w:ind w:left="-426" w:firstLine="426"/>
        <w:jc w:val="center"/>
        <w:rPr>
          <w:bCs/>
          <w:iCs/>
          <w:sz w:val="24"/>
          <w:szCs w:val="24"/>
          <w:lang w:val="kk-KZ" w:eastAsia="zh-CN"/>
        </w:rPr>
      </w:pPr>
    </w:p>
    <w:p w:rsidR="00455ED7" w:rsidRPr="00455ED7" w:rsidRDefault="00455ED7" w:rsidP="00455ED7">
      <w:pPr>
        <w:widowControl w:val="0"/>
        <w:suppressAutoHyphens/>
        <w:ind w:left="-426" w:firstLine="426"/>
        <w:jc w:val="center"/>
        <w:rPr>
          <w:bCs/>
          <w:iCs/>
          <w:sz w:val="24"/>
          <w:szCs w:val="24"/>
          <w:lang w:val="kk-KZ" w:eastAsia="zh-CN"/>
        </w:rPr>
      </w:pPr>
    </w:p>
    <w:p w:rsidR="00455ED7" w:rsidRDefault="00455ED7" w:rsidP="00A802C4">
      <w:pPr>
        <w:ind w:right="178" w:firstLine="709"/>
        <w:jc w:val="both"/>
        <w:rPr>
          <w:sz w:val="24"/>
          <w:szCs w:val="24"/>
          <w:lang w:val="kk-KZ"/>
        </w:rPr>
      </w:pPr>
    </w:p>
    <w:sectPr w:rsidR="00455ED7" w:rsidSect="00CF2D9B">
      <w:pgSz w:w="11906" w:h="16838"/>
      <w:pgMar w:top="709" w:right="1274"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E3784"/>
    <w:multiLevelType w:val="hybridMultilevel"/>
    <w:tmpl w:val="D50A7F38"/>
    <w:lvl w:ilvl="0" w:tplc="08809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D291ADF"/>
    <w:multiLevelType w:val="hybridMultilevel"/>
    <w:tmpl w:val="BEFA0C78"/>
    <w:lvl w:ilvl="0" w:tplc="8FC61F72">
      <w:start w:val="27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2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C4"/>
    <w:rsid w:val="000117AC"/>
    <w:rsid w:val="00015221"/>
    <w:rsid w:val="00020F9B"/>
    <w:rsid w:val="00021D20"/>
    <w:rsid w:val="00022543"/>
    <w:rsid w:val="00024249"/>
    <w:rsid w:val="00026D1F"/>
    <w:rsid w:val="000276C8"/>
    <w:rsid w:val="00030DB6"/>
    <w:rsid w:val="00032CE6"/>
    <w:rsid w:val="00033CB5"/>
    <w:rsid w:val="00041819"/>
    <w:rsid w:val="00044966"/>
    <w:rsid w:val="000457A3"/>
    <w:rsid w:val="00046E38"/>
    <w:rsid w:val="00050369"/>
    <w:rsid w:val="00050691"/>
    <w:rsid w:val="000513A6"/>
    <w:rsid w:val="000547E8"/>
    <w:rsid w:val="00055B0F"/>
    <w:rsid w:val="0006201F"/>
    <w:rsid w:val="00065371"/>
    <w:rsid w:val="000654C0"/>
    <w:rsid w:val="000670A2"/>
    <w:rsid w:val="00067930"/>
    <w:rsid w:val="00067C1C"/>
    <w:rsid w:val="000705AA"/>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71FE"/>
    <w:rsid w:val="000A7DB4"/>
    <w:rsid w:val="000A7F61"/>
    <w:rsid w:val="000B19A9"/>
    <w:rsid w:val="000B2178"/>
    <w:rsid w:val="000B372B"/>
    <w:rsid w:val="000B5F90"/>
    <w:rsid w:val="000B6C76"/>
    <w:rsid w:val="000C4BA1"/>
    <w:rsid w:val="000D12F9"/>
    <w:rsid w:val="000D3C4D"/>
    <w:rsid w:val="000D471A"/>
    <w:rsid w:val="000D6183"/>
    <w:rsid w:val="000E004A"/>
    <w:rsid w:val="000E2953"/>
    <w:rsid w:val="000E2C10"/>
    <w:rsid w:val="000E5055"/>
    <w:rsid w:val="000E5CE9"/>
    <w:rsid w:val="000E67B8"/>
    <w:rsid w:val="000E696C"/>
    <w:rsid w:val="000E6F5B"/>
    <w:rsid w:val="000F000D"/>
    <w:rsid w:val="000F2703"/>
    <w:rsid w:val="00101BA3"/>
    <w:rsid w:val="00104F3B"/>
    <w:rsid w:val="0010727A"/>
    <w:rsid w:val="00107DFD"/>
    <w:rsid w:val="001105BE"/>
    <w:rsid w:val="0011104E"/>
    <w:rsid w:val="0011338D"/>
    <w:rsid w:val="001143B8"/>
    <w:rsid w:val="001163D2"/>
    <w:rsid w:val="00116956"/>
    <w:rsid w:val="00120A8D"/>
    <w:rsid w:val="00122FAB"/>
    <w:rsid w:val="00123905"/>
    <w:rsid w:val="00124809"/>
    <w:rsid w:val="00125435"/>
    <w:rsid w:val="00131CB4"/>
    <w:rsid w:val="00141BFF"/>
    <w:rsid w:val="00142738"/>
    <w:rsid w:val="001510B1"/>
    <w:rsid w:val="00151BC9"/>
    <w:rsid w:val="00152DDE"/>
    <w:rsid w:val="00155618"/>
    <w:rsid w:val="0015626F"/>
    <w:rsid w:val="0016093B"/>
    <w:rsid w:val="001636C7"/>
    <w:rsid w:val="001642BB"/>
    <w:rsid w:val="00165C3F"/>
    <w:rsid w:val="00166016"/>
    <w:rsid w:val="00167A98"/>
    <w:rsid w:val="00167F4D"/>
    <w:rsid w:val="00170F45"/>
    <w:rsid w:val="00172E69"/>
    <w:rsid w:val="00173C16"/>
    <w:rsid w:val="001759CB"/>
    <w:rsid w:val="0018167E"/>
    <w:rsid w:val="00183B53"/>
    <w:rsid w:val="001844BE"/>
    <w:rsid w:val="001964AE"/>
    <w:rsid w:val="0019678D"/>
    <w:rsid w:val="001968EF"/>
    <w:rsid w:val="00197F48"/>
    <w:rsid w:val="001A13EA"/>
    <w:rsid w:val="001A2282"/>
    <w:rsid w:val="001A62AF"/>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201450"/>
    <w:rsid w:val="00202306"/>
    <w:rsid w:val="00205830"/>
    <w:rsid w:val="00207404"/>
    <w:rsid w:val="00212858"/>
    <w:rsid w:val="00213832"/>
    <w:rsid w:val="0021457B"/>
    <w:rsid w:val="00214D2D"/>
    <w:rsid w:val="002152B7"/>
    <w:rsid w:val="00215565"/>
    <w:rsid w:val="00217CD5"/>
    <w:rsid w:val="00217E58"/>
    <w:rsid w:val="0022188C"/>
    <w:rsid w:val="00223640"/>
    <w:rsid w:val="002270CD"/>
    <w:rsid w:val="00227272"/>
    <w:rsid w:val="00232064"/>
    <w:rsid w:val="00233905"/>
    <w:rsid w:val="00233B11"/>
    <w:rsid w:val="00236781"/>
    <w:rsid w:val="00240016"/>
    <w:rsid w:val="002416E9"/>
    <w:rsid w:val="002426C9"/>
    <w:rsid w:val="00242FB5"/>
    <w:rsid w:val="00244CB7"/>
    <w:rsid w:val="00245454"/>
    <w:rsid w:val="00250279"/>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A3EAE"/>
    <w:rsid w:val="002A577C"/>
    <w:rsid w:val="002A684F"/>
    <w:rsid w:val="002A6F73"/>
    <w:rsid w:val="002A7EA5"/>
    <w:rsid w:val="002B0802"/>
    <w:rsid w:val="002B306A"/>
    <w:rsid w:val="002C0258"/>
    <w:rsid w:val="002C1988"/>
    <w:rsid w:val="002C1FF7"/>
    <w:rsid w:val="002C239C"/>
    <w:rsid w:val="002C2B9A"/>
    <w:rsid w:val="002C33BB"/>
    <w:rsid w:val="002C4D78"/>
    <w:rsid w:val="002C6496"/>
    <w:rsid w:val="002D2E88"/>
    <w:rsid w:val="002E1ED0"/>
    <w:rsid w:val="002E44E8"/>
    <w:rsid w:val="002E5D10"/>
    <w:rsid w:val="002F66E6"/>
    <w:rsid w:val="002F68AA"/>
    <w:rsid w:val="003076C2"/>
    <w:rsid w:val="0031656E"/>
    <w:rsid w:val="00316E21"/>
    <w:rsid w:val="00322163"/>
    <w:rsid w:val="00323871"/>
    <w:rsid w:val="00323B85"/>
    <w:rsid w:val="00325571"/>
    <w:rsid w:val="00326352"/>
    <w:rsid w:val="00327F78"/>
    <w:rsid w:val="00334329"/>
    <w:rsid w:val="00334833"/>
    <w:rsid w:val="00335206"/>
    <w:rsid w:val="003465F4"/>
    <w:rsid w:val="00346764"/>
    <w:rsid w:val="00347808"/>
    <w:rsid w:val="0035163C"/>
    <w:rsid w:val="00353E16"/>
    <w:rsid w:val="003558FE"/>
    <w:rsid w:val="00357D76"/>
    <w:rsid w:val="0036212D"/>
    <w:rsid w:val="00363F3E"/>
    <w:rsid w:val="00365D68"/>
    <w:rsid w:val="003702F6"/>
    <w:rsid w:val="0037115C"/>
    <w:rsid w:val="0037163F"/>
    <w:rsid w:val="00372C6A"/>
    <w:rsid w:val="0037626A"/>
    <w:rsid w:val="003821D3"/>
    <w:rsid w:val="003847C8"/>
    <w:rsid w:val="003849A7"/>
    <w:rsid w:val="00385FFE"/>
    <w:rsid w:val="0039042A"/>
    <w:rsid w:val="0039291D"/>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D4F91"/>
    <w:rsid w:val="003E444A"/>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56A7"/>
    <w:rsid w:val="004064AD"/>
    <w:rsid w:val="00407AB6"/>
    <w:rsid w:val="0041268E"/>
    <w:rsid w:val="004140C7"/>
    <w:rsid w:val="00416B5F"/>
    <w:rsid w:val="00425508"/>
    <w:rsid w:val="00425FD8"/>
    <w:rsid w:val="0043028D"/>
    <w:rsid w:val="00430BD7"/>
    <w:rsid w:val="00433983"/>
    <w:rsid w:val="0043416A"/>
    <w:rsid w:val="00434A91"/>
    <w:rsid w:val="00440768"/>
    <w:rsid w:val="00450802"/>
    <w:rsid w:val="00452EC6"/>
    <w:rsid w:val="004542E0"/>
    <w:rsid w:val="0045476B"/>
    <w:rsid w:val="00455ED7"/>
    <w:rsid w:val="00456413"/>
    <w:rsid w:val="004578DC"/>
    <w:rsid w:val="00457CB3"/>
    <w:rsid w:val="00460A9F"/>
    <w:rsid w:val="00460BF3"/>
    <w:rsid w:val="004739EC"/>
    <w:rsid w:val="00473C33"/>
    <w:rsid w:val="0047714A"/>
    <w:rsid w:val="00481527"/>
    <w:rsid w:val="00482A77"/>
    <w:rsid w:val="00483C42"/>
    <w:rsid w:val="0048434C"/>
    <w:rsid w:val="00485007"/>
    <w:rsid w:val="004852C2"/>
    <w:rsid w:val="00491E4C"/>
    <w:rsid w:val="00493A69"/>
    <w:rsid w:val="00493AD8"/>
    <w:rsid w:val="004A0949"/>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461"/>
    <w:rsid w:val="004C5663"/>
    <w:rsid w:val="004C6A8E"/>
    <w:rsid w:val="004D084B"/>
    <w:rsid w:val="004D100E"/>
    <w:rsid w:val="004D2EF6"/>
    <w:rsid w:val="004D578C"/>
    <w:rsid w:val="004D6032"/>
    <w:rsid w:val="004D6152"/>
    <w:rsid w:val="004D6819"/>
    <w:rsid w:val="004E3198"/>
    <w:rsid w:val="004E412B"/>
    <w:rsid w:val="004E57D0"/>
    <w:rsid w:val="004E75DD"/>
    <w:rsid w:val="004F42C4"/>
    <w:rsid w:val="004F5E09"/>
    <w:rsid w:val="004F67B6"/>
    <w:rsid w:val="00500EA8"/>
    <w:rsid w:val="00502BE9"/>
    <w:rsid w:val="00507F58"/>
    <w:rsid w:val="00512939"/>
    <w:rsid w:val="005165A4"/>
    <w:rsid w:val="00517947"/>
    <w:rsid w:val="00520D7E"/>
    <w:rsid w:val="00521606"/>
    <w:rsid w:val="00525C6F"/>
    <w:rsid w:val="005302A0"/>
    <w:rsid w:val="005325FB"/>
    <w:rsid w:val="0053341A"/>
    <w:rsid w:val="0053372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841C8"/>
    <w:rsid w:val="00585481"/>
    <w:rsid w:val="0058685D"/>
    <w:rsid w:val="00587B3B"/>
    <w:rsid w:val="0059018A"/>
    <w:rsid w:val="00590CE3"/>
    <w:rsid w:val="005947C5"/>
    <w:rsid w:val="00596078"/>
    <w:rsid w:val="005A0F6C"/>
    <w:rsid w:val="005A61FC"/>
    <w:rsid w:val="005A6EE9"/>
    <w:rsid w:val="005B3473"/>
    <w:rsid w:val="005B6380"/>
    <w:rsid w:val="005B6FAE"/>
    <w:rsid w:val="005C1533"/>
    <w:rsid w:val="005C7A81"/>
    <w:rsid w:val="005D46BD"/>
    <w:rsid w:val="005D4938"/>
    <w:rsid w:val="005D57B1"/>
    <w:rsid w:val="005D5A4B"/>
    <w:rsid w:val="005D6C7C"/>
    <w:rsid w:val="005D6DB6"/>
    <w:rsid w:val="005E1B86"/>
    <w:rsid w:val="005E23BC"/>
    <w:rsid w:val="005E4279"/>
    <w:rsid w:val="005E55A7"/>
    <w:rsid w:val="005E6470"/>
    <w:rsid w:val="005E7ABF"/>
    <w:rsid w:val="005F019F"/>
    <w:rsid w:val="005F0E7B"/>
    <w:rsid w:val="005F797C"/>
    <w:rsid w:val="0060165E"/>
    <w:rsid w:val="006017AB"/>
    <w:rsid w:val="00603759"/>
    <w:rsid w:val="00605474"/>
    <w:rsid w:val="00606460"/>
    <w:rsid w:val="00611A1B"/>
    <w:rsid w:val="0061524D"/>
    <w:rsid w:val="006166F7"/>
    <w:rsid w:val="006171C0"/>
    <w:rsid w:val="00617F94"/>
    <w:rsid w:val="006206ED"/>
    <w:rsid w:val="00623DE6"/>
    <w:rsid w:val="00626367"/>
    <w:rsid w:val="0062792C"/>
    <w:rsid w:val="00634F9A"/>
    <w:rsid w:val="00637642"/>
    <w:rsid w:val="0063782E"/>
    <w:rsid w:val="00641D4F"/>
    <w:rsid w:val="006437A9"/>
    <w:rsid w:val="00644375"/>
    <w:rsid w:val="00645179"/>
    <w:rsid w:val="006453B9"/>
    <w:rsid w:val="00647B50"/>
    <w:rsid w:val="006514E5"/>
    <w:rsid w:val="006534AC"/>
    <w:rsid w:val="00653688"/>
    <w:rsid w:val="00653E4D"/>
    <w:rsid w:val="00654778"/>
    <w:rsid w:val="00654D08"/>
    <w:rsid w:val="00657BE2"/>
    <w:rsid w:val="00664670"/>
    <w:rsid w:val="006710B4"/>
    <w:rsid w:val="00671D6A"/>
    <w:rsid w:val="006747FB"/>
    <w:rsid w:val="006750B1"/>
    <w:rsid w:val="006750EA"/>
    <w:rsid w:val="00675B09"/>
    <w:rsid w:val="00680390"/>
    <w:rsid w:val="006807EB"/>
    <w:rsid w:val="006850E5"/>
    <w:rsid w:val="006868C6"/>
    <w:rsid w:val="00691BB3"/>
    <w:rsid w:val="0069738B"/>
    <w:rsid w:val="00697717"/>
    <w:rsid w:val="006A3208"/>
    <w:rsid w:val="006A41D7"/>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CAA"/>
    <w:rsid w:val="006E5445"/>
    <w:rsid w:val="006E6246"/>
    <w:rsid w:val="006E6FA0"/>
    <w:rsid w:val="006F0CAB"/>
    <w:rsid w:val="00701879"/>
    <w:rsid w:val="00702C79"/>
    <w:rsid w:val="00702CD9"/>
    <w:rsid w:val="00706795"/>
    <w:rsid w:val="00706839"/>
    <w:rsid w:val="00711797"/>
    <w:rsid w:val="00711B2B"/>
    <w:rsid w:val="00711FDB"/>
    <w:rsid w:val="00712206"/>
    <w:rsid w:val="00712BC1"/>
    <w:rsid w:val="00714318"/>
    <w:rsid w:val="00715526"/>
    <w:rsid w:val="00717D0F"/>
    <w:rsid w:val="00720D80"/>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A1D4F"/>
    <w:rsid w:val="007A304A"/>
    <w:rsid w:val="007A37CD"/>
    <w:rsid w:val="007A3E0A"/>
    <w:rsid w:val="007A3E92"/>
    <w:rsid w:val="007A57E3"/>
    <w:rsid w:val="007B0FA2"/>
    <w:rsid w:val="007B2CC7"/>
    <w:rsid w:val="007B6089"/>
    <w:rsid w:val="007B7648"/>
    <w:rsid w:val="007C48D7"/>
    <w:rsid w:val="007C7B24"/>
    <w:rsid w:val="007D30B4"/>
    <w:rsid w:val="007D4410"/>
    <w:rsid w:val="007D497A"/>
    <w:rsid w:val="007D531D"/>
    <w:rsid w:val="007E15A9"/>
    <w:rsid w:val="007E1D35"/>
    <w:rsid w:val="007E36F2"/>
    <w:rsid w:val="007E3A02"/>
    <w:rsid w:val="007E480D"/>
    <w:rsid w:val="007E76A9"/>
    <w:rsid w:val="007E7D66"/>
    <w:rsid w:val="007F05E3"/>
    <w:rsid w:val="007F6D9B"/>
    <w:rsid w:val="00800904"/>
    <w:rsid w:val="00801440"/>
    <w:rsid w:val="00802310"/>
    <w:rsid w:val="008027E5"/>
    <w:rsid w:val="00810736"/>
    <w:rsid w:val="0081077B"/>
    <w:rsid w:val="00811B61"/>
    <w:rsid w:val="00814A7B"/>
    <w:rsid w:val="00821632"/>
    <w:rsid w:val="00821F7E"/>
    <w:rsid w:val="00822D6E"/>
    <w:rsid w:val="00830316"/>
    <w:rsid w:val="008306C7"/>
    <w:rsid w:val="00832CF7"/>
    <w:rsid w:val="00835D34"/>
    <w:rsid w:val="0084241F"/>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2B67"/>
    <w:rsid w:val="008830EB"/>
    <w:rsid w:val="00883232"/>
    <w:rsid w:val="00883B3A"/>
    <w:rsid w:val="00885FD0"/>
    <w:rsid w:val="00886B46"/>
    <w:rsid w:val="0088706B"/>
    <w:rsid w:val="008907E2"/>
    <w:rsid w:val="008908DA"/>
    <w:rsid w:val="00893E42"/>
    <w:rsid w:val="00895364"/>
    <w:rsid w:val="008955F5"/>
    <w:rsid w:val="008957AD"/>
    <w:rsid w:val="00895A41"/>
    <w:rsid w:val="008A1EE4"/>
    <w:rsid w:val="008A2F02"/>
    <w:rsid w:val="008A5612"/>
    <w:rsid w:val="008A62AF"/>
    <w:rsid w:val="008B36E5"/>
    <w:rsid w:val="008B3AAF"/>
    <w:rsid w:val="008B432B"/>
    <w:rsid w:val="008B76D7"/>
    <w:rsid w:val="008C0872"/>
    <w:rsid w:val="008C25F5"/>
    <w:rsid w:val="008C2AE9"/>
    <w:rsid w:val="008C3D6C"/>
    <w:rsid w:val="008C5469"/>
    <w:rsid w:val="008C6D63"/>
    <w:rsid w:val="008C745F"/>
    <w:rsid w:val="008D09CD"/>
    <w:rsid w:val="008D397C"/>
    <w:rsid w:val="008E01E1"/>
    <w:rsid w:val="008E43EB"/>
    <w:rsid w:val="008E4B07"/>
    <w:rsid w:val="008F1950"/>
    <w:rsid w:val="008F2480"/>
    <w:rsid w:val="00900585"/>
    <w:rsid w:val="0090210C"/>
    <w:rsid w:val="00902376"/>
    <w:rsid w:val="00907D6D"/>
    <w:rsid w:val="0091085A"/>
    <w:rsid w:val="00911873"/>
    <w:rsid w:val="0091401B"/>
    <w:rsid w:val="00914DCB"/>
    <w:rsid w:val="00915A92"/>
    <w:rsid w:val="00920D7C"/>
    <w:rsid w:val="00921074"/>
    <w:rsid w:val="00921196"/>
    <w:rsid w:val="009239DA"/>
    <w:rsid w:val="00923B9C"/>
    <w:rsid w:val="00924709"/>
    <w:rsid w:val="009307B2"/>
    <w:rsid w:val="009313ED"/>
    <w:rsid w:val="009317D6"/>
    <w:rsid w:val="009355D4"/>
    <w:rsid w:val="00935691"/>
    <w:rsid w:val="0093597B"/>
    <w:rsid w:val="00941344"/>
    <w:rsid w:val="009439BA"/>
    <w:rsid w:val="00946E7E"/>
    <w:rsid w:val="0094709C"/>
    <w:rsid w:val="009473F5"/>
    <w:rsid w:val="00950529"/>
    <w:rsid w:val="00954D9B"/>
    <w:rsid w:val="009570B1"/>
    <w:rsid w:val="00962F3C"/>
    <w:rsid w:val="00964AEC"/>
    <w:rsid w:val="00965310"/>
    <w:rsid w:val="00965368"/>
    <w:rsid w:val="00965A79"/>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53B3"/>
    <w:rsid w:val="009A6029"/>
    <w:rsid w:val="009A6089"/>
    <w:rsid w:val="009A672D"/>
    <w:rsid w:val="009A6892"/>
    <w:rsid w:val="009A7B64"/>
    <w:rsid w:val="009B191E"/>
    <w:rsid w:val="009B3CEB"/>
    <w:rsid w:val="009B46C6"/>
    <w:rsid w:val="009B593A"/>
    <w:rsid w:val="009B638C"/>
    <w:rsid w:val="009B653A"/>
    <w:rsid w:val="009C2E8E"/>
    <w:rsid w:val="009D0604"/>
    <w:rsid w:val="009D2AAE"/>
    <w:rsid w:val="009D404F"/>
    <w:rsid w:val="009D6112"/>
    <w:rsid w:val="009D7AAA"/>
    <w:rsid w:val="009E187E"/>
    <w:rsid w:val="009E2200"/>
    <w:rsid w:val="009E2583"/>
    <w:rsid w:val="009E35AD"/>
    <w:rsid w:val="009F2243"/>
    <w:rsid w:val="009F3BB7"/>
    <w:rsid w:val="009F645E"/>
    <w:rsid w:val="00A0024A"/>
    <w:rsid w:val="00A019FD"/>
    <w:rsid w:val="00A03BC9"/>
    <w:rsid w:val="00A05D45"/>
    <w:rsid w:val="00A07C25"/>
    <w:rsid w:val="00A13E29"/>
    <w:rsid w:val="00A17791"/>
    <w:rsid w:val="00A22498"/>
    <w:rsid w:val="00A227BE"/>
    <w:rsid w:val="00A22B27"/>
    <w:rsid w:val="00A24F22"/>
    <w:rsid w:val="00A31B71"/>
    <w:rsid w:val="00A32C1C"/>
    <w:rsid w:val="00A332D5"/>
    <w:rsid w:val="00A36E43"/>
    <w:rsid w:val="00A36EDA"/>
    <w:rsid w:val="00A40CED"/>
    <w:rsid w:val="00A41691"/>
    <w:rsid w:val="00A44787"/>
    <w:rsid w:val="00A572BF"/>
    <w:rsid w:val="00A57BC4"/>
    <w:rsid w:val="00A609D9"/>
    <w:rsid w:val="00A6139C"/>
    <w:rsid w:val="00A616A1"/>
    <w:rsid w:val="00A71FA6"/>
    <w:rsid w:val="00A7619B"/>
    <w:rsid w:val="00A771C0"/>
    <w:rsid w:val="00A802C4"/>
    <w:rsid w:val="00A86015"/>
    <w:rsid w:val="00A87462"/>
    <w:rsid w:val="00A967EB"/>
    <w:rsid w:val="00A97AB3"/>
    <w:rsid w:val="00AA2019"/>
    <w:rsid w:val="00AB501C"/>
    <w:rsid w:val="00AB69C5"/>
    <w:rsid w:val="00AC05EE"/>
    <w:rsid w:val="00AC0CB8"/>
    <w:rsid w:val="00AC44D7"/>
    <w:rsid w:val="00AC5A24"/>
    <w:rsid w:val="00AC715C"/>
    <w:rsid w:val="00AD3764"/>
    <w:rsid w:val="00AD4F3E"/>
    <w:rsid w:val="00AD5A0A"/>
    <w:rsid w:val="00AD6F0B"/>
    <w:rsid w:val="00AE0D52"/>
    <w:rsid w:val="00AE11D1"/>
    <w:rsid w:val="00AE255D"/>
    <w:rsid w:val="00AE41DB"/>
    <w:rsid w:val="00AE5661"/>
    <w:rsid w:val="00AE66DC"/>
    <w:rsid w:val="00AF0318"/>
    <w:rsid w:val="00AF42FF"/>
    <w:rsid w:val="00AF4457"/>
    <w:rsid w:val="00B01062"/>
    <w:rsid w:val="00B01C03"/>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1ADA"/>
    <w:rsid w:val="00B545D4"/>
    <w:rsid w:val="00B5502C"/>
    <w:rsid w:val="00B55AC2"/>
    <w:rsid w:val="00B57182"/>
    <w:rsid w:val="00B605A8"/>
    <w:rsid w:val="00B636B3"/>
    <w:rsid w:val="00B648A4"/>
    <w:rsid w:val="00B66573"/>
    <w:rsid w:val="00B71632"/>
    <w:rsid w:val="00B7323C"/>
    <w:rsid w:val="00B76E32"/>
    <w:rsid w:val="00B83A3A"/>
    <w:rsid w:val="00B85FDB"/>
    <w:rsid w:val="00B95141"/>
    <w:rsid w:val="00B97B59"/>
    <w:rsid w:val="00BA30E8"/>
    <w:rsid w:val="00BA449B"/>
    <w:rsid w:val="00BA502B"/>
    <w:rsid w:val="00BA77B7"/>
    <w:rsid w:val="00BA7DA6"/>
    <w:rsid w:val="00BB3B7F"/>
    <w:rsid w:val="00BB65CB"/>
    <w:rsid w:val="00BC4CF7"/>
    <w:rsid w:val="00BC58BA"/>
    <w:rsid w:val="00BC7222"/>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63BD"/>
    <w:rsid w:val="00C025E1"/>
    <w:rsid w:val="00C03C5D"/>
    <w:rsid w:val="00C07C6D"/>
    <w:rsid w:val="00C115BA"/>
    <w:rsid w:val="00C13EAB"/>
    <w:rsid w:val="00C1431A"/>
    <w:rsid w:val="00C20CDE"/>
    <w:rsid w:val="00C21016"/>
    <w:rsid w:val="00C214A1"/>
    <w:rsid w:val="00C24377"/>
    <w:rsid w:val="00C2657E"/>
    <w:rsid w:val="00C30E97"/>
    <w:rsid w:val="00C32146"/>
    <w:rsid w:val="00C33505"/>
    <w:rsid w:val="00C33CEB"/>
    <w:rsid w:val="00C33F7F"/>
    <w:rsid w:val="00C34918"/>
    <w:rsid w:val="00C35952"/>
    <w:rsid w:val="00C36D61"/>
    <w:rsid w:val="00C36F3B"/>
    <w:rsid w:val="00C42510"/>
    <w:rsid w:val="00C43385"/>
    <w:rsid w:val="00C4524F"/>
    <w:rsid w:val="00C45A2A"/>
    <w:rsid w:val="00C52752"/>
    <w:rsid w:val="00C55F9E"/>
    <w:rsid w:val="00C60C15"/>
    <w:rsid w:val="00C6187A"/>
    <w:rsid w:val="00C62B04"/>
    <w:rsid w:val="00C658A9"/>
    <w:rsid w:val="00C67E3F"/>
    <w:rsid w:val="00C713DF"/>
    <w:rsid w:val="00C71778"/>
    <w:rsid w:val="00C73410"/>
    <w:rsid w:val="00C743C0"/>
    <w:rsid w:val="00C7480B"/>
    <w:rsid w:val="00C7581C"/>
    <w:rsid w:val="00C76EE2"/>
    <w:rsid w:val="00C77D8A"/>
    <w:rsid w:val="00C80513"/>
    <w:rsid w:val="00C8785D"/>
    <w:rsid w:val="00C87B78"/>
    <w:rsid w:val="00C87D11"/>
    <w:rsid w:val="00C93336"/>
    <w:rsid w:val="00C943DB"/>
    <w:rsid w:val="00C9446F"/>
    <w:rsid w:val="00C94845"/>
    <w:rsid w:val="00C9658E"/>
    <w:rsid w:val="00C966E3"/>
    <w:rsid w:val="00CA08A9"/>
    <w:rsid w:val="00CA0E34"/>
    <w:rsid w:val="00CA4352"/>
    <w:rsid w:val="00CA5AAC"/>
    <w:rsid w:val="00CB1626"/>
    <w:rsid w:val="00CB2216"/>
    <w:rsid w:val="00CB2F7B"/>
    <w:rsid w:val="00CB305A"/>
    <w:rsid w:val="00CB3476"/>
    <w:rsid w:val="00CB50B2"/>
    <w:rsid w:val="00CB5D94"/>
    <w:rsid w:val="00CB7D0D"/>
    <w:rsid w:val="00CC22C7"/>
    <w:rsid w:val="00CC36E1"/>
    <w:rsid w:val="00CC4085"/>
    <w:rsid w:val="00CC5045"/>
    <w:rsid w:val="00CC6598"/>
    <w:rsid w:val="00CD248E"/>
    <w:rsid w:val="00CD27E0"/>
    <w:rsid w:val="00CD2CC3"/>
    <w:rsid w:val="00CD3ABB"/>
    <w:rsid w:val="00CD4E66"/>
    <w:rsid w:val="00CD5211"/>
    <w:rsid w:val="00CD7115"/>
    <w:rsid w:val="00CE03E4"/>
    <w:rsid w:val="00CE4863"/>
    <w:rsid w:val="00CE657D"/>
    <w:rsid w:val="00CE7F5D"/>
    <w:rsid w:val="00CF2248"/>
    <w:rsid w:val="00CF2D9B"/>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318A"/>
    <w:rsid w:val="00D15547"/>
    <w:rsid w:val="00D16380"/>
    <w:rsid w:val="00D17267"/>
    <w:rsid w:val="00D213C9"/>
    <w:rsid w:val="00D21532"/>
    <w:rsid w:val="00D2258F"/>
    <w:rsid w:val="00D25706"/>
    <w:rsid w:val="00D27791"/>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CB5"/>
    <w:rsid w:val="00DC6B5E"/>
    <w:rsid w:val="00DC6EC0"/>
    <w:rsid w:val="00DC6F48"/>
    <w:rsid w:val="00DC71C2"/>
    <w:rsid w:val="00DD1BEE"/>
    <w:rsid w:val="00DD3B6F"/>
    <w:rsid w:val="00DE0451"/>
    <w:rsid w:val="00DE200B"/>
    <w:rsid w:val="00DE2106"/>
    <w:rsid w:val="00DE3B98"/>
    <w:rsid w:val="00DE743D"/>
    <w:rsid w:val="00DF3C8C"/>
    <w:rsid w:val="00DF5E76"/>
    <w:rsid w:val="00E00D33"/>
    <w:rsid w:val="00E047E9"/>
    <w:rsid w:val="00E05531"/>
    <w:rsid w:val="00E057D2"/>
    <w:rsid w:val="00E06129"/>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AA6"/>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231E"/>
    <w:rsid w:val="00EB26A6"/>
    <w:rsid w:val="00EC45ED"/>
    <w:rsid w:val="00EC6190"/>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2704"/>
    <w:rsid w:val="00F12790"/>
    <w:rsid w:val="00F13911"/>
    <w:rsid w:val="00F13D06"/>
    <w:rsid w:val="00F16170"/>
    <w:rsid w:val="00F17422"/>
    <w:rsid w:val="00F17E3A"/>
    <w:rsid w:val="00F23550"/>
    <w:rsid w:val="00F2361E"/>
    <w:rsid w:val="00F24DC0"/>
    <w:rsid w:val="00F25FA9"/>
    <w:rsid w:val="00F26AA7"/>
    <w:rsid w:val="00F26ACA"/>
    <w:rsid w:val="00F27AAA"/>
    <w:rsid w:val="00F3354D"/>
    <w:rsid w:val="00F40B34"/>
    <w:rsid w:val="00F41DFF"/>
    <w:rsid w:val="00F45DED"/>
    <w:rsid w:val="00F50591"/>
    <w:rsid w:val="00F52983"/>
    <w:rsid w:val="00F52A1C"/>
    <w:rsid w:val="00F52B4A"/>
    <w:rsid w:val="00F57DA3"/>
    <w:rsid w:val="00F63417"/>
    <w:rsid w:val="00F63788"/>
    <w:rsid w:val="00F65AFD"/>
    <w:rsid w:val="00F71CE9"/>
    <w:rsid w:val="00F7386D"/>
    <w:rsid w:val="00F7458A"/>
    <w:rsid w:val="00F74C29"/>
    <w:rsid w:val="00F8259C"/>
    <w:rsid w:val="00F82974"/>
    <w:rsid w:val="00F82D70"/>
    <w:rsid w:val="00F958FE"/>
    <w:rsid w:val="00F963CB"/>
    <w:rsid w:val="00F97B30"/>
    <w:rsid w:val="00FA0E65"/>
    <w:rsid w:val="00FA1B89"/>
    <w:rsid w:val="00FA5EA5"/>
    <w:rsid w:val="00FA6680"/>
    <w:rsid w:val="00FA706C"/>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700C"/>
    <w:rsid w:val="00FE1D6E"/>
    <w:rsid w:val="00FE274F"/>
    <w:rsid w:val="00FE496A"/>
    <w:rsid w:val="00FE7CFC"/>
    <w:rsid w:val="00FF0F30"/>
    <w:rsid w:val="00FF14CB"/>
    <w:rsid w:val="00FF24E4"/>
    <w:rsid w:val="00FF315B"/>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2984">
      <w:bodyDiv w:val="1"/>
      <w:marLeft w:val="0"/>
      <w:marRight w:val="0"/>
      <w:marTop w:val="0"/>
      <w:marBottom w:val="0"/>
      <w:divBdr>
        <w:top w:val="none" w:sz="0" w:space="0" w:color="auto"/>
        <w:left w:val="none" w:sz="0" w:space="0" w:color="auto"/>
        <w:bottom w:val="none" w:sz="0" w:space="0" w:color="auto"/>
        <w:right w:val="none" w:sz="0" w:space="0" w:color="auto"/>
      </w:divBdr>
    </w:div>
    <w:div w:id="1140807704">
      <w:bodyDiv w:val="1"/>
      <w:marLeft w:val="0"/>
      <w:marRight w:val="0"/>
      <w:marTop w:val="0"/>
      <w:marBottom w:val="0"/>
      <w:divBdr>
        <w:top w:val="none" w:sz="0" w:space="0" w:color="auto"/>
        <w:left w:val="none" w:sz="0" w:space="0" w:color="auto"/>
        <w:bottom w:val="none" w:sz="0" w:space="0" w:color="auto"/>
        <w:right w:val="none" w:sz="0" w:space="0" w:color="auto"/>
      </w:divBdr>
    </w:div>
    <w:div w:id="1211067977">
      <w:bodyDiv w:val="1"/>
      <w:marLeft w:val="0"/>
      <w:marRight w:val="0"/>
      <w:marTop w:val="0"/>
      <w:marBottom w:val="0"/>
      <w:divBdr>
        <w:top w:val="none" w:sz="0" w:space="0" w:color="auto"/>
        <w:left w:val="none" w:sz="0" w:space="0" w:color="auto"/>
        <w:bottom w:val="none" w:sz="0" w:space="0" w:color="auto"/>
        <w:right w:val="none" w:sz="0" w:space="0" w:color="auto"/>
      </w:divBdr>
    </w:div>
    <w:div w:id="1440491178">
      <w:bodyDiv w:val="1"/>
      <w:marLeft w:val="0"/>
      <w:marRight w:val="0"/>
      <w:marTop w:val="0"/>
      <w:marBottom w:val="0"/>
      <w:divBdr>
        <w:top w:val="none" w:sz="0" w:space="0" w:color="auto"/>
        <w:left w:val="none" w:sz="0" w:space="0" w:color="auto"/>
        <w:bottom w:val="none" w:sz="0" w:space="0" w:color="auto"/>
        <w:right w:val="none" w:sz="0" w:space="0" w:color="auto"/>
      </w:divBdr>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54459112">
      <w:bodyDiv w:val="1"/>
      <w:marLeft w:val="0"/>
      <w:marRight w:val="0"/>
      <w:marTop w:val="0"/>
      <w:marBottom w:val="0"/>
      <w:divBdr>
        <w:top w:val="none" w:sz="0" w:space="0" w:color="auto"/>
        <w:left w:val="none" w:sz="0" w:space="0" w:color="auto"/>
        <w:bottom w:val="none" w:sz="0" w:space="0" w:color="auto"/>
        <w:right w:val="none" w:sz="0" w:space="0" w:color="auto"/>
      </w:divBdr>
    </w:div>
    <w:div w:id="2097549726">
      <w:bodyDiv w:val="1"/>
      <w:marLeft w:val="0"/>
      <w:marRight w:val="0"/>
      <w:marTop w:val="0"/>
      <w:marBottom w:val="0"/>
      <w:divBdr>
        <w:top w:val="none" w:sz="0" w:space="0" w:color="auto"/>
        <w:left w:val="none" w:sz="0" w:space="0" w:color="auto"/>
        <w:bottom w:val="none" w:sz="0" w:space="0" w:color="auto"/>
        <w:right w:val="none" w:sz="0" w:space="0" w:color="auto"/>
      </w:divBdr>
    </w:div>
    <w:div w:id="21177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tp://ftp.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bylkasimo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3873</Words>
  <Characters>22079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 Гафиятулина</dc:creator>
  <cp:lastModifiedBy>Эльмира Гафиятулина</cp:lastModifiedBy>
  <cp:revision>2</cp:revision>
  <dcterms:created xsi:type="dcterms:W3CDTF">2018-05-18T12:20:00Z</dcterms:created>
  <dcterms:modified xsi:type="dcterms:W3CDTF">2018-05-18T12:20:00Z</dcterms:modified>
</cp:coreProperties>
</file>