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FB" w:rsidRPr="00EE5BB1" w:rsidRDefault="001571FB" w:rsidP="001571FB">
      <w:pPr>
        <w:spacing w:after="0" w:line="240" w:lineRule="auto"/>
        <w:ind w:left="4536" w:firstLine="142"/>
        <w:jc w:val="center"/>
        <w:rPr>
          <w:rFonts w:ascii="Times New Roman" w:hAnsi="Times New Roman"/>
          <w:sz w:val="28"/>
          <w:szCs w:val="28"/>
          <w:lang w:val="kk-KZ"/>
        </w:rPr>
      </w:pPr>
      <w:r w:rsidRPr="00EE5BB1">
        <w:rPr>
          <w:rFonts w:ascii="Times New Roman" w:hAnsi="Times New Roman"/>
          <w:sz w:val="28"/>
          <w:szCs w:val="28"/>
          <w:lang w:val="kk-KZ"/>
        </w:rPr>
        <w:t xml:space="preserve">Қазақстан Республикасы </w:t>
      </w:r>
    </w:p>
    <w:p w:rsidR="001571FB" w:rsidRPr="00EE5BB1" w:rsidRDefault="001571FB" w:rsidP="001571FB">
      <w:pPr>
        <w:spacing w:after="0" w:line="240" w:lineRule="auto"/>
        <w:ind w:left="4536" w:firstLine="142"/>
        <w:jc w:val="center"/>
        <w:rPr>
          <w:rFonts w:ascii="Times New Roman" w:hAnsi="Times New Roman"/>
          <w:sz w:val="28"/>
          <w:szCs w:val="28"/>
          <w:lang w:val="kk-KZ"/>
        </w:rPr>
      </w:pPr>
      <w:r w:rsidRPr="00EE5BB1">
        <w:rPr>
          <w:rFonts w:ascii="Times New Roman" w:hAnsi="Times New Roman"/>
          <w:sz w:val="28"/>
          <w:szCs w:val="28"/>
          <w:lang w:val="kk-KZ"/>
        </w:rPr>
        <w:t xml:space="preserve">Қаржы министрінің </w:t>
      </w:r>
    </w:p>
    <w:p w:rsidR="001571FB" w:rsidRPr="00EE5BB1" w:rsidRDefault="001571FB" w:rsidP="001571FB">
      <w:pPr>
        <w:spacing w:after="0" w:line="240" w:lineRule="auto"/>
        <w:ind w:left="4536" w:firstLine="142"/>
        <w:jc w:val="center"/>
        <w:rPr>
          <w:rFonts w:ascii="Times New Roman" w:hAnsi="Times New Roman"/>
          <w:sz w:val="28"/>
          <w:szCs w:val="28"/>
          <w:lang w:val="kk-KZ"/>
        </w:rPr>
      </w:pPr>
      <w:r w:rsidRPr="00EE5BB1">
        <w:rPr>
          <w:rFonts w:ascii="Times New Roman" w:hAnsi="Times New Roman"/>
          <w:sz w:val="28"/>
          <w:szCs w:val="28"/>
          <w:lang w:val="kk-KZ"/>
        </w:rPr>
        <w:t xml:space="preserve">2015 жылғы </w:t>
      </w:r>
      <w:r>
        <w:rPr>
          <w:rFonts w:ascii="Times New Roman" w:hAnsi="Times New Roman"/>
          <w:sz w:val="28"/>
          <w:szCs w:val="28"/>
          <w:lang w:val="kk-KZ"/>
        </w:rPr>
        <w:t xml:space="preserve">15 желтоқсандағы </w:t>
      </w:r>
    </w:p>
    <w:p w:rsidR="001571FB" w:rsidRDefault="001571FB" w:rsidP="001571FB">
      <w:pPr>
        <w:spacing w:after="0" w:line="240" w:lineRule="auto"/>
        <w:ind w:left="5103"/>
        <w:jc w:val="center"/>
        <w:outlineLvl w:val="2"/>
        <w:rPr>
          <w:rFonts w:ascii="Times New Roman" w:hAnsi="Times New Roman"/>
          <w:sz w:val="28"/>
          <w:szCs w:val="28"/>
          <w:lang w:val="kk-KZ"/>
        </w:rPr>
      </w:pPr>
      <w:r w:rsidRPr="00EE5BB1">
        <w:rPr>
          <w:rFonts w:ascii="Times New Roman" w:hAnsi="Times New Roman"/>
          <w:sz w:val="28"/>
          <w:szCs w:val="28"/>
          <w:lang w:val="kk-KZ"/>
        </w:rPr>
        <w:t>№</w:t>
      </w:r>
      <w:r>
        <w:rPr>
          <w:rFonts w:ascii="Times New Roman" w:hAnsi="Times New Roman"/>
          <w:sz w:val="28"/>
          <w:szCs w:val="28"/>
          <w:lang w:val="kk-KZ"/>
        </w:rPr>
        <w:t xml:space="preserve"> 659 </w:t>
      </w:r>
      <w:r w:rsidRPr="00EE5BB1">
        <w:rPr>
          <w:rFonts w:ascii="Times New Roman" w:hAnsi="Times New Roman"/>
          <w:sz w:val="28"/>
          <w:szCs w:val="28"/>
          <w:lang w:val="kk-KZ"/>
        </w:rPr>
        <w:t xml:space="preserve">бұйрығына </w:t>
      </w:r>
    </w:p>
    <w:p w:rsidR="001571FB" w:rsidRPr="00EE5BB1" w:rsidRDefault="001571FB" w:rsidP="001571FB">
      <w:pPr>
        <w:spacing w:after="0" w:line="240" w:lineRule="auto"/>
        <w:ind w:left="5103"/>
        <w:jc w:val="center"/>
        <w:outlineLvl w:val="2"/>
        <w:rPr>
          <w:rFonts w:ascii="Times New Roman" w:hAnsi="Times New Roman"/>
          <w:bCs/>
          <w:sz w:val="28"/>
          <w:szCs w:val="28"/>
          <w:lang w:val="kk-KZ"/>
        </w:rPr>
      </w:pPr>
      <w:bookmarkStart w:id="0" w:name="_GoBack"/>
      <w:bookmarkEnd w:id="0"/>
      <w:r w:rsidRPr="00EE5BB1">
        <w:rPr>
          <w:rFonts w:ascii="Times New Roman" w:hAnsi="Times New Roman"/>
          <w:sz w:val="28"/>
          <w:szCs w:val="28"/>
          <w:lang w:val="kk-KZ"/>
        </w:rPr>
        <w:t>2-қосымша</w:t>
      </w:r>
    </w:p>
    <w:p w:rsidR="001571FB" w:rsidRDefault="001571FB" w:rsidP="001571FB">
      <w:pPr>
        <w:spacing w:after="0" w:line="240" w:lineRule="auto"/>
        <w:ind w:left="6663"/>
        <w:outlineLvl w:val="2"/>
        <w:rPr>
          <w:rFonts w:ascii="Times New Roman" w:hAnsi="Times New Roman"/>
          <w:bCs/>
          <w:sz w:val="28"/>
          <w:szCs w:val="28"/>
          <w:lang w:val="kk-KZ"/>
        </w:rPr>
      </w:pPr>
    </w:p>
    <w:p w:rsidR="001571FB" w:rsidRPr="00EE5BB1" w:rsidRDefault="001571FB" w:rsidP="001571FB">
      <w:pPr>
        <w:spacing w:after="0" w:line="240" w:lineRule="auto"/>
        <w:ind w:left="6663"/>
        <w:outlineLvl w:val="2"/>
        <w:rPr>
          <w:rFonts w:ascii="Times New Roman" w:hAnsi="Times New Roman"/>
          <w:bCs/>
          <w:sz w:val="28"/>
          <w:szCs w:val="28"/>
          <w:lang w:val="kk-KZ"/>
        </w:rPr>
      </w:pPr>
      <w:r w:rsidRPr="00EE5BB1">
        <w:rPr>
          <w:rFonts w:ascii="Times New Roman" w:hAnsi="Times New Roman"/>
          <w:bCs/>
          <w:sz w:val="28"/>
          <w:szCs w:val="28"/>
          <w:lang w:val="kk-KZ"/>
        </w:rPr>
        <w:t xml:space="preserve">Нысан </w:t>
      </w:r>
    </w:p>
    <w:p w:rsidR="001571FB" w:rsidRDefault="001571FB" w:rsidP="001571FB">
      <w:pPr>
        <w:spacing w:after="0" w:line="240" w:lineRule="auto"/>
        <w:ind w:left="4536"/>
        <w:jc w:val="center"/>
        <w:rPr>
          <w:rFonts w:ascii="Times New Roman" w:hAnsi="Times New Roman"/>
          <w:sz w:val="28"/>
          <w:szCs w:val="28"/>
          <w:lang w:val="kk-KZ"/>
        </w:rPr>
      </w:pPr>
    </w:p>
    <w:p w:rsidR="001571FB" w:rsidRPr="00EE5BB1" w:rsidRDefault="001571FB" w:rsidP="001571FB">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w:t>
      </w:r>
    </w:p>
    <w:p w:rsidR="001571FB" w:rsidRPr="00EE5BB1" w:rsidRDefault="001571FB" w:rsidP="001571FB">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заңды тұлғаның толық атауы</w:t>
      </w:r>
    </w:p>
    <w:p w:rsidR="001571FB" w:rsidRPr="00EE5BB1" w:rsidRDefault="001571FB" w:rsidP="001571FB">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1571FB" w:rsidRPr="00EE5BB1" w:rsidRDefault="001571FB" w:rsidP="001571FB">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заңды мекен-жайы</w:t>
      </w:r>
    </w:p>
    <w:p w:rsidR="001571FB" w:rsidRPr="00EE5BB1" w:rsidRDefault="001571FB" w:rsidP="001571FB">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1571FB" w:rsidRPr="00EE5BB1" w:rsidRDefault="001571FB" w:rsidP="001571FB">
      <w:pPr>
        <w:pStyle w:val="a3"/>
        <w:shd w:val="clear" w:color="auto" w:fill="FFFFFF"/>
        <w:spacing w:before="0" w:beforeAutospacing="0" w:after="0" w:afterAutospacing="0"/>
        <w:ind w:left="4536"/>
        <w:jc w:val="center"/>
        <w:rPr>
          <w:sz w:val="28"/>
          <w:szCs w:val="28"/>
          <w:lang w:val="kk-KZ"/>
        </w:rPr>
      </w:pPr>
      <w:r w:rsidRPr="00EE5BB1">
        <w:rPr>
          <w:sz w:val="28"/>
          <w:szCs w:val="28"/>
          <w:lang w:val="kk-KZ"/>
        </w:rPr>
        <w:t>нақты мекен-жайы</w:t>
      </w:r>
    </w:p>
    <w:p w:rsidR="001571FB" w:rsidRPr="00EE5BB1" w:rsidRDefault="001571FB" w:rsidP="001571FB">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1571FB" w:rsidRPr="00EE5BB1" w:rsidRDefault="001571FB" w:rsidP="001571FB">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БСН</w:t>
      </w:r>
    </w:p>
    <w:p w:rsidR="001571FB" w:rsidRPr="00EE5BB1" w:rsidRDefault="001571FB" w:rsidP="001571FB">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1571FB" w:rsidRPr="00EE5BB1" w:rsidRDefault="001571FB" w:rsidP="001571FB">
      <w:pPr>
        <w:pStyle w:val="a3"/>
        <w:shd w:val="clear" w:color="auto" w:fill="FFFFFF"/>
        <w:spacing w:before="0" w:beforeAutospacing="0" w:after="0" w:afterAutospacing="0"/>
        <w:ind w:left="4536"/>
        <w:jc w:val="center"/>
        <w:rPr>
          <w:sz w:val="28"/>
          <w:szCs w:val="28"/>
          <w:lang w:val="kk-KZ"/>
        </w:rPr>
      </w:pPr>
      <w:r>
        <w:rPr>
          <w:sz w:val="28"/>
          <w:szCs w:val="28"/>
          <w:lang w:val="kk-KZ"/>
        </w:rPr>
        <w:t>электрондық</w:t>
      </w:r>
      <w:r w:rsidRPr="00EE5BB1">
        <w:rPr>
          <w:sz w:val="28"/>
          <w:szCs w:val="28"/>
          <w:lang w:val="kk-KZ"/>
        </w:rPr>
        <w:t xml:space="preserve"> мекен-жайы</w:t>
      </w:r>
      <w:r w:rsidRPr="00EE5BB1">
        <w:rPr>
          <w:sz w:val="28"/>
          <w:szCs w:val="28"/>
        </w:rPr>
        <w:t xml:space="preserve">, </w:t>
      </w:r>
      <w:r w:rsidRPr="00EE5BB1">
        <w:rPr>
          <w:sz w:val="28"/>
          <w:szCs w:val="28"/>
          <w:lang w:val="kk-KZ"/>
        </w:rPr>
        <w:t>телефоны</w:t>
      </w:r>
    </w:p>
    <w:p w:rsidR="001571FB" w:rsidRPr="00E62F06" w:rsidRDefault="001571FB" w:rsidP="001571FB">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r w:rsidRPr="00E62F06">
        <w:rPr>
          <w:rFonts w:ascii="Times New Roman" w:hAnsi="Times New Roman"/>
          <w:sz w:val="28"/>
          <w:szCs w:val="28"/>
          <w:lang w:val="kk-KZ"/>
        </w:rPr>
        <w:t>мемлекеттік кірістер органы</w:t>
      </w:r>
      <w:r>
        <w:rPr>
          <w:rFonts w:ascii="Times New Roman" w:hAnsi="Times New Roman"/>
          <w:sz w:val="28"/>
          <w:szCs w:val="28"/>
          <w:lang w:val="kk-KZ"/>
        </w:rPr>
        <w:t>ны</w:t>
      </w:r>
      <w:r w:rsidRPr="00E62F06">
        <w:rPr>
          <w:rFonts w:ascii="Times New Roman" w:hAnsi="Times New Roman"/>
          <w:sz w:val="28"/>
          <w:szCs w:val="28"/>
          <w:lang w:val="kk-KZ"/>
        </w:rPr>
        <w:t>ң атауы</w:t>
      </w:r>
    </w:p>
    <w:p w:rsidR="001571FB" w:rsidRPr="00EE5BB1" w:rsidRDefault="001571FB" w:rsidP="001571FB">
      <w:pPr>
        <w:spacing w:after="0" w:line="240" w:lineRule="auto"/>
        <w:ind w:left="4536"/>
        <w:jc w:val="center"/>
        <w:rPr>
          <w:rFonts w:ascii="Times New Roman" w:hAnsi="Times New Roman"/>
          <w:sz w:val="28"/>
          <w:szCs w:val="28"/>
          <w:lang w:val="kk-KZ"/>
        </w:rPr>
      </w:pPr>
    </w:p>
    <w:p w:rsidR="001571FB" w:rsidRPr="00EE5BB1" w:rsidRDefault="001571FB" w:rsidP="001571FB">
      <w:pPr>
        <w:spacing w:after="0" w:line="240" w:lineRule="auto"/>
        <w:ind w:left="4536"/>
        <w:jc w:val="center"/>
        <w:rPr>
          <w:rFonts w:ascii="Times New Roman" w:hAnsi="Times New Roman"/>
          <w:b/>
          <w:sz w:val="28"/>
          <w:szCs w:val="28"/>
          <w:lang w:val="kk-KZ"/>
        </w:rPr>
      </w:pPr>
    </w:p>
    <w:p w:rsidR="001571FB" w:rsidRPr="00EE5BB1" w:rsidRDefault="001571FB" w:rsidP="001571FB">
      <w:pPr>
        <w:spacing w:after="0" w:line="240" w:lineRule="auto"/>
        <w:ind w:left="4536"/>
        <w:jc w:val="center"/>
        <w:rPr>
          <w:rFonts w:ascii="Times New Roman" w:hAnsi="Times New Roman"/>
          <w:b/>
          <w:sz w:val="28"/>
          <w:szCs w:val="28"/>
          <w:lang w:val="kk-KZ"/>
        </w:rPr>
      </w:pPr>
    </w:p>
    <w:p w:rsidR="001571FB" w:rsidRPr="00EE5BB1" w:rsidRDefault="001571FB" w:rsidP="001571FB">
      <w:pPr>
        <w:spacing w:after="0" w:line="240" w:lineRule="auto"/>
        <w:jc w:val="center"/>
        <w:rPr>
          <w:rFonts w:ascii="Times New Roman" w:hAnsi="Times New Roman"/>
          <w:sz w:val="28"/>
          <w:szCs w:val="28"/>
          <w:lang w:val="kk-KZ"/>
        </w:rPr>
      </w:pPr>
      <w:r w:rsidRPr="00EE5BB1">
        <w:rPr>
          <w:rFonts w:ascii="Times New Roman" w:hAnsi="Times New Roman"/>
          <w:sz w:val="28"/>
          <w:szCs w:val="28"/>
          <w:lang w:val="kk-KZ"/>
        </w:rPr>
        <w:t>Өтініш</w:t>
      </w:r>
    </w:p>
    <w:p w:rsidR="001571FB" w:rsidRPr="00EE5BB1" w:rsidRDefault="001571FB" w:rsidP="001571FB">
      <w:pPr>
        <w:spacing w:after="0" w:line="240" w:lineRule="auto"/>
        <w:jc w:val="center"/>
        <w:rPr>
          <w:rFonts w:ascii="Times New Roman" w:hAnsi="Times New Roman"/>
          <w:sz w:val="28"/>
          <w:szCs w:val="28"/>
          <w:lang w:val="kk-KZ"/>
        </w:rPr>
      </w:pPr>
    </w:p>
    <w:p w:rsidR="001571FB" w:rsidRPr="00EE5BB1" w:rsidRDefault="001571FB" w:rsidP="001571FB">
      <w:pPr>
        <w:spacing w:after="0" w:line="240" w:lineRule="auto"/>
        <w:ind w:firstLine="708"/>
        <w:jc w:val="both"/>
        <w:rPr>
          <w:rFonts w:ascii="Times New Roman" w:hAnsi="Times New Roman"/>
          <w:sz w:val="28"/>
          <w:szCs w:val="28"/>
          <w:lang w:val="kk-KZ"/>
        </w:rPr>
      </w:pPr>
      <w:r w:rsidRPr="00EE5BB1">
        <w:rPr>
          <w:rFonts w:ascii="Times New Roman" w:hAnsi="Times New Roman"/>
          <w:sz w:val="28"/>
          <w:szCs w:val="28"/>
          <w:lang w:val="kk-KZ"/>
        </w:rPr>
        <w:t xml:space="preserve">Сізден «Қазақстан Республикасындағы кеден ісі туралы» Қазақстан Республикасы </w:t>
      </w:r>
      <w:r>
        <w:rPr>
          <w:rFonts w:ascii="Times New Roman" w:hAnsi="Times New Roman"/>
          <w:sz w:val="28"/>
          <w:szCs w:val="28"/>
          <w:lang w:val="kk-KZ"/>
        </w:rPr>
        <w:t xml:space="preserve">2010 жылғы 30 маусымдағы </w:t>
      </w:r>
      <w:r w:rsidRPr="00EE5BB1">
        <w:rPr>
          <w:rFonts w:ascii="Times New Roman" w:hAnsi="Times New Roman"/>
          <w:sz w:val="28"/>
          <w:szCs w:val="28"/>
          <w:lang w:val="kk-KZ"/>
        </w:rPr>
        <w:t>Кодексінің 35-бабына сәйкес кедендік</w:t>
      </w:r>
      <w:r>
        <w:rPr>
          <w:rFonts w:ascii="Times New Roman" w:hAnsi="Times New Roman"/>
          <w:sz w:val="28"/>
          <w:szCs w:val="28"/>
          <w:lang w:val="kk-KZ"/>
        </w:rPr>
        <w:t xml:space="preserve"> </w:t>
      </w:r>
      <w:r w:rsidRPr="00EE5BB1">
        <w:rPr>
          <w:rFonts w:ascii="Times New Roman" w:hAnsi="Times New Roman"/>
          <w:sz w:val="28"/>
          <w:szCs w:val="28"/>
          <w:lang w:val="kk-KZ"/>
        </w:rPr>
        <w:t>тасымалдаушылар тізіліміне енгізуді сұраймыз.</w:t>
      </w:r>
    </w:p>
    <w:p w:rsidR="001571FB" w:rsidRPr="00EE5BB1" w:rsidRDefault="001571FB" w:rsidP="001571FB">
      <w:pPr>
        <w:spacing w:after="0" w:line="240" w:lineRule="auto"/>
        <w:jc w:val="both"/>
        <w:rPr>
          <w:rFonts w:ascii="Times New Roman" w:hAnsi="Times New Roman"/>
          <w:sz w:val="28"/>
          <w:szCs w:val="28"/>
          <w:u w:val="single"/>
          <w:lang w:val="kk-KZ"/>
        </w:rPr>
      </w:pPr>
    </w:p>
    <w:p w:rsidR="001571FB" w:rsidRPr="00DB3E11" w:rsidRDefault="001571FB" w:rsidP="001571FB">
      <w:pPr>
        <w:spacing w:after="0" w:line="240" w:lineRule="auto"/>
        <w:jc w:val="both"/>
        <w:rPr>
          <w:rFonts w:ascii="Times New Roman" w:hAnsi="Times New Roman"/>
          <w:sz w:val="28"/>
          <w:szCs w:val="28"/>
          <w:lang w:val="kk-KZ"/>
        </w:rPr>
      </w:pPr>
      <w:r w:rsidRPr="00DB3E11">
        <w:rPr>
          <w:rFonts w:ascii="Times New Roman" w:hAnsi="Times New Roman"/>
          <w:sz w:val="28"/>
          <w:szCs w:val="28"/>
          <w:lang w:val="kk-KZ"/>
        </w:rPr>
        <w:t>Біздің иелігімізде:</w:t>
      </w:r>
    </w:p>
    <w:p w:rsidR="001571FB" w:rsidRDefault="001571FB" w:rsidP="001571FB">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Банктерде </w:t>
      </w:r>
      <w:r w:rsidRPr="00EE5BB1">
        <w:rPr>
          <w:rFonts w:ascii="Times New Roman" w:hAnsi="Times New Roman"/>
          <w:color w:val="000000"/>
          <w:sz w:val="28"/>
          <w:szCs w:val="28"/>
          <w:lang w:val="kk-KZ"/>
        </w:rPr>
        <w:t>ашылған</w:t>
      </w:r>
      <w:r>
        <w:rPr>
          <w:rFonts w:ascii="Times New Roman" w:hAnsi="Times New Roman"/>
          <w:color w:val="000000"/>
          <w:sz w:val="28"/>
          <w:szCs w:val="28"/>
          <w:lang w:val="kk-KZ"/>
        </w:rPr>
        <w:t xml:space="preserve"> шоттар туралы мәліметтер</w:t>
      </w:r>
      <w:r w:rsidRPr="00EE5BB1">
        <w:rPr>
          <w:rFonts w:ascii="Times New Roman" w:hAnsi="Times New Roman"/>
          <w:sz w:val="28"/>
          <w:szCs w:val="28"/>
          <w:lang w:val="kk-KZ"/>
        </w:rPr>
        <w:t>____</w:t>
      </w:r>
      <w:r>
        <w:rPr>
          <w:rFonts w:ascii="Times New Roman" w:hAnsi="Times New Roman"/>
          <w:sz w:val="28"/>
          <w:szCs w:val="28"/>
          <w:lang w:val="kk-KZ"/>
        </w:rPr>
        <w:t>________________________</w:t>
      </w:r>
    </w:p>
    <w:p w:rsidR="001571FB" w:rsidRPr="00EE5BB1" w:rsidRDefault="001571FB" w:rsidP="001571FB">
      <w:pPr>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____________________________________________________________________</w:t>
      </w:r>
      <w:r w:rsidRPr="00EE5BB1">
        <w:rPr>
          <w:rFonts w:ascii="Times New Roman" w:hAnsi="Times New Roman"/>
          <w:sz w:val="28"/>
          <w:szCs w:val="28"/>
          <w:lang w:val="kk-KZ" w:eastAsia="ru-RU"/>
        </w:rPr>
        <w:t>;</w:t>
      </w:r>
    </w:p>
    <w:p w:rsidR="001571FB" w:rsidRPr="00EE5BB1" w:rsidRDefault="001571FB" w:rsidP="001571FB">
      <w:pPr>
        <w:spacing w:after="0" w:line="240" w:lineRule="auto"/>
        <w:jc w:val="both"/>
        <w:rPr>
          <w:rFonts w:ascii="Times New Roman" w:hAnsi="Times New Roman"/>
          <w:sz w:val="28"/>
          <w:szCs w:val="28"/>
          <w:lang w:val="kk-KZ"/>
        </w:rPr>
      </w:pPr>
      <w:r w:rsidRPr="00EE5BB1">
        <w:rPr>
          <w:rFonts w:ascii="Times New Roman" w:hAnsi="Times New Roman"/>
          <w:sz w:val="28"/>
          <w:szCs w:val="28"/>
          <w:lang w:val="kk-KZ"/>
        </w:rPr>
        <w:t>жүктерді тасымалдау жөніндегі қызметті жүзеге асыру мерзімі туралы мәліметтер______________________________________________________________________</w:t>
      </w:r>
      <w:r>
        <w:rPr>
          <w:rFonts w:ascii="Times New Roman" w:hAnsi="Times New Roman"/>
          <w:sz w:val="28"/>
          <w:szCs w:val="28"/>
          <w:lang w:val="kk-KZ"/>
        </w:rPr>
        <w:t>_________________________________________________________;</w:t>
      </w:r>
    </w:p>
    <w:p w:rsidR="001571FB" w:rsidRPr="00EE5BB1" w:rsidRDefault="001571FB" w:rsidP="001571FB">
      <w:pPr>
        <w:spacing w:after="0" w:line="240" w:lineRule="auto"/>
        <w:jc w:val="both"/>
        <w:rPr>
          <w:rFonts w:ascii="Times New Roman" w:hAnsi="Times New Roman"/>
          <w:sz w:val="28"/>
          <w:szCs w:val="28"/>
          <w:lang w:val="kk-KZ"/>
        </w:rPr>
      </w:pPr>
      <w:r w:rsidRPr="00EE5BB1">
        <w:rPr>
          <w:rFonts w:ascii="Times New Roman" w:hAnsi="Times New Roman"/>
          <w:sz w:val="28"/>
          <w:szCs w:val="28"/>
          <w:lang w:val="kk-KZ"/>
        </w:rPr>
        <w:t>кедендік баждардың, салықтардың төленуін қамтамасыз ету туралы мәліметтер __________</w:t>
      </w:r>
      <w:r>
        <w:rPr>
          <w:rFonts w:ascii="Times New Roman" w:hAnsi="Times New Roman"/>
          <w:sz w:val="28"/>
          <w:szCs w:val="28"/>
          <w:lang w:val="kk-KZ"/>
        </w:rPr>
        <w:t>__________________________________________________________</w:t>
      </w:r>
      <w:r w:rsidRPr="00EE5BB1">
        <w:rPr>
          <w:rFonts w:ascii="Times New Roman" w:hAnsi="Times New Roman"/>
          <w:sz w:val="28"/>
          <w:szCs w:val="28"/>
          <w:lang w:val="kk-KZ"/>
        </w:rPr>
        <w:t>____________________________________________________________________</w:t>
      </w:r>
      <w:r w:rsidRPr="00EE5BB1">
        <w:rPr>
          <w:rFonts w:ascii="Times New Roman" w:hAnsi="Times New Roman"/>
          <w:sz w:val="28"/>
          <w:szCs w:val="28"/>
          <w:lang w:val="kk-KZ" w:eastAsia="ru-RU"/>
        </w:rPr>
        <w:t>;</w:t>
      </w:r>
    </w:p>
    <w:p w:rsidR="001571FB" w:rsidRDefault="001571FB" w:rsidP="001571FB">
      <w:pPr>
        <w:spacing w:after="0" w:line="240" w:lineRule="auto"/>
        <w:jc w:val="both"/>
        <w:rPr>
          <w:rFonts w:ascii="Times New Roman" w:hAnsi="Times New Roman"/>
          <w:sz w:val="28"/>
          <w:szCs w:val="28"/>
          <w:lang w:val="kk-KZ"/>
        </w:rPr>
      </w:pPr>
      <w:r w:rsidRPr="00EE5BB1">
        <w:rPr>
          <w:rStyle w:val="s0"/>
          <w:sz w:val="28"/>
          <w:szCs w:val="28"/>
          <w:lang w:val="kk-KZ"/>
        </w:rPr>
        <w:t>егер жүктерді тасымалдау жөніндегі қызмет Қазақстан Республикасының заңнамасына сәйкес рұқсат ету құжатының болуын талап етсе, аталған құжаттың болуы туралы мәліметтер</w:t>
      </w:r>
      <w:r>
        <w:rPr>
          <w:rFonts w:ascii="Times New Roman" w:hAnsi="Times New Roman"/>
          <w:sz w:val="28"/>
          <w:szCs w:val="28"/>
          <w:lang w:val="kk-KZ"/>
        </w:rPr>
        <w:t>_____________________________________</w:t>
      </w:r>
    </w:p>
    <w:p w:rsidR="001571FB" w:rsidRPr="00EE5BB1" w:rsidRDefault="001571FB" w:rsidP="001571FB">
      <w:pPr>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____________________________________________________________________</w:t>
      </w:r>
      <w:r w:rsidRPr="00EE5BB1">
        <w:rPr>
          <w:rFonts w:ascii="Times New Roman" w:hAnsi="Times New Roman"/>
          <w:sz w:val="28"/>
          <w:szCs w:val="28"/>
          <w:lang w:val="kk-KZ" w:eastAsia="ru-RU"/>
        </w:rPr>
        <w:t>;</w:t>
      </w:r>
    </w:p>
    <w:p w:rsidR="001571FB" w:rsidRPr="00EE5BB1" w:rsidRDefault="001571FB" w:rsidP="001571FB">
      <w:pPr>
        <w:spacing w:after="0" w:line="240" w:lineRule="auto"/>
        <w:jc w:val="both"/>
        <w:rPr>
          <w:rFonts w:ascii="Times New Roman" w:hAnsi="Times New Roman"/>
          <w:sz w:val="28"/>
          <w:szCs w:val="28"/>
          <w:lang w:val="kk-KZ"/>
        </w:rPr>
      </w:pPr>
      <w:r w:rsidRPr="00EE5BB1">
        <w:rPr>
          <w:rFonts w:ascii="Times New Roman" w:hAnsi="Times New Roman"/>
          <w:color w:val="000000"/>
          <w:sz w:val="28"/>
          <w:szCs w:val="28"/>
          <w:lang w:val="kk-KZ"/>
        </w:rPr>
        <w:lastRenderedPageBreak/>
        <w:t>кедендік тасымалдаушы ретінде қызметті жүзеге асыру кезінде пайдаланылуы көзделетін иелігіндегі халықаралық тасымалдаудың көлік құралдары, оның ішінде кедендік пломбалары және мөрлері бар тауарларды тасымалдау үшін жарамды көлік құралдары туралы (жалпы саны, техникалық сипаттамалары) мәліметтер</w:t>
      </w:r>
      <w:r w:rsidRPr="00EE5BB1">
        <w:rPr>
          <w:rFonts w:ascii="Times New Roman" w:hAnsi="Times New Roman"/>
          <w:sz w:val="28"/>
          <w:szCs w:val="28"/>
          <w:lang w:val="kk-KZ"/>
        </w:rPr>
        <w:t>_________________________________________________</w:t>
      </w:r>
      <w:r>
        <w:rPr>
          <w:rFonts w:ascii="Times New Roman" w:hAnsi="Times New Roman"/>
          <w:sz w:val="28"/>
          <w:szCs w:val="28"/>
          <w:lang w:val="kk-KZ"/>
        </w:rPr>
        <w:t>______________________________________________________________________________</w:t>
      </w:r>
      <w:r w:rsidRPr="00EE5BB1">
        <w:rPr>
          <w:rFonts w:ascii="Times New Roman" w:hAnsi="Times New Roman"/>
          <w:sz w:val="28"/>
          <w:szCs w:val="28"/>
          <w:lang w:val="kk-KZ" w:eastAsia="ru-RU"/>
        </w:rPr>
        <w:t>;</w:t>
      </w:r>
    </w:p>
    <w:p w:rsidR="001571FB" w:rsidRDefault="001571FB" w:rsidP="001571FB">
      <w:pPr>
        <w:spacing w:after="0" w:line="240" w:lineRule="auto"/>
        <w:jc w:val="both"/>
        <w:rPr>
          <w:rFonts w:ascii="Times New Roman" w:hAnsi="Times New Roman"/>
          <w:sz w:val="28"/>
          <w:szCs w:val="28"/>
          <w:lang w:val="kk-KZ"/>
        </w:rPr>
      </w:pPr>
      <w:r w:rsidRPr="00EE5BB1">
        <w:rPr>
          <w:rFonts w:ascii="Times New Roman" w:hAnsi="Times New Roman"/>
          <w:color w:val="000000"/>
          <w:sz w:val="28"/>
          <w:szCs w:val="28"/>
          <w:lang w:val="kk-KZ"/>
        </w:rPr>
        <w:t>әрбір көлік құралында кеден органына сигнал беру арқылы аталған көлік құралының тұрған жерін анықтауға мүмкіндік беретін техникалық жабдықтың</w:t>
      </w:r>
      <w:r>
        <w:rPr>
          <w:rFonts w:ascii="Times New Roman" w:hAnsi="Times New Roman"/>
          <w:color w:val="000000"/>
          <w:sz w:val="28"/>
          <w:szCs w:val="28"/>
          <w:lang w:val="kk-KZ"/>
        </w:rPr>
        <w:t xml:space="preserve"> бар екендігі туралы мәліметтер</w:t>
      </w:r>
      <w:r>
        <w:rPr>
          <w:rFonts w:ascii="Times New Roman" w:hAnsi="Times New Roman"/>
          <w:sz w:val="28"/>
          <w:szCs w:val="28"/>
          <w:lang w:val="kk-KZ"/>
        </w:rPr>
        <w:t>_________________________________________</w:t>
      </w:r>
    </w:p>
    <w:p w:rsidR="001571FB" w:rsidRDefault="001571FB" w:rsidP="001571FB">
      <w:pPr>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____________________________________________________________________;</w:t>
      </w:r>
    </w:p>
    <w:p w:rsidR="001571FB" w:rsidRDefault="001571FB" w:rsidP="001571FB">
      <w:pPr>
        <w:spacing w:after="0" w:line="240" w:lineRule="auto"/>
        <w:jc w:val="both"/>
        <w:rPr>
          <w:rFonts w:ascii="Times New Roman" w:hAnsi="Times New Roman"/>
          <w:sz w:val="28"/>
          <w:szCs w:val="28"/>
          <w:lang w:val="kk-KZ"/>
        </w:rPr>
      </w:pPr>
      <w:r w:rsidRPr="009739E2">
        <w:rPr>
          <w:rFonts w:ascii="Times New Roman" w:hAnsi="Times New Roman"/>
          <w:sz w:val="28"/>
          <w:szCs w:val="28"/>
          <w:lang w:val="kk-KZ"/>
        </w:rPr>
        <w:t>тек қана «</w:t>
      </w:r>
      <w:r w:rsidRPr="008054E6">
        <w:rPr>
          <w:rFonts w:ascii="Times New Roman" w:hAnsi="Times New Roman"/>
          <w:sz w:val="28"/>
          <w:szCs w:val="28"/>
          <w:lang w:val="kk-KZ"/>
        </w:rPr>
        <w:t>Кедендік тасымалдаушылар тізіліміне енгізу</w:t>
      </w:r>
      <w:r w:rsidRPr="009739E2">
        <w:rPr>
          <w:rFonts w:ascii="Times New Roman" w:hAnsi="Times New Roman"/>
          <w:sz w:val="28"/>
          <w:szCs w:val="28"/>
          <w:lang w:val="kk-KZ"/>
        </w:rPr>
        <w:t>» мемлекеттік көрсетілетін қызметті көрсету щеңберінде ақпараттық жүйелерде заңмен қорғалатын құпиядан тұратын мәліметтерді пайдалануғ</w:t>
      </w:r>
      <w:r>
        <w:rPr>
          <w:rFonts w:ascii="Times New Roman" w:hAnsi="Times New Roman"/>
          <w:sz w:val="28"/>
          <w:szCs w:val="28"/>
          <w:lang w:val="kk-KZ"/>
        </w:rPr>
        <w:t>а келісім_____________</w:t>
      </w:r>
    </w:p>
    <w:p w:rsidR="001571FB" w:rsidRPr="009739E2" w:rsidRDefault="001571FB" w:rsidP="001571FB">
      <w:pPr>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____________________________________________________________________.</w:t>
      </w:r>
    </w:p>
    <w:p w:rsidR="001571FB" w:rsidRDefault="001571FB" w:rsidP="001571FB">
      <w:pPr>
        <w:spacing w:after="0" w:line="240" w:lineRule="auto"/>
        <w:ind w:firstLine="709"/>
        <w:jc w:val="both"/>
        <w:rPr>
          <w:rFonts w:ascii="Times New Roman" w:hAnsi="Times New Roman"/>
          <w:sz w:val="28"/>
          <w:szCs w:val="28"/>
          <w:lang w:val="kk-KZ"/>
        </w:rPr>
      </w:pPr>
    </w:p>
    <w:p w:rsidR="001571FB" w:rsidRPr="00EE5BB1" w:rsidRDefault="001571FB" w:rsidP="001571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Осы ө</w:t>
      </w:r>
      <w:r w:rsidRPr="00EE5BB1">
        <w:rPr>
          <w:rFonts w:ascii="Times New Roman" w:hAnsi="Times New Roman"/>
          <w:sz w:val="28"/>
          <w:szCs w:val="28"/>
          <w:lang w:val="kk-KZ"/>
        </w:rPr>
        <w:t xml:space="preserve">тінішке мынадай құжаттарды қоса беріп отырмыз: </w:t>
      </w:r>
    </w:p>
    <w:p w:rsidR="001571FB" w:rsidRPr="008054E6" w:rsidRDefault="001571FB" w:rsidP="001571FB">
      <w:pPr>
        <w:spacing w:after="0"/>
        <w:ind w:firstLine="709"/>
        <w:jc w:val="both"/>
        <w:rPr>
          <w:rStyle w:val="s0"/>
          <w:sz w:val="28"/>
          <w:szCs w:val="28"/>
          <w:lang w:val="kk-KZ"/>
        </w:rPr>
      </w:pPr>
      <w:r>
        <w:rPr>
          <w:rStyle w:val="s0"/>
          <w:sz w:val="28"/>
          <w:szCs w:val="28"/>
          <w:lang w:val="kk-KZ"/>
        </w:rPr>
        <w:t xml:space="preserve">1) </w:t>
      </w:r>
      <w:r w:rsidRPr="008054E6">
        <w:rPr>
          <w:rStyle w:val="s0"/>
          <w:sz w:val="28"/>
          <w:szCs w:val="28"/>
          <w:lang w:val="kk-KZ"/>
        </w:rPr>
        <w:t>«Қазақстан Республикасындағы кеден ісі туралы» Қазақстан Республикасы Кодексінің 16-тарауына сәйкес кедендік баждардың, салықтардың төленуін қамтамасыз етуді ра</w:t>
      </w:r>
      <w:r>
        <w:rPr>
          <w:rStyle w:val="s0"/>
          <w:sz w:val="28"/>
          <w:szCs w:val="28"/>
          <w:lang w:val="kk-KZ"/>
        </w:rPr>
        <w:t>стайтын құжаттар</w:t>
      </w:r>
      <w:r w:rsidRPr="008054E6">
        <w:rPr>
          <w:rStyle w:val="s0"/>
          <w:sz w:val="28"/>
          <w:szCs w:val="28"/>
          <w:lang w:val="kk-KZ"/>
        </w:rPr>
        <w:t>____________________________________________________________</w:t>
      </w:r>
    </w:p>
    <w:p w:rsidR="001571FB" w:rsidRPr="00EE5BB1" w:rsidRDefault="001571FB" w:rsidP="001571FB">
      <w:pPr>
        <w:spacing w:after="0"/>
        <w:jc w:val="both"/>
        <w:rPr>
          <w:rFonts w:ascii="Times New Roman" w:hAnsi="Times New Roman"/>
          <w:sz w:val="28"/>
          <w:szCs w:val="28"/>
          <w:lang w:val="kk-KZ"/>
        </w:rPr>
      </w:pPr>
      <w:r>
        <w:rPr>
          <w:rStyle w:val="s0"/>
          <w:sz w:val="28"/>
          <w:szCs w:val="28"/>
          <w:lang w:val="kk-KZ"/>
        </w:rPr>
        <w:t>____________________________________________________________________</w:t>
      </w:r>
      <w:r w:rsidRPr="008054E6">
        <w:rPr>
          <w:rStyle w:val="s0"/>
          <w:sz w:val="28"/>
          <w:szCs w:val="28"/>
          <w:lang w:val="kk-KZ"/>
        </w:rPr>
        <w:t>;</w:t>
      </w:r>
    </w:p>
    <w:p w:rsidR="001571FB" w:rsidRPr="00EE5BB1" w:rsidRDefault="001571FB" w:rsidP="001571FB">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 xml:space="preserve">2) </w:t>
      </w:r>
      <w:r w:rsidRPr="00EE5BB1">
        <w:rPr>
          <w:rFonts w:ascii="Times New Roman" w:hAnsi="Times New Roman"/>
          <w:color w:val="000000"/>
          <w:sz w:val="28"/>
          <w:szCs w:val="28"/>
          <w:lang w:val="kk-KZ"/>
        </w:rPr>
        <w:t>кедендік тасымалдаушы ретінде қызметті жүзеге асыру кезінде пайдаланылуы көзделетін халықаралық тасымалдаудың көлік құралдарына иелік ету құқығын растайтын құжаттардың нотариат куәландырған көшірмелері</w:t>
      </w:r>
      <w:r w:rsidRPr="00EE5BB1">
        <w:rPr>
          <w:rFonts w:ascii="Times New Roman" w:hAnsi="Times New Roman"/>
          <w:sz w:val="28"/>
          <w:szCs w:val="28"/>
          <w:lang w:val="kk-KZ"/>
        </w:rPr>
        <w:t>_________________________________________________</w:t>
      </w:r>
      <w:r>
        <w:rPr>
          <w:rFonts w:ascii="Times New Roman" w:hAnsi="Times New Roman"/>
          <w:sz w:val="28"/>
          <w:szCs w:val="28"/>
          <w:lang w:val="kk-KZ"/>
        </w:rPr>
        <w:t>_________</w:t>
      </w:r>
    </w:p>
    <w:p w:rsidR="001571FB" w:rsidRPr="00EE5BB1" w:rsidRDefault="001571FB" w:rsidP="001571FB">
      <w:pPr>
        <w:spacing w:after="0" w:line="240" w:lineRule="auto"/>
        <w:jc w:val="both"/>
        <w:rPr>
          <w:rFonts w:ascii="Times New Roman" w:hAnsi="Times New Roman"/>
          <w:sz w:val="28"/>
          <w:szCs w:val="28"/>
          <w:lang w:val="kk-KZ"/>
        </w:rPr>
      </w:pPr>
      <w:r w:rsidRPr="00EE5BB1">
        <w:rPr>
          <w:rFonts w:ascii="Times New Roman" w:hAnsi="Times New Roman"/>
          <w:sz w:val="28"/>
          <w:szCs w:val="28"/>
          <w:lang w:val="kk-KZ"/>
        </w:rPr>
        <w:t>____________________________________</w:t>
      </w:r>
      <w:r>
        <w:rPr>
          <w:rFonts w:ascii="Times New Roman" w:hAnsi="Times New Roman"/>
          <w:sz w:val="28"/>
          <w:szCs w:val="28"/>
          <w:lang w:val="kk-KZ"/>
        </w:rPr>
        <w:t>______________________________</w:t>
      </w:r>
      <w:r w:rsidRPr="00EE5BB1">
        <w:rPr>
          <w:rFonts w:ascii="Times New Roman" w:hAnsi="Times New Roman"/>
          <w:sz w:val="28"/>
          <w:szCs w:val="28"/>
          <w:lang w:val="kk-KZ"/>
        </w:rPr>
        <w:t>__;</w:t>
      </w:r>
    </w:p>
    <w:p w:rsidR="001571FB" w:rsidRPr="00EE5BB1" w:rsidRDefault="001571FB" w:rsidP="001571FB">
      <w:pPr>
        <w:spacing w:after="0" w:line="240" w:lineRule="auto"/>
        <w:ind w:firstLine="709"/>
        <w:jc w:val="both"/>
        <w:rPr>
          <w:rStyle w:val="s0"/>
          <w:sz w:val="28"/>
          <w:szCs w:val="28"/>
          <w:lang w:val="kk-KZ"/>
        </w:rPr>
      </w:pPr>
      <w:r>
        <w:rPr>
          <w:rFonts w:ascii="Times New Roman" w:hAnsi="Times New Roman"/>
          <w:color w:val="000000"/>
          <w:sz w:val="28"/>
          <w:szCs w:val="28"/>
          <w:lang w:val="kk-KZ"/>
        </w:rPr>
        <w:t xml:space="preserve">3) </w:t>
      </w:r>
      <w:r w:rsidRPr="00EE5BB1">
        <w:rPr>
          <w:rFonts w:ascii="Times New Roman" w:hAnsi="Times New Roman"/>
          <w:color w:val="000000"/>
          <w:sz w:val="28"/>
          <w:szCs w:val="28"/>
          <w:lang w:val="kk-KZ"/>
        </w:rPr>
        <w:t>халықаралық тасымалдаудың көлік құралдарын кедендік пломбалары және мөрлері бар тауарларды тасымалдауға жіберу туралы куәліктері</w:t>
      </w:r>
      <w:r>
        <w:rPr>
          <w:rFonts w:ascii="Times New Roman" w:hAnsi="Times New Roman"/>
          <w:color w:val="000000"/>
          <w:sz w:val="28"/>
          <w:szCs w:val="28"/>
          <w:lang w:val="kk-KZ"/>
        </w:rPr>
        <w:t>____________________________________________________________</w:t>
      </w:r>
    </w:p>
    <w:p w:rsidR="001571FB" w:rsidRPr="00EE5BB1" w:rsidRDefault="001571FB" w:rsidP="001571FB">
      <w:pPr>
        <w:spacing w:after="0" w:line="240" w:lineRule="auto"/>
        <w:jc w:val="both"/>
        <w:rPr>
          <w:rFonts w:ascii="Times New Roman" w:hAnsi="Times New Roman"/>
          <w:sz w:val="28"/>
          <w:szCs w:val="28"/>
          <w:lang w:val="kk-KZ"/>
        </w:rPr>
      </w:pPr>
      <w:r w:rsidRPr="00EE5BB1">
        <w:rPr>
          <w:rFonts w:ascii="Times New Roman" w:hAnsi="Times New Roman"/>
          <w:sz w:val="28"/>
          <w:szCs w:val="28"/>
          <w:lang w:val="kk-KZ"/>
        </w:rPr>
        <w:t>____________________________________________________________________;</w:t>
      </w:r>
    </w:p>
    <w:p w:rsidR="001571FB" w:rsidRPr="00EE5BB1" w:rsidRDefault="001571FB" w:rsidP="001571FB">
      <w:pPr>
        <w:spacing w:after="0" w:line="240" w:lineRule="auto"/>
        <w:ind w:firstLine="709"/>
        <w:jc w:val="both"/>
        <w:rPr>
          <w:rStyle w:val="s0"/>
          <w:sz w:val="28"/>
          <w:szCs w:val="28"/>
          <w:lang w:val="kk-KZ"/>
        </w:rPr>
      </w:pPr>
      <w:r>
        <w:rPr>
          <w:rFonts w:ascii="Times New Roman" w:hAnsi="Times New Roman"/>
          <w:color w:val="000000"/>
          <w:sz w:val="28"/>
          <w:szCs w:val="28"/>
          <w:lang w:val="kk-KZ"/>
        </w:rPr>
        <w:t xml:space="preserve">4) </w:t>
      </w:r>
      <w:r w:rsidRPr="00EE5BB1">
        <w:rPr>
          <w:rFonts w:ascii="Times New Roman" w:hAnsi="Times New Roman"/>
          <w:color w:val="000000"/>
          <w:sz w:val="28"/>
          <w:szCs w:val="28"/>
          <w:lang w:val="kk-KZ"/>
        </w:rPr>
        <w:t>егер, қызметтің мұндай түрі көрсетілген құжаттың болуын талап етсе, жүктерді тасымалдау жөніндегі қызметті жүзеге асыруға арналған рұқсат ету құжаттары туралы мәліметтер</w:t>
      </w:r>
      <w:r w:rsidRPr="00EE5BB1">
        <w:rPr>
          <w:rFonts w:ascii="Times New Roman" w:hAnsi="Times New Roman"/>
          <w:sz w:val="28"/>
          <w:szCs w:val="28"/>
          <w:lang w:val="kk-KZ"/>
        </w:rPr>
        <w:t>______</w:t>
      </w:r>
      <w:r>
        <w:rPr>
          <w:rFonts w:ascii="Times New Roman" w:hAnsi="Times New Roman"/>
          <w:sz w:val="28"/>
          <w:szCs w:val="28"/>
          <w:lang w:val="kk-KZ"/>
        </w:rPr>
        <w:t>_____________________________________</w:t>
      </w:r>
    </w:p>
    <w:p w:rsidR="001571FB" w:rsidRPr="00EE5BB1" w:rsidRDefault="001571FB" w:rsidP="001571FB">
      <w:pPr>
        <w:spacing w:after="0" w:line="240" w:lineRule="auto"/>
        <w:jc w:val="both"/>
        <w:rPr>
          <w:rStyle w:val="s0"/>
          <w:sz w:val="28"/>
          <w:szCs w:val="28"/>
          <w:lang w:val="kk-KZ"/>
        </w:rPr>
      </w:pPr>
      <w:r w:rsidRPr="00EE5BB1">
        <w:rPr>
          <w:rFonts w:ascii="Times New Roman" w:hAnsi="Times New Roman"/>
          <w:sz w:val="28"/>
          <w:szCs w:val="28"/>
          <w:lang w:val="kk-KZ"/>
        </w:rPr>
        <w:t>___________</w:t>
      </w:r>
      <w:r>
        <w:rPr>
          <w:rFonts w:ascii="Times New Roman" w:hAnsi="Times New Roman"/>
          <w:sz w:val="28"/>
          <w:szCs w:val="28"/>
          <w:lang w:val="kk-KZ"/>
        </w:rPr>
        <w:t>_________________________________________________________</w:t>
      </w:r>
      <w:r w:rsidRPr="00EE5BB1">
        <w:rPr>
          <w:rFonts w:ascii="Times New Roman" w:hAnsi="Times New Roman"/>
          <w:sz w:val="28"/>
          <w:szCs w:val="28"/>
          <w:lang w:val="kk-KZ"/>
        </w:rPr>
        <w:t>;</w:t>
      </w:r>
    </w:p>
    <w:p w:rsidR="001571FB" w:rsidRPr="00EE5BB1" w:rsidRDefault="001571FB" w:rsidP="001571FB">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5) </w:t>
      </w:r>
      <w:r w:rsidRPr="006149CF">
        <w:rPr>
          <w:rFonts w:ascii="Times New Roman" w:hAnsi="Times New Roman"/>
          <w:color w:val="000000"/>
          <w:sz w:val="28"/>
          <w:szCs w:val="28"/>
          <w:lang w:val="kk-KZ"/>
        </w:rPr>
        <w:t xml:space="preserve">қызмет аймағына тұлға тіркелген кеден ісі саласындағы уәкілетті орган аумақтық бөлімшесінің </w:t>
      </w:r>
      <w:r>
        <w:rPr>
          <w:rFonts w:ascii="Times New Roman" w:hAnsi="Times New Roman"/>
          <w:color w:val="000000"/>
          <w:sz w:val="28"/>
          <w:szCs w:val="28"/>
          <w:lang w:val="kk-KZ"/>
        </w:rPr>
        <w:t xml:space="preserve">мынадай </w:t>
      </w:r>
      <w:r w:rsidRPr="006149CF">
        <w:rPr>
          <w:rFonts w:ascii="Times New Roman" w:hAnsi="Times New Roman"/>
          <w:color w:val="000000"/>
          <w:sz w:val="28"/>
          <w:szCs w:val="28"/>
          <w:lang w:val="kk-KZ"/>
        </w:rPr>
        <w:t xml:space="preserve">шарттарға </w:t>
      </w:r>
      <w:r w:rsidRPr="00EE5BB1">
        <w:rPr>
          <w:rStyle w:val="s0"/>
          <w:sz w:val="28"/>
          <w:szCs w:val="28"/>
          <w:lang w:val="kk-KZ"/>
        </w:rPr>
        <w:t>(</w:t>
      </w:r>
      <w:r w:rsidRPr="00EE5BB1">
        <w:rPr>
          <w:rFonts w:ascii="Times New Roman" w:hAnsi="Times New Roman"/>
          <w:i/>
          <w:color w:val="000000"/>
          <w:sz w:val="28"/>
          <w:szCs w:val="28"/>
          <w:lang w:val="kk-KZ"/>
        </w:rPr>
        <w:t xml:space="preserve">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оралымды басқаруында, жалға алынған болуы;әрбір көлік құралында кеден органына сигнал беру арқылы аталған көлік құралының тұрған жерін анықтауға мүмкіндік беретін техникалық </w:t>
      </w:r>
      <w:r w:rsidRPr="00EE5BB1">
        <w:rPr>
          <w:rFonts w:ascii="Times New Roman" w:hAnsi="Times New Roman"/>
          <w:i/>
          <w:color w:val="000000"/>
          <w:sz w:val="28"/>
          <w:szCs w:val="28"/>
          <w:lang w:val="kk-KZ"/>
        </w:rPr>
        <w:lastRenderedPageBreak/>
        <w:t>жабдықтың болуы</w:t>
      </w:r>
      <w:r w:rsidRPr="00EE5BB1">
        <w:rPr>
          <w:rStyle w:val="s0"/>
          <w:sz w:val="28"/>
          <w:szCs w:val="28"/>
          <w:lang w:val="kk-KZ"/>
        </w:rPr>
        <w:t>)</w:t>
      </w:r>
      <w:r>
        <w:rPr>
          <w:rStyle w:val="s0"/>
          <w:sz w:val="28"/>
          <w:szCs w:val="28"/>
          <w:lang w:val="kk-KZ"/>
        </w:rPr>
        <w:t xml:space="preserve"> </w:t>
      </w:r>
      <w:r w:rsidRPr="006149CF">
        <w:rPr>
          <w:rFonts w:ascii="Times New Roman" w:hAnsi="Times New Roman"/>
          <w:color w:val="000000"/>
          <w:sz w:val="28"/>
          <w:szCs w:val="28"/>
          <w:lang w:val="kk-KZ"/>
        </w:rPr>
        <w:t xml:space="preserve">сәйкестігіне қорытындысы </w:t>
      </w:r>
      <w:r w:rsidRPr="00EE5BB1">
        <w:rPr>
          <w:rFonts w:ascii="Times New Roman" w:hAnsi="Times New Roman"/>
          <w:sz w:val="28"/>
          <w:szCs w:val="28"/>
          <w:lang w:val="kk-KZ"/>
        </w:rPr>
        <w:t>___________________________________________________</w:t>
      </w:r>
      <w:r>
        <w:rPr>
          <w:rFonts w:ascii="Times New Roman" w:hAnsi="Times New Roman"/>
          <w:sz w:val="28"/>
          <w:szCs w:val="28"/>
          <w:lang w:val="kk-KZ"/>
        </w:rPr>
        <w:t>_________________</w:t>
      </w:r>
    </w:p>
    <w:p w:rsidR="001571FB" w:rsidRPr="00EE5BB1" w:rsidRDefault="001571FB" w:rsidP="001571FB">
      <w:pPr>
        <w:spacing w:after="0" w:line="240" w:lineRule="auto"/>
        <w:jc w:val="both"/>
        <w:rPr>
          <w:rStyle w:val="s0"/>
          <w:sz w:val="28"/>
          <w:szCs w:val="28"/>
          <w:lang w:val="kk-KZ"/>
        </w:rPr>
      </w:pPr>
      <w:r w:rsidRPr="00EE5BB1">
        <w:rPr>
          <w:rFonts w:ascii="Times New Roman" w:hAnsi="Times New Roman"/>
          <w:sz w:val="28"/>
          <w:szCs w:val="28"/>
          <w:lang w:val="kk-KZ"/>
        </w:rPr>
        <w:t>____________________________________</w:t>
      </w:r>
      <w:r>
        <w:rPr>
          <w:rFonts w:ascii="Times New Roman" w:hAnsi="Times New Roman"/>
          <w:sz w:val="28"/>
          <w:szCs w:val="28"/>
          <w:lang w:val="kk-KZ"/>
        </w:rPr>
        <w:t>________________________________.</w:t>
      </w:r>
    </w:p>
    <w:p w:rsidR="001571FB" w:rsidRDefault="001571FB" w:rsidP="001571FB">
      <w:pPr>
        <w:spacing w:after="0" w:line="240" w:lineRule="auto"/>
        <w:outlineLvl w:val="2"/>
        <w:rPr>
          <w:rFonts w:ascii="Times New Roman" w:hAnsi="Times New Roman"/>
          <w:bCs/>
          <w:sz w:val="28"/>
          <w:szCs w:val="28"/>
          <w:lang w:val="kk-KZ"/>
        </w:rPr>
      </w:pPr>
    </w:p>
    <w:p w:rsidR="001571FB" w:rsidRDefault="001571FB" w:rsidP="001571FB">
      <w:pPr>
        <w:spacing w:after="0" w:line="240" w:lineRule="auto"/>
        <w:outlineLvl w:val="2"/>
        <w:rPr>
          <w:rFonts w:ascii="Times New Roman" w:hAnsi="Times New Roman"/>
          <w:bCs/>
          <w:sz w:val="28"/>
          <w:szCs w:val="28"/>
          <w:lang w:val="kk-KZ"/>
        </w:rPr>
      </w:pPr>
    </w:p>
    <w:p w:rsidR="001571FB" w:rsidRPr="00EE5BB1" w:rsidRDefault="001571FB" w:rsidP="001571FB">
      <w:pPr>
        <w:spacing w:after="0" w:line="240" w:lineRule="auto"/>
        <w:outlineLvl w:val="2"/>
        <w:rPr>
          <w:rFonts w:ascii="Times New Roman" w:hAnsi="Times New Roman"/>
          <w:bCs/>
          <w:sz w:val="28"/>
          <w:szCs w:val="28"/>
          <w:lang w:val="kk-KZ"/>
        </w:rPr>
      </w:pPr>
      <w:r w:rsidRPr="00EE5BB1">
        <w:rPr>
          <w:rFonts w:ascii="Times New Roman" w:hAnsi="Times New Roman"/>
          <w:bCs/>
          <w:sz w:val="28"/>
          <w:szCs w:val="28"/>
          <w:lang w:val="kk-KZ"/>
        </w:rPr>
        <w:t>Берген күні:____________________</w:t>
      </w:r>
    </w:p>
    <w:p w:rsidR="001571FB" w:rsidRPr="00EE5BB1" w:rsidRDefault="001571FB" w:rsidP="001571FB">
      <w:pPr>
        <w:spacing w:after="0" w:line="240" w:lineRule="auto"/>
        <w:outlineLvl w:val="2"/>
        <w:rPr>
          <w:rFonts w:ascii="Times New Roman" w:hAnsi="Times New Roman"/>
          <w:bCs/>
          <w:sz w:val="28"/>
          <w:szCs w:val="28"/>
          <w:lang w:val="kk-KZ"/>
        </w:rPr>
      </w:pPr>
    </w:p>
    <w:p w:rsidR="001571FB" w:rsidRPr="00181C39" w:rsidRDefault="001571FB" w:rsidP="001571FB">
      <w:pPr>
        <w:spacing w:after="0" w:line="240" w:lineRule="auto"/>
        <w:outlineLvl w:val="2"/>
        <w:rPr>
          <w:rFonts w:ascii="Times New Roman" w:hAnsi="Times New Roman"/>
          <w:bCs/>
          <w:sz w:val="28"/>
          <w:szCs w:val="28"/>
          <w:lang w:val="kk-KZ"/>
        </w:rPr>
      </w:pPr>
      <w:r>
        <w:rPr>
          <w:rFonts w:ascii="Times New Roman" w:hAnsi="Times New Roman"/>
          <w:bCs/>
          <w:sz w:val="28"/>
          <w:szCs w:val="28"/>
          <w:lang w:val="kk-KZ"/>
        </w:rPr>
        <w:t>Өтініш берушінің тегі және аты-жөні</w:t>
      </w:r>
      <w:r w:rsidRPr="00181C39">
        <w:rPr>
          <w:rFonts w:ascii="Times New Roman" w:hAnsi="Times New Roman"/>
          <w:bCs/>
          <w:sz w:val="28"/>
          <w:szCs w:val="28"/>
          <w:lang w:val="kk-KZ"/>
        </w:rPr>
        <w:t>____________________________</w:t>
      </w:r>
    </w:p>
    <w:p w:rsidR="001571FB" w:rsidRPr="00181C39" w:rsidRDefault="001571FB" w:rsidP="001571FB">
      <w:pPr>
        <w:spacing w:after="0" w:line="240" w:lineRule="auto"/>
        <w:outlineLvl w:val="2"/>
        <w:rPr>
          <w:rFonts w:ascii="Times New Roman" w:hAnsi="Times New Roman"/>
          <w:bCs/>
          <w:sz w:val="28"/>
          <w:szCs w:val="28"/>
          <w:lang w:val="kk-KZ"/>
        </w:rPr>
      </w:pPr>
    </w:p>
    <w:p w:rsidR="001571FB" w:rsidRPr="00EE5BB1" w:rsidRDefault="001571FB" w:rsidP="001571FB">
      <w:pPr>
        <w:spacing w:after="0" w:line="240" w:lineRule="auto"/>
        <w:outlineLvl w:val="2"/>
        <w:rPr>
          <w:rFonts w:ascii="Times New Roman" w:hAnsi="Times New Roman"/>
          <w:bCs/>
          <w:sz w:val="28"/>
          <w:szCs w:val="28"/>
        </w:rPr>
      </w:pPr>
      <w:r>
        <w:rPr>
          <w:rFonts w:ascii="Times New Roman" w:hAnsi="Times New Roman"/>
          <w:bCs/>
          <w:sz w:val="28"/>
          <w:szCs w:val="28"/>
          <w:lang w:val="kk-KZ"/>
        </w:rPr>
        <w:t>Қолы</w:t>
      </w:r>
      <w:r w:rsidRPr="00EE5BB1">
        <w:rPr>
          <w:rFonts w:ascii="Times New Roman" w:hAnsi="Times New Roman"/>
          <w:bCs/>
          <w:sz w:val="28"/>
          <w:szCs w:val="28"/>
        </w:rPr>
        <w:t>____________</w:t>
      </w:r>
    </w:p>
    <w:p w:rsidR="001571FB" w:rsidRPr="00EE5BB1" w:rsidRDefault="001571FB" w:rsidP="001571FB">
      <w:pPr>
        <w:spacing w:after="0" w:line="240" w:lineRule="auto"/>
        <w:jc w:val="both"/>
        <w:rPr>
          <w:rFonts w:ascii="Times New Roman" w:hAnsi="Times New Roman"/>
          <w:sz w:val="28"/>
          <w:szCs w:val="28"/>
        </w:rPr>
      </w:pPr>
    </w:p>
    <w:p w:rsidR="001571FB" w:rsidRPr="00EE5BB1" w:rsidRDefault="001571FB" w:rsidP="001571FB">
      <w:pPr>
        <w:spacing w:after="0" w:line="240" w:lineRule="auto"/>
        <w:ind w:left="5529" w:firstLine="425"/>
        <w:jc w:val="center"/>
        <w:rPr>
          <w:rFonts w:ascii="Times New Roman" w:hAnsi="Times New Roman"/>
          <w:sz w:val="28"/>
          <w:szCs w:val="28"/>
          <w:lang w:val="kk-KZ"/>
        </w:rPr>
      </w:pPr>
    </w:p>
    <w:p w:rsidR="001571FB" w:rsidRPr="00EE5BB1" w:rsidRDefault="001571FB" w:rsidP="001571FB">
      <w:pPr>
        <w:spacing w:after="0" w:line="240" w:lineRule="auto"/>
        <w:ind w:left="5529" w:firstLine="425"/>
        <w:jc w:val="center"/>
        <w:rPr>
          <w:rFonts w:ascii="Times New Roman" w:hAnsi="Times New Roman"/>
          <w:sz w:val="28"/>
          <w:szCs w:val="28"/>
          <w:lang w:val="kk-KZ"/>
        </w:rPr>
      </w:pPr>
    </w:p>
    <w:p w:rsidR="001571FB" w:rsidRPr="00EE5BB1" w:rsidRDefault="001571FB" w:rsidP="001571FB">
      <w:pPr>
        <w:spacing w:after="0" w:line="240" w:lineRule="auto"/>
        <w:ind w:left="5529" w:firstLine="425"/>
        <w:jc w:val="center"/>
        <w:rPr>
          <w:rFonts w:ascii="Times New Roman" w:hAnsi="Times New Roman"/>
          <w:sz w:val="28"/>
          <w:szCs w:val="28"/>
          <w:lang w:val="kk-KZ"/>
        </w:rPr>
      </w:pPr>
    </w:p>
    <w:p w:rsidR="001571FB" w:rsidRPr="00EE5BB1" w:rsidRDefault="001571FB" w:rsidP="001571FB">
      <w:pPr>
        <w:spacing w:after="0" w:line="240" w:lineRule="auto"/>
        <w:ind w:left="5529" w:firstLine="425"/>
        <w:jc w:val="center"/>
        <w:rPr>
          <w:rFonts w:ascii="Times New Roman" w:hAnsi="Times New Roman"/>
          <w:sz w:val="28"/>
          <w:szCs w:val="28"/>
          <w:lang w:val="kk-KZ"/>
        </w:rPr>
      </w:pPr>
    </w:p>
    <w:p w:rsidR="001571FB" w:rsidRPr="00EE5BB1" w:rsidRDefault="001571FB" w:rsidP="001571FB">
      <w:pPr>
        <w:spacing w:after="0" w:line="240" w:lineRule="auto"/>
        <w:ind w:left="5529" w:firstLine="425"/>
        <w:jc w:val="center"/>
        <w:rPr>
          <w:rFonts w:ascii="Times New Roman" w:hAnsi="Times New Roman"/>
          <w:sz w:val="28"/>
          <w:szCs w:val="28"/>
          <w:lang w:val="kk-KZ"/>
        </w:rPr>
      </w:pPr>
    </w:p>
    <w:p w:rsidR="001571FB" w:rsidRPr="00EE5BB1" w:rsidRDefault="001571FB" w:rsidP="001571FB">
      <w:pPr>
        <w:spacing w:after="0" w:line="240" w:lineRule="auto"/>
        <w:ind w:left="5529" w:firstLine="425"/>
        <w:jc w:val="center"/>
        <w:rPr>
          <w:rFonts w:ascii="Times New Roman" w:hAnsi="Times New Roman"/>
          <w:sz w:val="28"/>
          <w:szCs w:val="28"/>
          <w:lang w:val="kk-KZ"/>
        </w:rPr>
      </w:pPr>
    </w:p>
    <w:p w:rsidR="001571FB" w:rsidRPr="00EE5BB1" w:rsidRDefault="001571FB" w:rsidP="001571FB">
      <w:pPr>
        <w:spacing w:after="0" w:line="240" w:lineRule="auto"/>
        <w:ind w:left="5529" w:firstLine="425"/>
        <w:jc w:val="center"/>
        <w:rPr>
          <w:rFonts w:ascii="Times New Roman" w:hAnsi="Times New Roman"/>
          <w:sz w:val="28"/>
          <w:szCs w:val="28"/>
          <w:lang w:val="kk-KZ"/>
        </w:rPr>
      </w:pPr>
    </w:p>
    <w:p w:rsidR="005A40D7" w:rsidRDefault="005A40D7"/>
    <w:sectPr w:rsidR="005A40D7" w:rsidSect="001571FB">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FB"/>
    <w:rsid w:val="001571FB"/>
    <w:rsid w:val="005A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FB"/>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rsid w:val="001571FB"/>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rsid w:val="001571FB"/>
    <w:rPr>
      <w:rFonts w:ascii="Times New Roman" w:eastAsia="Times New Roman" w:hAnsi="Times New Roman" w:cs="Times New Roman"/>
      <w:sz w:val="24"/>
      <w:szCs w:val="24"/>
      <w:lang w:val="x-none" w:eastAsia="x-none"/>
    </w:rPr>
  </w:style>
  <w:style w:type="character" w:customStyle="1" w:styleId="s0">
    <w:name w:val="s0"/>
    <w:rsid w:val="001571FB"/>
    <w:rPr>
      <w:rFonts w:ascii="Times New Roman" w:hAnsi="Times New Roman" w:cs="Times New Roman" w:hint="default"/>
      <w:b w:val="0"/>
      <w:bCs w:val="0"/>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FB"/>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rsid w:val="001571FB"/>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rsid w:val="001571FB"/>
    <w:rPr>
      <w:rFonts w:ascii="Times New Roman" w:eastAsia="Times New Roman" w:hAnsi="Times New Roman" w:cs="Times New Roman"/>
      <w:sz w:val="24"/>
      <w:szCs w:val="24"/>
      <w:lang w:val="x-none" w:eastAsia="x-none"/>
    </w:rPr>
  </w:style>
  <w:style w:type="character" w:customStyle="1" w:styleId="s0">
    <w:name w:val="s0"/>
    <w:rsid w:val="001571FB"/>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2016-11-17T09:06:00Z</dcterms:created>
  <dcterms:modified xsi:type="dcterms:W3CDTF">2016-11-17T09:06:00Z</dcterms:modified>
</cp:coreProperties>
</file>