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2A" w:rsidRPr="00096FF1" w:rsidRDefault="0017072A" w:rsidP="0017072A">
      <w:pPr>
        <w:spacing w:after="0" w:line="240" w:lineRule="auto"/>
        <w:ind w:left="4536" w:firstLine="142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Приложение 2</w:t>
      </w:r>
    </w:p>
    <w:p w:rsidR="0017072A" w:rsidRPr="00096FF1" w:rsidRDefault="0017072A" w:rsidP="0017072A">
      <w:pPr>
        <w:spacing w:after="0" w:line="240" w:lineRule="auto"/>
        <w:ind w:left="4536" w:firstLine="142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к приказу Министра финансов</w:t>
      </w:r>
    </w:p>
    <w:p w:rsidR="0017072A" w:rsidRPr="00096FF1" w:rsidRDefault="0017072A" w:rsidP="0017072A">
      <w:pPr>
        <w:spacing w:after="0" w:line="240" w:lineRule="auto"/>
        <w:ind w:left="4536" w:firstLine="142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 xml:space="preserve">Республики Казахстан </w:t>
      </w:r>
    </w:p>
    <w:p w:rsidR="0017072A" w:rsidRDefault="0017072A" w:rsidP="0017072A">
      <w:pPr>
        <w:spacing w:after="0" w:line="240" w:lineRule="auto"/>
        <w:ind w:left="4536" w:firstLine="142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от «___»_____ 2015 года №</w:t>
      </w:r>
    </w:p>
    <w:p w:rsidR="0017072A" w:rsidRDefault="0017072A" w:rsidP="0017072A">
      <w:pPr>
        <w:spacing w:after="0" w:line="240" w:lineRule="auto"/>
        <w:ind w:left="6804"/>
        <w:rPr>
          <w:rFonts w:ascii="Times New Roman" w:hAnsi="Times New Roman"/>
          <w:sz w:val="28"/>
          <w:szCs w:val="28"/>
        </w:rPr>
      </w:pPr>
    </w:p>
    <w:p w:rsidR="0017072A" w:rsidRPr="00096FF1" w:rsidRDefault="0017072A" w:rsidP="0017072A">
      <w:pPr>
        <w:spacing w:after="0" w:line="240" w:lineRule="auto"/>
        <w:ind w:left="6804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Форма</w:t>
      </w:r>
    </w:p>
    <w:p w:rsidR="0017072A" w:rsidRDefault="0017072A" w:rsidP="0017072A">
      <w:pPr>
        <w:spacing w:after="0" w:line="240" w:lineRule="auto"/>
        <w:ind w:left="3828"/>
        <w:jc w:val="center"/>
        <w:rPr>
          <w:rFonts w:ascii="Times New Roman" w:hAnsi="Times New Roman"/>
          <w:bCs/>
          <w:sz w:val="28"/>
          <w:szCs w:val="28"/>
        </w:rPr>
      </w:pPr>
    </w:p>
    <w:p w:rsidR="0017072A" w:rsidRPr="00096FF1" w:rsidRDefault="0017072A" w:rsidP="0017072A">
      <w:pPr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17072A" w:rsidRPr="00096FF1" w:rsidRDefault="0017072A" w:rsidP="0017072A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полное наименование юридического лица</w:t>
      </w:r>
    </w:p>
    <w:p w:rsidR="0017072A" w:rsidRPr="00096FF1" w:rsidRDefault="0017072A" w:rsidP="0017072A">
      <w:pPr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17072A" w:rsidRPr="00096FF1" w:rsidRDefault="0017072A" w:rsidP="0017072A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  <w:lang w:val="kk-KZ"/>
        </w:rPr>
        <w:t xml:space="preserve">юридический </w:t>
      </w:r>
      <w:r w:rsidRPr="00096FF1">
        <w:rPr>
          <w:rFonts w:ascii="Times New Roman" w:hAnsi="Times New Roman"/>
          <w:sz w:val="28"/>
          <w:szCs w:val="28"/>
        </w:rPr>
        <w:t>адрес</w:t>
      </w:r>
    </w:p>
    <w:p w:rsidR="0017072A" w:rsidRPr="00096FF1" w:rsidRDefault="0017072A" w:rsidP="0017072A">
      <w:pPr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17072A" w:rsidRPr="00096FF1" w:rsidRDefault="0017072A" w:rsidP="0017072A">
      <w:pPr>
        <w:pStyle w:val="a3"/>
        <w:shd w:val="clear" w:color="auto" w:fill="FFFFFF"/>
        <w:spacing w:before="0" w:beforeAutospacing="0" w:after="0" w:afterAutospacing="0"/>
        <w:ind w:left="4536"/>
        <w:jc w:val="center"/>
        <w:rPr>
          <w:sz w:val="28"/>
          <w:szCs w:val="28"/>
        </w:rPr>
      </w:pPr>
      <w:r w:rsidRPr="00096FF1">
        <w:rPr>
          <w:sz w:val="28"/>
          <w:szCs w:val="28"/>
        </w:rPr>
        <w:t>фактический адрес</w:t>
      </w:r>
    </w:p>
    <w:p w:rsidR="0017072A" w:rsidRPr="00096FF1" w:rsidRDefault="0017072A" w:rsidP="0017072A">
      <w:pPr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17072A" w:rsidRPr="00096FF1" w:rsidRDefault="0017072A" w:rsidP="0017072A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БИН</w:t>
      </w:r>
    </w:p>
    <w:p w:rsidR="0017072A" w:rsidRDefault="0017072A" w:rsidP="0017072A">
      <w:pPr>
        <w:pStyle w:val="a3"/>
        <w:shd w:val="clear" w:color="auto" w:fill="FFFFFF"/>
        <w:spacing w:before="0" w:beforeAutospacing="0" w:after="0" w:afterAutospacing="0"/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17072A" w:rsidRPr="00096FF1" w:rsidRDefault="0017072A" w:rsidP="0017072A">
      <w:pPr>
        <w:pStyle w:val="a3"/>
        <w:shd w:val="clear" w:color="auto" w:fill="FFFFFF"/>
        <w:spacing w:before="0" w:beforeAutospacing="0" w:after="0" w:afterAutospacing="0"/>
        <w:ind w:left="4536"/>
        <w:jc w:val="center"/>
        <w:rPr>
          <w:sz w:val="28"/>
          <w:szCs w:val="28"/>
        </w:rPr>
      </w:pPr>
      <w:r w:rsidRPr="00096FF1">
        <w:rPr>
          <w:sz w:val="28"/>
          <w:szCs w:val="28"/>
        </w:rPr>
        <w:t>электронный адрес, телефон</w:t>
      </w:r>
    </w:p>
    <w:p w:rsidR="0017072A" w:rsidRPr="00096FF1" w:rsidRDefault="0017072A" w:rsidP="0017072A">
      <w:pPr>
        <w:spacing w:after="0" w:line="240" w:lineRule="auto"/>
        <w:ind w:firstLine="3828"/>
        <w:jc w:val="right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_________________________________________</w:t>
      </w:r>
    </w:p>
    <w:p w:rsidR="0017072A" w:rsidRPr="00096FF1" w:rsidRDefault="0017072A" w:rsidP="0017072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наименование органа государственных доходов</w:t>
      </w:r>
    </w:p>
    <w:p w:rsidR="0017072A" w:rsidRPr="00096FF1" w:rsidRDefault="0017072A" w:rsidP="0017072A">
      <w:pPr>
        <w:spacing w:after="0" w:line="240" w:lineRule="auto"/>
        <w:ind w:left="4248"/>
        <w:rPr>
          <w:rFonts w:ascii="Times New Roman" w:hAnsi="Times New Roman"/>
          <w:b/>
          <w:sz w:val="28"/>
          <w:szCs w:val="28"/>
        </w:rPr>
      </w:pPr>
    </w:p>
    <w:p w:rsidR="0017072A" w:rsidRPr="00096FF1" w:rsidRDefault="0017072A" w:rsidP="001707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072A" w:rsidRPr="00096FF1" w:rsidRDefault="0017072A" w:rsidP="00170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Заявление</w:t>
      </w:r>
    </w:p>
    <w:p w:rsidR="0017072A" w:rsidRPr="00096FF1" w:rsidRDefault="0017072A" w:rsidP="00170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072A" w:rsidRPr="00096FF1" w:rsidRDefault="0017072A" w:rsidP="001707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 xml:space="preserve">Просим Вас согласно статье 35 Кодекса Республики Казахстан </w:t>
      </w:r>
      <w:r>
        <w:rPr>
          <w:rFonts w:ascii="Times New Roman" w:hAnsi="Times New Roman"/>
          <w:sz w:val="28"/>
          <w:szCs w:val="28"/>
        </w:rPr>
        <w:t xml:space="preserve">от 30 июня 2010 года </w:t>
      </w:r>
      <w:r w:rsidRPr="00096FF1">
        <w:rPr>
          <w:rFonts w:ascii="Times New Roman" w:hAnsi="Times New Roman"/>
          <w:sz w:val="28"/>
          <w:szCs w:val="28"/>
        </w:rPr>
        <w:t>«О таможенном деле в Республик</w:t>
      </w:r>
      <w:r>
        <w:rPr>
          <w:rFonts w:ascii="Times New Roman" w:hAnsi="Times New Roman"/>
          <w:sz w:val="28"/>
          <w:szCs w:val="28"/>
        </w:rPr>
        <w:t>е</w:t>
      </w:r>
      <w:r w:rsidRPr="00096FF1">
        <w:rPr>
          <w:rFonts w:ascii="Times New Roman" w:hAnsi="Times New Roman"/>
          <w:sz w:val="28"/>
          <w:szCs w:val="28"/>
        </w:rPr>
        <w:t xml:space="preserve"> Казахстан» включить в реестр таможенных перевозчиков.</w:t>
      </w:r>
    </w:p>
    <w:p w:rsidR="0017072A" w:rsidRPr="00096FF1" w:rsidRDefault="0017072A" w:rsidP="0017072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17072A" w:rsidRPr="00F71EE7" w:rsidRDefault="0017072A" w:rsidP="0017072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71EE7">
        <w:rPr>
          <w:rFonts w:ascii="Times New Roman" w:hAnsi="Times New Roman"/>
          <w:sz w:val="28"/>
          <w:szCs w:val="28"/>
        </w:rPr>
        <w:t>В нашем распоряжении:</w:t>
      </w:r>
    </w:p>
    <w:p w:rsidR="0017072A" w:rsidRPr="00096FF1" w:rsidRDefault="0017072A" w:rsidP="00170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96FF1">
        <w:rPr>
          <w:rFonts w:ascii="Times New Roman" w:hAnsi="Times New Roman"/>
          <w:sz w:val="28"/>
          <w:szCs w:val="28"/>
        </w:rPr>
        <w:t xml:space="preserve">ведения об открытых банковских счетах </w:t>
      </w:r>
      <w:bookmarkStart w:id="0" w:name="anc350103"/>
      <w:bookmarkEnd w:id="0"/>
      <w:r w:rsidRPr="00096FF1">
        <w:rPr>
          <w:rFonts w:ascii="Times New Roman" w:hAnsi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17072A" w:rsidRPr="00096FF1" w:rsidRDefault="0017072A" w:rsidP="00170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____________________________________________________________________;</w:t>
      </w:r>
    </w:p>
    <w:p w:rsidR="0017072A" w:rsidRPr="00096FF1" w:rsidRDefault="0017072A" w:rsidP="00170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сведения о сроке осуществления деятельности по перевозке грузов</w:t>
      </w:r>
      <w:bookmarkStart w:id="1" w:name="anc350104"/>
      <w:bookmarkEnd w:id="1"/>
      <w:r w:rsidRPr="00096FF1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17072A" w:rsidRPr="00096FF1" w:rsidRDefault="0017072A" w:rsidP="00170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____________________________________________________________________;</w:t>
      </w:r>
    </w:p>
    <w:p w:rsidR="0017072A" w:rsidRPr="00096FF1" w:rsidRDefault="0017072A" w:rsidP="00170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сведения об обеспечении уплаты таможенных пошлин, налогов</w:t>
      </w:r>
      <w:bookmarkStart w:id="2" w:name="anc350105"/>
      <w:bookmarkEnd w:id="2"/>
      <w:r w:rsidRPr="00096FF1">
        <w:rPr>
          <w:rFonts w:ascii="Times New Roman" w:hAnsi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17072A" w:rsidRPr="00096FF1" w:rsidRDefault="0017072A" w:rsidP="00170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____________________________________________________________________;</w:t>
      </w:r>
    </w:p>
    <w:p w:rsidR="0017072A" w:rsidRPr="00096FF1" w:rsidRDefault="0017072A" w:rsidP="00170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сведения о наличии разрешительного документа на осуществление деятельности по перевозке грузов, если такой вид деятельности требует наличия указанного документа в соответствии с законодательством Республики Казахстан</w:t>
      </w:r>
      <w:bookmarkStart w:id="3" w:name="anc350106"/>
      <w:bookmarkEnd w:id="3"/>
      <w:r w:rsidRPr="00096FF1">
        <w:rPr>
          <w:rFonts w:ascii="Times New Roman" w:hAnsi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17072A" w:rsidRPr="00096FF1" w:rsidRDefault="0017072A" w:rsidP="00170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____________________________________________________________________;</w:t>
      </w:r>
    </w:p>
    <w:p w:rsidR="0017072A" w:rsidRPr="00096FF1" w:rsidRDefault="0017072A" w:rsidP="00170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lastRenderedPageBreak/>
        <w:t>сведения о находящихся во владении транспортных средствах международной перевозки (общее количество, технические характеристики), которые предполагается использовать при осуществлении деятельности в качестве таможенного перевозчика, в том числе о транспортных средствах, пригодных для перевозки товаров под таможенными пломбами и печатями</w:t>
      </w:r>
      <w:bookmarkStart w:id="4" w:name="anc350107"/>
      <w:bookmarkEnd w:id="4"/>
      <w:r w:rsidRPr="00096FF1">
        <w:rPr>
          <w:rFonts w:ascii="Times New Roman" w:hAnsi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17072A" w:rsidRPr="00096FF1" w:rsidRDefault="0017072A" w:rsidP="00170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____________________________________________________________________;</w:t>
      </w:r>
    </w:p>
    <w:p w:rsidR="0017072A" w:rsidRPr="00096FF1" w:rsidRDefault="0017072A" w:rsidP="00170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 xml:space="preserve">сведения о наличии технического оборудования на каждом транспортном средстве, позволяющего </w:t>
      </w:r>
      <w:r>
        <w:rPr>
          <w:rFonts w:ascii="Times New Roman" w:hAnsi="Times New Roman"/>
          <w:sz w:val="28"/>
          <w:szCs w:val="28"/>
        </w:rPr>
        <w:t xml:space="preserve">таможенному органу </w:t>
      </w:r>
      <w:r w:rsidRPr="00096FF1">
        <w:rPr>
          <w:rFonts w:ascii="Times New Roman" w:hAnsi="Times New Roman"/>
          <w:sz w:val="28"/>
          <w:szCs w:val="28"/>
        </w:rPr>
        <w:t>определять местонахождение данного транспортного средства путем передачи сигнала_____________________________________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17072A" w:rsidRDefault="0017072A" w:rsidP="00170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____________________________________________________________________;</w:t>
      </w:r>
    </w:p>
    <w:p w:rsidR="0017072A" w:rsidRPr="00096FF1" w:rsidRDefault="0017072A" w:rsidP="00170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согласие на использование сведений, составляющих охраняемую законом тайну, содержащуюся в информационных  системах</w:t>
      </w:r>
      <w:r>
        <w:rPr>
          <w:rFonts w:ascii="Times New Roman" w:hAnsi="Times New Roman"/>
          <w:sz w:val="28"/>
          <w:szCs w:val="28"/>
        </w:rPr>
        <w:t>, исключительно в рамках оказания государственной услуги «Включение в реестр таможенных перевозчиков»</w:t>
      </w:r>
      <w:r w:rsidRPr="00096FF1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17072A" w:rsidRPr="00096FF1" w:rsidRDefault="0017072A" w:rsidP="00170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_______.</w:t>
      </w:r>
    </w:p>
    <w:p w:rsidR="0017072A" w:rsidRPr="00096FF1" w:rsidRDefault="0017072A" w:rsidP="00170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072A" w:rsidRPr="00096FF1" w:rsidRDefault="0017072A" w:rsidP="001707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К заявлению прилагаем следующие документы:</w:t>
      </w:r>
    </w:p>
    <w:p w:rsidR="0017072A" w:rsidRPr="00096FF1" w:rsidRDefault="0017072A" w:rsidP="001707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</w:t>
      </w:r>
      <w:r w:rsidRPr="00096FF1">
        <w:rPr>
          <w:rFonts w:ascii="Times New Roman" w:hAnsi="Times New Roman"/>
          <w:sz w:val="28"/>
          <w:szCs w:val="28"/>
        </w:rPr>
        <w:t>окументы, подтверждающие обеспечение уплаты таможенных пошлин и</w:t>
      </w:r>
      <w:r>
        <w:rPr>
          <w:rFonts w:ascii="Times New Roman" w:hAnsi="Times New Roman"/>
          <w:sz w:val="28"/>
          <w:szCs w:val="28"/>
        </w:rPr>
        <w:t xml:space="preserve"> налогов </w:t>
      </w:r>
      <w:r w:rsidRPr="0027138A">
        <w:rPr>
          <w:rFonts w:ascii="Times New Roman" w:hAnsi="Times New Roman"/>
          <w:sz w:val="28"/>
          <w:szCs w:val="28"/>
        </w:rPr>
        <w:t>в соответствии с </w:t>
      </w:r>
      <w:bookmarkStart w:id="5" w:name="_GoBack"/>
      <w:r w:rsidRPr="0017072A">
        <w:fldChar w:fldCharType="begin"/>
      </w:r>
      <w:r w:rsidRPr="0017072A">
        <w:instrText xml:space="preserve"> HYPERLINK "http://www.adilet.zan.kz/rus/docs/K100000296_" \l "z1356" </w:instrText>
      </w:r>
      <w:r w:rsidRPr="0017072A">
        <w:fldChar w:fldCharType="separate"/>
      </w:r>
      <w:r w:rsidRPr="0017072A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главой 16</w:t>
      </w:r>
      <w:r w:rsidRPr="0017072A">
        <w:rPr>
          <w:rStyle w:val="a5"/>
          <w:rFonts w:ascii="Times New Roman" w:hAnsi="Times New Roman"/>
          <w:color w:val="auto"/>
          <w:sz w:val="28"/>
          <w:szCs w:val="28"/>
          <w:u w:val="none"/>
        </w:rPr>
        <w:fldChar w:fldCharType="end"/>
      </w:r>
      <w:bookmarkEnd w:id="5"/>
      <w:r w:rsidRPr="0027138A">
        <w:rPr>
          <w:rFonts w:ascii="Times New Roman" w:hAnsi="Times New Roman"/>
          <w:sz w:val="28"/>
          <w:szCs w:val="28"/>
        </w:rPr>
        <w:t xml:space="preserve"> Кодекса</w:t>
      </w:r>
      <w:r>
        <w:rPr>
          <w:rFonts w:ascii="Times New Roman" w:hAnsi="Times New Roman"/>
          <w:sz w:val="28"/>
          <w:szCs w:val="28"/>
        </w:rPr>
        <w:t xml:space="preserve"> Республики Казахстан «О таможенном деле в Республике Казахстан» ______________________</w:t>
      </w:r>
      <w:r w:rsidRPr="00096FF1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17072A" w:rsidRPr="00096FF1" w:rsidRDefault="0017072A" w:rsidP="00170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____________________________________________________________________;</w:t>
      </w:r>
      <w:bookmarkStart w:id="6" w:name="z379"/>
      <w:bookmarkEnd w:id="6"/>
    </w:p>
    <w:p w:rsidR="0017072A" w:rsidRPr="00096FF1" w:rsidRDefault="0017072A" w:rsidP="001707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096FF1">
        <w:rPr>
          <w:rFonts w:ascii="Times New Roman" w:hAnsi="Times New Roman"/>
          <w:sz w:val="28"/>
          <w:szCs w:val="28"/>
        </w:rPr>
        <w:t>нотариально засвидетельствованные копии документов, подтверждающих право владения транспортными средствами международной перевозки, которые предполагается использовать при осуществлении деятельности в качестве таможенного перевозчика_______________</w:t>
      </w:r>
      <w:r>
        <w:rPr>
          <w:rFonts w:ascii="Times New Roman" w:hAnsi="Times New Roman"/>
          <w:sz w:val="28"/>
          <w:szCs w:val="28"/>
        </w:rPr>
        <w:t>__________</w:t>
      </w:r>
    </w:p>
    <w:p w:rsidR="0017072A" w:rsidRPr="00096FF1" w:rsidRDefault="0017072A" w:rsidP="00170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____________________________________________________________________;</w:t>
      </w:r>
    </w:p>
    <w:p w:rsidR="0017072A" w:rsidRPr="00096FF1" w:rsidRDefault="0017072A" w:rsidP="001707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096FF1">
        <w:rPr>
          <w:rFonts w:ascii="Times New Roman" w:hAnsi="Times New Roman"/>
          <w:sz w:val="28"/>
          <w:szCs w:val="28"/>
        </w:rPr>
        <w:t>копии свидетельств о допущении транспортных средств международной перевозки для перевозки товаров под таможенными пломбами и печатями</w:t>
      </w:r>
      <w:r>
        <w:rPr>
          <w:rFonts w:ascii="Times New Roman" w:hAnsi="Times New Roman"/>
          <w:sz w:val="28"/>
          <w:szCs w:val="28"/>
        </w:rPr>
        <w:t>____</w:t>
      </w:r>
      <w:r w:rsidRPr="00096FF1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17072A" w:rsidRPr="00096FF1" w:rsidRDefault="0017072A" w:rsidP="00170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____________________________________________________________________;</w:t>
      </w:r>
    </w:p>
    <w:p w:rsidR="0017072A" w:rsidRPr="00096FF1" w:rsidRDefault="0017072A" w:rsidP="001707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096FF1">
        <w:rPr>
          <w:rFonts w:ascii="Times New Roman" w:hAnsi="Times New Roman"/>
          <w:sz w:val="28"/>
          <w:szCs w:val="28"/>
        </w:rPr>
        <w:t>копи</w:t>
      </w:r>
      <w:r>
        <w:rPr>
          <w:rFonts w:ascii="Times New Roman" w:hAnsi="Times New Roman"/>
          <w:sz w:val="28"/>
          <w:szCs w:val="28"/>
        </w:rPr>
        <w:t>я</w:t>
      </w:r>
      <w:r w:rsidRPr="00096FF1">
        <w:rPr>
          <w:rFonts w:ascii="Times New Roman" w:hAnsi="Times New Roman"/>
          <w:sz w:val="28"/>
          <w:szCs w:val="28"/>
        </w:rPr>
        <w:t xml:space="preserve"> разрешительн</w:t>
      </w:r>
      <w:r>
        <w:rPr>
          <w:rFonts w:ascii="Times New Roman" w:hAnsi="Times New Roman"/>
          <w:sz w:val="28"/>
          <w:szCs w:val="28"/>
        </w:rPr>
        <w:t>ого</w:t>
      </w:r>
      <w:r w:rsidRPr="00096FF1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а</w:t>
      </w:r>
      <w:r w:rsidRPr="00096FF1">
        <w:rPr>
          <w:rFonts w:ascii="Times New Roman" w:hAnsi="Times New Roman"/>
          <w:sz w:val="28"/>
          <w:szCs w:val="28"/>
        </w:rPr>
        <w:t xml:space="preserve"> на осуществление деятельности по перевозке грузов, если такой вид деятельности требует наличие указанного документа________________________________________________________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17072A" w:rsidRPr="00096FF1" w:rsidRDefault="0017072A" w:rsidP="00170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____________________________________________________________________;</w:t>
      </w:r>
    </w:p>
    <w:p w:rsidR="0017072A" w:rsidRPr="00096FF1" w:rsidRDefault="0017072A" w:rsidP="001707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096FF1">
        <w:rPr>
          <w:rFonts w:ascii="Times New Roman" w:hAnsi="Times New Roman"/>
          <w:sz w:val="28"/>
          <w:szCs w:val="28"/>
        </w:rPr>
        <w:t xml:space="preserve">заключение территориального подразделения уполномоченного органа в сфере таможенного дела, в зоне деятельности которого зарегистрировано лицо на соответствие </w:t>
      </w:r>
      <w:r>
        <w:rPr>
          <w:rFonts w:ascii="Times New Roman" w:hAnsi="Times New Roman"/>
          <w:sz w:val="28"/>
          <w:szCs w:val="28"/>
        </w:rPr>
        <w:t xml:space="preserve">следующим условиям </w:t>
      </w:r>
      <w:r w:rsidRPr="00096FF1">
        <w:rPr>
          <w:rFonts w:ascii="Times New Roman" w:hAnsi="Times New Roman"/>
          <w:sz w:val="28"/>
          <w:szCs w:val="28"/>
        </w:rPr>
        <w:t>(</w:t>
      </w:r>
      <w:r w:rsidRPr="00096FF1">
        <w:rPr>
          <w:rFonts w:ascii="Times New Roman" w:hAnsi="Times New Roman"/>
          <w:i/>
          <w:sz w:val="28"/>
          <w:szCs w:val="28"/>
        </w:rPr>
        <w:t xml:space="preserve">нахождения в собственности, хозяйственном ведении, оперативном управлении, аренде используемых для перевозки товаров транспортных средств, в том числе транспортных средств, пригодных для перевозки товаров под таможенными пломбами и </w:t>
      </w:r>
      <w:r w:rsidRPr="00096FF1">
        <w:rPr>
          <w:rFonts w:ascii="Times New Roman" w:hAnsi="Times New Roman"/>
          <w:i/>
          <w:sz w:val="28"/>
          <w:szCs w:val="28"/>
        </w:rPr>
        <w:lastRenderedPageBreak/>
        <w:t>печатями</w:t>
      </w:r>
      <w:r w:rsidRPr="00096FF1">
        <w:rPr>
          <w:sz w:val="28"/>
          <w:szCs w:val="28"/>
        </w:rPr>
        <w:t xml:space="preserve">; </w:t>
      </w:r>
      <w:r w:rsidRPr="00096FF1">
        <w:rPr>
          <w:rFonts w:ascii="Times New Roman" w:hAnsi="Times New Roman"/>
          <w:i/>
          <w:sz w:val="28"/>
          <w:szCs w:val="28"/>
        </w:rPr>
        <w:t xml:space="preserve">наличие технического оборудования на каждом транспортном средстве, позволяющего </w:t>
      </w:r>
      <w:r>
        <w:rPr>
          <w:rFonts w:ascii="Times New Roman" w:hAnsi="Times New Roman"/>
          <w:i/>
          <w:sz w:val="28"/>
          <w:szCs w:val="28"/>
        </w:rPr>
        <w:t xml:space="preserve">таможенному </w:t>
      </w:r>
      <w:r w:rsidRPr="00096FF1">
        <w:rPr>
          <w:rFonts w:ascii="Times New Roman" w:hAnsi="Times New Roman"/>
          <w:i/>
          <w:sz w:val="28"/>
          <w:szCs w:val="28"/>
        </w:rPr>
        <w:t>органу определять место нахождения данного транспортного средства путем передачи сигнала</w:t>
      </w:r>
      <w:proofErr w:type="gramStart"/>
      <w:r w:rsidRPr="00096FF1">
        <w:rPr>
          <w:rFonts w:ascii="Times New Roman" w:hAnsi="Times New Roman"/>
          <w:sz w:val="28"/>
          <w:szCs w:val="28"/>
        </w:rPr>
        <w:t>)_____________________________________________________________</w:t>
      </w:r>
      <w:proofErr w:type="gramEnd"/>
    </w:p>
    <w:p w:rsidR="0017072A" w:rsidRPr="00096FF1" w:rsidRDefault="0017072A" w:rsidP="00170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_______________________________.</w:t>
      </w:r>
    </w:p>
    <w:p w:rsidR="0017072A" w:rsidRPr="00096FF1" w:rsidRDefault="0017072A" w:rsidP="00170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072A" w:rsidRPr="00096FF1" w:rsidRDefault="0017072A" w:rsidP="00170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072A" w:rsidRPr="00096FF1" w:rsidRDefault="0017072A" w:rsidP="00170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Дата подачи:____________________</w:t>
      </w:r>
    </w:p>
    <w:p w:rsidR="0017072A" w:rsidRPr="00096FF1" w:rsidRDefault="0017072A" w:rsidP="00170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072A" w:rsidRPr="00096FF1" w:rsidRDefault="0017072A" w:rsidP="00170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Фамилия и инициалы заявителя________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17072A" w:rsidRPr="00096FF1" w:rsidRDefault="0017072A" w:rsidP="00170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072A" w:rsidRPr="00096FF1" w:rsidRDefault="0017072A" w:rsidP="001707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Подпись________________________</w:t>
      </w:r>
    </w:p>
    <w:p w:rsidR="0017072A" w:rsidRPr="00096FF1" w:rsidRDefault="0017072A" w:rsidP="0017072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A40D7" w:rsidRDefault="005A40D7"/>
    <w:sectPr w:rsidR="005A40D7" w:rsidSect="0017072A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72A"/>
    <w:rsid w:val="0017072A"/>
    <w:rsid w:val="005A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2A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4"/>
    <w:uiPriority w:val="99"/>
    <w:rsid w:val="001707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3"/>
    <w:uiPriority w:val="99"/>
    <w:rsid w:val="001707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basedOn w:val="a0"/>
    <w:uiPriority w:val="99"/>
    <w:unhideWhenUsed/>
    <w:rsid w:val="0017072A"/>
    <w:rPr>
      <w:color w:val="9A1616"/>
      <w:sz w:val="24"/>
      <w:szCs w:val="24"/>
      <w:u w:val="single"/>
      <w:shd w:val="clear" w:color="auto" w:fill="auto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2A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4"/>
    <w:uiPriority w:val="99"/>
    <w:rsid w:val="001707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3"/>
    <w:uiPriority w:val="99"/>
    <w:rsid w:val="001707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basedOn w:val="a0"/>
    <w:uiPriority w:val="99"/>
    <w:unhideWhenUsed/>
    <w:rsid w:val="0017072A"/>
    <w:rPr>
      <w:color w:val="9A1616"/>
      <w:sz w:val="24"/>
      <w:szCs w:val="24"/>
      <w:u w:val="singl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azhubanysheva</dc:creator>
  <cp:lastModifiedBy>azhubanysheva</cp:lastModifiedBy>
  <cp:revision>1</cp:revision>
  <dcterms:created xsi:type="dcterms:W3CDTF">2016-11-17T07:10:00Z</dcterms:created>
  <dcterms:modified xsi:type="dcterms:W3CDTF">2016-11-17T07:11:00Z</dcterms:modified>
</cp:coreProperties>
</file>