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B29" w:rsidRDefault="00425B29" w:rsidP="009B3B42">
      <w:pPr>
        <w:pStyle w:val="3"/>
        <w:spacing w:before="0" w:line="240" w:lineRule="auto"/>
        <w:jc w:val="center"/>
        <w:rPr>
          <w:rFonts w:ascii="Times New Roman" w:eastAsia="Times New Roman" w:hAnsi="Times New Roman" w:cs="Times New Roman"/>
          <w:bCs w:val="0"/>
          <w:color w:val="auto"/>
          <w:sz w:val="24"/>
          <w:szCs w:val="24"/>
          <w:lang w:val="kk-KZ"/>
        </w:rPr>
      </w:pPr>
    </w:p>
    <w:p w:rsidR="009B3B42" w:rsidRPr="00AE3EA4" w:rsidRDefault="009B3B42" w:rsidP="009B3B42">
      <w:pPr>
        <w:pStyle w:val="3"/>
        <w:spacing w:before="0" w:line="240" w:lineRule="auto"/>
        <w:jc w:val="center"/>
        <w:rPr>
          <w:rFonts w:ascii="Times New Roman" w:eastAsia="Times New Roman" w:hAnsi="Times New Roman" w:cs="Times New Roman"/>
          <w:bCs w:val="0"/>
          <w:i/>
          <w:iCs/>
          <w:color w:val="auto"/>
          <w:sz w:val="24"/>
          <w:szCs w:val="24"/>
          <w:lang w:val="kk-KZ"/>
        </w:rPr>
      </w:pPr>
      <w:r w:rsidRPr="00AE3EA4">
        <w:rPr>
          <w:rFonts w:ascii="Times New Roman" w:eastAsia="Times New Roman" w:hAnsi="Times New Roman" w:cs="Times New Roman"/>
          <w:bCs w:val="0"/>
          <w:color w:val="auto"/>
          <w:sz w:val="24"/>
          <w:szCs w:val="24"/>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9A6ADC" w:rsidRPr="00AE3EA4" w:rsidRDefault="009A6ADC" w:rsidP="0034566A">
      <w:pPr>
        <w:tabs>
          <w:tab w:val="left" w:pos="-1405"/>
          <w:tab w:val="left" w:pos="142"/>
          <w:tab w:val="left" w:pos="9554"/>
          <w:tab w:val="left" w:pos="9923"/>
        </w:tabs>
        <w:spacing w:line="240" w:lineRule="auto"/>
        <w:ind w:right="266"/>
        <w:jc w:val="center"/>
        <w:outlineLvl w:val="0"/>
        <w:rPr>
          <w:rFonts w:ascii="Times New Roman" w:eastAsia="Calibri" w:hAnsi="Times New Roman" w:cs="Times New Roman"/>
          <w:b/>
          <w:iCs/>
          <w:kern w:val="2"/>
          <w:sz w:val="24"/>
          <w:szCs w:val="24"/>
          <w:lang w:val="kk-KZ"/>
        </w:rPr>
      </w:pPr>
      <w:r w:rsidRPr="00AE3EA4">
        <w:rPr>
          <w:rFonts w:ascii="Times New Roman" w:eastAsia="Calibri" w:hAnsi="Times New Roman" w:cs="Times New Roman"/>
          <w:b/>
          <w:iCs/>
          <w:kern w:val="2"/>
          <w:sz w:val="24"/>
          <w:szCs w:val="24"/>
          <w:lang w:val="kk-KZ"/>
        </w:rPr>
        <w:t>Барлық конкурсқа қатысушыларға қойылатын жалпы біліктілік талаптары:</w:t>
      </w:r>
    </w:p>
    <w:p w:rsidR="00AE3EA4" w:rsidRPr="00AE3EA4" w:rsidRDefault="00BF6F78" w:rsidP="00AE3EA4">
      <w:pPr>
        <w:tabs>
          <w:tab w:val="left" w:pos="-1405"/>
          <w:tab w:val="left" w:pos="142"/>
          <w:tab w:val="left" w:pos="9554"/>
          <w:tab w:val="left" w:pos="9923"/>
        </w:tabs>
        <w:spacing w:after="0" w:line="240" w:lineRule="auto"/>
        <w:ind w:right="178"/>
        <w:jc w:val="both"/>
        <w:outlineLvl w:val="0"/>
        <w:rPr>
          <w:rFonts w:ascii="Times New Roman" w:hAnsi="Times New Roman" w:cs="Times New Roman"/>
          <w:iCs/>
          <w:sz w:val="24"/>
          <w:szCs w:val="24"/>
          <w:lang w:val="kk-KZ"/>
        </w:rPr>
      </w:pPr>
      <w:r w:rsidRPr="00AE3EA4">
        <w:rPr>
          <w:rFonts w:ascii="Times New Roman" w:hAnsi="Times New Roman" w:cs="Times New Roman"/>
          <w:b/>
          <w:iCs/>
          <w:sz w:val="24"/>
          <w:szCs w:val="24"/>
          <w:lang w:val="kk-KZ"/>
        </w:rPr>
        <w:t xml:space="preserve">         </w:t>
      </w:r>
      <w:r w:rsidR="00AE3EA4" w:rsidRPr="00AE3EA4">
        <w:rPr>
          <w:rFonts w:ascii="Times New Roman" w:hAnsi="Times New Roman" w:cs="Times New Roman"/>
          <w:b/>
          <w:iCs/>
          <w:sz w:val="24"/>
          <w:szCs w:val="24"/>
          <w:lang w:val="kk-KZ"/>
        </w:rPr>
        <w:t xml:space="preserve">        C-</w:t>
      </w:r>
      <w:r w:rsidR="00AE3EA4">
        <w:rPr>
          <w:rFonts w:ascii="Times New Roman" w:hAnsi="Times New Roman" w:cs="Times New Roman"/>
          <w:b/>
          <w:iCs/>
          <w:sz w:val="24"/>
          <w:szCs w:val="24"/>
          <w:lang w:val="kk-KZ"/>
        </w:rPr>
        <w:t>3</w:t>
      </w:r>
      <w:r w:rsidR="00AE3EA4" w:rsidRPr="00AE3EA4">
        <w:rPr>
          <w:rFonts w:ascii="Times New Roman" w:eastAsia="Calibri" w:hAnsi="Times New Roman" w:cs="Times New Roman"/>
          <w:b/>
          <w:iCs/>
          <w:sz w:val="24"/>
          <w:szCs w:val="24"/>
          <w:lang w:val="kk-KZ"/>
        </w:rPr>
        <w:t xml:space="preserve"> санаты үшін:</w:t>
      </w:r>
      <w:r w:rsidR="00AE3EA4" w:rsidRPr="00AE3EA4">
        <w:rPr>
          <w:rFonts w:ascii="Times New Roman" w:eastAsia="Calibri" w:hAnsi="Times New Roman" w:cs="Times New Roman"/>
          <w:iCs/>
          <w:sz w:val="24"/>
          <w:szCs w:val="24"/>
          <w:lang w:val="kk-KZ"/>
        </w:rPr>
        <w:t xml:space="preserve"> жоғары білім; </w:t>
      </w:r>
    </w:p>
    <w:p w:rsidR="00AE3EA4" w:rsidRPr="00AE3EA4" w:rsidRDefault="00AE3EA4" w:rsidP="00AE3EA4">
      <w:pPr>
        <w:tabs>
          <w:tab w:val="left" w:pos="-1405"/>
          <w:tab w:val="left" w:pos="142"/>
          <w:tab w:val="left" w:pos="9554"/>
          <w:tab w:val="left" w:pos="9923"/>
        </w:tabs>
        <w:spacing w:after="0" w:line="240" w:lineRule="auto"/>
        <w:ind w:right="176"/>
        <w:jc w:val="both"/>
        <w:outlineLvl w:val="0"/>
        <w:rPr>
          <w:rFonts w:ascii="Times New Roman" w:hAnsi="Times New Roman" w:cs="Times New Roman"/>
          <w:sz w:val="24"/>
          <w:szCs w:val="24"/>
          <w:lang w:val="kk-KZ"/>
        </w:rPr>
      </w:pPr>
      <w:r w:rsidRPr="00AE3EA4">
        <w:rPr>
          <w:rFonts w:ascii="Times New Roman" w:hAnsi="Times New Roman" w:cs="Times New Roman"/>
          <w:sz w:val="24"/>
          <w:szCs w:val="24"/>
          <w:lang w:val="kk-KZ"/>
        </w:rPr>
        <w:tab/>
      </w:r>
      <w:r w:rsidRPr="00AE3EA4">
        <w:rPr>
          <w:lang w:val="kk-KZ"/>
        </w:rPr>
        <w:t> </w:t>
      </w:r>
      <w:r>
        <w:rPr>
          <w:lang w:val="kk-KZ"/>
        </w:rPr>
        <w:t xml:space="preserve">     </w:t>
      </w:r>
      <w:r w:rsidRPr="00AE3EA4">
        <w:rPr>
          <w:rFonts w:ascii="Times New Roman" w:hAnsi="Times New Roman" w:cs="Times New Roman"/>
          <w:sz w:val="24"/>
          <w:szCs w:val="24"/>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AE3EA4">
        <w:rPr>
          <w:rFonts w:ascii="Times New Roman" w:hAnsi="Times New Roman" w:cs="Times New Roman"/>
          <w:sz w:val="24"/>
          <w:szCs w:val="24"/>
          <w:lang w:val="kk-KZ"/>
        </w:rPr>
        <w:br/>
        <w:t>      жұмыс тәжірибесі келесі талаптардың біріне сәйкес болуы тиіс:</w:t>
      </w:r>
      <w:r w:rsidRPr="00AE3EA4">
        <w:rPr>
          <w:rFonts w:ascii="Times New Roman" w:hAnsi="Times New Roman" w:cs="Times New Roman"/>
          <w:sz w:val="24"/>
          <w:szCs w:val="24"/>
          <w:lang w:val="kk-KZ"/>
        </w:rPr>
        <w:br/>
      </w:r>
      <w:bookmarkStart w:id="0" w:name="z413"/>
      <w:bookmarkEnd w:id="0"/>
      <w:r w:rsidRPr="00AE3EA4">
        <w:rPr>
          <w:rFonts w:ascii="Times New Roman" w:hAnsi="Times New Roman" w:cs="Times New Roman"/>
          <w:sz w:val="24"/>
          <w:szCs w:val="24"/>
          <w:lang w:val="kk-KZ"/>
        </w:rPr>
        <w:t>      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А-4, B-4, С-4, C-O-4, D-4, D-O-3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AE3EA4">
        <w:rPr>
          <w:rFonts w:ascii="Times New Roman" w:hAnsi="Times New Roman" w:cs="Times New Roman"/>
          <w:sz w:val="24"/>
          <w:szCs w:val="24"/>
          <w:lang w:val="kk-KZ"/>
        </w:rPr>
        <w:br/>
      </w:r>
      <w:bookmarkStart w:id="1" w:name="z414"/>
      <w:bookmarkEnd w:id="1"/>
      <w:r w:rsidRPr="00AE3EA4">
        <w:rPr>
          <w:rFonts w:ascii="Times New Roman" w:hAnsi="Times New Roman" w:cs="Times New Roman"/>
          <w:sz w:val="24"/>
          <w:szCs w:val="24"/>
          <w:lang w:val="kk-KZ"/>
        </w:rPr>
        <w:t>      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А-4, B-4, С-4, C-O-4, D-4, D-O-3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AE3EA4">
        <w:rPr>
          <w:rFonts w:ascii="Times New Roman" w:hAnsi="Times New Roman" w:cs="Times New Roman"/>
          <w:sz w:val="24"/>
          <w:szCs w:val="24"/>
          <w:lang w:val="kk-KZ"/>
        </w:rPr>
        <w:br/>
      </w:r>
      <w:bookmarkStart w:id="2" w:name="z415"/>
      <w:bookmarkEnd w:id="2"/>
      <w:r w:rsidRPr="00AE3EA4">
        <w:rPr>
          <w:rFonts w:ascii="Times New Roman" w:hAnsi="Times New Roman" w:cs="Times New Roman"/>
          <w:sz w:val="24"/>
          <w:szCs w:val="24"/>
          <w:lang w:val="kk-KZ"/>
        </w:rPr>
        <w:t>      3) мемлекеттік қызмет өтілі төрт жылдан кем емес, оның ішінде орталық немесе облыстық деңгейдегі құқық қорғау органдардың орта басшы құрамынан немесе арнайы мемлекеттік органдардың кіші офицерлік құрамынан төмен емес лауазымдарда екі жылдан кем емес;</w:t>
      </w:r>
      <w:r w:rsidRPr="00AE3EA4">
        <w:rPr>
          <w:rFonts w:ascii="Times New Roman" w:hAnsi="Times New Roman" w:cs="Times New Roman"/>
          <w:sz w:val="24"/>
          <w:szCs w:val="24"/>
          <w:lang w:val="kk-KZ"/>
        </w:rPr>
        <w:br/>
      </w:r>
      <w:bookmarkStart w:id="3" w:name="z416"/>
      <w:bookmarkEnd w:id="3"/>
      <w:r w:rsidRPr="00AE3EA4">
        <w:rPr>
          <w:rFonts w:ascii="Times New Roman" w:hAnsi="Times New Roman" w:cs="Times New Roman"/>
          <w:sz w:val="24"/>
          <w:szCs w:val="24"/>
          <w:lang w:val="kk-KZ"/>
        </w:rPr>
        <w:t>      4) осы санаттағы нақты лауазымның функционалдық бағыттарына сәйкес салаларда жұмыс өтілі төрт жылдан кем емес, оның ішінде басшылық лауазымдарда екі жылдан кем емес;*</w:t>
      </w:r>
      <w:r w:rsidRPr="00AE3EA4">
        <w:rPr>
          <w:rFonts w:ascii="Times New Roman" w:hAnsi="Times New Roman" w:cs="Times New Roman"/>
          <w:sz w:val="24"/>
          <w:szCs w:val="24"/>
          <w:lang w:val="kk-KZ"/>
        </w:rPr>
        <w:br/>
      </w:r>
      <w:bookmarkStart w:id="4" w:name="z417"/>
      <w:bookmarkEnd w:id="4"/>
      <w:r w:rsidRPr="00AE3EA4">
        <w:rPr>
          <w:rFonts w:ascii="Times New Roman" w:hAnsi="Times New Roman" w:cs="Times New Roman"/>
          <w:sz w:val="24"/>
          <w:szCs w:val="24"/>
          <w:lang w:val="kk-KZ"/>
        </w:rPr>
        <w:t>      5)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Pr="00AE3EA4">
        <w:rPr>
          <w:rFonts w:ascii="Times New Roman" w:hAnsi="Times New Roman" w:cs="Times New Roman"/>
          <w:sz w:val="24"/>
          <w:szCs w:val="24"/>
          <w:lang w:val="kk-KZ"/>
        </w:rPr>
        <w:br/>
      </w:r>
      <w:bookmarkStart w:id="5" w:name="z418"/>
      <w:bookmarkEnd w:id="5"/>
      <w:r w:rsidRPr="00AE3EA4">
        <w:rPr>
          <w:rFonts w:ascii="Times New Roman" w:hAnsi="Times New Roman" w:cs="Times New Roman"/>
          <w:sz w:val="24"/>
          <w:szCs w:val="24"/>
          <w:lang w:val="kk-KZ"/>
        </w:rPr>
        <w:t>      6) ғылыми дәрежесінің болуы.*</w:t>
      </w:r>
    </w:p>
    <w:p w:rsidR="00AE3EA4" w:rsidRDefault="00AE3EA4" w:rsidP="00AE3EA4">
      <w:pPr>
        <w:tabs>
          <w:tab w:val="left" w:pos="-1405"/>
          <w:tab w:val="left" w:pos="142"/>
          <w:tab w:val="left" w:pos="9554"/>
          <w:tab w:val="left" w:pos="9923"/>
        </w:tabs>
        <w:spacing w:after="0" w:line="240" w:lineRule="auto"/>
        <w:ind w:right="176"/>
        <w:jc w:val="both"/>
        <w:outlineLvl w:val="0"/>
        <w:rPr>
          <w:rFonts w:ascii="Times New Roman" w:hAnsi="Times New Roman" w:cs="Times New Roman"/>
          <w:sz w:val="24"/>
          <w:lang w:val="kk-KZ"/>
        </w:rPr>
      </w:pPr>
    </w:p>
    <w:p w:rsidR="00AE3EA4" w:rsidRPr="00AE3EA4" w:rsidRDefault="009F31D3" w:rsidP="00AE3EA4">
      <w:pPr>
        <w:tabs>
          <w:tab w:val="left" w:pos="-1405"/>
          <w:tab w:val="left" w:pos="142"/>
          <w:tab w:val="left" w:pos="9554"/>
          <w:tab w:val="left" w:pos="9923"/>
        </w:tabs>
        <w:spacing w:after="0" w:line="240" w:lineRule="auto"/>
        <w:ind w:right="178"/>
        <w:jc w:val="both"/>
        <w:outlineLvl w:val="0"/>
        <w:rPr>
          <w:rFonts w:ascii="Times New Roman" w:hAnsi="Times New Roman" w:cs="Times New Roman"/>
          <w:iCs/>
          <w:sz w:val="24"/>
          <w:szCs w:val="24"/>
          <w:lang w:val="kk-KZ"/>
        </w:rPr>
      </w:pPr>
      <w:r>
        <w:rPr>
          <w:rFonts w:ascii="Times New Roman" w:hAnsi="Times New Roman" w:cs="Times New Roman"/>
          <w:b/>
          <w:iCs/>
          <w:sz w:val="24"/>
          <w:szCs w:val="24"/>
          <w:lang w:val="kk-KZ"/>
        </w:rPr>
        <w:t xml:space="preserve">          </w:t>
      </w:r>
      <w:r w:rsidR="00AE3EA4" w:rsidRPr="00AE3EA4">
        <w:rPr>
          <w:rFonts w:ascii="Times New Roman" w:hAnsi="Times New Roman" w:cs="Times New Roman"/>
          <w:b/>
          <w:iCs/>
          <w:sz w:val="24"/>
          <w:szCs w:val="24"/>
          <w:lang w:val="kk-KZ"/>
        </w:rPr>
        <w:t xml:space="preserve">  C-</w:t>
      </w:r>
      <w:r w:rsidR="00AE3EA4">
        <w:rPr>
          <w:rFonts w:ascii="Times New Roman" w:hAnsi="Times New Roman" w:cs="Times New Roman"/>
          <w:b/>
          <w:iCs/>
          <w:sz w:val="24"/>
          <w:szCs w:val="24"/>
          <w:lang w:val="kk-KZ"/>
        </w:rPr>
        <w:t>4</w:t>
      </w:r>
      <w:r w:rsidR="00AE3EA4" w:rsidRPr="00AE3EA4">
        <w:rPr>
          <w:rFonts w:ascii="Times New Roman" w:eastAsia="Calibri" w:hAnsi="Times New Roman" w:cs="Times New Roman"/>
          <w:b/>
          <w:iCs/>
          <w:sz w:val="24"/>
          <w:szCs w:val="24"/>
          <w:lang w:val="kk-KZ"/>
        </w:rPr>
        <w:t xml:space="preserve"> санаты үшін:</w:t>
      </w:r>
      <w:r w:rsidR="00AE3EA4" w:rsidRPr="00AE3EA4">
        <w:rPr>
          <w:rFonts w:ascii="Times New Roman" w:eastAsia="Calibri" w:hAnsi="Times New Roman" w:cs="Times New Roman"/>
          <w:iCs/>
          <w:sz w:val="24"/>
          <w:szCs w:val="24"/>
          <w:lang w:val="kk-KZ"/>
        </w:rPr>
        <w:t xml:space="preserve"> жоғары білім; </w:t>
      </w:r>
    </w:p>
    <w:p w:rsidR="00AE3EA4" w:rsidRPr="00AE3EA4" w:rsidRDefault="00AE3EA4" w:rsidP="00AE3EA4">
      <w:pPr>
        <w:tabs>
          <w:tab w:val="left" w:pos="-1405"/>
          <w:tab w:val="left" w:pos="142"/>
          <w:tab w:val="left" w:pos="9554"/>
          <w:tab w:val="left" w:pos="9923"/>
        </w:tabs>
        <w:spacing w:after="0" w:line="240" w:lineRule="auto"/>
        <w:ind w:right="176"/>
        <w:jc w:val="both"/>
        <w:outlineLvl w:val="0"/>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AE3EA4">
        <w:rPr>
          <w:rFonts w:ascii="Times New Roman" w:hAnsi="Times New Roman" w:cs="Times New Roman"/>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AE3EA4">
        <w:rPr>
          <w:rFonts w:ascii="Times New Roman" w:hAnsi="Times New Roman" w:cs="Times New Roman"/>
          <w:sz w:val="24"/>
          <w:szCs w:val="24"/>
          <w:lang w:val="kk-KZ"/>
        </w:rPr>
        <w:br/>
        <w:t>      жұмыс тәжірибесі келесі талаптардың біріне сәйкес болуы тиіс:</w:t>
      </w:r>
      <w:r w:rsidRPr="00AE3EA4">
        <w:rPr>
          <w:rFonts w:ascii="Times New Roman" w:hAnsi="Times New Roman" w:cs="Times New Roman"/>
          <w:sz w:val="24"/>
          <w:szCs w:val="24"/>
          <w:lang w:val="kk-KZ"/>
        </w:rPr>
        <w:br/>
      </w:r>
      <w:bookmarkStart w:id="6" w:name="z420"/>
      <w:bookmarkEnd w:id="6"/>
      <w:r w:rsidRPr="00AE3EA4">
        <w:rPr>
          <w:rFonts w:ascii="Times New Roman" w:hAnsi="Times New Roman" w:cs="Times New Roman"/>
          <w:sz w:val="24"/>
          <w:szCs w:val="24"/>
          <w:lang w:val="kk-KZ"/>
        </w:rPr>
        <w:t>      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B-5, С-5, C-O-5, D-4, D-O-4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AE3EA4">
        <w:rPr>
          <w:rFonts w:ascii="Times New Roman" w:hAnsi="Times New Roman" w:cs="Times New Roman"/>
          <w:sz w:val="24"/>
          <w:szCs w:val="24"/>
          <w:lang w:val="kk-KZ"/>
        </w:rPr>
        <w:br/>
      </w:r>
      <w:bookmarkStart w:id="7" w:name="z421"/>
      <w:bookmarkEnd w:id="7"/>
      <w:r w:rsidRPr="00AE3EA4">
        <w:rPr>
          <w:rFonts w:ascii="Times New Roman" w:hAnsi="Times New Roman" w:cs="Times New Roman"/>
          <w:sz w:val="24"/>
          <w:szCs w:val="24"/>
          <w:lang w:val="kk-KZ"/>
        </w:rPr>
        <w:t>      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B-5, С-5, C-O-5, D-4, D-O-4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AE3EA4">
        <w:rPr>
          <w:rFonts w:ascii="Times New Roman" w:hAnsi="Times New Roman" w:cs="Times New Roman"/>
          <w:sz w:val="24"/>
          <w:szCs w:val="24"/>
          <w:lang w:val="kk-KZ"/>
        </w:rPr>
        <w:br/>
      </w:r>
      <w:bookmarkStart w:id="8" w:name="z422"/>
      <w:bookmarkEnd w:id="8"/>
      <w:r w:rsidRPr="00AE3EA4">
        <w:rPr>
          <w:rFonts w:ascii="Times New Roman" w:hAnsi="Times New Roman" w:cs="Times New Roman"/>
          <w:sz w:val="24"/>
          <w:szCs w:val="24"/>
          <w:lang w:val="kk-KZ"/>
        </w:rPr>
        <w:t>      3) мемлекеттік қызмет өтілі үш жылдан кем емес, оның ішінде орталық немесе облыстық деңгейдегі құқық қорғау органдардың орта басшы құрамынан немесе арнайы мемлекеттік органдардың кіші офицерлік құрамынан төмен емес лауазымдарда екі жылдан кем емес;</w:t>
      </w:r>
      <w:r w:rsidRPr="00AE3EA4">
        <w:rPr>
          <w:rFonts w:ascii="Times New Roman" w:hAnsi="Times New Roman" w:cs="Times New Roman"/>
          <w:sz w:val="24"/>
          <w:szCs w:val="24"/>
          <w:lang w:val="kk-KZ"/>
        </w:rPr>
        <w:br/>
      </w:r>
      <w:bookmarkStart w:id="9" w:name="z423"/>
      <w:bookmarkEnd w:id="9"/>
      <w:r w:rsidRPr="00AE3EA4">
        <w:rPr>
          <w:rFonts w:ascii="Times New Roman" w:hAnsi="Times New Roman" w:cs="Times New Roman"/>
          <w:sz w:val="24"/>
          <w:szCs w:val="24"/>
          <w:lang w:val="kk-KZ"/>
        </w:rPr>
        <w:t>      4) осы санаттағы нақты лауазымның функционалдық бағытына сәйкес салаларда жұмыс өтілі төрт жылдан кем емес;*</w:t>
      </w:r>
      <w:r w:rsidRPr="00AE3EA4">
        <w:rPr>
          <w:rFonts w:ascii="Times New Roman" w:hAnsi="Times New Roman" w:cs="Times New Roman"/>
          <w:sz w:val="24"/>
          <w:szCs w:val="24"/>
          <w:lang w:val="kk-KZ"/>
        </w:rPr>
        <w:br/>
      </w:r>
      <w:bookmarkStart w:id="10" w:name="z424"/>
      <w:bookmarkEnd w:id="10"/>
      <w:r w:rsidRPr="00AE3EA4">
        <w:rPr>
          <w:rFonts w:ascii="Times New Roman" w:hAnsi="Times New Roman" w:cs="Times New Roman"/>
          <w:sz w:val="24"/>
          <w:szCs w:val="24"/>
          <w:lang w:val="kk-KZ"/>
        </w:rPr>
        <w:t>      5) жоғары немесе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Pr="00AE3EA4">
        <w:rPr>
          <w:rFonts w:ascii="Times New Roman" w:hAnsi="Times New Roman" w:cs="Times New Roman"/>
          <w:sz w:val="24"/>
          <w:szCs w:val="24"/>
          <w:lang w:val="kk-KZ"/>
        </w:rPr>
        <w:br/>
      </w:r>
      <w:bookmarkStart w:id="11" w:name="z425"/>
      <w:bookmarkEnd w:id="11"/>
      <w:r w:rsidRPr="00AE3EA4">
        <w:rPr>
          <w:rFonts w:ascii="Times New Roman" w:hAnsi="Times New Roman" w:cs="Times New Roman"/>
          <w:sz w:val="24"/>
          <w:szCs w:val="24"/>
          <w:lang w:val="kk-KZ"/>
        </w:rPr>
        <w:t>      6) ғылыми дәрежесінің болуы.*</w:t>
      </w:r>
    </w:p>
    <w:p w:rsidR="00AE3EA4" w:rsidRPr="00AE3EA4" w:rsidRDefault="00AE3EA4" w:rsidP="00AE3EA4">
      <w:pPr>
        <w:tabs>
          <w:tab w:val="left" w:pos="-1405"/>
          <w:tab w:val="left" w:pos="142"/>
          <w:tab w:val="left" w:pos="9554"/>
          <w:tab w:val="left" w:pos="9923"/>
        </w:tabs>
        <w:spacing w:after="0" w:line="240" w:lineRule="auto"/>
        <w:ind w:right="176"/>
        <w:jc w:val="both"/>
        <w:outlineLvl w:val="0"/>
        <w:rPr>
          <w:rFonts w:ascii="Times New Roman" w:hAnsi="Times New Roman" w:cs="Times New Roman"/>
          <w:b/>
          <w:sz w:val="28"/>
          <w:szCs w:val="24"/>
          <w:lang w:val="kk-KZ"/>
        </w:rPr>
      </w:pPr>
    </w:p>
    <w:p w:rsidR="00BF6F78" w:rsidRPr="00AE3EA4" w:rsidRDefault="00BF6F78" w:rsidP="00BF6F78">
      <w:pPr>
        <w:tabs>
          <w:tab w:val="left" w:pos="-1405"/>
          <w:tab w:val="left" w:pos="9554"/>
        </w:tabs>
        <w:spacing w:line="240" w:lineRule="auto"/>
        <w:ind w:right="178"/>
        <w:jc w:val="center"/>
        <w:outlineLvl w:val="0"/>
        <w:rPr>
          <w:rFonts w:ascii="Times New Roman" w:eastAsia="Calibri" w:hAnsi="Times New Roman" w:cs="Times New Roman"/>
          <w:b/>
          <w:iCs/>
          <w:sz w:val="24"/>
          <w:szCs w:val="24"/>
          <w:lang w:val="kk-KZ"/>
        </w:rPr>
      </w:pPr>
      <w:r w:rsidRPr="00AE3EA4">
        <w:rPr>
          <w:rFonts w:ascii="Times New Roman" w:eastAsia="Calibri" w:hAnsi="Times New Roman" w:cs="Times New Roman"/>
          <w:b/>
          <w:iCs/>
          <w:sz w:val="24"/>
          <w:szCs w:val="24"/>
          <w:lang w:val="kk-KZ"/>
        </w:rPr>
        <w:t>Мемлекеттік әкімшілік қызметшілердің лауазымдық жалақысы</w:t>
      </w: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BF6F78" w:rsidRPr="00AE3EA4" w:rsidTr="008B3293">
        <w:trPr>
          <w:cantSplit/>
          <w:trHeight w:val="756"/>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BF6F78" w:rsidRPr="00AE3EA4" w:rsidRDefault="00BF6F78" w:rsidP="008B3293">
            <w:pPr>
              <w:keepNext/>
              <w:keepLines/>
              <w:tabs>
                <w:tab w:val="left" w:pos="132"/>
                <w:tab w:val="left" w:pos="6663"/>
              </w:tabs>
              <w:spacing w:line="240" w:lineRule="auto"/>
              <w:ind w:right="365"/>
              <w:jc w:val="center"/>
              <w:rPr>
                <w:rFonts w:ascii="Times New Roman" w:eastAsia="Calibri" w:hAnsi="Times New Roman" w:cs="Times New Roman"/>
                <w:b/>
                <w:iCs/>
                <w:sz w:val="24"/>
                <w:szCs w:val="24"/>
              </w:rPr>
            </w:pPr>
            <w:proofErr w:type="spellStart"/>
            <w:r w:rsidRPr="00AE3EA4">
              <w:rPr>
                <w:rFonts w:ascii="Times New Roman" w:eastAsia="Calibri" w:hAnsi="Times New Roman" w:cs="Times New Roman"/>
                <w:b/>
                <w:iCs/>
                <w:sz w:val="24"/>
                <w:szCs w:val="24"/>
              </w:rPr>
              <w:t>Санат</w:t>
            </w:r>
            <w:proofErr w:type="spellEnd"/>
          </w:p>
        </w:tc>
        <w:tc>
          <w:tcPr>
            <w:tcW w:w="4819" w:type="dxa"/>
            <w:gridSpan w:val="2"/>
            <w:tcBorders>
              <w:top w:val="single" w:sz="4" w:space="0" w:color="auto"/>
              <w:left w:val="single" w:sz="4" w:space="0" w:color="auto"/>
              <w:bottom w:val="single" w:sz="4" w:space="0" w:color="auto"/>
              <w:right w:val="single" w:sz="4" w:space="0" w:color="auto"/>
            </w:tcBorders>
            <w:vAlign w:val="center"/>
          </w:tcPr>
          <w:p w:rsidR="00BF6F78" w:rsidRPr="00AE3EA4" w:rsidRDefault="00BF6F78" w:rsidP="008B3293">
            <w:pPr>
              <w:keepNext/>
              <w:keepLines/>
              <w:tabs>
                <w:tab w:val="left" w:pos="132"/>
                <w:tab w:val="left" w:pos="6663"/>
              </w:tabs>
              <w:spacing w:line="240" w:lineRule="auto"/>
              <w:ind w:right="311"/>
              <w:jc w:val="center"/>
              <w:rPr>
                <w:rFonts w:ascii="Times New Roman" w:eastAsia="Calibri" w:hAnsi="Times New Roman" w:cs="Times New Roman"/>
                <w:b/>
                <w:iCs/>
                <w:sz w:val="24"/>
                <w:szCs w:val="24"/>
              </w:rPr>
            </w:pPr>
            <w:proofErr w:type="spellStart"/>
            <w:r w:rsidRPr="00AE3EA4">
              <w:rPr>
                <w:rFonts w:ascii="Times New Roman" w:eastAsia="Calibri" w:hAnsi="Times New Roman" w:cs="Times New Roman"/>
                <w:b/>
                <w:iCs/>
                <w:sz w:val="24"/>
                <w:szCs w:val="24"/>
              </w:rPr>
              <w:t>Е</w:t>
            </w:r>
            <w:r w:rsidRPr="00AE3EA4">
              <w:rPr>
                <w:rFonts w:ascii="Times New Roman" w:eastAsia="Calibri" w:hAnsi="Times New Roman" w:cs="Times New Roman"/>
                <w:b/>
                <w:iCs/>
                <w:snapToGrid w:val="0"/>
                <w:sz w:val="24"/>
                <w:szCs w:val="24"/>
              </w:rPr>
              <w:t>ңбек</w:t>
            </w:r>
            <w:proofErr w:type="spellEnd"/>
            <w:r w:rsidRPr="00AE3EA4">
              <w:rPr>
                <w:rFonts w:ascii="Times New Roman" w:eastAsia="Calibri" w:hAnsi="Times New Roman" w:cs="Times New Roman"/>
                <w:b/>
                <w:iCs/>
                <w:snapToGrid w:val="0"/>
                <w:sz w:val="24"/>
                <w:szCs w:val="24"/>
              </w:rPr>
              <w:t xml:space="preserve"> </w:t>
            </w:r>
            <w:proofErr w:type="spellStart"/>
            <w:r w:rsidRPr="00AE3EA4">
              <w:rPr>
                <w:rFonts w:ascii="Times New Roman" w:eastAsia="Calibri" w:hAnsi="Times New Roman" w:cs="Times New Roman"/>
                <w:b/>
                <w:iCs/>
                <w:snapToGrid w:val="0"/>
                <w:sz w:val="24"/>
                <w:szCs w:val="24"/>
              </w:rPr>
              <w:t>сіңірген</w:t>
            </w:r>
            <w:proofErr w:type="spellEnd"/>
            <w:r w:rsidRPr="00AE3EA4">
              <w:rPr>
                <w:rFonts w:ascii="Times New Roman" w:eastAsia="Calibri" w:hAnsi="Times New Roman" w:cs="Times New Roman"/>
                <w:b/>
                <w:iCs/>
                <w:snapToGrid w:val="0"/>
                <w:sz w:val="24"/>
                <w:szCs w:val="24"/>
              </w:rPr>
              <w:t xml:space="preserve"> </w:t>
            </w:r>
            <w:proofErr w:type="spellStart"/>
            <w:r w:rsidRPr="00AE3EA4">
              <w:rPr>
                <w:rFonts w:ascii="Times New Roman" w:eastAsia="Calibri" w:hAnsi="Times New Roman" w:cs="Times New Roman"/>
                <w:b/>
                <w:iCs/>
                <w:snapToGrid w:val="0"/>
                <w:sz w:val="24"/>
                <w:szCs w:val="24"/>
              </w:rPr>
              <w:t>жылдарына</w:t>
            </w:r>
            <w:proofErr w:type="spellEnd"/>
            <w:r w:rsidRPr="00AE3EA4">
              <w:rPr>
                <w:rFonts w:ascii="Times New Roman" w:eastAsia="Calibri" w:hAnsi="Times New Roman" w:cs="Times New Roman"/>
                <w:b/>
                <w:iCs/>
                <w:snapToGrid w:val="0"/>
                <w:sz w:val="24"/>
                <w:szCs w:val="24"/>
              </w:rPr>
              <w:t xml:space="preserve"> </w:t>
            </w:r>
            <w:proofErr w:type="spellStart"/>
            <w:r w:rsidRPr="00AE3EA4">
              <w:rPr>
                <w:rFonts w:ascii="Times New Roman" w:eastAsia="Calibri" w:hAnsi="Times New Roman" w:cs="Times New Roman"/>
                <w:b/>
                <w:iCs/>
                <w:snapToGrid w:val="0"/>
                <w:sz w:val="24"/>
                <w:szCs w:val="24"/>
              </w:rPr>
              <w:t>байланысты</w:t>
            </w:r>
            <w:proofErr w:type="spellEnd"/>
          </w:p>
        </w:tc>
      </w:tr>
      <w:tr w:rsidR="00BF6F78" w:rsidRPr="00AE3EA4" w:rsidTr="008B3293">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BF6F78" w:rsidRPr="00AE3EA4" w:rsidRDefault="00BF6F78" w:rsidP="008B3293">
            <w:pPr>
              <w:keepNext/>
              <w:keepLines/>
              <w:tabs>
                <w:tab w:val="left" w:pos="132"/>
                <w:tab w:val="left" w:pos="6663"/>
              </w:tabs>
              <w:spacing w:line="240" w:lineRule="auto"/>
              <w:ind w:right="99"/>
              <w:rPr>
                <w:rFonts w:ascii="Times New Roman" w:eastAsia="Calibri" w:hAnsi="Times New Roman" w:cs="Times New Roman"/>
                <w:i/>
                <w:iCs/>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BF6F78" w:rsidRPr="00AE3EA4" w:rsidRDefault="00BF6F78" w:rsidP="008B3293">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4"/>
                <w:szCs w:val="24"/>
              </w:rPr>
            </w:pPr>
            <w:proofErr w:type="spellStart"/>
            <w:r w:rsidRPr="00AE3EA4">
              <w:rPr>
                <w:rFonts w:ascii="Times New Roman" w:hAnsi="Times New Roman" w:cs="Times New Roman"/>
                <w:b/>
                <w:bCs/>
                <w:sz w:val="24"/>
                <w:szCs w:val="24"/>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BF6F78" w:rsidRPr="00AE3EA4" w:rsidRDefault="00BF6F78" w:rsidP="008B3293">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4"/>
                <w:szCs w:val="24"/>
              </w:rPr>
            </w:pPr>
            <w:proofErr w:type="spellStart"/>
            <w:r w:rsidRPr="00AE3EA4">
              <w:rPr>
                <w:rFonts w:ascii="Times New Roman" w:hAnsi="Times New Roman" w:cs="Times New Roman"/>
                <w:b/>
                <w:bCs/>
                <w:sz w:val="24"/>
                <w:szCs w:val="24"/>
              </w:rPr>
              <w:t>max</w:t>
            </w:r>
            <w:proofErr w:type="spellEnd"/>
          </w:p>
        </w:tc>
      </w:tr>
      <w:tr w:rsidR="00AE3EA4" w:rsidRPr="00AE3EA4" w:rsidTr="008B3293">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AE3EA4" w:rsidRPr="005F0D02" w:rsidRDefault="00AE3EA4" w:rsidP="005B12D1">
            <w:pPr>
              <w:pStyle w:val="2"/>
              <w:tabs>
                <w:tab w:val="left" w:pos="132"/>
              </w:tabs>
              <w:spacing w:before="0" w:line="240" w:lineRule="auto"/>
              <w:jc w:val="center"/>
              <w:rPr>
                <w:rFonts w:ascii="Times New Roman" w:eastAsia="Times New Roman" w:hAnsi="Times New Roman" w:cs="Times New Roman"/>
                <w:snapToGrid w:val="0"/>
                <w:color w:val="auto"/>
                <w:sz w:val="24"/>
                <w:szCs w:val="24"/>
                <w:lang w:val="kk-KZ"/>
              </w:rPr>
            </w:pPr>
            <w:r w:rsidRPr="005F0D02">
              <w:rPr>
                <w:rFonts w:ascii="Times New Roman" w:hAnsi="Times New Roman" w:cs="Times New Roman"/>
                <w:snapToGrid w:val="0"/>
                <w:color w:val="auto"/>
                <w:sz w:val="24"/>
                <w:szCs w:val="24"/>
              </w:rPr>
              <w:t>С-</w:t>
            </w:r>
            <w:r>
              <w:rPr>
                <w:rFonts w:ascii="Times New Roman" w:hAnsi="Times New Roman" w:cs="Times New Roman"/>
                <w:snapToGrid w:val="0"/>
                <w:color w:val="auto"/>
                <w:sz w:val="24"/>
                <w:szCs w:val="24"/>
                <w:lang w:val="kk-KZ"/>
              </w:rPr>
              <w:t>3</w:t>
            </w:r>
          </w:p>
        </w:tc>
        <w:tc>
          <w:tcPr>
            <w:tcW w:w="2551" w:type="dxa"/>
            <w:tcBorders>
              <w:top w:val="single" w:sz="4" w:space="0" w:color="auto"/>
              <w:left w:val="single" w:sz="4" w:space="0" w:color="auto"/>
              <w:bottom w:val="single" w:sz="4" w:space="0" w:color="auto"/>
              <w:right w:val="single" w:sz="4" w:space="0" w:color="auto"/>
            </w:tcBorders>
            <w:vAlign w:val="center"/>
          </w:tcPr>
          <w:p w:rsidR="00AE3EA4" w:rsidRPr="005F0D02" w:rsidRDefault="00AE3EA4" w:rsidP="005B12D1">
            <w:pPr>
              <w:keepNext/>
              <w:keepLines/>
              <w:tabs>
                <w:tab w:val="left" w:pos="132"/>
                <w:tab w:val="left" w:pos="766"/>
                <w:tab w:val="left" w:pos="908"/>
                <w:tab w:val="left" w:pos="6663"/>
              </w:tabs>
              <w:jc w:val="center"/>
              <w:rPr>
                <w:rFonts w:ascii="Times New Roman" w:eastAsia="Calibri" w:hAnsi="Times New Roman" w:cs="Times New Roman"/>
                <w:b/>
                <w:iCs/>
                <w:sz w:val="24"/>
                <w:szCs w:val="24"/>
                <w:lang w:val="kk-KZ"/>
              </w:rPr>
            </w:pPr>
            <w:r>
              <w:rPr>
                <w:rFonts w:ascii="Times New Roman" w:eastAsia="Calibri" w:hAnsi="Times New Roman" w:cs="Times New Roman"/>
                <w:b/>
                <w:iCs/>
                <w:sz w:val="24"/>
                <w:szCs w:val="24"/>
                <w:lang w:val="kk-KZ"/>
              </w:rPr>
              <w:t>154 071</w:t>
            </w:r>
          </w:p>
        </w:tc>
        <w:tc>
          <w:tcPr>
            <w:tcW w:w="2268" w:type="dxa"/>
            <w:tcBorders>
              <w:top w:val="single" w:sz="4" w:space="0" w:color="auto"/>
              <w:left w:val="single" w:sz="4" w:space="0" w:color="auto"/>
              <w:bottom w:val="single" w:sz="4" w:space="0" w:color="auto"/>
              <w:right w:val="single" w:sz="4" w:space="0" w:color="auto"/>
            </w:tcBorders>
            <w:vAlign w:val="center"/>
          </w:tcPr>
          <w:p w:rsidR="00AE3EA4" w:rsidRPr="005F0D02" w:rsidRDefault="00AE3EA4" w:rsidP="005B12D1">
            <w:pPr>
              <w:keepNext/>
              <w:keepLines/>
              <w:tabs>
                <w:tab w:val="left" w:pos="132"/>
                <w:tab w:val="left" w:pos="666"/>
                <w:tab w:val="left" w:pos="1769"/>
                <w:tab w:val="left" w:pos="1800"/>
                <w:tab w:val="left" w:pos="6663"/>
              </w:tabs>
              <w:jc w:val="center"/>
              <w:rPr>
                <w:rFonts w:ascii="Times New Roman" w:eastAsia="Calibri" w:hAnsi="Times New Roman" w:cs="Times New Roman"/>
                <w:b/>
                <w:iCs/>
                <w:sz w:val="24"/>
                <w:szCs w:val="24"/>
                <w:lang w:val="kk-KZ"/>
              </w:rPr>
            </w:pPr>
            <w:r>
              <w:rPr>
                <w:rFonts w:ascii="Times New Roman" w:eastAsia="Calibri" w:hAnsi="Times New Roman" w:cs="Times New Roman"/>
                <w:b/>
                <w:iCs/>
                <w:sz w:val="24"/>
                <w:szCs w:val="24"/>
                <w:lang w:val="kk-KZ"/>
              </w:rPr>
              <w:t>208 205</w:t>
            </w:r>
          </w:p>
        </w:tc>
      </w:tr>
      <w:tr w:rsidR="00AE3EA4" w:rsidRPr="00AE3EA4" w:rsidTr="008B3293">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AE3EA4" w:rsidRPr="005F0D02" w:rsidRDefault="00AE3EA4" w:rsidP="005B12D1">
            <w:pPr>
              <w:pStyle w:val="2"/>
              <w:tabs>
                <w:tab w:val="left" w:pos="132"/>
              </w:tabs>
              <w:spacing w:before="0" w:line="240" w:lineRule="auto"/>
              <w:jc w:val="center"/>
              <w:rPr>
                <w:rFonts w:ascii="Times New Roman" w:eastAsia="Times New Roman" w:hAnsi="Times New Roman" w:cs="Times New Roman"/>
                <w:snapToGrid w:val="0"/>
                <w:color w:val="auto"/>
                <w:sz w:val="24"/>
                <w:szCs w:val="24"/>
                <w:lang w:val="kk-KZ"/>
              </w:rPr>
            </w:pPr>
            <w:r w:rsidRPr="005F0D02">
              <w:rPr>
                <w:rFonts w:ascii="Times New Roman" w:hAnsi="Times New Roman" w:cs="Times New Roman"/>
                <w:snapToGrid w:val="0"/>
                <w:color w:val="auto"/>
                <w:sz w:val="24"/>
                <w:szCs w:val="24"/>
              </w:rPr>
              <w:t>С-</w:t>
            </w:r>
            <w:r w:rsidRPr="005F0D02">
              <w:rPr>
                <w:rFonts w:ascii="Times New Roman" w:hAnsi="Times New Roman" w:cs="Times New Roman"/>
                <w:snapToGrid w:val="0"/>
                <w:color w:val="auto"/>
                <w:sz w:val="24"/>
                <w:szCs w:val="24"/>
                <w:lang w:val="kk-KZ"/>
              </w:rPr>
              <w:t>4</w:t>
            </w:r>
          </w:p>
        </w:tc>
        <w:tc>
          <w:tcPr>
            <w:tcW w:w="2551" w:type="dxa"/>
            <w:tcBorders>
              <w:top w:val="single" w:sz="4" w:space="0" w:color="auto"/>
              <w:left w:val="single" w:sz="4" w:space="0" w:color="auto"/>
              <w:bottom w:val="single" w:sz="4" w:space="0" w:color="auto"/>
              <w:right w:val="single" w:sz="4" w:space="0" w:color="auto"/>
            </w:tcBorders>
            <w:vAlign w:val="center"/>
          </w:tcPr>
          <w:p w:rsidR="00AE3EA4" w:rsidRPr="005F0D02" w:rsidRDefault="00AE3EA4" w:rsidP="005B12D1">
            <w:pPr>
              <w:keepNext/>
              <w:keepLines/>
              <w:tabs>
                <w:tab w:val="left" w:pos="132"/>
                <w:tab w:val="left" w:pos="766"/>
                <w:tab w:val="left" w:pos="908"/>
                <w:tab w:val="left" w:pos="6663"/>
              </w:tabs>
              <w:jc w:val="center"/>
              <w:rPr>
                <w:rFonts w:ascii="Times New Roman" w:eastAsia="Calibri" w:hAnsi="Times New Roman" w:cs="Times New Roman"/>
                <w:b/>
                <w:iCs/>
                <w:sz w:val="24"/>
                <w:szCs w:val="24"/>
                <w:lang w:val="kk-KZ"/>
              </w:rPr>
            </w:pPr>
            <w:r w:rsidRPr="005F0D02">
              <w:rPr>
                <w:rFonts w:ascii="Times New Roman" w:eastAsia="Calibri" w:hAnsi="Times New Roman" w:cs="Times New Roman"/>
                <w:b/>
                <w:iCs/>
                <w:sz w:val="24"/>
                <w:szCs w:val="24"/>
                <w:lang w:val="kk-KZ"/>
              </w:rPr>
              <w:t>138 249</w:t>
            </w:r>
          </w:p>
        </w:tc>
        <w:tc>
          <w:tcPr>
            <w:tcW w:w="2268" w:type="dxa"/>
            <w:tcBorders>
              <w:top w:val="single" w:sz="4" w:space="0" w:color="auto"/>
              <w:left w:val="single" w:sz="4" w:space="0" w:color="auto"/>
              <w:bottom w:val="single" w:sz="4" w:space="0" w:color="auto"/>
              <w:right w:val="single" w:sz="4" w:space="0" w:color="auto"/>
            </w:tcBorders>
            <w:vAlign w:val="center"/>
          </w:tcPr>
          <w:p w:rsidR="00AE3EA4" w:rsidRPr="005F0D02" w:rsidRDefault="00AE3EA4" w:rsidP="005B12D1">
            <w:pPr>
              <w:keepNext/>
              <w:keepLines/>
              <w:tabs>
                <w:tab w:val="left" w:pos="132"/>
                <w:tab w:val="left" w:pos="666"/>
                <w:tab w:val="left" w:pos="1769"/>
                <w:tab w:val="left" w:pos="1800"/>
                <w:tab w:val="left" w:pos="6663"/>
              </w:tabs>
              <w:jc w:val="center"/>
              <w:rPr>
                <w:rFonts w:ascii="Times New Roman" w:eastAsia="Calibri" w:hAnsi="Times New Roman" w:cs="Times New Roman"/>
                <w:b/>
                <w:iCs/>
                <w:sz w:val="24"/>
                <w:szCs w:val="24"/>
                <w:lang w:val="kk-KZ"/>
              </w:rPr>
            </w:pPr>
            <w:r w:rsidRPr="005F0D02">
              <w:rPr>
                <w:rFonts w:ascii="Times New Roman" w:eastAsia="Calibri" w:hAnsi="Times New Roman" w:cs="Times New Roman"/>
                <w:b/>
                <w:iCs/>
                <w:sz w:val="24"/>
                <w:szCs w:val="24"/>
                <w:lang w:val="kk-KZ"/>
              </w:rPr>
              <w:t>186 552</w:t>
            </w:r>
          </w:p>
        </w:tc>
      </w:tr>
    </w:tbl>
    <w:p w:rsidR="00B23847" w:rsidRPr="00AE3EA4" w:rsidRDefault="00B23847" w:rsidP="0034566A">
      <w:pPr>
        <w:spacing w:line="240" w:lineRule="auto"/>
        <w:ind w:firstLine="741"/>
        <w:jc w:val="both"/>
        <w:rPr>
          <w:rFonts w:ascii="Times New Roman" w:hAnsi="Times New Roman" w:cs="Times New Roman"/>
          <w:b/>
          <w:sz w:val="24"/>
          <w:szCs w:val="24"/>
          <w:lang w:val="kk-KZ"/>
        </w:rPr>
      </w:pPr>
      <w:r w:rsidRPr="00AE3EA4">
        <w:rPr>
          <w:rFonts w:ascii="Times New Roman" w:hAnsi="Times New Roman" w:cs="Times New Roman"/>
          <w:b/>
          <w:sz w:val="24"/>
          <w:szCs w:val="24"/>
          <w:lang w:val="kk-KZ"/>
        </w:rPr>
        <w:t xml:space="preserve">Қазақстан Республикасы Қаржы министрлігінің Мемлекеттік кірістер комитеті, 010000, Астана қ., Бейбітшілік көшесі 10, анықтама үшін телефон: 8 (7172) </w:t>
      </w:r>
      <w:r w:rsidR="00213DDA" w:rsidRPr="00AE3EA4">
        <w:rPr>
          <w:rFonts w:ascii="Times New Roman" w:hAnsi="Times New Roman" w:cs="Times New Roman"/>
          <w:b/>
          <w:sz w:val="24"/>
          <w:szCs w:val="24"/>
          <w:lang w:val="kk-KZ"/>
        </w:rPr>
        <w:t>70-99-3</w:t>
      </w:r>
      <w:r w:rsidR="00BF6F78" w:rsidRPr="00AE3EA4">
        <w:rPr>
          <w:rFonts w:ascii="Times New Roman" w:hAnsi="Times New Roman" w:cs="Times New Roman"/>
          <w:b/>
          <w:sz w:val="24"/>
          <w:szCs w:val="24"/>
          <w:lang w:val="kk-KZ"/>
        </w:rPr>
        <w:t>5</w:t>
      </w:r>
      <w:r w:rsidR="00F017E9" w:rsidRPr="00AE3EA4">
        <w:rPr>
          <w:rFonts w:ascii="Times New Roman" w:hAnsi="Times New Roman" w:cs="Times New Roman"/>
          <w:b/>
          <w:sz w:val="24"/>
          <w:szCs w:val="24"/>
          <w:lang w:val="kk-KZ"/>
        </w:rPr>
        <w:t xml:space="preserve"> </w:t>
      </w:r>
      <w:r w:rsidRPr="00AE3EA4">
        <w:rPr>
          <w:rFonts w:ascii="Times New Roman" w:eastAsia="Calibri" w:hAnsi="Times New Roman" w:cs="Times New Roman"/>
          <w:b/>
          <w:sz w:val="24"/>
          <w:szCs w:val="24"/>
          <w:lang w:val="kk-KZ"/>
        </w:rPr>
        <w:t xml:space="preserve">электронды мекен-жайы: </w:t>
      </w:r>
      <w:r w:rsidR="00BF6F78" w:rsidRPr="00AE3EA4">
        <w:rPr>
          <w:rFonts w:ascii="Times New Roman" w:eastAsia="Calibri" w:hAnsi="Times New Roman" w:cs="Times New Roman"/>
          <w:b/>
          <w:sz w:val="24"/>
          <w:szCs w:val="24"/>
          <w:lang w:val="kk-KZ"/>
        </w:rPr>
        <w:t>e.gafiyatulina@kgd.gov.kz</w:t>
      </w:r>
      <w:r w:rsidRPr="00AE3EA4">
        <w:rPr>
          <w:rFonts w:ascii="Times New Roman" w:hAnsi="Times New Roman" w:cs="Times New Roman"/>
          <w:b/>
          <w:sz w:val="24"/>
          <w:szCs w:val="24"/>
          <w:lang w:val="kk-KZ"/>
        </w:rPr>
        <w:t xml:space="preserve">  бос әкімшілік мемлекеттік лауазым</w:t>
      </w:r>
      <w:r w:rsidR="000F7832" w:rsidRPr="00AE3EA4">
        <w:rPr>
          <w:rFonts w:ascii="Times New Roman" w:hAnsi="Times New Roman" w:cs="Times New Roman"/>
          <w:b/>
          <w:sz w:val="24"/>
          <w:szCs w:val="24"/>
          <w:lang w:val="kk-KZ"/>
        </w:rPr>
        <w:t>дар</w:t>
      </w:r>
      <w:r w:rsidRPr="00AE3EA4">
        <w:rPr>
          <w:rFonts w:ascii="Times New Roman" w:hAnsi="Times New Roman" w:cs="Times New Roman"/>
          <w:b/>
          <w:sz w:val="24"/>
          <w:szCs w:val="24"/>
          <w:lang w:val="kk-KZ"/>
        </w:rPr>
        <w:t>ға орналасуға конкурс жариялайды:</w:t>
      </w:r>
    </w:p>
    <w:p w:rsidR="00BE652B" w:rsidRPr="008E5103" w:rsidRDefault="00BE652B" w:rsidP="00BE652B">
      <w:pPr>
        <w:spacing w:after="0" w:line="240" w:lineRule="auto"/>
        <w:jc w:val="center"/>
        <w:rPr>
          <w:rFonts w:ascii="Times New Roman" w:eastAsia="Times New Roman" w:hAnsi="Times New Roman" w:cs="Times New Roman"/>
          <w:sz w:val="24"/>
          <w:szCs w:val="24"/>
          <w:lang w:val="kk-KZ" w:eastAsia="ru-RU"/>
        </w:rPr>
      </w:pPr>
      <w:r>
        <w:rPr>
          <w:rFonts w:ascii="KZ Times New Roman" w:eastAsia="Calibri" w:hAnsi="KZ Times New Roman"/>
          <w:b/>
          <w:sz w:val="24"/>
          <w:szCs w:val="24"/>
          <w:lang w:val="kk-KZ"/>
        </w:rPr>
        <w:t>1.</w:t>
      </w:r>
      <w:r w:rsidR="00AE3EA4" w:rsidRPr="00E16102">
        <w:rPr>
          <w:rFonts w:ascii="Times New Roman" w:eastAsia="Times New Roman" w:hAnsi="Times New Roman" w:cs="Times New Roman"/>
          <w:b/>
          <w:sz w:val="24"/>
          <w:szCs w:val="24"/>
          <w:lang w:val="kk-KZ" w:eastAsia="ru-RU"/>
        </w:rPr>
        <w:t xml:space="preserve"> </w:t>
      </w:r>
      <w:r w:rsidRPr="006D5ED8">
        <w:rPr>
          <w:rFonts w:ascii="Times New Roman" w:hAnsi="Times New Roman"/>
          <w:b/>
          <w:sz w:val="24"/>
          <w:szCs w:val="24"/>
          <w:lang w:val="kk-KZ"/>
        </w:rPr>
        <w:t>Кедендік әдістеме департаментінің Сауда сипатындағы емес айналым әдіснама басқармасы</w:t>
      </w:r>
      <w:r>
        <w:rPr>
          <w:rFonts w:ascii="Times New Roman" w:hAnsi="Times New Roman"/>
          <w:b/>
          <w:sz w:val="24"/>
          <w:szCs w:val="24"/>
          <w:lang w:val="kk-KZ"/>
        </w:rPr>
        <w:t xml:space="preserve">ның бас сарапшысы, С-4 санаты </w:t>
      </w:r>
      <w:r w:rsidRPr="008E5103">
        <w:rPr>
          <w:rFonts w:ascii="Times New Roman" w:eastAsia="Calibri" w:hAnsi="Times New Roman" w:cs="Times New Roman"/>
          <w:b/>
          <w:bCs/>
          <w:sz w:val="24"/>
          <w:szCs w:val="24"/>
          <w:lang w:val="kk-KZ"/>
        </w:rPr>
        <w:t>(</w:t>
      </w:r>
      <w:r>
        <w:rPr>
          <w:rFonts w:ascii="Times New Roman" w:eastAsia="Calibri" w:hAnsi="Times New Roman" w:cs="Times New Roman"/>
          <w:b/>
          <w:bCs/>
          <w:sz w:val="24"/>
          <w:szCs w:val="24"/>
          <w:lang w:val="kk-KZ"/>
        </w:rPr>
        <w:t>1</w:t>
      </w:r>
      <w:r w:rsidRPr="008E5103">
        <w:rPr>
          <w:rFonts w:ascii="Times New Roman" w:eastAsia="Calibri" w:hAnsi="Times New Roman" w:cs="Times New Roman"/>
          <w:b/>
          <w:bCs/>
          <w:sz w:val="24"/>
          <w:szCs w:val="24"/>
          <w:lang w:val="kk-KZ"/>
        </w:rPr>
        <w:t xml:space="preserve"> бірлік)</w:t>
      </w:r>
    </w:p>
    <w:p w:rsidR="00BE652B" w:rsidRDefault="001A41DB" w:rsidP="00BE652B">
      <w:pPr>
        <w:keepNext/>
        <w:spacing w:after="0" w:line="240" w:lineRule="auto"/>
        <w:jc w:val="both"/>
        <w:outlineLvl w:val="3"/>
        <w:rPr>
          <w:rFonts w:ascii="KZ Times New Roman" w:eastAsia="Calibri" w:hAnsi="KZ Times New Roman" w:cs="Calibri"/>
          <w:sz w:val="24"/>
          <w:szCs w:val="24"/>
          <w:lang w:val="kk-KZ"/>
        </w:rPr>
      </w:pPr>
      <w:r w:rsidRPr="001A41DB">
        <w:rPr>
          <w:rFonts w:ascii="Times New Roman" w:hAnsi="Times New Roman"/>
          <w:sz w:val="24"/>
          <w:szCs w:val="24"/>
          <w:lang w:val="kk-KZ"/>
        </w:rPr>
        <w:t xml:space="preserve">          </w:t>
      </w:r>
      <w:r w:rsidRPr="001A41DB">
        <w:rPr>
          <w:rFonts w:ascii="Times New Roman" w:hAnsi="Times New Roman"/>
          <w:b/>
          <w:sz w:val="24"/>
          <w:szCs w:val="24"/>
          <w:lang w:val="kk-KZ"/>
        </w:rPr>
        <w:t xml:space="preserve">Функционалдық міндеттері: </w:t>
      </w:r>
      <w:r w:rsidR="00BE652B" w:rsidRPr="006D5ED8">
        <w:rPr>
          <w:rFonts w:ascii="KZ Times New Roman" w:eastAsia="Calibri" w:hAnsi="KZ Times New Roman" w:cs="Calibri"/>
          <w:sz w:val="24"/>
          <w:szCs w:val="24"/>
          <w:lang w:val="kk-KZ"/>
        </w:rPr>
        <w:t>Сауда сипатындағы емес  айналымы және кедендік транзит кедендік рәсіміне қатысты мәселелер әдістемесін әзірлеу; кедендік транзит  және  сауда сипатындағы емес айналым мәселелерi бойынша түсiнiктемелер беру ; сауда сипатындағы емес саудасы және кедендік транзит әдістемесін жетілдіру жөнінде ұсыныстар енгізу; сауда сипатындағы емес айналымында  кедендік операцияларды жүзеге асыру тәртібін  талдау және мониторинг жасау.</w:t>
      </w:r>
    </w:p>
    <w:p w:rsidR="009F31D3" w:rsidRDefault="001A41DB" w:rsidP="00BE652B">
      <w:pPr>
        <w:spacing w:after="0" w:line="240" w:lineRule="auto"/>
        <w:jc w:val="both"/>
        <w:rPr>
          <w:rFonts w:ascii="KZ Times New Roman" w:hAnsi="KZ Times New Roman"/>
          <w:bCs/>
          <w:sz w:val="24"/>
          <w:szCs w:val="24"/>
          <w:lang w:val="kk-KZ"/>
        </w:rPr>
      </w:pPr>
      <w:r w:rsidRPr="001A41DB">
        <w:rPr>
          <w:rFonts w:ascii="Times New Roman" w:hAnsi="Times New Roman"/>
          <w:b/>
          <w:sz w:val="24"/>
          <w:szCs w:val="24"/>
          <w:lang w:val="kk-KZ"/>
        </w:rPr>
        <w:t xml:space="preserve">         Конкурсқа қатысушыларға қойылатын талаптар: </w:t>
      </w:r>
      <w:r w:rsidRPr="001A41DB">
        <w:rPr>
          <w:rFonts w:ascii="Times New Roman" w:hAnsi="Times New Roman"/>
          <w:sz w:val="24"/>
          <w:szCs w:val="24"/>
          <w:lang w:val="kk-KZ"/>
        </w:rPr>
        <w:t>Жоғары білім</w:t>
      </w:r>
      <w:r w:rsidR="00BE652B" w:rsidRPr="00BE652B">
        <w:rPr>
          <w:rFonts w:ascii="KZ Times New Roman" w:hAnsi="KZ Times New Roman" w:cs="Arial"/>
          <w:sz w:val="24"/>
          <w:szCs w:val="24"/>
          <w:lang w:val="kk-KZ"/>
        </w:rPr>
        <w:t xml:space="preserve"> </w:t>
      </w:r>
      <w:r w:rsidR="00BE652B" w:rsidRPr="006D5ED8">
        <w:rPr>
          <w:rFonts w:ascii="KZ Times New Roman" w:hAnsi="KZ Times New Roman" w:cs="Arial"/>
          <w:sz w:val="24"/>
          <w:szCs w:val="24"/>
          <w:lang w:val="kk-KZ"/>
        </w:rPr>
        <w:t>ә</w:t>
      </w:r>
      <w:r w:rsidR="00BE652B" w:rsidRPr="006D5ED8">
        <w:rPr>
          <w:rFonts w:ascii="KZ Times New Roman" w:hAnsi="KZ Times New Roman" w:cs="Calibri"/>
          <w:sz w:val="24"/>
          <w:szCs w:val="24"/>
          <w:lang w:val="kk-KZ"/>
        </w:rPr>
        <w:t>леуметтік</w:t>
      </w:r>
      <w:r w:rsidR="00BE652B">
        <w:rPr>
          <w:rFonts w:ascii="KZ Times New Roman" w:hAnsi="KZ Times New Roman" w:cs="Calibri"/>
          <w:sz w:val="24"/>
          <w:szCs w:val="24"/>
          <w:lang w:val="kk-KZ"/>
        </w:rPr>
        <w:t xml:space="preserve"> </w:t>
      </w:r>
      <w:r w:rsidR="00BE652B" w:rsidRPr="006D5ED8">
        <w:rPr>
          <w:rFonts w:ascii="KZ Times New Roman" w:hAnsi="KZ Times New Roman" w:cs="Arial"/>
          <w:sz w:val="24"/>
          <w:szCs w:val="24"/>
          <w:lang w:val="kk-KZ"/>
        </w:rPr>
        <w:t>ғ</w:t>
      </w:r>
      <w:r w:rsidR="00BE652B" w:rsidRPr="006D5ED8">
        <w:rPr>
          <w:rFonts w:ascii="KZ Times New Roman" w:hAnsi="KZ Times New Roman" w:cs="Calibri"/>
          <w:sz w:val="24"/>
          <w:szCs w:val="24"/>
          <w:lang w:val="kk-KZ"/>
        </w:rPr>
        <w:t>ылымдар, экономика ж</w:t>
      </w:r>
      <w:r w:rsidR="00BE652B" w:rsidRPr="006D5ED8">
        <w:rPr>
          <w:rFonts w:ascii="KZ Times New Roman" w:hAnsi="KZ Times New Roman" w:cs="Arial"/>
          <w:sz w:val="24"/>
          <w:szCs w:val="24"/>
          <w:lang w:val="kk-KZ"/>
        </w:rPr>
        <w:t>ә</w:t>
      </w:r>
      <w:r w:rsidR="00BE652B" w:rsidRPr="006D5ED8">
        <w:rPr>
          <w:rFonts w:ascii="KZ Times New Roman" w:hAnsi="KZ Times New Roman" w:cs="Calibri"/>
          <w:sz w:val="24"/>
          <w:szCs w:val="24"/>
          <w:lang w:val="kk-KZ"/>
        </w:rPr>
        <w:t>не бизнес</w:t>
      </w:r>
      <w:r w:rsidR="00BE652B">
        <w:rPr>
          <w:rFonts w:ascii="KZ Times New Roman" w:hAnsi="KZ Times New Roman" w:cs="Calibri"/>
          <w:sz w:val="24"/>
          <w:szCs w:val="24"/>
          <w:lang w:val="kk-KZ"/>
        </w:rPr>
        <w:t xml:space="preserve"> </w:t>
      </w:r>
      <w:r w:rsidR="00BE652B" w:rsidRPr="006D5ED8">
        <w:rPr>
          <w:rFonts w:ascii="KZ Times New Roman" w:hAnsi="KZ Times New Roman" w:cs="Calibri"/>
          <w:sz w:val="24"/>
          <w:szCs w:val="24"/>
          <w:lang w:val="kk-KZ"/>
        </w:rPr>
        <w:t xml:space="preserve">немесе </w:t>
      </w:r>
      <w:r w:rsidR="00BE652B" w:rsidRPr="006D5ED8">
        <w:rPr>
          <w:rFonts w:ascii="KZ Times New Roman" w:hAnsi="KZ Times New Roman" w:cs="Arial"/>
          <w:sz w:val="24"/>
          <w:szCs w:val="24"/>
          <w:lang w:val="kk-KZ"/>
        </w:rPr>
        <w:t>құқ</w:t>
      </w:r>
      <w:r w:rsidR="00BE652B" w:rsidRPr="006D5ED8">
        <w:rPr>
          <w:rFonts w:ascii="KZ Times New Roman" w:hAnsi="KZ Times New Roman" w:cs="Calibri"/>
          <w:sz w:val="24"/>
          <w:szCs w:val="24"/>
          <w:lang w:val="kk-KZ"/>
        </w:rPr>
        <w:t>ы</w:t>
      </w:r>
      <w:r w:rsidR="00BE652B" w:rsidRPr="006D5ED8">
        <w:rPr>
          <w:rFonts w:ascii="KZ Times New Roman" w:hAnsi="KZ Times New Roman" w:cs="Arial"/>
          <w:sz w:val="24"/>
          <w:szCs w:val="24"/>
          <w:lang w:val="kk-KZ"/>
        </w:rPr>
        <w:t>қ</w:t>
      </w:r>
      <w:r w:rsidR="00BE652B" w:rsidRPr="006D5ED8">
        <w:rPr>
          <w:rFonts w:ascii="KZ Times New Roman" w:hAnsi="KZ Times New Roman" w:cs="Calibri"/>
          <w:sz w:val="24"/>
          <w:szCs w:val="24"/>
          <w:lang w:val="kk-KZ"/>
        </w:rPr>
        <w:t xml:space="preserve"> немесе техникалы</w:t>
      </w:r>
      <w:r w:rsidR="00BE652B" w:rsidRPr="006D5ED8">
        <w:rPr>
          <w:rFonts w:ascii="KZ Times New Roman" w:hAnsi="KZ Times New Roman" w:cs="Arial"/>
          <w:sz w:val="24"/>
          <w:szCs w:val="24"/>
          <w:lang w:val="kk-KZ"/>
        </w:rPr>
        <w:t>қ</w:t>
      </w:r>
      <w:r w:rsidR="00BE652B">
        <w:rPr>
          <w:rFonts w:ascii="KZ Times New Roman" w:hAnsi="KZ Times New Roman" w:cs="Arial"/>
          <w:sz w:val="24"/>
          <w:szCs w:val="24"/>
          <w:lang w:val="kk-KZ"/>
        </w:rPr>
        <w:t xml:space="preserve"> </w:t>
      </w:r>
      <w:r w:rsidR="00BE652B" w:rsidRPr="006D5ED8">
        <w:rPr>
          <w:rFonts w:ascii="KZ Times New Roman" w:hAnsi="KZ Times New Roman" w:cs="Arial"/>
          <w:sz w:val="24"/>
          <w:szCs w:val="24"/>
          <w:lang w:val="kk-KZ"/>
        </w:rPr>
        <w:t>ғ</w:t>
      </w:r>
      <w:r w:rsidR="00BE652B" w:rsidRPr="006D5ED8">
        <w:rPr>
          <w:rFonts w:ascii="KZ Times New Roman" w:hAnsi="KZ Times New Roman" w:cs="Calibri"/>
          <w:sz w:val="24"/>
          <w:szCs w:val="24"/>
          <w:lang w:val="kk-KZ"/>
        </w:rPr>
        <w:t>ылымдар ж</w:t>
      </w:r>
      <w:r w:rsidR="00BE652B" w:rsidRPr="006D5ED8">
        <w:rPr>
          <w:rFonts w:ascii="KZ Times New Roman" w:hAnsi="KZ Times New Roman" w:cs="Arial"/>
          <w:sz w:val="24"/>
          <w:szCs w:val="24"/>
          <w:lang w:val="kk-KZ"/>
        </w:rPr>
        <w:t>ә</w:t>
      </w:r>
      <w:r w:rsidR="00BE652B" w:rsidRPr="006D5ED8">
        <w:rPr>
          <w:rFonts w:ascii="KZ Times New Roman" w:hAnsi="KZ Times New Roman" w:cs="Calibri"/>
          <w:sz w:val="24"/>
          <w:szCs w:val="24"/>
          <w:lang w:val="kk-KZ"/>
        </w:rPr>
        <w:t>не технологиялар</w:t>
      </w:r>
      <w:r w:rsidR="00BE652B">
        <w:rPr>
          <w:rFonts w:ascii="KZ Times New Roman" w:hAnsi="KZ Times New Roman" w:cs="Calibri"/>
          <w:sz w:val="24"/>
          <w:szCs w:val="24"/>
          <w:lang w:val="kk-KZ"/>
        </w:rPr>
        <w:t xml:space="preserve"> немесе жаратылыстану ғылымдары</w:t>
      </w:r>
      <w:r w:rsidR="00BE652B" w:rsidRPr="006D5ED8">
        <w:rPr>
          <w:rFonts w:ascii="KZ Times New Roman" w:hAnsi="KZ Times New Roman" w:cs="Calibri"/>
          <w:sz w:val="24"/>
          <w:szCs w:val="24"/>
          <w:lang w:val="kk-KZ"/>
        </w:rPr>
        <w:t>.</w:t>
      </w:r>
      <w:r w:rsidR="009F31D3">
        <w:rPr>
          <w:rFonts w:ascii="Times New Roman" w:hAnsi="Times New Roman"/>
          <w:sz w:val="24"/>
          <w:szCs w:val="24"/>
          <w:lang w:val="kk-KZ"/>
        </w:rPr>
        <w:t xml:space="preserve"> </w:t>
      </w:r>
      <w:r w:rsidR="009F31D3" w:rsidRPr="006D5ED8">
        <w:rPr>
          <w:rFonts w:ascii="Times New Roman" w:hAnsi="Times New Roman"/>
          <w:sz w:val="24"/>
          <w:szCs w:val="24"/>
          <w:lang w:val="kk-KZ"/>
        </w:rPr>
        <w:t>Негізгі мамандығы мен Басқарманың бағыттары бойынша даярлау және олардың бiлiктiлігін арттыру курстарынан өткені туралы сертификатының болғаны жөн.</w:t>
      </w:r>
      <w:r w:rsidRPr="001A41DB">
        <w:rPr>
          <w:rFonts w:ascii="Times New Roman" w:hAnsi="Times New Roman"/>
          <w:sz w:val="24"/>
          <w:szCs w:val="24"/>
          <w:lang w:val="kk-KZ"/>
        </w:rPr>
        <w:t xml:space="preserve"> Қазақстан Республикасы Мемлекеттік қызмет істері министрінің 2015 жылғы 29 желтоқсандағы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1A41DB">
        <w:rPr>
          <w:rStyle w:val="s1"/>
          <w:rFonts w:ascii="Times New Roman" w:hAnsi="Times New Roman"/>
          <w:sz w:val="24"/>
          <w:szCs w:val="24"/>
          <w:lang w:val="kk-KZ"/>
        </w:rPr>
        <w:t xml:space="preserve">«Қазақстан-2050» Стратегиясы: қалыптасқан мемлекеттің жаңа саяси бағыты старегиясын </w:t>
      </w:r>
      <w:r w:rsidRPr="001A41DB">
        <w:rPr>
          <w:rFonts w:ascii="Times New Roman" w:hAnsi="Times New Roman"/>
          <w:sz w:val="24"/>
          <w:szCs w:val="24"/>
          <w:lang w:val="kk-KZ"/>
        </w:rPr>
        <w:t xml:space="preserve">білу.  </w:t>
      </w:r>
      <w:r w:rsidR="00BE652B" w:rsidRPr="006D5ED8">
        <w:rPr>
          <w:rStyle w:val="s1"/>
          <w:rFonts w:ascii="KZ Times New Roman" w:hAnsi="KZ Times New Roman"/>
          <w:sz w:val="24"/>
          <w:szCs w:val="24"/>
          <w:lang w:val="kk-KZ"/>
        </w:rPr>
        <w:t>Қазақстан Республикасының кеден заңнамасын және кеден ісі саласындағы Еуразилық экономикалық одағының заңнамаларын білген жөн.</w:t>
      </w:r>
      <w:r w:rsidR="00BE652B">
        <w:rPr>
          <w:rStyle w:val="s1"/>
          <w:rFonts w:ascii="KZ Times New Roman" w:hAnsi="KZ Times New Roman"/>
          <w:sz w:val="24"/>
          <w:szCs w:val="24"/>
          <w:lang w:val="kk-KZ"/>
        </w:rPr>
        <w:t xml:space="preserve"> </w:t>
      </w:r>
      <w:r w:rsidR="00BE652B" w:rsidRPr="006D5ED8">
        <w:rPr>
          <w:rFonts w:ascii="KZ Times New Roman" w:hAnsi="KZ Times New Roman" w:cs="Calibri"/>
          <w:sz w:val="24"/>
          <w:szCs w:val="24"/>
          <w:lang w:val="kk-KZ"/>
        </w:rPr>
        <w:t>Департамент құзыретіне қатысты б</w:t>
      </w:r>
      <w:r w:rsidR="00BE652B" w:rsidRPr="006D5ED8">
        <w:rPr>
          <w:rFonts w:ascii="KZ Times New Roman" w:hAnsi="KZ Times New Roman"/>
          <w:bCs/>
          <w:sz w:val="24"/>
          <w:szCs w:val="24"/>
          <w:lang w:val="kk-KZ"/>
        </w:rPr>
        <w:t>асқа да құрылым заңнамаларын білген жөн.</w:t>
      </w:r>
    </w:p>
    <w:p w:rsidR="00BE652B" w:rsidRPr="001A41DB" w:rsidRDefault="00BE652B" w:rsidP="00BE652B">
      <w:pPr>
        <w:spacing w:after="0" w:line="240" w:lineRule="auto"/>
        <w:jc w:val="both"/>
        <w:rPr>
          <w:rFonts w:ascii="Times New Roman" w:hAnsi="Times New Roman"/>
          <w:b/>
          <w:sz w:val="24"/>
          <w:szCs w:val="24"/>
          <w:lang w:val="kk-KZ"/>
        </w:rPr>
      </w:pPr>
    </w:p>
    <w:p w:rsidR="00BE652B" w:rsidRPr="00AF5895" w:rsidRDefault="00AF5895" w:rsidP="00AF5895">
      <w:pPr>
        <w:spacing w:after="0" w:line="240" w:lineRule="auto"/>
        <w:rPr>
          <w:rFonts w:ascii="Times New Roman" w:eastAsia="Times New Roman" w:hAnsi="Times New Roman" w:cs="Times New Roman"/>
          <w:sz w:val="24"/>
          <w:szCs w:val="24"/>
          <w:lang w:val="kk-KZ" w:eastAsia="ru-RU"/>
        </w:rPr>
      </w:pPr>
      <w:r>
        <w:rPr>
          <w:rFonts w:ascii="Times New Roman" w:hAnsi="Times New Roman"/>
          <w:b/>
          <w:sz w:val="24"/>
          <w:szCs w:val="24"/>
          <w:lang w:val="kk-KZ"/>
        </w:rPr>
        <w:t xml:space="preserve">         2.</w:t>
      </w:r>
      <w:r w:rsidR="00BE652B" w:rsidRPr="00AF5895">
        <w:rPr>
          <w:rFonts w:ascii="Times New Roman" w:hAnsi="Times New Roman"/>
          <w:b/>
          <w:sz w:val="24"/>
          <w:szCs w:val="24"/>
          <w:lang w:val="kk-KZ"/>
        </w:rPr>
        <w:t xml:space="preserve">Кедендік әдістеме департаментінің </w:t>
      </w:r>
      <w:r w:rsidR="00BE652B" w:rsidRPr="00AF5895">
        <w:rPr>
          <w:rFonts w:ascii="Times New Roman" w:hAnsi="Times New Roman"/>
          <w:b/>
          <w:bCs/>
          <w:sz w:val="24"/>
          <w:szCs w:val="24"/>
          <w:lang w:val="kk-KZ"/>
        </w:rPr>
        <w:t xml:space="preserve">Кедендік құнның әдіснама басқармасының бас сарапшысы, </w:t>
      </w:r>
      <w:r w:rsidR="00BE652B" w:rsidRPr="00AF5895">
        <w:rPr>
          <w:rFonts w:ascii="Times New Roman" w:hAnsi="Times New Roman"/>
          <w:b/>
          <w:sz w:val="24"/>
          <w:szCs w:val="24"/>
          <w:lang w:val="kk-KZ"/>
        </w:rPr>
        <w:t xml:space="preserve">С-4 санаты </w:t>
      </w:r>
      <w:r w:rsidR="00BE652B" w:rsidRPr="00AF5895">
        <w:rPr>
          <w:rFonts w:ascii="Times New Roman" w:eastAsia="Calibri" w:hAnsi="Times New Roman" w:cs="Times New Roman"/>
          <w:b/>
          <w:bCs/>
          <w:sz w:val="24"/>
          <w:szCs w:val="24"/>
          <w:lang w:val="kk-KZ"/>
        </w:rPr>
        <w:t>(1 бірлік)</w:t>
      </w:r>
    </w:p>
    <w:p w:rsidR="001A41DB" w:rsidRPr="001A41DB" w:rsidRDefault="001A41DB" w:rsidP="00975096">
      <w:pPr>
        <w:pStyle w:val="af"/>
        <w:ind w:left="720"/>
        <w:jc w:val="both"/>
        <w:rPr>
          <w:rFonts w:ascii="Times New Roman" w:hAnsi="Times New Roman"/>
          <w:b/>
          <w:sz w:val="24"/>
          <w:szCs w:val="24"/>
          <w:lang w:val="kk-KZ"/>
        </w:rPr>
      </w:pPr>
      <w:r w:rsidRPr="001A41DB">
        <w:rPr>
          <w:rFonts w:ascii="Times New Roman" w:hAnsi="Times New Roman"/>
          <w:b/>
          <w:sz w:val="24"/>
          <w:szCs w:val="24"/>
          <w:lang w:val="kk-KZ"/>
        </w:rPr>
        <w:t xml:space="preserve">Функционалдық міндеттері: </w:t>
      </w:r>
    </w:p>
    <w:p w:rsidR="00BE652B" w:rsidRDefault="009F31D3" w:rsidP="00BE652B">
      <w:pPr>
        <w:pStyle w:val="12"/>
        <w:jc w:val="both"/>
        <w:rPr>
          <w:rFonts w:ascii="KZ Times New Roman" w:hAnsi="KZ Times New Roman" w:cs="Calibri"/>
          <w:sz w:val="24"/>
          <w:szCs w:val="24"/>
          <w:lang w:val="kk-KZ"/>
        </w:rPr>
      </w:pPr>
      <w:r>
        <w:rPr>
          <w:rFonts w:ascii="Times New Roman" w:hAnsi="Times New Roman"/>
          <w:sz w:val="24"/>
          <w:szCs w:val="24"/>
          <w:lang w:val="kk-KZ"/>
        </w:rPr>
        <w:t xml:space="preserve">         </w:t>
      </w:r>
      <w:r w:rsidR="00BE652B" w:rsidRPr="006D5ED8">
        <w:rPr>
          <w:rFonts w:ascii="KZ Times New Roman" w:hAnsi="KZ Times New Roman" w:cs="Calibri"/>
          <w:sz w:val="24"/>
          <w:szCs w:val="24"/>
          <w:lang w:val="kk-KZ"/>
        </w:rPr>
        <w:t>Сауда саттық емес  айналымы және кедендік транзит кедендік рәсіміне қатысты мәселелер әдістемесін әзірлеу; кедендік транзит  және  сауда саттық емес айналым мәселелерi бойынша түсiнiктемелер беру ; сауда-саттық емес саудасы және кедендік транзит әдістемесін жетілдіру жөнінде ұсыныстар енгізу; сауда саттық емес айналымында  кедендік операцияларды жүзеге асыру тәртібін  талдау және мониторинг жасау.</w:t>
      </w:r>
      <w:r w:rsidR="00BE652B" w:rsidRPr="008F3163">
        <w:rPr>
          <w:rFonts w:ascii="KZ Times New Roman" w:hAnsi="KZ Times New Roman" w:cs="Calibri"/>
          <w:sz w:val="24"/>
          <w:szCs w:val="24"/>
          <w:lang w:val="kk-KZ"/>
        </w:rPr>
        <w:t xml:space="preserve"> Сауда саттық емес  айналымы және кедендік транзит кедендік рәсіміне қатысты мәселелер әдістемесін әзірлеу; кедендік транзит  және  сауда саттық емес айналым мәселелерi бойынша түсiнiктемелер беру ; сауда-саттық емес саудасы және кедендік транзит әдістемесін жетілдіру жөнінде ұсыныстар енгізу; сауда саттық емес айналымында  кедендік операцияларды жүзеге асыру тәртібін  талдау және мониторинг жасау.</w:t>
      </w:r>
    </w:p>
    <w:p w:rsidR="009F31D3" w:rsidRDefault="001A41DB" w:rsidP="00BE652B">
      <w:pPr>
        <w:spacing w:after="0" w:line="240" w:lineRule="auto"/>
        <w:jc w:val="both"/>
        <w:rPr>
          <w:rFonts w:ascii="KZ Times New Roman" w:hAnsi="KZ Times New Roman"/>
          <w:bCs/>
          <w:sz w:val="24"/>
          <w:szCs w:val="24"/>
          <w:lang w:val="kk-KZ"/>
        </w:rPr>
      </w:pPr>
      <w:r w:rsidRPr="001A41DB">
        <w:rPr>
          <w:rFonts w:ascii="Times New Roman" w:hAnsi="Times New Roman"/>
          <w:szCs w:val="20"/>
          <w:lang w:val="kk-KZ"/>
        </w:rPr>
        <w:t xml:space="preserve">          </w:t>
      </w:r>
      <w:r w:rsidRPr="001A41DB">
        <w:rPr>
          <w:rFonts w:ascii="Times New Roman" w:hAnsi="Times New Roman"/>
          <w:b/>
          <w:sz w:val="24"/>
          <w:szCs w:val="28"/>
          <w:lang w:val="kk-KZ"/>
        </w:rPr>
        <w:t xml:space="preserve">Конкурсқа қатысушыларға қойылатын талаптар: </w:t>
      </w:r>
      <w:r w:rsidRPr="001A41DB">
        <w:rPr>
          <w:rFonts w:ascii="Times New Roman" w:hAnsi="Times New Roman"/>
          <w:sz w:val="24"/>
          <w:szCs w:val="28"/>
          <w:lang w:val="kk-KZ"/>
        </w:rPr>
        <w:t xml:space="preserve">Жоғары білім:   </w:t>
      </w:r>
      <w:r w:rsidR="00BE652B" w:rsidRPr="006D5ED8">
        <w:rPr>
          <w:rFonts w:ascii="KZ Times New Roman" w:hAnsi="KZ Times New Roman" w:cs="Arial"/>
          <w:sz w:val="24"/>
          <w:szCs w:val="24"/>
          <w:lang w:val="kk-KZ"/>
        </w:rPr>
        <w:t>ә</w:t>
      </w:r>
      <w:r w:rsidR="00BE652B" w:rsidRPr="006D5ED8">
        <w:rPr>
          <w:rFonts w:ascii="KZ Times New Roman" w:hAnsi="KZ Times New Roman" w:cs="Calibri"/>
          <w:sz w:val="24"/>
          <w:szCs w:val="24"/>
          <w:lang w:val="kk-KZ"/>
        </w:rPr>
        <w:t>леуметтік</w:t>
      </w:r>
      <w:r w:rsidR="00BE652B">
        <w:rPr>
          <w:rFonts w:ascii="KZ Times New Roman" w:hAnsi="KZ Times New Roman" w:cs="Calibri"/>
          <w:sz w:val="24"/>
          <w:szCs w:val="24"/>
          <w:lang w:val="kk-KZ"/>
        </w:rPr>
        <w:t xml:space="preserve"> </w:t>
      </w:r>
      <w:r w:rsidR="00BE652B" w:rsidRPr="006D5ED8">
        <w:rPr>
          <w:rFonts w:ascii="KZ Times New Roman" w:hAnsi="KZ Times New Roman" w:cs="Arial"/>
          <w:sz w:val="24"/>
          <w:szCs w:val="24"/>
          <w:lang w:val="kk-KZ"/>
        </w:rPr>
        <w:t>ғ</w:t>
      </w:r>
      <w:r w:rsidR="00BE652B" w:rsidRPr="006D5ED8">
        <w:rPr>
          <w:rFonts w:ascii="KZ Times New Roman" w:hAnsi="KZ Times New Roman" w:cs="Calibri"/>
          <w:sz w:val="24"/>
          <w:szCs w:val="24"/>
          <w:lang w:val="kk-KZ"/>
        </w:rPr>
        <w:t>ылымдар, экономика ж</w:t>
      </w:r>
      <w:r w:rsidR="00BE652B" w:rsidRPr="006D5ED8">
        <w:rPr>
          <w:rFonts w:ascii="KZ Times New Roman" w:hAnsi="KZ Times New Roman" w:cs="Arial"/>
          <w:sz w:val="24"/>
          <w:szCs w:val="24"/>
          <w:lang w:val="kk-KZ"/>
        </w:rPr>
        <w:t>ә</w:t>
      </w:r>
      <w:r w:rsidR="00BE652B" w:rsidRPr="006D5ED8">
        <w:rPr>
          <w:rFonts w:ascii="KZ Times New Roman" w:hAnsi="KZ Times New Roman" w:cs="Calibri"/>
          <w:sz w:val="24"/>
          <w:szCs w:val="24"/>
          <w:lang w:val="kk-KZ"/>
        </w:rPr>
        <w:t>не бизнес</w:t>
      </w:r>
      <w:r w:rsidR="00BE652B">
        <w:rPr>
          <w:rFonts w:ascii="KZ Times New Roman" w:hAnsi="KZ Times New Roman" w:cs="Calibri"/>
          <w:sz w:val="24"/>
          <w:szCs w:val="24"/>
          <w:lang w:val="kk-KZ"/>
        </w:rPr>
        <w:t xml:space="preserve"> </w:t>
      </w:r>
      <w:r w:rsidR="00BE652B" w:rsidRPr="006D5ED8">
        <w:rPr>
          <w:rFonts w:ascii="KZ Times New Roman" w:hAnsi="KZ Times New Roman" w:cs="Calibri"/>
          <w:sz w:val="24"/>
          <w:szCs w:val="24"/>
          <w:lang w:val="kk-KZ"/>
        </w:rPr>
        <w:t xml:space="preserve">немесе </w:t>
      </w:r>
      <w:r w:rsidR="00BE652B" w:rsidRPr="006D5ED8">
        <w:rPr>
          <w:rFonts w:ascii="KZ Times New Roman" w:hAnsi="KZ Times New Roman" w:cs="Arial"/>
          <w:sz w:val="24"/>
          <w:szCs w:val="24"/>
          <w:lang w:val="kk-KZ"/>
        </w:rPr>
        <w:t>құқ</w:t>
      </w:r>
      <w:r w:rsidR="00BE652B" w:rsidRPr="006D5ED8">
        <w:rPr>
          <w:rFonts w:ascii="KZ Times New Roman" w:hAnsi="KZ Times New Roman" w:cs="Calibri"/>
          <w:sz w:val="24"/>
          <w:szCs w:val="24"/>
          <w:lang w:val="kk-KZ"/>
        </w:rPr>
        <w:t>ы</w:t>
      </w:r>
      <w:r w:rsidR="00BE652B" w:rsidRPr="006D5ED8">
        <w:rPr>
          <w:rFonts w:ascii="KZ Times New Roman" w:hAnsi="KZ Times New Roman" w:cs="Arial"/>
          <w:sz w:val="24"/>
          <w:szCs w:val="24"/>
          <w:lang w:val="kk-KZ"/>
        </w:rPr>
        <w:t>қ</w:t>
      </w:r>
      <w:r w:rsidR="00BE652B" w:rsidRPr="006D5ED8">
        <w:rPr>
          <w:rFonts w:ascii="KZ Times New Roman" w:hAnsi="KZ Times New Roman" w:cs="Calibri"/>
          <w:sz w:val="24"/>
          <w:szCs w:val="24"/>
          <w:lang w:val="kk-KZ"/>
        </w:rPr>
        <w:t xml:space="preserve"> немесе техникалы</w:t>
      </w:r>
      <w:r w:rsidR="00BE652B" w:rsidRPr="006D5ED8">
        <w:rPr>
          <w:rFonts w:ascii="KZ Times New Roman" w:hAnsi="KZ Times New Roman" w:cs="Arial"/>
          <w:sz w:val="24"/>
          <w:szCs w:val="24"/>
          <w:lang w:val="kk-KZ"/>
        </w:rPr>
        <w:t>қ</w:t>
      </w:r>
      <w:r w:rsidR="00BE652B">
        <w:rPr>
          <w:rFonts w:ascii="KZ Times New Roman" w:hAnsi="KZ Times New Roman" w:cs="Arial"/>
          <w:sz w:val="24"/>
          <w:szCs w:val="24"/>
          <w:lang w:val="kk-KZ"/>
        </w:rPr>
        <w:t xml:space="preserve"> </w:t>
      </w:r>
      <w:r w:rsidR="00BE652B" w:rsidRPr="006D5ED8">
        <w:rPr>
          <w:rFonts w:ascii="KZ Times New Roman" w:hAnsi="KZ Times New Roman" w:cs="Arial"/>
          <w:sz w:val="24"/>
          <w:szCs w:val="24"/>
          <w:lang w:val="kk-KZ"/>
        </w:rPr>
        <w:t>ғ</w:t>
      </w:r>
      <w:r w:rsidR="00BE652B" w:rsidRPr="006D5ED8">
        <w:rPr>
          <w:rFonts w:ascii="KZ Times New Roman" w:hAnsi="KZ Times New Roman" w:cs="Calibri"/>
          <w:sz w:val="24"/>
          <w:szCs w:val="24"/>
          <w:lang w:val="kk-KZ"/>
        </w:rPr>
        <w:t>ылымдар ж</w:t>
      </w:r>
      <w:r w:rsidR="00BE652B" w:rsidRPr="006D5ED8">
        <w:rPr>
          <w:rFonts w:ascii="KZ Times New Roman" w:hAnsi="KZ Times New Roman" w:cs="Arial"/>
          <w:sz w:val="24"/>
          <w:szCs w:val="24"/>
          <w:lang w:val="kk-KZ"/>
        </w:rPr>
        <w:t>ә</w:t>
      </w:r>
      <w:r w:rsidR="00BE652B" w:rsidRPr="006D5ED8">
        <w:rPr>
          <w:rFonts w:ascii="KZ Times New Roman" w:hAnsi="KZ Times New Roman" w:cs="Calibri"/>
          <w:sz w:val="24"/>
          <w:szCs w:val="24"/>
          <w:lang w:val="kk-KZ"/>
        </w:rPr>
        <w:t>не технологиялар</w:t>
      </w:r>
      <w:r w:rsidR="00BE652B">
        <w:rPr>
          <w:rFonts w:ascii="KZ Times New Roman" w:hAnsi="KZ Times New Roman" w:cs="Calibri"/>
          <w:sz w:val="24"/>
          <w:szCs w:val="24"/>
          <w:lang w:val="kk-KZ"/>
        </w:rPr>
        <w:t xml:space="preserve"> немесе жаратылыстану ғылымдары</w:t>
      </w:r>
      <w:r w:rsidR="00BE652B" w:rsidRPr="006D5ED8">
        <w:rPr>
          <w:rFonts w:ascii="KZ Times New Roman" w:hAnsi="KZ Times New Roman" w:cs="Calibri"/>
          <w:sz w:val="24"/>
          <w:szCs w:val="24"/>
          <w:lang w:val="kk-KZ"/>
        </w:rPr>
        <w:t>.</w:t>
      </w:r>
      <w:r w:rsidRPr="006D5ED8">
        <w:rPr>
          <w:rFonts w:ascii="Times New Roman" w:hAnsi="Times New Roman"/>
          <w:sz w:val="24"/>
          <w:szCs w:val="24"/>
          <w:lang w:val="kk-KZ"/>
        </w:rPr>
        <w:t xml:space="preserve"> </w:t>
      </w:r>
      <w:r w:rsidRPr="005C4F6A">
        <w:rPr>
          <w:rFonts w:ascii="Times New Roman" w:hAnsi="Times New Roman"/>
          <w:sz w:val="24"/>
          <w:szCs w:val="24"/>
          <w:lang w:val="kk-KZ"/>
        </w:rPr>
        <w:t xml:space="preserve"> </w:t>
      </w:r>
      <w:r>
        <w:rPr>
          <w:rFonts w:ascii="Times New Roman" w:hAnsi="Times New Roman"/>
          <w:sz w:val="24"/>
          <w:szCs w:val="24"/>
          <w:lang w:val="kk-KZ"/>
        </w:rPr>
        <w:t xml:space="preserve"> </w:t>
      </w:r>
      <w:r w:rsidRPr="001A41DB">
        <w:rPr>
          <w:rFonts w:ascii="Times New Roman" w:hAnsi="Times New Roman"/>
          <w:sz w:val="24"/>
          <w:szCs w:val="28"/>
          <w:lang w:val="kk-KZ"/>
        </w:rPr>
        <w:t xml:space="preserve">Қазақстан Республикасы Мемлекеттік қызмет істері министрінің 2015 жылғы 29 желтоқсандағы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w:t>
      </w:r>
      <w:r w:rsidRPr="001A41DB">
        <w:rPr>
          <w:rFonts w:ascii="Times New Roman" w:hAnsi="Times New Roman"/>
          <w:sz w:val="24"/>
          <w:szCs w:val="28"/>
          <w:lang w:val="kk-KZ"/>
        </w:rPr>
        <w:lastRenderedPageBreak/>
        <w:t xml:space="preserve">тестілеуде көзделген Қазақстан Республикасының заңнамасын білу,  </w:t>
      </w:r>
      <w:r w:rsidRPr="001A41DB">
        <w:rPr>
          <w:rStyle w:val="s1"/>
          <w:rFonts w:ascii="Times New Roman" w:hAnsi="Times New Roman"/>
          <w:sz w:val="24"/>
          <w:szCs w:val="28"/>
          <w:lang w:val="kk-KZ"/>
        </w:rPr>
        <w:t xml:space="preserve">«Қазақстан-2050» Стратегиясы: қалыптасқан мемлекеттің жаңа саяси бағыты старегиясын </w:t>
      </w:r>
      <w:r w:rsidRPr="001A41DB">
        <w:rPr>
          <w:rFonts w:ascii="Times New Roman" w:hAnsi="Times New Roman"/>
          <w:sz w:val="24"/>
          <w:szCs w:val="28"/>
          <w:lang w:val="kk-KZ"/>
        </w:rPr>
        <w:t xml:space="preserve">білу. </w:t>
      </w:r>
      <w:r w:rsidR="00BE652B" w:rsidRPr="006D5ED8">
        <w:rPr>
          <w:rStyle w:val="s1"/>
          <w:rFonts w:ascii="KZ Times New Roman" w:hAnsi="KZ Times New Roman"/>
          <w:sz w:val="24"/>
          <w:szCs w:val="24"/>
          <w:lang w:val="kk-KZ"/>
        </w:rPr>
        <w:t>Қазақстан Республикасының кеден заңнамасын және кеден ісі саласындағы Еуразилық экономикалық одағының заңнамаларын білген жөн.</w:t>
      </w:r>
      <w:r w:rsidR="00BE652B">
        <w:rPr>
          <w:rStyle w:val="s1"/>
          <w:rFonts w:ascii="KZ Times New Roman" w:hAnsi="KZ Times New Roman"/>
          <w:sz w:val="24"/>
          <w:szCs w:val="24"/>
          <w:lang w:val="kk-KZ"/>
        </w:rPr>
        <w:t xml:space="preserve"> </w:t>
      </w:r>
      <w:r w:rsidR="00BE652B" w:rsidRPr="006D5ED8">
        <w:rPr>
          <w:rFonts w:ascii="KZ Times New Roman" w:hAnsi="KZ Times New Roman" w:cs="Calibri"/>
          <w:sz w:val="24"/>
          <w:szCs w:val="24"/>
          <w:lang w:val="kk-KZ"/>
        </w:rPr>
        <w:t>Департамент құзыретіне қатысты б</w:t>
      </w:r>
      <w:r w:rsidR="00BE652B" w:rsidRPr="006D5ED8">
        <w:rPr>
          <w:rFonts w:ascii="KZ Times New Roman" w:hAnsi="KZ Times New Roman"/>
          <w:bCs/>
          <w:sz w:val="24"/>
          <w:szCs w:val="24"/>
          <w:lang w:val="kk-KZ"/>
        </w:rPr>
        <w:t>асқа да құрылым заңнамаларын білген жөн.</w:t>
      </w:r>
    </w:p>
    <w:p w:rsidR="00BE652B" w:rsidRPr="00975096" w:rsidRDefault="00BE652B" w:rsidP="00BE652B">
      <w:pPr>
        <w:spacing w:after="0" w:line="240" w:lineRule="auto"/>
        <w:jc w:val="both"/>
        <w:rPr>
          <w:rFonts w:ascii="KZ Times New Roman" w:hAnsi="KZ Times New Roman" w:cs="Calibri"/>
          <w:sz w:val="24"/>
          <w:szCs w:val="24"/>
          <w:lang w:val="kk-KZ"/>
        </w:rPr>
      </w:pPr>
    </w:p>
    <w:p w:rsidR="00BE652B" w:rsidRPr="008E5103" w:rsidRDefault="00AF5895" w:rsidP="00BE652B">
      <w:pPr>
        <w:spacing w:after="0" w:line="240" w:lineRule="auto"/>
        <w:jc w:val="center"/>
        <w:rPr>
          <w:rFonts w:ascii="Times New Roman" w:eastAsia="Times New Roman" w:hAnsi="Times New Roman" w:cs="Times New Roman"/>
          <w:sz w:val="24"/>
          <w:szCs w:val="24"/>
          <w:lang w:val="kk-KZ" w:eastAsia="ru-RU"/>
        </w:rPr>
      </w:pPr>
      <w:r>
        <w:rPr>
          <w:rFonts w:ascii="Times New Roman" w:hAnsi="Times New Roman"/>
          <w:b/>
          <w:sz w:val="24"/>
          <w:szCs w:val="24"/>
          <w:lang w:val="kk-KZ"/>
        </w:rPr>
        <w:t>3</w:t>
      </w:r>
      <w:r w:rsidR="00AE3EA4" w:rsidRPr="00A94183">
        <w:rPr>
          <w:rFonts w:ascii="Times New Roman" w:hAnsi="Times New Roman"/>
          <w:b/>
          <w:sz w:val="24"/>
          <w:szCs w:val="24"/>
          <w:lang w:val="kk-KZ"/>
        </w:rPr>
        <w:t xml:space="preserve">. </w:t>
      </w:r>
      <w:r w:rsidR="00BE652B">
        <w:rPr>
          <w:rFonts w:ascii="Times New Roman" w:hAnsi="Times New Roman"/>
          <w:b/>
          <w:sz w:val="24"/>
          <w:szCs w:val="24"/>
          <w:lang w:val="kk-KZ"/>
        </w:rPr>
        <w:t xml:space="preserve">Кедендік бақылау департаменті </w:t>
      </w:r>
      <w:r w:rsidR="00BE652B" w:rsidRPr="00AF7124">
        <w:rPr>
          <w:rFonts w:ascii="KZ Times New Roman" w:hAnsi="KZ Times New Roman"/>
          <w:b/>
          <w:sz w:val="24"/>
          <w:szCs w:val="24"/>
          <w:lang w:val="kk-KZ"/>
        </w:rPr>
        <w:t xml:space="preserve">Тарифтік реттеу және посткедендік бақылау </w:t>
      </w:r>
      <w:r w:rsidR="00BE652B" w:rsidRPr="00AF7124">
        <w:rPr>
          <w:rFonts w:ascii="KZ Times New Roman" w:hAnsi="KZ Times New Roman" w:cs="Calibri"/>
          <w:b/>
          <w:sz w:val="24"/>
          <w:szCs w:val="24"/>
          <w:lang w:val="kk-KZ"/>
        </w:rPr>
        <w:t xml:space="preserve"> бас</w:t>
      </w:r>
      <w:r w:rsidR="00BE652B" w:rsidRPr="00AF7124">
        <w:rPr>
          <w:rFonts w:ascii="KZ Times New Roman" w:hAnsi="KZ Times New Roman" w:cs="Arial"/>
          <w:b/>
          <w:sz w:val="24"/>
          <w:szCs w:val="24"/>
          <w:lang w:val="kk-KZ"/>
        </w:rPr>
        <w:t>қ</w:t>
      </w:r>
      <w:r w:rsidR="00BE652B" w:rsidRPr="00AF7124">
        <w:rPr>
          <w:rFonts w:ascii="KZ Times New Roman" w:hAnsi="KZ Times New Roman" w:cs="Calibri"/>
          <w:b/>
          <w:sz w:val="24"/>
          <w:szCs w:val="24"/>
          <w:lang w:val="kk-KZ"/>
        </w:rPr>
        <w:t>армасы</w:t>
      </w:r>
      <w:r w:rsidR="00BE652B">
        <w:rPr>
          <w:rFonts w:ascii="KZ Times New Roman" w:hAnsi="KZ Times New Roman" w:cs="Calibri"/>
          <w:b/>
          <w:sz w:val="24"/>
          <w:szCs w:val="24"/>
          <w:lang w:val="kk-KZ"/>
        </w:rPr>
        <w:t xml:space="preserve"> басшының орынбасары</w:t>
      </w:r>
      <w:r w:rsidR="00BE652B">
        <w:rPr>
          <w:rFonts w:ascii="Times New Roman" w:hAnsi="Times New Roman"/>
          <w:b/>
          <w:bCs/>
          <w:sz w:val="24"/>
          <w:szCs w:val="24"/>
          <w:lang w:val="kk-KZ"/>
        </w:rPr>
        <w:t xml:space="preserve">, </w:t>
      </w:r>
      <w:r w:rsidR="00BE652B">
        <w:rPr>
          <w:rFonts w:ascii="Times New Roman" w:hAnsi="Times New Roman"/>
          <w:b/>
          <w:sz w:val="24"/>
          <w:szCs w:val="24"/>
          <w:lang w:val="kk-KZ"/>
        </w:rPr>
        <w:t xml:space="preserve">С-3 санаты </w:t>
      </w:r>
      <w:r w:rsidR="00BE652B" w:rsidRPr="008E5103">
        <w:rPr>
          <w:rFonts w:ascii="Times New Roman" w:eastAsia="Calibri" w:hAnsi="Times New Roman" w:cs="Times New Roman"/>
          <w:b/>
          <w:bCs/>
          <w:sz w:val="24"/>
          <w:szCs w:val="24"/>
          <w:lang w:val="kk-KZ"/>
        </w:rPr>
        <w:t>(</w:t>
      </w:r>
      <w:r w:rsidR="00BE652B">
        <w:rPr>
          <w:rFonts w:ascii="Times New Roman" w:eastAsia="Calibri" w:hAnsi="Times New Roman" w:cs="Times New Roman"/>
          <w:b/>
          <w:bCs/>
          <w:sz w:val="24"/>
          <w:szCs w:val="24"/>
          <w:lang w:val="kk-KZ"/>
        </w:rPr>
        <w:t>1</w:t>
      </w:r>
      <w:r w:rsidR="00BE652B" w:rsidRPr="008E5103">
        <w:rPr>
          <w:rFonts w:ascii="Times New Roman" w:eastAsia="Calibri" w:hAnsi="Times New Roman" w:cs="Times New Roman"/>
          <w:b/>
          <w:bCs/>
          <w:sz w:val="24"/>
          <w:szCs w:val="24"/>
          <w:lang w:val="kk-KZ"/>
        </w:rPr>
        <w:t xml:space="preserve"> бірлік)</w:t>
      </w:r>
    </w:p>
    <w:p w:rsidR="001A41DB" w:rsidRPr="001A41DB" w:rsidRDefault="001A41DB" w:rsidP="00BE652B">
      <w:pPr>
        <w:pStyle w:val="af"/>
        <w:rPr>
          <w:rFonts w:ascii="Times New Roman" w:hAnsi="Times New Roman"/>
          <w:b/>
          <w:sz w:val="24"/>
          <w:szCs w:val="24"/>
          <w:lang w:val="kk-KZ"/>
        </w:rPr>
      </w:pPr>
      <w:r>
        <w:rPr>
          <w:rFonts w:ascii="Times New Roman" w:hAnsi="Times New Roman"/>
          <w:b/>
          <w:sz w:val="24"/>
          <w:szCs w:val="24"/>
          <w:lang w:val="kk-KZ"/>
        </w:rPr>
        <w:t xml:space="preserve">         </w:t>
      </w:r>
      <w:r w:rsidRPr="001A41DB">
        <w:rPr>
          <w:rFonts w:ascii="Times New Roman" w:hAnsi="Times New Roman"/>
          <w:b/>
          <w:sz w:val="24"/>
          <w:szCs w:val="24"/>
          <w:lang w:val="kk-KZ"/>
        </w:rPr>
        <w:t xml:space="preserve">Функционалдық міндеттері: </w:t>
      </w:r>
    </w:p>
    <w:p w:rsidR="00BE652B" w:rsidRDefault="001A41DB" w:rsidP="00BE652B">
      <w:pPr>
        <w:pStyle w:val="12"/>
        <w:jc w:val="both"/>
        <w:rPr>
          <w:rFonts w:ascii="KZ Times New Roman" w:hAnsi="KZ Times New Roman"/>
          <w:bCs/>
          <w:sz w:val="24"/>
          <w:szCs w:val="24"/>
          <w:lang w:val="kk-KZ"/>
        </w:rPr>
      </w:pPr>
      <w:r>
        <w:rPr>
          <w:rFonts w:ascii="KZ Times New Roman" w:hAnsi="KZ Times New Roman"/>
          <w:sz w:val="24"/>
          <w:szCs w:val="24"/>
          <w:lang w:val="kk-KZ"/>
        </w:rPr>
        <w:t xml:space="preserve">         </w:t>
      </w:r>
      <w:r w:rsidR="00BE652B" w:rsidRPr="00C737CF">
        <w:rPr>
          <w:rFonts w:ascii="KZ Times New Roman" w:hAnsi="KZ Times New Roman"/>
          <w:bCs/>
          <w:sz w:val="24"/>
          <w:szCs w:val="24"/>
          <w:lang w:val="kk-KZ"/>
        </w:rPr>
        <w:t>Басқарма жұмысын ұйымдастыру; Кедендік бақылауды ұйымдастыру, өз құзыреті шегінде Дүниежүзілік кеден одағымен, Еуразиялық экономикалық комиссиямен және басқа елдердің кеден органдарымен әрекеттесу; Кеден одағы мен Қазақстан Республикасы кедендік заңнамаларына сәйкес өз құзыреті шегінде кедендік әкімшілендіруді жүзеге асыру; тауарлардың кедендік құнын айқындау ережелерін сақталуын, тауарлардың сыныпталуын, шыққан жерін айқындау, тарифтік реттеу бөлігінде ЕАЭО кедендік заңнамасын, Қазақстан Республикасы кедендік заңнамасын және өзгеде Қазақстан Республикасы заңнамаларын сақталуын қамтамасыз ету; кедендік тексерістерді жүзеге асыру бөлігінде кедендік әкімшілендіруді жүзеге асыру бойынша жұмысты ұйымдастыру, кедендік тексерістер мәселелері, кедендік құқық бұзушылықтарды айқындау, алдын алу және болдырмау мәселелері бойынша кедендік әкімшілендіруді жетілдіру, тауарлардың шыққаннан кейін кедендік бақылауды жүзеге асыру.</w:t>
      </w:r>
    </w:p>
    <w:p w:rsidR="009F31D3" w:rsidRDefault="001A41DB" w:rsidP="00BE652B">
      <w:pPr>
        <w:spacing w:after="0" w:line="240" w:lineRule="auto"/>
        <w:jc w:val="both"/>
        <w:rPr>
          <w:rFonts w:ascii="Times New Roman" w:hAnsi="Times New Roman" w:cs="Times New Roman"/>
          <w:b/>
          <w:bCs/>
          <w:sz w:val="24"/>
          <w:szCs w:val="24"/>
          <w:lang w:val="kk-KZ"/>
        </w:rPr>
      </w:pPr>
      <w:r>
        <w:rPr>
          <w:rFonts w:ascii="Times New Roman" w:hAnsi="Times New Roman"/>
          <w:szCs w:val="20"/>
          <w:lang w:val="kk-KZ"/>
        </w:rPr>
        <w:t xml:space="preserve">  </w:t>
      </w:r>
      <w:r w:rsidRPr="001A41DB">
        <w:rPr>
          <w:rFonts w:ascii="Times New Roman" w:hAnsi="Times New Roman"/>
          <w:szCs w:val="20"/>
          <w:lang w:val="kk-KZ"/>
        </w:rPr>
        <w:t xml:space="preserve">     </w:t>
      </w:r>
      <w:r w:rsidRPr="001A41DB">
        <w:rPr>
          <w:rFonts w:ascii="Times New Roman" w:hAnsi="Times New Roman"/>
          <w:b/>
          <w:sz w:val="24"/>
          <w:szCs w:val="28"/>
          <w:lang w:val="kk-KZ"/>
        </w:rPr>
        <w:t xml:space="preserve">Конкурсқа қатысушыларға қойылатын талаптар: </w:t>
      </w:r>
      <w:r w:rsidRPr="001A41DB">
        <w:rPr>
          <w:rFonts w:ascii="Times New Roman" w:hAnsi="Times New Roman"/>
          <w:sz w:val="24"/>
          <w:szCs w:val="28"/>
          <w:lang w:val="kk-KZ"/>
        </w:rPr>
        <w:t>Жоғары білім</w:t>
      </w:r>
      <w:r w:rsidR="00BE652B">
        <w:rPr>
          <w:rFonts w:ascii="Times New Roman" w:hAnsi="Times New Roman"/>
          <w:sz w:val="24"/>
          <w:szCs w:val="28"/>
          <w:lang w:val="kk-KZ"/>
        </w:rPr>
        <w:t>:</w:t>
      </w:r>
      <w:r w:rsidR="009F31D3" w:rsidRPr="009F31D3">
        <w:rPr>
          <w:rFonts w:ascii="KZ Times New Roman" w:hAnsi="KZ Times New Roman" w:cs="Arial"/>
          <w:sz w:val="24"/>
          <w:szCs w:val="24"/>
          <w:lang w:val="kk-KZ"/>
        </w:rPr>
        <w:t xml:space="preserve"> </w:t>
      </w:r>
      <w:r w:rsidR="00BE652B" w:rsidRPr="00C737CF">
        <w:rPr>
          <w:rFonts w:ascii="KZ Times New Roman" w:eastAsia="Calibri" w:hAnsi="KZ Times New Roman"/>
          <w:bCs/>
          <w:sz w:val="24"/>
          <w:szCs w:val="24"/>
          <w:lang w:val="kk-KZ"/>
        </w:rPr>
        <w:t>техникалық ғылымдар және технология немесе әлеуметтік ғылымдар, эко</w:t>
      </w:r>
      <w:r w:rsidR="00BE652B">
        <w:rPr>
          <w:rFonts w:ascii="KZ Times New Roman" w:eastAsia="Calibri" w:hAnsi="KZ Times New Roman"/>
          <w:bCs/>
          <w:sz w:val="24"/>
          <w:szCs w:val="24"/>
          <w:lang w:val="kk-KZ"/>
        </w:rPr>
        <w:t>номика және бизнес немес құқық.</w:t>
      </w:r>
      <w:r w:rsidR="00975096" w:rsidRPr="006D5ED8">
        <w:rPr>
          <w:rFonts w:ascii="Times New Roman" w:hAnsi="Times New Roman"/>
          <w:sz w:val="24"/>
          <w:szCs w:val="24"/>
          <w:lang w:val="kk-KZ"/>
        </w:rPr>
        <w:t xml:space="preserve"> Негізгі мамандығы мен Басқарманың бағыттары бойынша даярлау және олардың бiлiктiлігін арттыру курстарынан өткені туралы сертификатының болғаны жөн.</w:t>
      </w:r>
      <w:r w:rsidR="0085380B">
        <w:rPr>
          <w:rFonts w:ascii="Times New Roman" w:hAnsi="Times New Roman"/>
          <w:sz w:val="24"/>
          <w:szCs w:val="24"/>
          <w:lang w:val="kk-KZ"/>
        </w:rPr>
        <w:t xml:space="preserve"> </w:t>
      </w:r>
      <w:r w:rsidRPr="001A41DB">
        <w:rPr>
          <w:rFonts w:ascii="Times New Roman" w:hAnsi="Times New Roman"/>
          <w:sz w:val="24"/>
          <w:szCs w:val="28"/>
          <w:lang w:val="kk-KZ"/>
        </w:rPr>
        <w:t xml:space="preserve">Қазақстан Республикасы Мемлекеттік қызмет істері министрінің 2015 жылғы 29 желтоқсандағы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1A41DB">
        <w:rPr>
          <w:rStyle w:val="s1"/>
          <w:rFonts w:ascii="Times New Roman" w:hAnsi="Times New Roman"/>
          <w:sz w:val="24"/>
          <w:szCs w:val="28"/>
          <w:lang w:val="kk-KZ"/>
        </w:rPr>
        <w:t xml:space="preserve">«Қазақстан-2050» Стратегиясы: қалыптасқан мемлекеттің жаңа саяси бағыты старегиясын </w:t>
      </w:r>
      <w:r w:rsidRPr="001A41DB">
        <w:rPr>
          <w:rFonts w:ascii="Times New Roman" w:hAnsi="Times New Roman"/>
          <w:sz w:val="24"/>
          <w:szCs w:val="28"/>
          <w:lang w:val="kk-KZ"/>
        </w:rPr>
        <w:t xml:space="preserve">білу. </w:t>
      </w:r>
      <w:r w:rsidR="00BE652B" w:rsidRPr="00C737CF">
        <w:rPr>
          <w:rFonts w:ascii="KZ Times New Roman" w:eastAsia="Calibri" w:hAnsi="KZ Times New Roman"/>
          <w:bCs/>
          <w:sz w:val="24"/>
          <w:szCs w:val="24"/>
          <w:lang w:val="kk-KZ"/>
        </w:rPr>
        <w:t>Кедендік және салықтық заңнамаларын білген жөн.</w:t>
      </w:r>
      <w:r w:rsidR="00BE652B">
        <w:rPr>
          <w:rFonts w:ascii="KZ Times New Roman" w:eastAsia="Calibri" w:hAnsi="KZ Times New Roman"/>
          <w:bCs/>
          <w:sz w:val="24"/>
          <w:szCs w:val="24"/>
          <w:lang w:val="kk-KZ"/>
        </w:rPr>
        <w:t xml:space="preserve"> </w:t>
      </w:r>
      <w:r w:rsidR="00BE652B" w:rsidRPr="00C737CF">
        <w:rPr>
          <w:rFonts w:ascii="KZ Times New Roman" w:eastAsia="Calibri" w:hAnsi="KZ Times New Roman"/>
          <w:bCs/>
          <w:sz w:val="24"/>
          <w:szCs w:val="24"/>
          <w:lang w:val="kk-KZ"/>
        </w:rPr>
        <w:t>Аталған қызметтік санат бойынша фукционалды міндеттерді орындау үшін қажетті басқа да міндетті білімдер</w:t>
      </w:r>
    </w:p>
    <w:p w:rsidR="00BE652B" w:rsidRDefault="00BE652B" w:rsidP="009F31D3">
      <w:pPr>
        <w:pStyle w:val="af"/>
        <w:jc w:val="center"/>
        <w:rPr>
          <w:rFonts w:ascii="Times New Roman" w:hAnsi="Times New Roman"/>
          <w:b/>
          <w:sz w:val="24"/>
          <w:szCs w:val="24"/>
          <w:lang w:val="kk-KZ"/>
        </w:rPr>
      </w:pPr>
    </w:p>
    <w:p w:rsidR="00BE652B" w:rsidRPr="008E5103" w:rsidRDefault="00AF5895" w:rsidP="00BE652B">
      <w:pPr>
        <w:spacing w:after="0" w:line="240" w:lineRule="auto"/>
        <w:jc w:val="center"/>
        <w:rPr>
          <w:rFonts w:ascii="Times New Roman" w:eastAsia="Times New Roman" w:hAnsi="Times New Roman" w:cs="Times New Roman"/>
          <w:sz w:val="24"/>
          <w:szCs w:val="24"/>
          <w:lang w:val="kk-KZ" w:eastAsia="ru-RU"/>
        </w:rPr>
      </w:pPr>
      <w:r>
        <w:rPr>
          <w:rFonts w:ascii="Times New Roman" w:hAnsi="Times New Roman"/>
          <w:b/>
          <w:sz w:val="24"/>
          <w:szCs w:val="24"/>
          <w:lang w:val="kk-KZ"/>
        </w:rPr>
        <w:t>4</w:t>
      </w:r>
      <w:r w:rsidR="009F31D3">
        <w:rPr>
          <w:rFonts w:ascii="Times New Roman" w:hAnsi="Times New Roman"/>
          <w:b/>
          <w:sz w:val="24"/>
          <w:szCs w:val="24"/>
          <w:lang w:val="kk-KZ"/>
        </w:rPr>
        <w:t xml:space="preserve">. </w:t>
      </w:r>
      <w:r w:rsidR="00BE652B" w:rsidRPr="006D5ED8">
        <w:rPr>
          <w:rFonts w:ascii="Times New Roman" w:hAnsi="Times New Roman"/>
          <w:b/>
          <w:sz w:val="24"/>
          <w:szCs w:val="24"/>
          <w:lang w:val="kk-KZ"/>
        </w:rPr>
        <w:t>Талдау, статистика және тәуекелдерді басқару департаменті Талдау және статистика басқармасы</w:t>
      </w:r>
      <w:r w:rsidR="00BE652B">
        <w:rPr>
          <w:rFonts w:ascii="Times New Roman" w:hAnsi="Times New Roman"/>
          <w:b/>
          <w:sz w:val="24"/>
          <w:szCs w:val="24"/>
          <w:lang w:val="kk-KZ"/>
        </w:rPr>
        <w:t xml:space="preserve">ның басшысы, С-3 санаты </w:t>
      </w:r>
      <w:r w:rsidR="00BE652B" w:rsidRPr="008E5103">
        <w:rPr>
          <w:rFonts w:ascii="Times New Roman" w:eastAsia="Calibri" w:hAnsi="Times New Roman" w:cs="Times New Roman"/>
          <w:b/>
          <w:bCs/>
          <w:sz w:val="24"/>
          <w:szCs w:val="24"/>
          <w:lang w:val="kk-KZ"/>
        </w:rPr>
        <w:t>(</w:t>
      </w:r>
      <w:r w:rsidR="00BE652B">
        <w:rPr>
          <w:rFonts w:ascii="Times New Roman" w:eastAsia="Calibri" w:hAnsi="Times New Roman" w:cs="Times New Roman"/>
          <w:b/>
          <w:bCs/>
          <w:sz w:val="24"/>
          <w:szCs w:val="24"/>
          <w:lang w:val="kk-KZ"/>
        </w:rPr>
        <w:t>1</w:t>
      </w:r>
      <w:r w:rsidR="00BE652B" w:rsidRPr="008E5103">
        <w:rPr>
          <w:rFonts w:ascii="Times New Roman" w:eastAsia="Calibri" w:hAnsi="Times New Roman" w:cs="Times New Roman"/>
          <w:b/>
          <w:bCs/>
          <w:sz w:val="24"/>
          <w:szCs w:val="24"/>
          <w:lang w:val="kk-KZ"/>
        </w:rPr>
        <w:t xml:space="preserve"> бірлік)</w:t>
      </w:r>
    </w:p>
    <w:p w:rsidR="00344175" w:rsidRPr="0085380B" w:rsidRDefault="0085380B" w:rsidP="00BE652B">
      <w:pPr>
        <w:pStyle w:val="af"/>
        <w:rPr>
          <w:rFonts w:ascii="Times New Roman" w:hAnsi="Times New Roman"/>
          <w:b/>
          <w:sz w:val="24"/>
          <w:szCs w:val="24"/>
          <w:lang w:val="kk-KZ"/>
        </w:rPr>
      </w:pPr>
      <w:r>
        <w:rPr>
          <w:rFonts w:ascii="Times New Roman" w:hAnsi="Times New Roman"/>
          <w:b/>
          <w:sz w:val="24"/>
          <w:szCs w:val="24"/>
          <w:lang w:val="kk-KZ"/>
        </w:rPr>
        <w:t xml:space="preserve">       </w:t>
      </w:r>
      <w:r w:rsidR="00344175" w:rsidRPr="0085380B">
        <w:rPr>
          <w:rFonts w:ascii="Times New Roman" w:hAnsi="Times New Roman"/>
          <w:b/>
          <w:sz w:val="24"/>
          <w:szCs w:val="24"/>
          <w:lang w:val="kk-KZ"/>
        </w:rPr>
        <w:t xml:space="preserve"> Функционалдық міндеттері: </w:t>
      </w:r>
    </w:p>
    <w:p w:rsidR="00BE652B" w:rsidRDefault="009F31D3" w:rsidP="009F31D3">
      <w:pPr>
        <w:pStyle w:val="12"/>
        <w:jc w:val="both"/>
        <w:rPr>
          <w:rFonts w:ascii="Times New Roman" w:hAnsi="Times New Roman"/>
          <w:sz w:val="24"/>
          <w:szCs w:val="24"/>
          <w:lang w:val="kk-KZ"/>
        </w:rPr>
      </w:pPr>
      <w:r>
        <w:rPr>
          <w:rFonts w:ascii="Times New Roman" w:hAnsi="Times New Roman"/>
          <w:sz w:val="24"/>
          <w:szCs w:val="24"/>
          <w:lang w:val="kk-KZ"/>
        </w:rPr>
        <w:t xml:space="preserve">        </w:t>
      </w:r>
      <w:r w:rsidR="00BE652B" w:rsidRPr="006D5ED8">
        <w:rPr>
          <w:rFonts w:ascii="Times New Roman" w:hAnsi="Times New Roman"/>
          <w:sz w:val="24"/>
          <w:szCs w:val="24"/>
          <w:lang w:val="kk-KZ"/>
        </w:rPr>
        <w:t xml:space="preserve">Салық және бюджетке төленетін басқа да міндетті төлемдердің түсім жоспарының орындалуы мен талдау, Қазақстан Республикасының арнайы кеден статистикасын және салық статистикасын, Қазақстан Республикасының сыртқы сауда кедендік статистикасын жүргізу сұрақтары бойынша басқарманың қызметін үйлестіру және жалпы басшылық ету. Басшы тапсырмаларын іске асыру, басқарма қызметінің сферасының даму стратегиясы бойынша ұсыныстарды дайындау, басқарма жұмысының сапасын жақсарту бойынша шараларды қабылдау, басқа да министрліктер мен ведомстволар, мемлекеттік басқару және билік органдарымен өзара іс-қимылды ұйымдастыру; өз құзыреті шегінде тәжірибе және ақпарат алмасуды және ынтымақтастықты ұйымдастыру. </w:t>
      </w:r>
    </w:p>
    <w:p w:rsidR="00BE652B" w:rsidRDefault="009F31D3" w:rsidP="00BE652B">
      <w:pPr>
        <w:spacing w:after="0" w:line="240" w:lineRule="auto"/>
        <w:jc w:val="both"/>
        <w:rPr>
          <w:rFonts w:ascii="Times New Roman" w:eastAsia="Times New Roman" w:hAnsi="Times New Roman"/>
          <w:sz w:val="24"/>
          <w:szCs w:val="24"/>
          <w:lang w:val="kk-KZ"/>
        </w:rPr>
      </w:pPr>
      <w:r>
        <w:rPr>
          <w:rFonts w:ascii="Times New Roman" w:hAnsi="Times New Roman"/>
          <w:szCs w:val="20"/>
          <w:lang w:val="kk-KZ"/>
        </w:rPr>
        <w:t xml:space="preserve"> </w:t>
      </w:r>
      <w:r w:rsidR="00344175" w:rsidRPr="001A41DB">
        <w:rPr>
          <w:rFonts w:ascii="Times New Roman" w:hAnsi="Times New Roman"/>
          <w:szCs w:val="20"/>
          <w:lang w:val="kk-KZ"/>
        </w:rPr>
        <w:t xml:space="preserve">     </w:t>
      </w:r>
      <w:r w:rsidR="00344175" w:rsidRPr="001A41DB">
        <w:rPr>
          <w:rFonts w:ascii="Times New Roman" w:hAnsi="Times New Roman"/>
          <w:b/>
          <w:sz w:val="24"/>
          <w:szCs w:val="28"/>
          <w:lang w:val="kk-KZ"/>
        </w:rPr>
        <w:t xml:space="preserve">Конкурсқа қатысушыларға қойылатын талаптар: </w:t>
      </w:r>
      <w:r w:rsidR="00344175" w:rsidRPr="001A41DB">
        <w:rPr>
          <w:rFonts w:ascii="Times New Roman" w:hAnsi="Times New Roman"/>
          <w:sz w:val="24"/>
          <w:szCs w:val="28"/>
          <w:lang w:val="kk-KZ"/>
        </w:rPr>
        <w:t>Жоғары білім</w:t>
      </w:r>
      <w:r w:rsidR="00BE652B">
        <w:rPr>
          <w:rFonts w:ascii="Times New Roman" w:hAnsi="Times New Roman"/>
          <w:sz w:val="24"/>
          <w:szCs w:val="28"/>
          <w:lang w:val="kk-KZ"/>
        </w:rPr>
        <w:t>:</w:t>
      </w:r>
      <w:r w:rsidRPr="009F31D3">
        <w:rPr>
          <w:rFonts w:ascii="Times New Roman" w:hAnsi="Times New Roman"/>
          <w:sz w:val="24"/>
          <w:szCs w:val="24"/>
          <w:lang w:val="kk-KZ"/>
        </w:rPr>
        <w:t xml:space="preserve"> </w:t>
      </w:r>
      <w:r w:rsidR="00BE652B" w:rsidRPr="006D5ED8">
        <w:rPr>
          <w:rFonts w:ascii="Times New Roman" w:hAnsi="Times New Roman"/>
          <w:sz w:val="24"/>
          <w:szCs w:val="24"/>
          <w:lang w:val="kk-KZ"/>
        </w:rPr>
        <w:t>техникалық ғылымдар және технологиялар немесе жаратылыстану ғылымдар, немесе әлеуеметтік  ғылымдар, экономика және бизнес немесе құқық немесе гуманитарлық ғылымдар.</w:t>
      </w:r>
      <w:r>
        <w:rPr>
          <w:rFonts w:ascii="Times New Roman" w:hAnsi="Times New Roman"/>
          <w:sz w:val="24"/>
          <w:szCs w:val="24"/>
          <w:lang w:val="kk-KZ"/>
        </w:rPr>
        <w:t xml:space="preserve"> </w:t>
      </w:r>
      <w:r w:rsidR="00344175">
        <w:rPr>
          <w:lang w:val="kk-KZ"/>
        </w:rPr>
        <w:t xml:space="preserve"> </w:t>
      </w:r>
      <w:r w:rsidR="00344175" w:rsidRPr="001A41DB">
        <w:rPr>
          <w:rFonts w:ascii="Times New Roman" w:hAnsi="Times New Roman"/>
          <w:sz w:val="24"/>
          <w:szCs w:val="28"/>
          <w:lang w:val="kk-KZ"/>
        </w:rPr>
        <w:t xml:space="preserve">Қазақстан Республикасы Мемлекеттік қызмет істері министрінің 2015 жылғы 29 желтоқсандағы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00344175" w:rsidRPr="001A41DB">
        <w:rPr>
          <w:rStyle w:val="s1"/>
          <w:rFonts w:ascii="Times New Roman" w:hAnsi="Times New Roman"/>
          <w:sz w:val="24"/>
          <w:szCs w:val="28"/>
          <w:lang w:val="kk-KZ"/>
        </w:rPr>
        <w:t xml:space="preserve">«Қазақстан-2050» Стратегиясы: қалыптасқан мемлекеттің жаңа саяси бағыты старегиясын </w:t>
      </w:r>
      <w:r w:rsidR="00344175" w:rsidRPr="001A41DB">
        <w:rPr>
          <w:rFonts w:ascii="Times New Roman" w:hAnsi="Times New Roman"/>
          <w:sz w:val="24"/>
          <w:szCs w:val="28"/>
          <w:lang w:val="kk-KZ"/>
        </w:rPr>
        <w:t xml:space="preserve">білу. </w:t>
      </w:r>
      <w:r w:rsidR="00BE652B" w:rsidRPr="006D5ED8">
        <w:rPr>
          <w:rFonts w:ascii="Times New Roman" w:eastAsia="Calibri" w:hAnsi="Times New Roman"/>
          <w:color w:val="000000"/>
          <w:sz w:val="24"/>
          <w:szCs w:val="24"/>
          <w:lang w:val="kk-KZ"/>
        </w:rPr>
        <w:t>Міндетті түрде: салық және кед</w:t>
      </w:r>
      <w:r w:rsidR="00BE652B">
        <w:rPr>
          <w:rFonts w:ascii="Times New Roman" w:eastAsia="Calibri" w:hAnsi="Times New Roman"/>
          <w:color w:val="000000"/>
          <w:sz w:val="24"/>
          <w:szCs w:val="24"/>
          <w:lang w:val="kk-KZ"/>
        </w:rPr>
        <w:t xml:space="preserve">ен заңнамаларының білімі болуы. </w:t>
      </w:r>
      <w:r w:rsidR="00BE652B" w:rsidRPr="006D5ED8">
        <w:rPr>
          <w:rFonts w:ascii="Times New Roman" w:hAnsi="Times New Roman"/>
          <w:color w:val="000000"/>
          <w:sz w:val="24"/>
          <w:szCs w:val="24"/>
          <w:lang w:val="kk-KZ"/>
        </w:rPr>
        <w:t>Салық және кеден заңнамаларының білімі, салық және кеден органының қызметіндегі статистика білімі, it-</w:t>
      </w:r>
      <w:r w:rsidR="00BE652B" w:rsidRPr="006D5ED8">
        <w:rPr>
          <w:rFonts w:ascii="Times New Roman" w:hAnsi="Times New Roman"/>
          <w:color w:val="000000"/>
          <w:sz w:val="24"/>
          <w:szCs w:val="24"/>
          <w:lang w:val="kk-KZ"/>
        </w:rPr>
        <w:lastRenderedPageBreak/>
        <w:t xml:space="preserve">технологияның негіздерін, </w:t>
      </w:r>
      <w:r w:rsidR="00BE652B" w:rsidRPr="006D5ED8">
        <w:rPr>
          <w:rFonts w:ascii="Times New Roman" w:eastAsia="Times New Roman" w:hAnsi="Times New Roman"/>
          <w:sz w:val="24"/>
          <w:szCs w:val="24"/>
          <w:lang w:val="kk-KZ"/>
        </w:rPr>
        <w:t>MS Office бағдарламаларының тәжі</w:t>
      </w:r>
      <w:r w:rsidR="00BE652B">
        <w:rPr>
          <w:rFonts w:ascii="Times New Roman" w:eastAsia="Times New Roman" w:hAnsi="Times New Roman"/>
          <w:sz w:val="24"/>
          <w:szCs w:val="24"/>
          <w:lang w:val="kk-KZ"/>
        </w:rPr>
        <w:t>рибелі пайдаланушысы болғаны жөн.</w:t>
      </w:r>
    </w:p>
    <w:p w:rsidR="00BE652B" w:rsidRDefault="00BE652B" w:rsidP="00BE652B">
      <w:pPr>
        <w:spacing w:after="0" w:line="240" w:lineRule="auto"/>
        <w:jc w:val="both"/>
        <w:rPr>
          <w:rFonts w:ascii="Times New Roman" w:eastAsia="Times New Roman" w:hAnsi="Times New Roman"/>
          <w:sz w:val="24"/>
          <w:szCs w:val="24"/>
          <w:lang w:val="kk-KZ"/>
        </w:rPr>
      </w:pPr>
      <w:r>
        <w:rPr>
          <w:rFonts w:ascii="Times New Roman" w:eastAsia="Times New Roman" w:hAnsi="Times New Roman"/>
          <w:sz w:val="24"/>
          <w:szCs w:val="24"/>
          <w:lang w:val="kk-KZ"/>
        </w:rPr>
        <w:t xml:space="preserve"> </w:t>
      </w:r>
    </w:p>
    <w:p w:rsidR="00BE652B" w:rsidRPr="008E5103" w:rsidRDefault="0085380B" w:rsidP="00BE652B">
      <w:pPr>
        <w:spacing w:after="0" w:line="240" w:lineRule="auto"/>
        <w:jc w:val="center"/>
        <w:rPr>
          <w:rFonts w:ascii="Times New Roman" w:eastAsia="Times New Roman" w:hAnsi="Times New Roman" w:cs="Times New Roman"/>
          <w:sz w:val="24"/>
          <w:szCs w:val="24"/>
          <w:lang w:val="kk-KZ" w:eastAsia="ru-RU"/>
        </w:rPr>
      </w:pPr>
      <w:r>
        <w:rPr>
          <w:rFonts w:ascii="Times New Roman" w:hAnsi="Times New Roman"/>
          <w:b/>
          <w:sz w:val="24"/>
          <w:szCs w:val="24"/>
          <w:lang w:val="kk-KZ"/>
        </w:rPr>
        <w:t xml:space="preserve">  </w:t>
      </w:r>
      <w:r w:rsidR="00AF5895">
        <w:rPr>
          <w:rFonts w:ascii="Times New Roman" w:hAnsi="Times New Roman"/>
          <w:b/>
          <w:sz w:val="24"/>
          <w:szCs w:val="24"/>
          <w:lang w:val="kk-KZ"/>
        </w:rPr>
        <w:t>5</w:t>
      </w:r>
      <w:r w:rsidR="00AE3EA4" w:rsidRPr="00A94183">
        <w:rPr>
          <w:rFonts w:ascii="Times New Roman" w:hAnsi="Times New Roman"/>
          <w:b/>
          <w:sz w:val="24"/>
          <w:szCs w:val="24"/>
          <w:lang w:val="kk-KZ"/>
        </w:rPr>
        <w:t xml:space="preserve">. </w:t>
      </w:r>
      <w:r w:rsidR="00BE652B" w:rsidRPr="006D5ED8">
        <w:rPr>
          <w:rFonts w:ascii="Times New Roman" w:hAnsi="Times New Roman"/>
          <w:b/>
          <w:sz w:val="24"/>
          <w:szCs w:val="24"/>
          <w:lang w:val="kk-KZ"/>
        </w:rPr>
        <w:t>Талдау, статистика және тәуекелдерді басқару департаменті Талдау және статистика басқармасы</w:t>
      </w:r>
      <w:r w:rsidR="00BE652B">
        <w:rPr>
          <w:rFonts w:ascii="Times New Roman" w:hAnsi="Times New Roman"/>
          <w:b/>
          <w:sz w:val="24"/>
          <w:szCs w:val="24"/>
          <w:lang w:val="kk-KZ"/>
        </w:rPr>
        <w:t xml:space="preserve"> басшысының орынбасары, С-3 санаты </w:t>
      </w:r>
      <w:r w:rsidR="00BE652B" w:rsidRPr="008E5103">
        <w:rPr>
          <w:rFonts w:ascii="Times New Roman" w:eastAsia="Calibri" w:hAnsi="Times New Roman" w:cs="Times New Roman"/>
          <w:b/>
          <w:bCs/>
          <w:sz w:val="24"/>
          <w:szCs w:val="24"/>
          <w:lang w:val="kk-KZ"/>
        </w:rPr>
        <w:t>(</w:t>
      </w:r>
      <w:r w:rsidR="00BE652B">
        <w:rPr>
          <w:rFonts w:ascii="Times New Roman" w:eastAsia="Calibri" w:hAnsi="Times New Roman" w:cs="Times New Roman"/>
          <w:b/>
          <w:bCs/>
          <w:sz w:val="24"/>
          <w:szCs w:val="24"/>
          <w:lang w:val="kk-KZ"/>
        </w:rPr>
        <w:t>1</w:t>
      </w:r>
      <w:r w:rsidR="00BE652B" w:rsidRPr="008E5103">
        <w:rPr>
          <w:rFonts w:ascii="Times New Roman" w:eastAsia="Calibri" w:hAnsi="Times New Roman" w:cs="Times New Roman"/>
          <w:b/>
          <w:bCs/>
          <w:sz w:val="24"/>
          <w:szCs w:val="24"/>
          <w:lang w:val="kk-KZ"/>
        </w:rPr>
        <w:t xml:space="preserve"> бірлік)</w:t>
      </w:r>
    </w:p>
    <w:p w:rsidR="00BE652B" w:rsidRDefault="00344175" w:rsidP="0085380B">
      <w:pPr>
        <w:spacing w:after="0" w:line="240" w:lineRule="auto"/>
        <w:jc w:val="both"/>
        <w:rPr>
          <w:rFonts w:ascii="Times New Roman" w:hAnsi="Times New Roman"/>
          <w:sz w:val="24"/>
          <w:szCs w:val="24"/>
          <w:lang w:val="kk-KZ"/>
        </w:rPr>
      </w:pPr>
      <w:r>
        <w:rPr>
          <w:rFonts w:ascii="Times New Roman" w:hAnsi="Times New Roman"/>
          <w:b/>
          <w:sz w:val="24"/>
          <w:szCs w:val="24"/>
          <w:lang w:val="kk-KZ"/>
        </w:rPr>
        <w:t xml:space="preserve">        </w:t>
      </w:r>
      <w:r w:rsidRPr="001A41DB">
        <w:rPr>
          <w:rFonts w:ascii="Times New Roman" w:hAnsi="Times New Roman"/>
          <w:b/>
          <w:sz w:val="24"/>
          <w:szCs w:val="24"/>
          <w:lang w:val="kk-KZ"/>
        </w:rPr>
        <w:t xml:space="preserve">Функционалдық міндеттері: </w:t>
      </w:r>
      <w:r w:rsidR="00BE652B" w:rsidRPr="006D5ED8">
        <w:rPr>
          <w:rFonts w:ascii="Times New Roman" w:hAnsi="Times New Roman"/>
          <w:sz w:val="24"/>
          <w:szCs w:val="24"/>
          <w:lang w:val="kk-KZ"/>
        </w:rPr>
        <w:t>Салық және бюджетке төленетін басқа да міндетті төлемдердің түсім жоспарының орындалуы мен талдау, Қазақстан Республикасының арнайы кеден статистикасын және салық статистикасын, Қазақстан Республикасының сыртқы сауда кедендік статистикасын жүргізу, эконометрикалық талдауды жүзеге асыру, тәуекелдердің жаңа облыстарын анықтау, жаңасын қалыптастыру, жұмыс істеп тұрған кедендік және салықтық тәуекелдердің өлшемін жаңғырту мақсатында мәліметтерді интеллектуалды талдауды жүзеге асыру, Комитеттің аналитикалық қосымшалары мен жүйелеріне функционалдық талаптарды қалыптастыру және іске асыру, Департаменттің талдамалық қызметіне data mining, text mining элементтерін енгізу сұрақтары бойынша басқарманың бекітілген бас сарапшылары мен сарапшылардың Қызметін үйлестіру. Басқарма басшысының тапсырмаларын іске асыруды ұйымдастыру, басқарма қызметінің сферасының даму стратегиясы бойынша ұсыныстарды дайындау, басқарма жұмысының сапасын жақсарту бойынша шараларды қабылдау, басқа да министрліктер мен ведомстволар, мемлекеттік басқару және билік органдарымен өзара іс-қимылды ұйымдастыру; өз құзыреті шегінде тәжірибе және ақпарат алмасуды және ынтымақтастықты ұйымдастыру.</w:t>
      </w:r>
    </w:p>
    <w:p w:rsidR="00131B31" w:rsidRPr="008E5103" w:rsidRDefault="00344175" w:rsidP="0005529B">
      <w:pPr>
        <w:spacing w:after="0" w:line="240" w:lineRule="auto"/>
        <w:jc w:val="both"/>
        <w:rPr>
          <w:rFonts w:ascii="Times New Roman" w:hAnsi="Times New Roman" w:cs="Times New Roman"/>
          <w:b/>
          <w:bCs/>
          <w:sz w:val="24"/>
          <w:szCs w:val="24"/>
          <w:lang w:val="kk-KZ"/>
        </w:rPr>
      </w:pPr>
      <w:r>
        <w:rPr>
          <w:rFonts w:ascii="KZ Times New Roman" w:hAnsi="KZ Times New Roman"/>
          <w:sz w:val="24"/>
          <w:szCs w:val="24"/>
          <w:lang w:val="kk-KZ"/>
        </w:rPr>
        <w:t xml:space="preserve">        </w:t>
      </w:r>
      <w:r w:rsidRPr="001A41DB">
        <w:rPr>
          <w:rFonts w:ascii="Times New Roman" w:hAnsi="Times New Roman"/>
          <w:b/>
          <w:sz w:val="24"/>
          <w:szCs w:val="28"/>
          <w:lang w:val="kk-KZ"/>
        </w:rPr>
        <w:t xml:space="preserve">Конкурсқа қатысушыларға қойылатын талаптар: </w:t>
      </w:r>
      <w:r w:rsidRPr="001A41DB">
        <w:rPr>
          <w:rFonts w:ascii="Times New Roman" w:hAnsi="Times New Roman"/>
          <w:sz w:val="24"/>
          <w:szCs w:val="28"/>
          <w:lang w:val="kk-KZ"/>
        </w:rPr>
        <w:t xml:space="preserve">Жоғары білім:   </w:t>
      </w:r>
      <w:r w:rsidR="00BE652B" w:rsidRPr="006D5ED8">
        <w:rPr>
          <w:rFonts w:ascii="Times New Roman" w:hAnsi="Times New Roman"/>
          <w:sz w:val="24"/>
          <w:szCs w:val="24"/>
          <w:lang w:val="kk-KZ"/>
        </w:rPr>
        <w:t>техникалық ғылымдар және технологиялар немесе жаратылыстану ғылымдар, немесе әлеуеметтік  ғылымдар, экономика және бизнес немесе құқық немесе гуманитарлық ғылымдар.</w:t>
      </w:r>
      <w:r w:rsidR="00131B31">
        <w:rPr>
          <w:rFonts w:ascii="KZ Times New Roman" w:hAnsi="KZ Times New Roman"/>
          <w:sz w:val="24"/>
          <w:szCs w:val="24"/>
          <w:lang w:val="kk-KZ"/>
        </w:rPr>
        <w:t xml:space="preserve"> </w:t>
      </w:r>
      <w:r w:rsidRPr="001A41DB">
        <w:rPr>
          <w:rFonts w:ascii="Times New Roman" w:hAnsi="Times New Roman"/>
          <w:sz w:val="24"/>
          <w:szCs w:val="28"/>
          <w:lang w:val="kk-KZ"/>
        </w:rPr>
        <w:t xml:space="preserve">Қазақстан Республикасы Мемлекеттік қызмет істері министрінің 2015 жылғы 29 желтоқсандағы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1A41DB">
        <w:rPr>
          <w:rStyle w:val="s1"/>
          <w:rFonts w:ascii="Times New Roman" w:hAnsi="Times New Roman"/>
          <w:sz w:val="24"/>
          <w:szCs w:val="28"/>
          <w:lang w:val="kk-KZ"/>
        </w:rPr>
        <w:t xml:space="preserve">«Қазақстан-2050» Стратегиясы: қалыптасқан мемлекеттің жаңа саяси бағыты старегиясын </w:t>
      </w:r>
      <w:r w:rsidRPr="001A41DB">
        <w:rPr>
          <w:rFonts w:ascii="Times New Roman" w:hAnsi="Times New Roman"/>
          <w:sz w:val="24"/>
          <w:szCs w:val="28"/>
          <w:lang w:val="kk-KZ"/>
        </w:rPr>
        <w:t xml:space="preserve">білу. </w:t>
      </w:r>
      <w:r w:rsidR="0005529B" w:rsidRPr="006D5ED8">
        <w:rPr>
          <w:rFonts w:ascii="Times New Roman" w:eastAsia="Calibri" w:hAnsi="Times New Roman"/>
          <w:color w:val="000000"/>
          <w:sz w:val="24"/>
          <w:szCs w:val="24"/>
          <w:lang w:val="kk-KZ"/>
        </w:rPr>
        <w:t>Міндетті түрде: салық және кед</w:t>
      </w:r>
      <w:r w:rsidR="0005529B">
        <w:rPr>
          <w:rFonts w:ascii="Times New Roman" w:eastAsia="Calibri" w:hAnsi="Times New Roman"/>
          <w:color w:val="000000"/>
          <w:sz w:val="24"/>
          <w:szCs w:val="24"/>
          <w:lang w:val="kk-KZ"/>
        </w:rPr>
        <w:t xml:space="preserve">ен заңнамаларының білімі болуы. </w:t>
      </w:r>
      <w:r w:rsidR="0005529B" w:rsidRPr="006D5ED8">
        <w:rPr>
          <w:rFonts w:ascii="Times New Roman" w:hAnsi="Times New Roman"/>
          <w:color w:val="000000"/>
          <w:sz w:val="24"/>
          <w:szCs w:val="24"/>
          <w:lang w:val="kk-KZ"/>
        </w:rPr>
        <w:t xml:space="preserve">Салық және кеден заңнамаларының білімі, салық және кеден органының қызметіндегі статистика білімі, it-технологияның негіздерін, </w:t>
      </w:r>
      <w:r w:rsidR="0005529B" w:rsidRPr="006D5ED8">
        <w:rPr>
          <w:rFonts w:ascii="Times New Roman" w:eastAsia="Times New Roman" w:hAnsi="Times New Roman"/>
          <w:sz w:val="24"/>
          <w:szCs w:val="24"/>
          <w:lang w:val="kk-KZ"/>
        </w:rPr>
        <w:t>MS Office бағдарламаларының тәжірибелі пайдаланушысы болғаны жөн</w:t>
      </w:r>
    </w:p>
    <w:p w:rsidR="0005529B" w:rsidRDefault="0005529B" w:rsidP="0005529B">
      <w:pPr>
        <w:pStyle w:val="af"/>
        <w:jc w:val="center"/>
        <w:rPr>
          <w:rFonts w:ascii="Times New Roman" w:hAnsi="Times New Roman"/>
          <w:b/>
          <w:sz w:val="24"/>
          <w:szCs w:val="24"/>
          <w:lang w:val="kk-KZ"/>
        </w:rPr>
      </w:pPr>
      <w:r>
        <w:rPr>
          <w:rFonts w:ascii="Times New Roman" w:hAnsi="Times New Roman"/>
          <w:b/>
          <w:sz w:val="24"/>
          <w:szCs w:val="24"/>
          <w:lang w:val="kk-KZ"/>
        </w:rPr>
        <w:t xml:space="preserve">   </w:t>
      </w:r>
      <w:r w:rsidR="00AF5895">
        <w:rPr>
          <w:rFonts w:ascii="Times New Roman" w:hAnsi="Times New Roman"/>
          <w:b/>
          <w:sz w:val="24"/>
          <w:szCs w:val="24"/>
          <w:lang w:val="kk-KZ"/>
        </w:rPr>
        <w:t>6</w:t>
      </w:r>
      <w:r w:rsidRPr="00A94183">
        <w:rPr>
          <w:rFonts w:ascii="Times New Roman" w:hAnsi="Times New Roman"/>
          <w:b/>
          <w:sz w:val="24"/>
          <w:szCs w:val="24"/>
          <w:lang w:val="kk-KZ"/>
        </w:rPr>
        <w:t xml:space="preserve">. </w:t>
      </w:r>
      <w:r w:rsidRPr="006D5ED8">
        <w:rPr>
          <w:rFonts w:ascii="Times New Roman" w:hAnsi="Times New Roman"/>
          <w:b/>
          <w:sz w:val="24"/>
          <w:szCs w:val="24"/>
          <w:lang w:val="kk-KZ"/>
        </w:rPr>
        <w:t>Талдау, статистика және тәуекелдерді басқару</w:t>
      </w:r>
      <w:r w:rsidRPr="006D5ED8">
        <w:rPr>
          <w:rFonts w:ascii="KZ Times New Roman" w:hAnsi="KZ Times New Roman"/>
          <w:b/>
          <w:sz w:val="24"/>
          <w:szCs w:val="24"/>
          <w:lang w:val="kk-KZ"/>
        </w:rPr>
        <w:t xml:space="preserve"> департаментінің </w:t>
      </w:r>
      <w:r w:rsidRPr="006D5ED8">
        <w:rPr>
          <w:rFonts w:ascii="Times New Roman" w:hAnsi="Times New Roman"/>
          <w:b/>
          <w:sz w:val="24"/>
          <w:szCs w:val="24"/>
          <w:lang w:val="kk-KZ"/>
        </w:rPr>
        <w:t>Камералдық бақылау басқармасы</w:t>
      </w:r>
      <w:r>
        <w:rPr>
          <w:rFonts w:ascii="Times New Roman" w:hAnsi="Times New Roman"/>
          <w:b/>
          <w:sz w:val="24"/>
          <w:szCs w:val="24"/>
          <w:lang w:val="kk-KZ"/>
        </w:rPr>
        <w:t xml:space="preserve"> басшысының орынбасары, С-3 санаты </w:t>
      </w:r>
      <w:r w:rsidRPr="008E5103">
        <w:rPr>
          <w:rFonts w:ascii="Times New Roman" w:eastAsia="Calibri" w:hAnsi="Times New Roman"/>
          <w:b/>
          <w:bCs/>
          <w:sz w:val="24"/>
          <w:szCs w:val="24"/>
          <w:lang w:val="kk-KZ"/>
        </w:rPr>
        <w:t>(</w:t>
      </w:r>
      <w:r>
        <w:rPr>
          <w:rFonts w:ascii="Times New Roman" w:eastAsia="Calibri" w:hAnsi="Times New Roman"/>
          <w:b/>
          <w:bCs/>
          <w:sz w:val="24"/>
          <w:szCs w:val="24"/>
          <w:lang w:val="kk-KZ"/>
        </w:rPr>
        <w:t>1</w:t>
      </w:r>
      <w:r w:rsidRPr="008E5103">
        <w:rPr>
          <w:rFonts w:ascii="Times New Roman" w:eastAsia="Calibri" w:hAnsi="Times New Roman"/>
          <w:b/>
          <w:bCs/>
          <w:sz w:val="24"/>
          <w:szCs w:val="24"/>
          <w:lang w:val="kk-KZ"/>
        </w:rPr>
        <w:t xml:space="preserve"> бірлік)</w:t>
      </w:r>
    </w:p>
    <w:p w:rsidR="0005529B" w:rsidRDefault="0005529B" w:rsidP="0005529B">
      <w:pPr>
        <w:spacing w:after="0" w:line="240" w:lineRule="auto"/>
        <w:jc w:val="both"/>
        <w:rPr>
          <w:rFonts w:ascii="Times New Roman" w:hAnsi="Times New Roman"/>
          <w:sz w:val="24"/>
          <w:szCs w:val="24"/>
          <w:lang w:val="kk-KZ"/>
        </w:rPr>
      </w:pPr>
      <w:r>
        <w:rPr>
          <w:rFonts w:ascii="Times New Roman" w:hAnsi="Times New Roman"/>
          <w:b/>
          <w:sz w:val="24"/>
          <w:szCs w:val="24"/>
          <w:lang w:val="kk-KZ"/>
        </w:rPr>
        <w:t xml:space="preserve">        </w:t>
      </w:r>
      <w:r w:rsidRPr="001A41DB">
        <w:rPr>
          <w:rFonts w:ascii="Times New Roman" w:hAnsi="Times New Roman"/>
          <w:b/>
          <w:sz w:val="24"/>
          <w:szCs w:val="24"/>
          <w:lang w:val="kk-KZ"/>
        </w:rPr>
        <w:t xml:space="preserve">Функционалдық міндеттері: </w:t>
      </w:r>
      <w:r w:rsidRPr="006D5ED8">
        <w:rPr>
          <w:rFonts w:ascii="Times New Roman" w:hAnsi="Times New Roman"/>
          <w:sz w:val="24"/>
          <w:szCs w:val="24"/>
          <w:lang w:val="kk-KZ"/>
        </w:rPr>
        <w:t>Қазақстан Республикасының бақылауда тұрған ірі салық төлеушілерден, жер қойнауын пайдаланушылардан, сондай-ақ өндірістік емес төлемдерді есепке алмағанда резидент-заңды тұлғаларына камералды бақылау сұрақтары бойынша ақпараттық жүйелерді қолдана отырып салықтық әкімшілікті басшылық тапсырмаларының сапалы орындалуын ұйымдастыру; камералдық бақылау мәселелері бойынша аумақтық бөлімшелердің қызметін үйлестіру; ведомствалық нұсқаулықтарды әзірлеу; Басқарманың құзыретіне енетін Қазақстан Республикасының нормативтік  құқықтық актілердің  жобаларын әзірлеуге қатысу және әр түрлі деректерді талдау.</w:t>
      </w:r>
    </w:p>
    <w:p w:rsidR="0005529B" w:rsidRDefault="0005529B" w:rsidP="0005529B">
      <w:pPr>
        <w:pStyle w:val="12"/>
        <w:jc w:val="both"/>
        <w:rPr>
          <w:rFonts w:ascii="Times New Roman" w:hAnsi="Times New Roman"/>
          <w:b/>
          <w:sz w:val="24"/>
          <w:szCs w:val="24"/>
          <w:lang w:val="kk-KZ"/>
        </w:rPr>
      </w:pPr>
      <w:r>
        <w:rPr>
          <w:rFonts w:ascii="KZ Times New Roman" w:hAnsi="KZ Times New Roman"/>
          <w:sz w:val="24"/>
          <w:szCs w:val="24"/>
          <w:lang w:val="kk-KZ"/>
        </w:rPr>
        <w:t xml:space="preserve">        </w:t>
      </w:r>
      <w:r w:rsidRPr="001A41DB">
        <w:rPr>
          <w:rFonts w:ascii="Times New Roman" w:hAnsi="Times New Roman"/>
          <w:b/>
          <w:sz w:val="24"/>
          <w:szCs w:val="28"/>
          <w:lang w:val="kk-KZ"/>
        </w:rPr>
        <w:t xml:space="preserve">Конкурсқа қатысушыларға қойылатын талаптар: </w:t>
      </w:r>
      <w:r w:rsidRPr="001A41DB">
        <w:rPr>
          <w:rFonts w:ascii="Times New Roman" w:hAnsi="Times New Roman"/>
          <w:sz w:val="24"/>
          <w:szCs w:val="28"/>
          <w:lang w:val="kk-KZ"/>
        </w:rPr>
        <w:t xml:space="preserve">Жоғары білім:   </w:t>
      </w:r>
      <w:r w:rsidRPr="006D5ED8">
        <w:rPr>
          <w:rFonts w:ascii="Times New Roman" w:hAnsi="Times New Roman"/>
          <w:sz w:val="24"/>
          <w:szCs w:val="24"/>
          <w:lang w:val="kk-KZ"/>
        </w:rPr>
        <w:t xml:space="preserve">техникалық ғылымдар және технологиялар немесе әлеуеметтік  ғылымдар, экономика </w:t>
      </w:r>
      <w:r>
        <w:rPr>
          <w:rFonts w:ascii="Times New Roman" w:hAnsi="Times New Roman"/>
          <w:sz w:val="24"/>
          <w:szCs w:val="24"/>
          <w:lang w:val="kk-KZ"/>
        </w:rPr>
        <w:t>және бизнес немесе құқық</w:t>
      </w:r>
      <w:r w:rsidRPr="006D5ED8">
        <w:rPr>
          <w:rFonts w:ascii="Times New Roman" w:hAnsi="Times New Roman"/>
          <w:sz w:val="24"/>
          <w:szCs w:val="24"/>
          <w:lang w:val="kk-KZ"/>
        </w:rPr>
        <w:t>.</w:t>
      </w:r>
      <w:r>
        <w:rPr>
          <w:rFonts w:ascii="KZ Times New Roman" w:hAnsi="KZ Times New Roman"/>
          <w:sz w:val="24"/>
          <w:szCs w:val="24"/>
          <w:lang w:val="kk-KZ"/>
        </w:rPr>
        <w:t xml:space="preserve"> </w:t>
      </w:r>
      <w:r w:rsidRPr="001A41DB">
        <w:rPr>
          <w:rFonts w:ascii="Times New Roman" w:hAnsi="Times New Roman"/>
          <w:sz w:val="24"/>
          <w:szCs w:val="28"/>
          <w:lang w:val="kk-KZ"/>
        </w:rPr>
        <w:t xml:space="preserve">Қазақстан Республикасы Мемлекеттік қызмет істері министрінің 2015 жылғы 29 желтоқсандағы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1A41DB">
        <w:rPr>
          <w:rStyle w:val="s1"/>
          <w:rFonts w:ascii="Times New Roman" w:hAnsi="Times New Roman"/>
          <w:sz w:val="24"/>
          <w:szCs w:val="28"/>
          <w:lang w:val="kk-KZ"/>
        </w:rPr>
        <w:t xml:space="preserve">«Қазақстан-2050» Стратегиясы: қалыптасқан мемлекеттің жаңа саяси бағыты старегиясын </w:t>
      </w:r>
      <w:r w:rsidRPr="001A41DB">
        <w:rPr>
          <w:rFonts w:ascii="Times New Roman" w:hAnsi="Times New Roman"/>
          <w:sz w:val="24"/>
          <w:szCs w:val="28"/>
          <w:lang w:val="kk-KZ"/>
        </w:rPr>
        <w:t xml:space="preserve">білу. </w:t>
      </w:r>
      <w:r w:rsidRPr="006D5ED8">
        <w:rPr>
          <w:rFonts w:ascii="Times New Roman" w:hAnsi="Times New Roman"/>
          <w:sz w:val="24"/>
          <w:szCs w:val="24"/>
          <w:lang w:val="kk-KZ"/>
        </w:rPr>
        <w:t>Салық және кеден заңнамаларын, статистика, салықтық есептіліктің камералдық бақылау мәселелерін, салық және кеден органдарының қызметінде тәуекелдерді басқару жүйесін, it-технологиялардың негіздерін білген, MS Office бағдарламаларын ілгері пайдалана алған жөн.</w:t>
      </w:r>
      <w:r>
        <w:rPr>
          <w:rFonts w:ascii="Times New Roman" w:hAnsi="Times New Roman"/>
          <w:sz w:val="24"/>
          <w:szCs w:val="24"/>
          <w:lang w:val="kk-KZ"/>
        </w:rPr>
        <w:t xml:space="preserve"> </w:t>
      </w:r>
      <w:r w:rsidRPr="006D5ED8">
        <w:rPr>
          <w:rFonts w:ascii="KZ Times New Roman" w:hAnsi="KZ Times New Roman"/>
          <w:bCs/>
          <w:sz w:val="24"/>
          <w:szCs w:val="24"/>
          <w:lang w:val="kk-KZ"/>
        </w:rPr>
        <w:t>Басқа да міндетті білімдер</w:t>
      </w:r>
    </w:p>
    <w:p w:rsidR="0005529B" w:rsidRDefault="0005529B" w:rsidP="009F31D3">
      <w:pPr>
        <w:spacing w:after="0" w:line="240" w:lineRule="auto"/>
        <w:ind w:firstLine="708"/>
        <w:jc w:val="both"/>
        <w:rPr>
          <w:rFonts w:ascii="Times New Roman" w:hAnsi="Times New Roman" w:cs="Times New Roman"/>
          <w:b/>
          <w:sz w:val="24"/>
          <w:szCs w:val="24"/>
          <w:lang w:val="kk-KZ"/>
        </w:rPr>
      </w:pPr>
    </w:p>
    <w:p w:rsidR="0005529B" w:rsidRDefault="0005529B" w:rsidP="0005529B">
      <w:pPr>
        <w:pStyle w:val="af"/>
        <w:jc w:val="center"/>
        <w:rPr>
          <w:rFonts w:ascii="Times New Roman" w:hAnsi="Times New Roman"/>
          <w:b/>
          <w:sz w:val="24"/>
          <w:szCs w:val="24"/>
          <w:lang w:val="kk-KZ"/>
        </w:rPr>
      </w:pPr>
      <w:r>
        <w:rPr>
          <w:rFonts w:ascii="Times New Roman" w:hAnsi="Times New Roman"/>
          <w:b/>
          <w:sz w:val="24"/>
          <w:szCs w:val="24"/>
          <w:lang w:val="kk-KZ"/>
        </w:rPr>
        <w:lastRenderedPageBreak/>
        <w:t xml:space="preserve">   </w:t>
      </w:r>
      <w:r w:rsidR="00AF5895">
        <w:rPr>
          <w:rFonts w:ascii="Times New Roman" w:hAnsi="Times New Roman"/>
          <w:b/>
          <w:sz w:val="24"/>
          <w:szCs w:val="24"/>
          <w:lang w:val="kk-KZ"/>
        </w:rPr>
        <w:t>7</w:t>
      </w:r>
      <w:r w:rsidRPr="00A94183">
        <w:rPr>
          <w:rFonts w:ascii="Times New Roman" w:hAnsi="Times New Roman"/>
          <w:b/>
          <w:sz w:val="24"/>
          <w:szCs w:val="24"/>
          <w:lang w:val="kk-KZ"/>
        </w:rPr>
        <w:t xml:space="preserve">. </w:t>
      </w:r>
      <w:r w:rsidRPr="006D5ED8">
        <w:rPr>
          <w:rFonts w:ascii="Times New Roman" w:hAnsi="Times New Roman"/>
          <w:b/>
          <w:sz w:val="24"/>
          <w:szCs w:val="24"/>
          <w:lang w:val="kk-KZ"/>
        </w:rPr>
        <w:t>Салық салу әдіснама департаменті әдіснама басқармасы</w:t>
      </w:r>
      <w:r>
        <w:rPr>
          <w:rFonts w:ascii="Times New Roman" w:hAnsi="Times New Roman"/>
          <w:b/>
          <w:sz w:val="24"/>
          <w:szCs w:val="24"/>
          <w:lang w:val="kk-KZ"/>
        </w:rPr>
        <w:t xml:space="preserve">ның бас сарапшысы, С-4 санаты </w:t>
      </w:r>
      <w:r w:rsidRPr="008E5103">
        <w:rPr>
          <w:rFonts w:ascii="Times New Roman" w:eastAsia="Calibri" w:hAnsi="Times New Roman"/>
          <w:b/>
          <w:bCs/>
          <w:sz w:val="24"/>
          <w:szCs w:val="24"/>
          <w:lang w:val="kk-KZ"/>
        </w:rPr>
        <w:t>(</w:t>
      </w:r>
      <w:r>
        <w:rPr>
          <w:rFonts w:ascii="Times New Roman" w:eastAsia="Calibri" w:hAnsi="Times New Roman"/>
          <w:b/>
          <w:bCs/>
          <w:sz w:val="24"/>
          <w:szCs w:val="24"/>
          <w:lang w:val="kk-KZ"/>
        </w:rPr>
        <w:t>2</w:t>
      </w:r>
      <w:r w:rsidRPr="008E5103">
        <w:rPr>
          <w:rFonts w:ascii="Times New Roman" w:eastAsia="Calibri" w:hAnsi="Times New Roman"/>
          <w:b/>
          <w:bCs/>
          <w:sz w:val="24"/>
          <w:szCs w:val="24"/>
          <w:lang w:val="kk-KZ"/>
        </w:rPr>
        <w:t xml:space="preserve"> бірлік</w:t>
      </w:r>
      <w:r>
        <w:rPr>
          <w:rFonts w:ascii="Times New Roman" w:eastAsia="Calibri" w:hAnsi="Times New Roman"/>
          <w:b/>
          <w:bCs/>
          <w:sz w:val="24"/>
          <w:szCs w:val="24"/>
          <w:lang w:val="kk-KZ"/>
        </w:rPr>
        <w:t>: 1 тұрақты, 1 уақытша 18.07.2018 ж. дейін</w:t>
      </w:r>
      <w:r w:rsidRPr="008E5103">
        <w:rPr>
          <w:rFonts w:ascii="Times New Roman" w:eastAsia="Calibri" w:hAnsi="Times New Roman"/>
          <w:b/>
          <w:bCs/>
          <w:sz w:val="24"/>
          <w:szCs w:val="24"/>
          <w:lang w:val="kk-KZ"/>
        </w:rPr>
        <w:t>)</w:t>
      </w:r>
    </w:p>
    <w:p w:rsidR="0005529B" w:rsidRDefault="0005529B" w:rsidP="0005529B">
      <w:pPr>
        <w:pStyle w:val="af"/>
        <w:jc w:val="both"/>
        <w:rPr>
          <w:rFonts w:ascii="Times New Roman" w:eastAsia="Calibri" w:hAnsi="Times New Roman"/>
          <w:sz w:val="24"/>
          <w:szCs w:val="24"/>
          <w:lang w:val="kk-KZ"/>
        </w:rPr>
      </w:pPr>
      <w:r>
        <w:rPr>
          <w:rFonts w:ascii="Times New Roman" w:hAnsi="Times New Roman"/>
          <w:b/>
          <w:sz w:val="24"/>
          <w:szCs w:val="24"/>
          <w:lang w:val="kk-KZ"/>
        </w:rPr>
        <w:t xml:space="preserve">        </w:t>
      </w:r>
      <w:r w:rsidRPr="001A41DB">
        <w:rPr>
          <w:rFonts w:ascii="Times New Roman" w:hAnsi="Times New Roman"/>
          <w:b/>
          <w:sz w:val="24"/>
          <w:szCs w:val="24"/>
          <w:lang w:val="kk-KZ"/>
        </w:rPr>
        <w:t xml:space="preserve">Функционалдық міндеттері: </w:t>
      </w:r>
      <w:r w:rsidRPr="006D5ED8">
        <w:rPr>
          <w:rFonts w:ascii="Times New Roman" w:eastAsia="Calibri" w:hAnsi="Times New Roman"/>
          <w:sz w:val="24"/>
          <w:szCs w:val="24"/>
          <w:lang w:val="kk-KZ"/>
        </w:rPr>
        <w:t>Корпоративтік табыс салығын, жеке табыс салығын, қосылған құн салығын, бюджетке төленетін басқа да міндетті төлемдерді есептеу және төлеу тәртібі бойынша Қазақстан Республикасының салық заңнамасының нормаларын түсіндіру және жетілдіру бөлігінде Комитет ұстанымын әзірлеу және дайындау бойынша Басқарма жұмысын ұйымдастыру, жоспарлау және үйлестіру, арнаулы салық режимдерін қолдану; бюджетке төленетін басқа да міндетті төлемдерді әкімшілендіру; құзыреті бойынша салық есептілігі нысандарын әзірлеу.</w:t>
      </w:r>
    </w:p>
    <w:p w:rsidR="0005529B" w:rsidRDefault="0005529B" w:rsidP="0005529B">
      <w:pPr>
        <w:spacing w:after="0" w:line="240" w:lineRule="auto"/>
        <w:jc w:val="both"/>
        <w:rPr>
          <w:rFonts w:ascii="Times New Roman" w:hAnsi="Times New Roman" w:cs="Times New Roman"/>
          <w:b/>
          <w:sz w:val="24"/>
          <w:szCs w:val="24"/>
          <w:lang w:val="kk-KZ"/>
        </w:rPr>
      </w:pPr>
      <w:r>
        <w:rPr>
          <w:rFonts w:ascii="KZ Times New Roman" w:hAnsi="KZ Times New Roman"/>
          <w:sz w:val="24"/>
          <w:szCs w:val="24"/>
          <w:lang w:val="kk-KZ"/>
        </w:rPr>
        <w:t xml:space="preserve">        </w:t>
      </w:r>
      <w:r w:rsidRPr="001A41DB">
        <w:rPr>
          <w:rFonts w:ascii="Times New Roman" w:hAnsi="Times New Roman"/>
          <w:b/>
          <w:sz w:val="24"/>
          <w:szCs w:val="28"/>
          <w:lang w:val="kk-KZ"/>
        </w:rPr>
        <w:t xml:space="preserve">Конкурсқа қатысушыларға қойылатын талаптар: </w:t>
      </w:r>
      <w:r w:rsidRPr="001A41DB">
        <w:rPr>
          <w:rFonts w:ascii="Times New Roman" w:hAnsi="Times New Roman"/>
          <w:sz w:val="24"/>
          <w:szCs w:val="28"/>
          <w:lang w:val="kk-KZ"/>
        </w:rPr>
        <w:t xml:space="preserve">Жоғары білім:   </w:t>
      </w:r>
      <w:r w:rsidRPr="006D5ED8">
        <w:rPr>
          <w:rFonts w:ascii="Times New Roman" w:hAnsi="Times New Roman"/>
          <w:sz w:val="24"/>
          <w:szCs w:val="24"/>
          <w:lang w:val="kk-KZ"/>
        </w:rPr>
        <w:t>техникалық ғылымда және технологиялық немесе әлеуметтік ғылымдар, экономика және бизнес немесе жаратылыстану ғылымдары немесе құқық.</w:t>
      </w:r>
      <w:r>
        <w:rPr>
          <w:rFonts w:ascii="KZ Times New Roman" w:hAnsi="KZ Times New Roman"/>
          <w:sz w:val="24"/>
          <w:szCs w:val="24"/>
          <w:lang w:val="kk-KZ"/>
        </w:rPr>
        <w:t xml:space="preserve"> </w:t>
      </w:r>
      <w:r w:rsidRPr="001A41DB">
        <w:rPr>
          <w:rFonts w:ascii="Times New Roman" w:hAnsi="Times New Roman"/>
          <w:sz w:val="24"/>
          <w:szCs w:val="28"/>
          <w:lang w:val="kk-KZ"/>
        </w:rPr>
        <w:t xml:space="preserve">Қазақстан Республикасы Мемлекеттік қызмет істері министрінің 2015 жылғы 29 желтоқсандағы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1A41DB">
        <w:rPr>
          <w:rStyle w:val="s1"/>
          <w:rFonts w:ascii="Times New Roman" w:hAnsi="Times New Roman"/>
          <w:sz w:val="24"/>
          <w:szCs w:val="28"/>
          <w:lang w:val="kk-KZ"/>
        </w:rPr>
        <w:t xml:space="preserve">«Қазақстан-2050» Стратегиясы: қалыптасқан мемлекеттің жаңа саяси бағыты старегиясын </w:t>
      </w:r>
      <w:r w:rsidRPr="001A41DB">
        <w:rPr>
          <w:rFonts w:ascii="Times New Roman" w:hAnsi="Times New Roman"/>
          <w:sz w:val="24"/>
          <w:szCs w:val="28"/>
          <w:lang w:val="kk-KZ"/>
        </w:rPr>
        <w:t xml:space="preserve">білу. </w:t>
      </w:r>
      <w:r w:rsidRPr="006D5ED8">
        <w:rPr>
          <w:rFonts w:ascii="KZ Times New Roman" w:hAnsi="KZ Times New Roman"/>
          <w:sz w:val="24"/>
          <w:szCs w:val="24"/>
          <w:lang w:val="kk-KZ"/>
        </w:rPr>
        <w:t>Салық және кеден заңнамаларын білгені жөн.</w:t>
      </w:r>
      <w:r>
        <w:rPr>
          <w:rFonts w:ascii="KZ Times New Roman" w:hAnsi="KZ Times New Roman"/>
          <w:sz w:val="24"/>
          <w:szCs w:val="24"/>
          <w:lang w:val="kk-KZ"/>
        </w:rPr>
        <w:t xml:space="preserve"> </w:t>
      </w:r>
      <w:r w:rsidRPr="006D5ED8">
        <w:rPr>
          <w:rFonts w:ascii="KZ Times New Roman" w:hAnsi="KZ Times New Roman"/>
          <w:bCs/>
          <w:sz w:val="24"/>
          <w:szCs w:val="24"/>
          <w:lang w:val="kk-KZ"/>
        </w:rPr>
        <w:t>Басқа да міндетті білімдер</w:t>
      </w:r>
    </w:p>
    <w:p w:rsidR="0005529B" w:rsidRDefault="0005529B" w:rsidP="0005529B">
      <w:pPr>
        <w:spacing w:after="0" w:line="240" w:lineRule="auto"/>
        <w:ind w:firstLine="708"/>
        <w:jc w:val="both"/>
        <w:rPr>
          <w:rFonts w:ascii="Times New Roman" w:hAnsi="Times New Roman" w:cs="Times New Roman"/>
          <w:b/>
          <w:sz w:val="24"/>
          <w:szCs w:val="24"/>
          <w:lang w:val="kk-KZ"/>
        </w:rPr>
      </w:pPr>
    </w:p>
    <w:p w:rsidR="0005529B" w:rsidRDefault="0005529B" w:rsidP="0005529B">
      <w:pPr>
        <w:pStyle w:val="af"/>
        <w:jc w:val="center"/>
        <w:rPr>
          <w:rFonts w:ascii="Times New Roman" w:hAnsi="Times New Roman"/>
          <w:b/>
          <w:sz w:val="24"/>
          <w:szCs w:val="24"/>
          <w:lang w:val="kk-KZ"/>
        </w:rPr>
      </w:pPr>
      <w:r>
        <w:rPr>
          <w:rFonts w:ascii="Times New Roman" w:hAnsi="Times New Roman"/>
          <w:b/>
          <w:sz w:val="24"/>
          <w:szCs w:val="24"/>
          <w:lang w:val="kk-KZ"/>
        </w:rPr>
        <w:t xml:space="preserve">  </w:t>
      </w:r>
      <w:r w:rsidR="00AF5895">
        <w:rPr>
          <w:rFonts w:ascii="Times New Roman" w:hAnsi="Times New Roman"/>
          <w:b/>
          <w:sz w:val="24"/>
          <w:szCs w:val="24"/>
          <w:lang w:val="kk-KZ"/>
        </w:rPr>
        <w:t>8</w:t>
      </w:r>
      <w:r w:rsidRPr="00A94183">
        <w:rPr>
          <w:rFonts w:ascii="Times New Roman" w:hAnsi="Times New Roman"/>
          <w:b/>
          <w:sz w:val="24"/>
          <w:szCs w:val="24"/>
          <w:lang w:val="kk-KZ"/>
        </w:rPr>
        <w:t xml:space="preserve">. </w:t>
      </w:r>
      <w:r w:rsidRPr="006D5ED8">
        <w:rPr>
          <w:rFonts w:ascii="Times New Roman" w:hAnsi="Times New Roman"/>
          <w:b/>
          <w:sz w:val="24"/>
          <w:szCs w:val="24"/>
          <w:lang w:val="kk-KZ"/>
        </w:rPr>
        <w:t>Салық салу әдіснама департаменті Өндірістік емес төлемдер басқармасы</w:t>
      </w:r>
      <w:r>
        <w:rPr>
          <w:rFonts w:ascii="Times New Roman" w:hAnsi="Times New Roman"/>
          <w:b/>
          <w:sz w:val="24"/>
          <w:szCs w:val="24"/>
          <w:lang w:val="kk-KZ"/>
        </w:rPr>
        <w:t xml:space="preserve"> басшысының орынбасары, С-3 санаты </w:t>
      </w:r>
      <w:r w:rsidRPr="008E5103">
        <w:rPr>
          <w:rFonts w:ascii="Times New Roman" w:eastAsia="Calibri" w:hAnsi="Times New Roman"/>
          <w:b/>
          <w:bCs/>
          <w:sz w:val="24"/>
          <w:szCs w:val="24"/>
          <w:lang w:val="kk-KZ"/>
        </w:rPr>
        <w:t>(</w:t>
      </w:r>
      <w:r>
        <w:rPr>
          <w:rFonts w:ascii="Times New Roman" w:eastAsia="Calibri" w:hAnsi="Times New Roman"/>
          <w:b/>
          <w:bCs/>
          <w:sz w:val="24"/>
          <w:szCs w:val="24"/>
          <w:lang w:val="kk-KZ"/>
        </w:rPr>
        <w:t>1</w:t>
      </w:r>
      <w:r w:rsidRPr="008E5103">
        <w:rPr>
          <w:rFonts w:ascii="Times New Roman" w:eastAsia="Calibri" w:hAnsi="Times New Roman"/>
          <w:b/>
          <w:bCs/>
          <w:sz w:val="24"/>
          <w:szCs w:val="24"/>
          <w:lang w:val="kk-KZ"/>
        </w:rPr>
        <w:t xml:space="preserve"> бірлік)</w:t>
      </w:r>
    </w:p>
    <w:p w:rsidR="0005529B" w:rsidRDefault="0005529B" w:rsidP="0005529B">
      <w:pPr>
        <w:pStyle w:val="af"/>
        <w:jc w:val="both"/>
        <w:rPr>
          <w:rFonts w:ascii="Times New Roman" w:hAnsi="Times New Roman"/>
          <w:sz w:val="24"/>
          <w:szCs w:val="24"/>
          <w:lang w:val="kk-KZ"/>
        </w:rPr>
      </w:pPr>
      <w:r>
        <w:rPr>
          <w:rFonts w:ascii="Times New Roman" w:hAnsi="Times New Roman"/>
          <w:b/>
          <w:sz w:val="24"/>
          <w:szCs w:val="24"/>
          <w:lang w:val="kk-KZ"/>
        </w:rPr>
        <w:t xml:space="preserve">        </w:t>
      </w:r>
      <w:r w:rsidRPr="001A41DB">
        <w:rPr>
          <w:rFonts w:ascii="Times New Roman" w:hAnsi="Times New Roman"/>
          <w:b/>
          <w:sz w:val="24"/>
          <w:szCs w:val="24"/>
          <w:lang w:val="kk-KZ"/>
        </w:rPr>
        <w:t xml:space="preserve">Функционалдық міндеттері: </w:t>
      </w:r>
      <w:r w:rsidRPr="006D5ED8">
        <w:rPr>
          <w:rFonts w:ascii="Times New Roman" w:hAnsi="Times New Roman"/>
          <w:sz w:val="24"/>
          <w:szCs w:val="24"/>
          <w:lang w:val="kk-KZ"/>
        </w:rPr>
        <w:t>Басқармаға жалпы басшылықты жүзеге асыру; Басқарма қызметкерлердің функционалдық міндеттерін, сондай-ақ олардың өзара іс-қимыл тәртібін анықтау; Комитет басшылығының тапсырмаларын, Басқармада орындаудағы бақылау және өзге де құжаттардың орындалуына бақылауды жүзеге асыру; Заңнамен бекітілген тәртіпте Басқарманың құзыретіне кіретін мәселелер бойынша Қазақстан Республикасының құқық қорғау және басқа мемлекеттік органдармен өзара іс-қимылды жүзеге асыру; Қазақстан Республикасының заңнамасына сәйкес Басқармада жұмыс және атқару тәртіптерін қамтамасыз ету; «Мемлекеттік қызмет туралы» Заңымен көзделген және Комитет басшылығының тапсырмаларына сәйкес оған жүктелген өзге де міндеттерді орындау; жұмыс әдістерін жетілдіру мәселелері бойынша семинарлар ұйымдастыру, салық заңнамасын зерделеу, салық заңнамасына өзгерістер мен толықтырулар енгізу жұмысына қатысу.</w:t>
      </w:r>
    </w:p>
    <w:p w:rsidR="0005529B" w:rsidRDefault="0005529B" w:rsidP="0005529B">
      <w:pPr>
        <w:pStyle w:val="12"/>
        <w:jc w:val="both"/>
        <w:rPr>
          <w:rFonts w:ascii="Times New Roman" w:hAnsi="Times New Roman"/>
          <w:b/>
          <w:sz w:val="24"/>
          <w:szCs w:val="24"/>
          <w:lang w:val="kk-KZ"/>
        </w:rPr>
      </w:pPr>
      <w:r>
        <w:rPr>
          <w:rFonts w:ascii="KZ Times New Roman" w:hAnsi="KZ Times New Roman"/>
          <w:sz w:val="24"/>
          <w:szCs w:val="24"/>
          <w:lang w:val="kk-KZ"/>
        </w:rPr>
        <w:t xml:space="preserve">        </w:t>
      </w:r>
      <w:r w:rsidRPr="001A41DB">
        <w:rPr>
          <w:rFonts w:ascii="Times New Roman" w:hAnsi="Times New Roman"/>
          <w:b/>
          <w:sz w:val="24"/>
          <w:szCs w:val="28"/>
          <w:lang w:val="kk-KZ"/>
        </w:rPr>
        <w:t xml:space="preserve">Конкурсқа қатысушыларға қойылатын талаптар: </w:t>
      </w:r>
      <w:r w:rsidRPr="001A41DB">
        <w:rPr>
          <w:rFonts w:ascii="Times New Roman" w:hAnsi="Times New Roman"/>
          <w:sz w:val="24"/>
          <w:szCs w:val="28"/>
          <w:lang w:val="kk-KZ"/>
        </w:rPr>
        <w:t xml:space="preserve">Жоғары білім:   </w:t>
      </w:r>
      <w:r w:rsidRPr="006D5ED8">
        <w:rPr>
          <w:rFonts w:ascii="Times New Roman" w:hAnsi="Times New Roman"/>
          <w:sz w:val="24"/>
          <w:szCs w:val="24"/>
          <w:lang w:val="kk-KZ"/>
        </w:rPr>
        <w:t>әлеуметтік ғылымдар, экономика және бизнес немесе құқық.</w:t>
      </w:r>
      <w:r>
        <w:rPr>
          <w:rFonts w:ascii="KZ Times New Roman" w:hAnsi="KZ Times New Roman"/>
          <w:sz w:val="24"/>
          <w:szCs w:val="24"/>
          <w:lang w:val="kk-KZ"/>
        </w:rPr>
        <w:t xml:space="preserve"> </w:t>
      </w:r>
      <w:r w:rsidRPr="001A41DB">
        <w:rPr>
          <w:rFonts w:ascii="Times New Roman" w:hAnsi="Times New Roman"/>
          <w:sz w:val="24"/>
          <w:szCs w:val="28"/>
          <w:lang w:val="kk-KZ"/>
        </w:rPr>
        <w:t xml:space="preserve">Қазақстан Республикасы Мемлекеттік қызмет істері министрінің 2015 жылғы 29 желтоқсандағы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1A41DB">
        <w:rPr>
          <w:rStyle w:val="s1"/>
          <w:rFonts w:ascii="Times New Roman" w:hAnsi="Times New Roman"/>
          <w:sz w:val="24"/>
          <w:szCs w:val="28"/>
          <w:lang w:val="kk-KZ"/>
        </w:rPr>
        <w:t xml:space="preserve">«Қазақстан-2050» Стратегиясы: қалыптасқан мемлекеттің жаңа саяси бағыты старегиясын </w:t>
      </w:r>
      <w:r w:rsidRPr="001A41DB">
        <w:rPr>
          <w:rFonts w:ascii="Times New Roman" w:hAnsi="Times New Roman"/>
          <w:sz w:val="24"/>
          <w:szCs w:val="28"/>
          <w:lang w:val="kk-KZ"/>
        </w:rPr>
        <w:t xml:space="preserve">білу. </w:t>
      </w:r>
      <w:r w:rsidRPr="006D5ED8">
        <w:rPr>
          <w:rFonts w:ascii="KZ Times New Roman" w:hAnsi="KZ Times New Roman"/>
          <w:sz w:val="24"/>
          <w:szCs w:val="24"/>
          <w:lang w:val="kk-KZ"/>
        </w:rPr>
        <w:t>Салы</w:t>
      </w:r>
      <w:r w:rsidRPr="006D5ED8">
        <w:rPr>
          <w:rFonts w:ascii="KZ Times New Roman" w:hAnsi="KZ Times New Roman" w:cs="Arial"/>
          <w:sz w:val="24"/>
          <w:szCs w:val="24"/>
          <w:lang w:val="kk-KZ"/>
        </w:rPr>
        <w:t>қ</w:t>
      </w:r>
      <w:r w:rsidRPr="006D5ED8">
        <w:rPr>
          <w:rFonts w:ascii="KZ Times New Roman" w:hAnsi="KZ Times New Roman" w:cs="Calibri"/>
          <w:sz w:val="24"/>
          <w:szCs w:val="24"/>
          <w:lang w:val="kk-KZ"/>
        </w:rPr>
        <w:t xml:space="preserve"> ж</w:t>
      </w:r>
      <w:r w:rsidRPr="006D5ED8">
        <w:rPr>
          <w:rFonts w:ascii="KZ Times New Roman" w:hAnsi="KZ Times New Roman" w:cs="Arial"/>
          <w:sz w:val="24"/>
          <w:szCs w:val="24"/>
          <w:lang w:val="kk-KZ"/>
        </w:rPr>
        <w:t>ә</w:t>
      </w:r>
      <w:r w:rsidRPr="006D5ED8">
        <w:rPr>
          <w:rFonts w:ascii="KZ Times New Roman" w:hAnsi="KZ Times New Roman" w:cs="Calibri"/>
          <w:sz w:val="24"/>
          <w:szCs w:val="24"/>
          <w:lang w:val="kk-KZ"/>
        </w:rPr>
        <w:t>не кеден за</w:t>
      </w:r>
      <w:r w:rsidRPr="006D5ED8">
        <w:rPr>
          <w:rFonts w:ascii="KZ Times New Roman" w:hAnsi="KZ Times New Roman" w:cs="Arial"/>
          <w:sz w:val="24"/>
          <w:szCs w:val="24"/>
          <w:lang w:val="kk-KZ"/>
        </w:rPr>
        <w:t>ң</w:t>
      </w:r>
      <w:r w:rsidRPr="006D5ED8">
        <w:rPr>
          <w:rFonts w:ascii="KZ Times New Roman" w:hAnsi="KZ Times New Roman" w:cs="Calibri"/>
          <w:sz w:val="24"/>
          <w:szCs w:val="24"/>
          <w:lang w:val="kk-KZ"/>
        </w:rPr>
        <w:t xml:space="preserve">намаларын білген жөн. </w:t>
      </w:r>
      <w:r w:rsidRPr="006D5ED8">
        <w:rPr>
          <w:rFonts w:ascii="KZ Times New Roman" w:hAnsi="KZ Times New Roman"/>
          <w:bCs/>
          <w:sz w:val="24"/>
          <w:szCs w:val="24"/>
          <w:lang w:val="kk-KZ"/>
        </w:rPr>
        <w:t>Басқа да міндетті білімдер</w:t>
      </w:r>
    </w:p>
    <w:p w:rsidR="0005529B" w:rsidRDefault="0005529B" w:rsidP="0005529B">
      <w:pPr>
        <w:pStyle w:val="af"/>
        <w:jc w:val="center"/>
        <w:rPr>
          <w:rFonts w:ascii="Times New Roman" w:hAnsi="Times New Roman"/>
          <w:b/>
          <w:sz w:val="24"/>
          <w:szCs w:val="24"/>
          <w:lang w:val="kk-KZ"/>
        </w:rPr>
      </w:pPr>
      <w:r>
        <w:rPr>
          <w:rFonts w:ascii="Times New Roman" w:hAnsi="Times New Roman"/>
          <w:b/>
          <w:sz w:val="24"/>
          <w:szCs w:val="24"/>
          <w:lang w:val="kk-KZ"/>
        </w:rPr>
        <w:t xml:space="preserve"> </w:t>
      </w:r>
    </w:p>
    <w:p w:rsidR="0005529B" w:rsidRDefault="0005529B" w:rsidP="0005529B">
      <w:pPr>
        <w:pStyle w:val="af"/>
        <w:jc w:val="center"/>
        <w:rPr>
          <w:rFonts w:ascii="Times New Roman" w:hAnsi="Times New Roman"/>
          <w:b/>
          <w:sz w:val="24"/>
          <w:szCs w:val="24"/>
          <w:lang w:val="kk-KZ"/>
        </w:rPr>
      </w:pPr>
      <w:r>
        <w:rPr>
          <w:rFonts w:ascii="Times New Roman" w:hAnsi="Times New Roman"/>
          <w:b/>
          <w:sz w:val="24"/>
          <w:szCs w:val="24"/>
          <w:lang w:val="kk-KZ"/>
        </w:rPr>
        <w:t xml:space="preserve">  </w:t>
      </w:r>
      <w:r w:rsidR="00AF5895">
        <w:rPr>
          <w:rFonts w:ascii="Times New Roman" w:hAnsi="Times New Roman"/>
          <w:b/>
          <w:sz w:val="24"/>
          <w:szCs w:val="24"/>
          <w:lang w:val="kk-KZ"/>
        </w:rPr>
        <w:t>9</w:t>
      </w:r>
      <w:r w:rsidRPr="00A94183">
        <w:rPr>
          <w:rFonts w:ascii="Times New Roman" w:hAnsi="Times New Roman"/>
          <w:b/>
          <w:sz w:val="24"/>
          <w:szCs w:val="24"/>
          <w:lang w:val="kk-KZ"/>
        </w:rPr>
        <w:t xml:space="preserve">. </w:t>
      </w:r>
      <w:r w:rsidRPr="006D5ED8">
        <w:rPr>
          <w:rFonts w:ascii="Times New Roman" w:hAnsi="Times New Roman"/>
          <w:b/>
          <w:sz w:val="24"/>
          <w:szCs w:val="24"/>
          <w:lang w:val="kk-KZ"/>
        </w:rPr>
        <w:t>Салықтық бақылау департаментінің  Жанама салықтарды әкімшілендіру басқармасы</w:t>
      </w:r>
      <w:r>
        <w:rPr>
          <w:rFonts w:ascii="Times New Roman" w:hAnsi="Times New Roman"/>
          <w:b/>
          <w:sz w:val="24"/>
          <w:szCs w:val="24"/>
          <w:lang w:val="kk-KZ"/>
        </w:rPr>
        <w:t xml:space="preserve">ның бас сарапшысы, С-4 санаты </w:t>
      </w:r>
      <w:r w:rsidRPr="008E5103">
        <w:rPr>
          <w:rFonts w:ascii="Times New Roman" w:eastAsia="Calibri" w:hAnsi="Times New Roman"/>
          <w:b/>
          <w:bCs/>
          <w:sz w:val="24"/>
          <w:szCs w:val="24"/>
          <w:lang w:val="kk-KZ"/>
        </w:rPr>
        <w:t>(</w:t>
      </w:r>
      <w:r>
        <w:rPr>
          <w:rFonts w:ascii="Times New Roman" w:eastAsia="Calibri" w:hAnsi="Times New Roman"/>
          <w:b/>
          <w:bCs/>
          <w:sz w:val="24"/>
          <w:szCs w:val="24"/>
          <w:lang w:val="kk-KZ"/>
        </w:rPr>
        <w:t>1</w:t>
      </w:r>
      <w:r w:rsidRPr="008E5103">
        <w:rPr>
          <w:rFonts w:ascii="Times New Roman" w:eastAsia="Calibri" w:hAnsi="Times New Roman"/>
          <w:b/>
          <w:bCs/>
          <w:sz w:val="24"/>
          <w:szCs w:val="24"/>
          <w:lang w:val="kk-KZ"/>
        </w:rPr>
        <w:t xml:space="preserve"> бірлік)</w:t>
      </w:r>
    </w:p>
    <w:p w:rsidR="0005529B" w:rsidRDefault="0005529B" w:rsidP="0005529B">
      <w:pPr>
        <w:pStyle w:val="af"/>
        <w:jc w:val="both"/>
        <w:rPr>
          <w:rFonts w:ascii="KZ Times New Roman" w:hAnsi="KZ Times New Roman"/>
          <w:sz w:val="24"/>
          <w:szCs w:val="24"/>
          <w:lang w:val="kk-KZ"/>
        </w:rPr>
      </w:pPr>
      <w:r>
        <w:rPr>
          <w:rFonts w:ascii="Times New Roman" w:hAnsi="Times New Roman"/>
          <w:b/>
          <w:sz w:val="24"/>
          <w:szCs w:val="24"/>
          <w:lang w:val="kk-KZ"/>
        </w:rPr>
        <w:t xml:space="preserve">        </w:t>
      </w:r>
      <w:r w:rsidRPr="001A41DB">
        <w:rPr>
          <w:rFonts w:ascii="Times New Roman" w:hAnsi="Times New Roman"/>
          <w:b/>
          <w:sz w:val="24"/>
          <w:szCs w:val="24"/>
          <w:lang w:val="kk-KZ"/>
        </w:rPr>
        <w:t xml:space="preserve">Функционалдық міндеттері: </w:t>
      </w:r>
      <w:r w:rsidRPr="006D5ED8">
        <w:rPr>
          <w:rFonts w:ascii="KZ Times New Roman" w:hAnsi="KZ Times New Roman"/>
          <w:sz w:val="24"/>
          <w:szCs w:val="24"/>
          <w:lang w:val="kk-KZ"/>
        </w:rPr>
        <w:t xml:space="preserve">Мемлекет басшысының, Қазақстан Республикасы Парламенті Сенатының, Қазақстан Республикасы Парламенті Мәжілісінің, Қазақстан Республикасы Үкіметінің, Қазақстан Республикасы мемлекеттік органдарының, Қазақстан Республикасының Қаржы министрлігі басшыларының (бұдан әрі – ҚР ҚМ) және Қазақстан Республикасының Қаржы министрлігі Мемлекеттік кірістер комитетінің (бұдан әрі – ҚР ҚМ МКК) қарауға келіп түскен тапсырмаларын, салық төлеушілердің сауалдарын белгіленген тәртіпте және мерзімінде орындауды ұйымдастыру және қамтамасыз ету; ҚҚС әкімшілендіруді жетілдіру бөлігінде нормативтік құқықтық актілерді, Қазақстан Республикасының заңнамалық актілерінің жобаларын әзірлеу жөніндегі жұмыс топтарында қатысуды қамтамасыз ету және жүзеге асыру; Басқарманың құзыретіне кіретін: ҚҚС асып кетуін қайтаруды, акциздерді, Кеден одағының және үшінші елдер шеңберінде импортқа салынатын ҚҚС әкімшілендіру мәселелері жөнінде әдістемелік ұсыныстарды әзірлеуді жүзеге асыру; Басқарманың құзыреті шегінде, </w:t>
      </w:r>
      <w:r w:rsidRPr="006D5ED8">
        <w:rPr>
          <w:rFonts w:ascii="KZ Times New Roman" w:hAnsi="KZ Times New Roman"/>
          <w:sz w:val="24"/>
          <w:szCs w:val="24"/>
          <w:lang w:val="kk-KZ"/>
        </w:rPr>
        <w:lastRenderedPageBreak/>
        <w:t>салық салу жөніндегі мәселелерді дайындауды және бұқаралық ақпарат құралдарында түсіндіруді жүзеге асыру; ҚР ҚМ МКК басқармаларынан және аумақтық мемлекеттік кірістер органдарынан қажетті мәліметтер мен материалдарды алуды қамтамасыз ету; Қазақстан Республикасының мемлекеттік органдарымен, ҚР ҚМ құрылымдық бөлімшелерімен және ҚР ҚМ МКК басқармаларымен өзара әрекетті жүзеге асыру; өзінің құзыреті шегінде мемлекеттік, қызметтік құпияны құрайтын ақпараттарды қорғау бойынша жұмыс жүргізу; Басқарманың құзыреті шегіндегі мәселелер бойынша салық төлеушілердің жүгінулерін қарау; Басқарманың құзыреті бөлігінде аумақтық мемлекеттік кірістер органдарының экономикалық-бақылау жұмысына жүргізілетін тексерулерге қатысу; ҚР ҚМ МКК басшыларының тапсырмаларына сәйкес оған жүктелген өзге міндетті де орындауды қамтамасыз ету; аумақтық мемлекеттік кірістер органдарымен және салық төлеушілермен әдіснамалық жұмыстар жүргізуге қатысу және өткізу; Басқарманың құзыретіне жататын мәселелер бойынша халықаралық шарттардың жобасын әзірлеуге және келісуге қатысу; Басқарманың құзыреті шегінде, оның ішінде аумақтық мемлекеттік кірістер органдарында салықтық тексеру жүргізу жолымен талдамалы бақылауды жүзеге асыру.</w:t>
      </w:r>
    </w:p>
    <w:p w:rsidR="0005529B" w:rsidRDefault="0005529B" w:rsidP="0005529B">
      <w:pPr>
        <w:pStyle w:val="af"/>
        <w:jc w:val="both"/>
        <w:rPr>
          <w:rFonts w:ascii="Times New Roman" w:hAnsi="Times New Roman"/>
          <w:b/>
          <w:sz w:val="24"/>
          <w:szCs w:val="24"/>
          <w:lang w:val="kk-KZ"/>
        </w:rPr>
      </w:pPr>
      <w:r>
        <w:rPr>
          <w:rFonts w:ascii="KZ Times New Roman" w:hAnsi="KZ Times New Roman"/>
          <w:sz w:val="24"/>
          <w:szCs w:val="24"/>
          <w:lang w:val="kk-KZ"/>
        </w:rPr>
        <w:t xml:space="preserve">        </w:t>
      </w:r>
      <w:r w:rsidRPr="001A41DB">
        <w:rPr>
          <w:rFonts w:ascii="Times New Roman" w:hAnsi="Times New Roman"/>
          <w:b/>
          <w:sz w:val="24"/>
          <w:szCs w:val="28"/>
          <w:lang w:val="kk-KZ"/>
        </w:rPr>
        <w:t xml:space="preserve">Конкурсқа қатысушыларға қойылатын талаптар: </w:t>
      </w:r>
      <w:r w:rsidRPr="001A41DB">
        <w:rPr>
          <w:rFonts w:ascii="Times New Roman" w:hAnsi="Times New Roman"/>
          <w:sz w:val="24"/>
          <w:szCs w:val="28"/>
          <w:lang w:val="kk-KZ"/>
        </w:rPr>
        <w:t xml:space="preserve">Жоғары білім:   </w:t>
      </w:r>
      <w:r w:rsidRPr="006D5ED8">
        <w:rPr>
          <w:rFonts w:ascii="KZ Times New Roman" w:hAnsi="KZ Times New Roman"/>
          <w:sz w:val="24"/>
          <w:szCs w:val="24"/>
          <w:lang w:val="kk-KZ"/>
        </w:rPr>
        <w:t>Экономика және бизнес немесе құқық, немесе техникал</w:t>
      </w:r>
      <w:r>
        <w:rPr>
          <w:rFonts w:ascii="KZ Times New Roman" w:hAnsi="KZ Times New Roman"/>
          <w:sz w:val="24"/>
          <w:szCs w:val="24"/>
          <w:lang w:val="kk-KZ"/>
        </w:rPr>
        <w:t xml:space="preserve">ық ғылымдар және технологиялар. </w:t>
      </w:r>
      <w:r w:rsidRPr="001A41DB">
        <w:rPr>
          <w:rFonts w:ascii="Times New Roman" w:hAnsi="Times New Roman"/>
          <w:sz w:val="24"/>
          <w:szCs w:val="28"/>
          <w:lang w:val="kk-KZ"/>
        </w:rPr>
        <w:t xml:space="preserve">Қазақстан Республикасы Мемлекеттік қызмет істері министрінің 2015 жылғы 29 желтоқсандағы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1A41DB">
        <w:rPr>
          <w:rStyle w:val="s1"/>
          <w:rFonts w:ascii="Times New Roman" w:hAnsi="Times New Roman"/>
          <w:sz w:val="24"/>
          <w:szCs w:val="28"/>
          <w:lang w:val="kk-KZ"/>
        </w:rPr>
        <w:t xml:space="preserve">«Қазақстан-2050» Стратегиясы: қалыптасқан мемлекеттің жаңа саяси бағыты старегиясын </w:t>
      </w:r>
      <w:r w:rsidRPr="001A41DB">
        <w:rPr>
          <w:rFonts w:ascii="Times New Roman" w:hAnsi="Times New Roman"/>
          <w:sz w:val="24"/>
          <w:szCs w:val="28"/>
          <w:lang w:val="kk-KZ"/>
        </w:rPr>
        <w:t xml:space="preserve">білу. </w:t>
      </w:r>
      <w:r w:rsidRPr="006D5ED8">
        <w:rPr>
          <w:rFonts w:ascii="KZ Times New Roman" w:eastAsia="Calibri" w:hAnsi="KZ Times New Roman"/>
          <w:sz w:val="24"/>
          <w:szCs w:val="24"/>
          <w:lang w:val="kk-KZ"/>
        </w:rPr>
        <w:t xml:space="preserve">«Салық және бюджетке төленетін басқа да міндетті төлемдер туралы» Кодексті </w:t>
      </w:r>
      <w:r w:rsidRPr="006D5ED8">
        <w:rPr>
          <w:rFonts w:ascii="KZ Times New Roman" w:eastAsia="Calibri" w:hAnsi="KZ Times New Roman" w:cs="Calibri"/>
          <w:sz w:val="24"/>
          <w:szCs w:val="24"/>
          <w:lang w:val="kk-KZ"/>
        </w:rPr>
        <w:t>(Салы</w:t>
      </w:r>
      <w:r w:rsidRPr="006D5ED8">
        <w:rPr>
          <w:rFonts w:ascii="KZ Times New Roman" w:eastAsia="Calibri" w:hAnsi="KZ Times New Roman" w:cs="Arial"/>
          <w:sz w:val="24"/>
          <w:szCs w:val="24"/>
          <w:lang w:val="kk-KZ"/>
        </w:rPr>
        <w:t>қ</w:t>
      </w:r>
      <w:r w:rsidRPr="006D5ED8">
        <w:rPr>
          <w:rFonts w:ascii="KZ Times New Roman" w:eastAsia="Calibri" w:hAnsi="KZ Times New Roman" w:cs="Calibri"/>
          <w:sz w:val="24"/>
          <w:szCs w:val="24"/>
          <w:lang w:val="kk-KZ"/>
        </w:rPr>
        <w:t xml:space="preserve"> кодексі)</w:t>
      </w:r>
      <w:r w:rsidRPr="006D5ED8">
        <w:rPr>
          <w:rFonts w:ascii="KZ Times New Roman" w:eastAsia="Calibri" w:hAnsi="KZ Times New Roman"/>
          <w:sz w:val="24"/>
          <w:szCs w:val="24"/>
          <w:lang w:val="kk-KZ"/>
        </w:rPr>
        <w:t xml:space="preserve"> білгені жөн.</w:t>
      </w:r>
    </w:p>
    <w:p w:rsidR="0005529B" w:rsidRDefault="0005529B" w:rsidP="009F31D3">
      <w:pPr>
        <w:spacing w:after="0" w:line="240" w:lineRule="auto"/>
        <w:ind w:firstLine="708"/>
        <w:jc w:val="both"/>
        <w:rPr>
          <w:rFonts w:ascii="Times New Roman" w:hAnsi="Times New Roman" w:cs="Times New Roman"/>
          <w:b/>
          <w:sz w:val="24"/>
          <w:szCs w:val="24"/>
          <w:lang w:val="kk-KZ"/>
        </w:rPr>
      </w:pPr>
    </w:p>
    <w:p w:rsidR="00C856FC" w:rsidRDefault="0005529B" w:rsidP="00C856FC">
      <w:pPr>
        <w:pStyle w:val="af"/>
        <w:jc w:val="center"/>
        <w:rPr>
          <w:rFonts w:ascii="Times New Roman" w:hAnsi="Times New Roman"/>
          <w:b/>
          <w:sz w:val="24"/>
          <w:szCs w:val="24"/>
          <w:lang w:val="kk-KZ"/>
        </w:rPr>
      </w:pPr>
      <w:r>
        <w:rPr>
          <w:rFonts w:ascii="Times New Roman" w:hAnsi="Times New Roman"/>
          <w:b/>
          <w:sz w:val="24"/>
          <w:szCs w:val="24"/>
          <w:lang w:val="kk-KZ"/>
        </w:rPr>
        <w:t xml:space="preserve">   1</w:t>
      </w:r>
      <w:r w:rsidR="00AF5895">
        <w:rPr>
          <w:rFonts w:ascii="Times New Roman" w:hAnsi="Times New Roman"/>
          <w:b/>
          <w:sz w:val="24"/>
          <w:szCs w:val="24"/>
          <w:lang w:val="kk-KZ"/>
        </w:rPr>
        <w:t>0</w:t>
      </w:r>
      <w:r w:rsidRPr="00A94183">
        <w:rPr>
          <w:rFonts w:ascii="Times New Roman" w:hAnsi="Times New Roman"/>
          <w:b/>
          <w:sz w:val="24"/>
          <w:szCs w:val="24"/>
          <w:lang w:val="kk-KZ"/>
        </w:rPr>
        <w:t xml:space="preserve">. </w:t>
      </w:r>
      <w:r w:rsidR="00C856FC" w:rsidRPr="006D5ED8">
        <w:rPr>
          <w:rFonts w:ascii="Times New Roman" w:hAnsi="Times New Roman"/>
          <w:b/>
          <w:sz w:val="24"/>
          <w:szCs w:val="24"/>
          <w:lang w:val="kk-KZ"/>
        </w:rPr>
        <w:t>Салықтық бақылау департаментінің Салықтық аудит</w:t>
      </w:r>
      <w:r w:rsidR="00C856FC" w:rsidRPr="006D5ED8">
        <w:rPr>
          <w:rFonts w:ascii="Times New Roman" w:hAnsi="Times New Roman"/>
          <w:sz w:val="24"/>
          <w:szCs w:val="24"/>
          <w:lang w:val="kk-KZ"/>
        </w:rPr>
        <w:t xml:space="preserve"> </w:t>
      </w:r>
      <w:r w:rsidR="00C856FC" w:rsidRPr="006D5ED8">
        <w:rPr>
          <w:rFonts w:ascii="KZ Times New Roman" w:hAnsi="KZ Times New Roman"/>
          <w:b/>
          <w:sz w:val="24"/>
          <w:szCs w:val="24"/>
          <w:lang w:val="kk-KZ"/>
        </w:rPr>
        <w:t>басқармасы</w:t>
      </w:r>
      <w:r w:rsidR="00C856FC">
        <w:rPr>
          <w:rFonts w:ascii="KZ Times New Roman" w:hAnsi="KZ Times New Roman"/>
          <w:b/>
          <w:sz w:val="24"/>
          <w:szCs w:val="24"/>
          <w:lang w:val="kk-KZ"/>
        </w:rPr>
        <w:t xml:space="preserve">ның бас сарапшысы, </w:t>
      </w:r>
      <w:r w:rsidR="00C856FC">
        <w:rPr>
          <w:rFonts w:ascii="Times New Roman" w:hAnsi="Times New Roman"/>
          <w:b/>
          <w:sz w:val="24"/>
          <w:szCs w:val="24"/>
          <w:lang w:val="kk-KZ"/>
        </w:rPr>
        <w:t xml:space="preserve">С-4 санаты </w:t>
      </w:r>
      <w:r w:rsidR="00C856FC" w:rsidRPr="008E5103">
        <w:rPr>
          <w:rFonts w:ascii="Times New Roman" w:eastAsia="Calibri" w:hAnsi="Times New Roman"/>
          <w:b/>
          <w:bCs/>
          <w:sz w:val="24"/>
          <w:szCs w:val="24"/>
          <w:lang w:val="kk-KZ"/>
        </w:rPr>
        <w:t>(</w:t>
      </w:r>
      <w:r w:rsidR="00C856FC">
        <w:rPr>
          <w:rFonts w:ascii="Times New Roman" w:eastAsia="Calibri" w:hAnsi="Times New Roman"/>
          <w:b/>
          <w:bCs/>
          <w:sz w:val="24"/>
          <w:szCs w:val="24"/>
          <w:lang w:val="kk-KZ"/>
        </w:rPr>
        <w:t>1</w:t>
      </w:r>
      <w:r w:rsidR="00C856FC" w:rsidRPr="008E5103">
        <w:rPr>
          <w:rFonts w:ascii="Times New Roman" w:eastAsia="Calibri" w:hAnsi="Times New Roman"/>
          <w:b/>
          <w:bCs/>
          <w:sz w:val="24"/>
          <w:szCs w:val="24"/>
          <w:lang w:val="kk-KZ"/>
        </w:rPr>
        <w:t xml:space="preserve"> бірлік)</w:t>
      </w:r>
    </w:p>
    <w:p w:rsidR="00C856FC" w:rsidRDefault="0005529B" w:rsidP="00C856FC">
      <w:pPr>
        <w:pStyle w:val="af"/>
        <w:jc w:val="both"/>
        <w:rPr>
          <w:rFonts w:ascii="Times New Roman" w:hAnsi="Times New Roman"/>
          <w:sz w:val="24"/>
          <w:szCs w:val="24"/>
          <w:lang w:val="kk-KZ"/>
        </w:rPr>
      </w:pPr>
      <w:r>
        <w:rPr>
          <w:rFonts w:ascii="Times New Roman" w:hAnsi="Times New Roman"/>
          <w:b/>
          <w:sz w:val="24"/>
          <w:szCs w:val="24"/>
          <w:lang w:val="kk-KZ"/>
        </w:rPr>
        <w:t xml:space="preserve">        </w:t>
      </w:r>
      <w:r w:rsidRPr="001A41DB">
        <w:rPr>
          <w:rFonts w:ascii="Times New Roman" w:hAnsi="Times New Roman"/>
          <w:b/>
          <w:sz w:val="24"/>
          <w:szCs w:val="24"/>
          <w:lang w:val="kk-KZ"/>
        </w:rPr>
        <w:t xml:space="preserve">Функционалдық міндеттері: </w:t>
      </w:r>
      <w:r w:rsidR="00C856FC" w:rsidRPr="006D5ED8">
        <w:rPr>
          <w:rFonts w:ascii="Times New Roman" w:hAnsi="Times New Roman"/>
          <w:sz w:val="24"/>
          <w:szCs w:val="24"/>
          <w:lang w:val="kk-KZ"/>
        </w:rPr>
        <w:t xml:space="preserve">Басқарманың құзыретіне енетін мәселелер жөніндегі  басшылық тапсырмаларының сапалы орындалуын ұйымдастыру; мәжбүрлі өндіріп алу тәсілдері мен шараларын уақтылы және сапалы қарастыруды қамтамасыз ету, әлеуетті борышкерлерді анықтау тұрғысынан талдамалы жұмысты жүзеге асыруды ұйымдастыру; жұмысты ұйымдастыру және салық берешегін мәжбүрлі өндіріп алу тәсілдері мен шараларын автоматтандырылған түрде оңтайландыру;  қасақана және жалған банкроттық белгілерін анықтау тұрғысында және әкімшілердің қызметінде камералдық бақылауды жүзеге асыруды ұйымдастыру; салық және әкімшілердің қызметіне тексеріс өткізуіне қатысу;   әкімшілердің қызметін жүргізуге құқылы тұлғаларды тіркеу және оларды тіркеуден алу; Мемлекеттік кірістер комитеті әзірлейтін нормативтік құқықтық актілерге ескертулер мен ұсыныстар енгізу; Басқарма басшылығының құзыретіне енетін мәселелер жөнінде ұсыныстарды Басқарма басшысының қарауына шығару; Басқарма қызметкерлерін және мемлекеттік кірістер органдарының басшыларын ынталандыру және оларға тәртіптік жаза қолдану туралы ұсыныстарды басшылыққа ұсыну; басқарманың құзыретіне енетін мәселелер жөніндегі жұмысты ұйымдастыруда төмен тұрған мемлекеттік кірістер органдарына практикалық және әдістемелік көмек көрсету; Басқарма басшылығының құзыретіне енетін мәселелер жөнінде жеке және заңды тұлғалардан, мемлекеттік органдардан, төмен тұрған мемлекеттік кірістер органдарынан  келіп түскен өтініштерды қарастыру және жауап дайындау; еңбек тәртібін және Мемлекеттік қызметшінің ар-намыс кодексін сақтау; мемлекеттік және қызметтік құпияны құрайтын мәліметтерді жария етпеу.  </w:t>
      </w:r>
    </w:p>
    <w:p w:rsidR="0005529B" w:rsidRDefault="0005529B" w:rsidP="00C856FC">
      <w:pPr>
        <w:pStyle w:val="12"/>
        <w:jc w:val="both"/>
        <w:rPr>
          <w:rFonts w:ascii="Times New Roman" w:hAnsi="Times New Roman"/>
          <w:b/>
          <w:sz w:val="24"/>
          <w:szCs w:val="24"/>
          <w:lang w:val="kk-KZ"/>
        </w:rPr>
      </w:pPr>
      <w:r>
        <w:rPr>
          <w:rFonts w:ascii="KZ Times New Roman" w:hAnsi="KZ Times New Roman"/>
          <w:sz w:val="24"/>
          <w:szCs w:val="24"/>
          <w:lang w:val="kk-KZ"/>
        </w:rPr>
        <w:t xml:space="preserve">        </w:t>
      </w:r>
      <w:r w:rsidRPr="001A41DB">
        <w:rPr>
          <w:rFonts w:ascii="Times New Roman" w:hAnsi="Times New Roman"/>
          <w:b/>
          <w:sz w:val="24"/>
          <w:szCs w:val="28"/>
          <w:lang w:val="kk-KZ"/>
        </w:rPr>
        <w:t xml:space="preserve">Конкурсқа қатысушыларға қойылатын талаптар: </w:t>
      </w:r>
      <w:r w:rsidRPr="001A41DB">
        <w:rPr>
          <w:rFonts w:ascii="Times New Roman" w:hAnsi="Times New Roman"/>
          <w:sz w:val="24"/>
          <w:szCs w:val="28"/>
          <w:lang w:val="kk-KZ"/>
        </w:rPr>
        <w:t>Жоғары білім</w:t>
      </w:r>
      <w:r w:rsidR="00C856FC" w:rsidRPr="00C856FC">
        <w:rPr>
          <w:rFonts w:ascii="Times New Roman" w:hAnsi="Times New Roman"/>
          <w:sz w:val="24"/>
          <w:szCs w:val="24"/>
          <w:lang w:val="kk-KZ"/>
        </w:rPr>
        <w:t xml:space="preserve"> </w:t>
      </w:r>
      <w:r w:rsidR="00C856FC" w:rsidRPr="006D5ED8">
        <w:rPr>
          <w:rFonts w:ascii="Times New Roman" w:hAnsi="Times New Roman"/>
          <w:sz w:val="24"/>
          <w:szCs w:val="24"/>
          <w:lang w:val="kk-KZ"/>
        </w:rPr>
        <w:t>әлеуметтік ғылымдар, экономика және  бизнес немесе құқық</w:t>
      </w:r>
      <w:r w:rsidR="00C856FC">
        <w:rPr>
          <w:rFonts w:ascii="Times New Roman" w:hAnsi="Times New Roman"/>
          <w:sz w:val="24"/>
          <w:szCs w:val="24"/>
          <w:lang w:val="kk-KZ"/>
        </w:rPr>
        <w:t>, бухгалтерлік есеп және аудит</w:t>
      </w:r>
      <w:r w:rsidR="00C856FC" w:rsidRPr="006D5ED8">
        <w:rPr>
          <w:rFonts w:ascii="Times New Roman" w:hAnsi="Times New Roman"/>
          <w:sz w:val="24"/>
          <w:szCs w:val="24"/>
          <w:lang w:val="kk-KZ"/>
        </w:rPr>
        <w:t>.</w:t>
      </w:r>
      <w:r>
        <w:rPr>
          <w:rFonts w:ascii="KZ Times New Roman" w:hAnsi="KZ Times New Roman"/>
          <w:sz w:val="24"/>
          <w:szCs w:val="24"/>
          <w:lang w:val="kk-KZ"/>
        </w:rPr>
        <w:t xml:space="preserve"> </w:t>
      </w:r>
      <w:r w:rsidRPr="001A41DB">
        <w:rPr>
          <w:rFonts w:ascii="Times New Roman" w:hAnsi="Times New Roman"/>
          <w:sz w:val="24"/>
          <w:szCs w:val="28"/>
          <w:lang w:val="kk-KZ"/>
        </w:rPr>
        <w:t xml:space="preserve">Қазақстан Республикасы Мемлекеттік қызмет істері министрінің 2015 жылғы 29 желтоқсандағы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1A41DB">
        <w:rPr>
          <w:rStyle w:val="s1"/>
          <w:rFonts w:ascii="Times New Roman" w:hAnsi="Times New Roman"/>
          <w:sz w:val="24"/>
          <w:szCs w:val="28"/>
          <w:lang w:val="kk-KZ"/>
        </w:rPr>
        <w:t xml:space="preserve">«Қазақстан-2050» Стратегиясы: қалыптасқан мемлекеттің жаңа саяси бағыты старегиясын </w:t>
      </w:r>
      <w:r w:rsidRPr="001A41DB">
        <w:rPr>
          <w:rFonts w:ascii="Times New Roman" w:hAnsi="Times New Roman"/>
          <w:sz w:val="24"/>
          <w:szCs w:val="28"/>
          <w:lang w:val="kk-KZ"/>
        </w:rPr>
        <w:t xml:space="preserve">білу. </w:t>
      </w:r>
      <w:r w:rsidR="00C856FC" w:rsidRPr="006D5ED8">
        <w:rPr>
          <w:rFonts w:ascii="Times New Roman" w:hAnsi="Times New Roman"/>
          <w:sz w:val="24"/>
          <w:szCs w:val="24"/>
          <w:lang w:val="kk-KZ"/>
        </w:rPr>
        <w:lastRenderedPageBreak/>
        <w:t>Салық, кеден заңнамаларын, сондай-ақ оңалту және банкроттық туралы заңнаманы білу жөн.</w:t>
      </w:r>
      <w:r w:rsidR="00C856FC">
        <w:rPr>
          <w:rFonts w:ascii="Times New Roman" w:hAnsi="Times New Roman"/>
          <w:sz w:val="24"/>
          <w:szCs w:val="24"/>
          <w:lang w:val="kk-KZ"/>
        </w:rPr>
        <w:t xml:space="preserve"> </w:t>
      </w:r>
      <w:r w:rsidR="00C856FC" w:rsidRPr="006D5ED8">
        <w:rPr>
          <w:rFonts w:ascii="KZ Times New Roman" w:hAnsi="KZ Times New Roman" w:cs="Calibri"/>
          <w:sz w:val="24"/>
          <w:szCs w:val="24"/>
          <w:lang w:val="kk-KZ"/>
        </w:rPr>
        <w:t xml:space="preserve"> </w:t>
      </w:r>
      <w:r w:rsidR="00C856FC" w:rsidRPr="006D5ED8">
        <w:rPr>
          <w:rFonts w:ascii="KZ Times New Roman" w:hAnsi="KZ Times New Roman"/>
          <w:bCs/>
          <w:sz w:val="24"/>
          <w:szCs w:val="24"/>
          <w:lang w:val="kk-KZ"/>
        </w:rPr>
        <w:t>Басқа да міндетті білімдер</w:t>
      </w:r>
    </w:p>
    <w:p w:rsidR="009F31D3" w:rsidRPr="00AE3EA4" w:rsidRDefault="009F31D3" w:rsidP="009F31D3">
      <w:pPr>
        <w:spacing w:after="0" w:line="240" w:lineRule="auto"/>
        <w:ind w:firstLine="708"/>
        <w:jc w:val="both"/>
        <w:rPr>
          <w:rFonts w:ascii="Times New Roman" w:hAnsi="Times New Roman" w:cs="Times New Roman"/>
          <w:sz w:val="24"/>
          <w:szCs w:val="24"/>
          <w:lang w:val="kk-KZ"/>
        </w:rPr>
      </w:pPr>
      <w:r w:rsidRPr="00AE3EA4">
        <w:rPr>
          <w:rFonts w:ascii="Times New Roman" w:hAnsi="Times New Roman" w:cs="Times New Roman"/>
          <w:b/>
          <w:sz w:val="24"/>
          <w:szCs w:val="24"/>
          <w:lang w:val="kk-KZ"/>
        </w:rPr>
        <w:t>Құжаттарды қабылдау мерзімі ішкі конкурс өткізу туралы хабарландыру соңғы жарияланған күнінен бастап 3 жұмыс күні</w:t>
      </w:r>
      <w:r w:rsidRPr="00AE3EA4">
        <w:rPr>
          <w:rFonts w:ascii="Times New Roman" w:hAnsi="Times New Roman" w:cs="Times New Roman"/>
          <w:sz w:val="24"/>
          <w:szCs w:val="24"/>
          <w:lang w:val="kk-KZ"/>
        </w:rPr>
        <w:t xml:space="preserve">. </w:t>
      </w:r>
    </w:p>
    <w:p w:rsidR="009F31D3" w:rsidRPr="00AE3EA4" w:rsidRDefault="009F31D3" w:rsidP="009F31D3">
      <w:pPr>
        <w:spacing w:after="0" w:line="240" w:lineRule="auto"/>
        <w:ind w:firstLine="708"/>
        <w:jc w:val="both"/>
        <w:rPr>
          <w:rFonts w:ascii="Times New Roman" w:hAnsi="Times New Roman" w:cs="Times New Roman"/>
          <w:b/>
          <w:i/>
          <w:sz w:val="24"/>
          <w:szCs w:val="24"/>
          <w:lang w:val="kk-KZ"/>
        </w:rPr>
      </w:pPr>
      <w:r w:rsidRPr="00AE3EA4">
        <w:rPr>
          <w:rFonts w:ascii="Times New Roman" w:hAnsi="Times New Roman" w:cs="Times New Roman"/>
          <w:sz w:val="24"/>
          <w:szCs w:val="24"/>
          <w:lang w:val="kk-KZ"/>
        </w:rPr>
        <w:t xml:space="preserve">Аумақтық бөлімшелердің қызметкерлері сканерленген құжаттарын e.gafiyatulina@kgd.gov.kz (Эльмира Гафиятулина) электрондық мекенжайы бойынша ұсына алады. </w:t>
      </w:r>
    </w:p>
    <w:p w:rsidR="009F31D3" w:rsidRPr="00AE3EA4" w:rsidRDefault="009F31D3" w:rsidP="009F31D3">
      <w:pPr>
        <w:spacing w:after="0" w:line="240" w:lineRule="auto"/>
        <w:ind w:firstLine="708"/>
        <w:contextualSpacing/>
        <w:jc w:val="both"/>
        <w:rPr>
          <w:rFonts w:ascii="Times New Roman" w:hAnsi="Times New Roman" w:cs="Times New Roman"/>
          <w:b/>
          <w:bCs/>
          <w:i/>
          <w:iCs/>
          <w:sz w:val="24"/>
          <w:szCs w:val="24"/>
          <w:lang w:val="kk-KZ"/>
        </w:rPr>
      </w:pPr>
      <w:r w:rsidRPr="00AE3EA4">
        <w:rPr>
          <w:rFonts w:ascii="Times New Roman" w:hAnsi="Times New Roman" w:cs="Times New Roman"/>
          <w:sz w:val="24"/>
          <w:szCs w:val="24"/>
          <w:lang w:val="kk-KZ"/>
        </w:rPr>
        <w:t xml:space="preserve">Іріктеуге қатысу үшін: </w:t>
      </w:r>
    </w:p>
    <w:p w:rsidR="009F31D3" w:rsidRPr="00AE3EA4" w:rsidRDefault="009F31D3" w:rsidP="009F31D3">
      <w:pPr>
        <w:spacing w:after="0" w:line="240" w:lineRule="auto"/>
        <w:ind w:firstLine="708"/>
        <w:contextualSpacing/>
        <w:jc w:val="both"/>
        <w:rPr>
          <w:rFonts w:ascii="Times New Roman" w:hAnsi="Times New Roman" w:cs="Times New Roman"/>
          <w:b/>
          <w:bCs/>
          <w:i/>
          <w:iCs/>
          <w:sz w:val="24"/>
          <w:szCs w:val="24"/>
          <w:lang w:val="kk-KZ"/>
        </w:rPr>
      </w:pPr>
      <w:r w:rsidRPr="00AE3EA4">
        <w:rPr>
          <w:rFonts w:ascii="Times New Roman" w:hAnsi="Times New Roman" w:cs="Times New Roman"/>
          <w:sz w:val="24"/>
          <w:szCs w:val="24"/>
          <w:lang w:val="kk-KZ"/>
        </w:rPr>
        <w:t xml:space="preserve">а) </w:t>
      </w:r>
      <w:hyperlink r:id="rId9" w:anchor="z205" w:history="1">
        <w:r w:rsidRPr="00AE3EA4">
          <w:rPr>
            <w:rFonts w:ascii="Times New Roman" w:hAnsi="Times New Roman" w:cs="Times New Roman"/>
            <w:sz w:val="24"/>
            <w:szCs w:val="24"/>
            <w:lang w:val="kk-KZ"/>
          </w:rPr>
          <w:t>қосымшаға</w:t>
        </w:r>
      </w:hyperlink>
      <w:r w:rsidRPr="00AE3EA4">
        <w:rPr>
          <w:rFonts w:ascii="Times New Roman" w:hAnsi="Times New Roman" w:cs="Times New Roman"/>
          <w:sz w:val="24"/>
          <w:szCs w:val="24"/>
          <w:lang w:val="kk-KZ"/>
        </w:rPr>
        <w:t xml:space="preserve"> сәйкес нысандағы өтініш (төменде);</w:t>
      </w:r>
    </w:p>
    <w:p w:rsidR="009F31D3" w:rsidRPr="00AE3EA4" w:rsidRDefault="009F31D3" w:rsidP="009F31D3">
      <w:pPr>
        <w:spacing w:after="0" w:line="240" w:lineRule="auto"/>
        <w:jc w:val="both"/>
        <w:rPr>
          <w:rFonts w:ascii="Times New Roman" w:hAnsi="Times New Roman" w:cs="Times New Roman"/>
          <w:b/>
          <w:i/>
          <w:sz w:val="24"/>
          <w:szCs w:val="24"/>
          <w:lang w:val="kk-KZ"/>
        </w:rPr>
      </w:pPr>
      <w:r w:rsidRPr="00AE3EA4">
        <w:rPr>
          <w:rFonts w:ascii="Times New Roman" w:hAnsi="Times New Roman" w:cs="Times New Roman"/>
          <w:sz w:val="24"/>
          <w:szCs w:val="24"/>
          <w:lang w:val="kk-KZ"/>
        </w:rPr>
        <w:t xml:space="preserve">         б) кадр қызметімен расталған қызметтік тізімі талап етіледі.</w:t>
      </w:r>
    </w:p>
    <w:p w:rsidR="009F31D3" w:rsidRPr="00AE3EA4" w:rsidRDefault="009F31D3" w:rsidP="009F31D3">
      <w:pPr>
        <w:spacing w:after="0" w:line="240" w:lineRule="auto"/>
        <w:jc w:val="both"/>
        <w:rPr>
          <w:rFonts w:ascii="Times New Roman" w:hAnsi="Times New Roman" w:cs="Times New Roman"/>
          <w:b/>
          <w:bCs/>
          <w:i/>
          <w:iCs/>
          <w:sz w:val="24"/>
          <w:szCs w:val="24"/>
          <w:lang w:val="kk-KZ"/>
        </w:rPr>
      </w:pPr>
      <w:r w:rsidRPr="00AE3EA4">
        <w:rPr>
          <w:rFonts w:ascii="Times New Roman" w:hAnsi="Times New Roman" w:cs="Times New Roman"/>
          <w:sz w:val="24"/>
          <w:szCs w:val="24"/>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(e.gafiyatulina@kgd.gov.kz) электронды түрде тапсырады (олардың түпнұсқасын әңгімелесу басталғанға дейін бір күн бұрын кешіктірмей береді, оларды бермеген жағдайда тұлға конкурс комиссиясымен әңгімелесуден өтуге жіберілмейді).</w:t>
      </w:r>
    </w:p>
    <w:p w:rsidR="009F31D3" w:rsidRPr="00AE3EA4" w:rsidRDefault="009F31D3" w:rsidP="009F31D3">
      <w:pPr>
        <w:spacing w:after="0" w:line="240" w:lineRule="auto"/>
        <w:ind w:right="180" w:firstLine="425"/>
        <w:jc w:val="both"/>
        <w:rPr>
          <w:rFonts w:ascii="Times New Roman" w:hAnsi="Times New Roman" w:cs="Times New Roman"/>
          <w:bCs/>
          <w:iCs/>
          <w:sz w:val="24"/>
          <w:szCs w:val="24"/>
          <w:lang w:val="kk-KZ"/>
        </w:rPr>
      </w:pPr>
      <w:r w:rsidRPr="00AE3EA4">
        <w:rPr>
          <w:rFonts w:ascii="Times New Roman" w:hAnsi="Times New Roman" w:cs="Times New Roman"/>
          <w:sz w:val="24"/>
          <w:szCs w:val="24"/>
          <w:lang w:val="kk-KZ"/>
        </w:rPr>
        <w:tab/>
      </w:r>
      <w:r w:rsidRPr="00AE3EA4">
        <w:rPr>
          <w:rFonts w:ascii="Times New Roman" w:hAnsi="Times New Roman" w:cs="Times New Roman"/>
          <w:bCs/>
          <w:iCs/>
          <w:sz w:val="24"/>
          <w:szCs w:val="24"/>
          <w:lang w:val="kk-KZ"/>
        </w:rPr>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9F31D3" w:rsidRPr="00AE3EA4" w:rsidRDefault="009F31D3" w:rsidP="009F31D3">
      <w:pPr>
        <w:spacing w:after="0" w:line="240" w:lineRule="auto"/>
        <w:ind w:firstLine="708"/>
        <w:jc w:val="both"/>
        <w:rPr>
          <w:rFonts w:ascii="Times New Roman" w:hAnsi="Times New Roman" w:cs="Times New Roman"/>
          <w:sz w:val="24"/>
          <w:szCs w:val="24"/>
          <w:lang w:val="kk-KZ"/>
        </w:rPr>
      </w:pPr>
      <w:r w:rsidRPr="00AE3EA4">
        <w:rPr>
          <w:rFonts w:ascii="Times New Roman" w:hAnsi="Times New Roman" w:cs="Times New Roman"/>
          <w:sz w:val="24"/>
          <w:szCs w:val="24"/>
          <w:lang w:val="kk-KZ"/>
        </w:rPr>
        <w:t>Құжаттардың толық емес пакетін ұсыну конкурс комиссиясының олардын қараудан бас тартуы үшін негіз болып табылады.</w:t>
      </w:r>
    </w:p>
    <w:p w:rsidR="009F31D3" w:rsidRPr="00AE3EA4" w:rsidRDefault="009F31D3" w:rsidP="009F31D3">
      <w:pPr>
        <w:spacing w:after="0" w:line="240" w:lineRule="auto"/>
        <w:jc w:val="both"/>
        <w:rPr>
          <w:rFonts w:ascii="Times New Roman" w:hAnsi="Times New Roman" w:cs="Times New Roman"/>
          <w:sz w:val="24"/>
          <w:szCs w:val="24"/>
          <w:lang w:val="kk-KZ"/>
        </w:rPr>
      </w:pPr>
      <w:r w:rsidRPr="00AE3EA4">
        <w:rPr>
          <w:rFonts w:ascii="Times New Roman" w:hAnsi="Times New Roman" w:cs="Times New Roman"/>
          <w:sz w:val="24"/>
          <w:szCs w:val="24"/>
          <w:lang w:val="kk-KZ"/>
        </w:rPr>
        <w:tab/>
        <w:t>Ішкі конкурсқа қатысатын және әңгімелесуге жіберілген кандидаттар оны Қазақстан Республикасы Қаржы министрлігінің Мемлекеттік кірістер комитетте, 010000, Астана қ., Бейбітшілік көшесі 10 мекен жайы бойынша, анықтама үшін телефон: 8 (7172) 70-99-35 кандидаттарды әңгімелесуге жіберу туралы хабардар ету күнінен бастап үш жұмыс күн ішінде өтеді.</w:t>
      </w:r>
    </w:p>
    <w:p w:rsidR="009F31D3" w:rsidRPr="00AE3EA4" w:rsidRDefault="009F31D3" w:rsidP="009F31D3">
      <w:pPr>
        <w:spacing w:after="0" w:line="240" w:lineRule="auto"/>
        <w:ind w:firstLine="567"/>
        <w:jc w:val="both"/>
        <w:rPr>
          <w:rFonts w:ascii="Times New Roman" w:hAnsi="Times New Roman" w:cs="Times New Roman"/>
          <w:b/>
          <w:sz w:val="24"/>
          <w:szCs w:val="24"/>
          <w:lang w:val="kk-KZ"/>
        </w:rPr>
      </w:pPr>
      <w:r w:rsidRPr="00AE3EA4">
        <w:rPr>
          <w:rFonts w:ascii="Times New Roman" w:hAnsi="Times New Roman" w:cs="Times New Roman"/>
          <w:b/>
          <w:sz w:val="24"/>
          <w:szCs w:val="24"/>
          <w:lang w:val="kk-KZ"/>
        </w:rPr>
        <w:t>Конкурс комиссиясының жұмысының ашықтылығы мен объективтілігін қамтамасыз ету үшін оның отырысына байқаушылар шақырылады.</w:t>
      </w:r>
    </w:p>
    <w:p w:rsidR="009F31D3" w:rsidRPr="00AE3EA4" w:rsidRDefault="009F31D3" w:rsidP="009F31D3">
      <w:pPr>
        <w:spacing w:after="0" w:line="240" w:lineRule="auto"/>
        <w:ind w:firstLine="708"/>
        <w:jc w:val="both"/>
        <w:rPr>
          <w:rFonts w:ascii="Times New Roman" w:hAnsi="Times New Roman" w:cs="Times New Roman"/>
          <w:b/>
          <w:sz w:val="24"/>
          <w:szCs w:val="24"/>
          <w:lang w:val="kk-KZ"/>
        </w:rPr>
      </w:pPr>
      <w:r w:rsidRPr="00AE3EA4">
        <w:rPr>
          <w:rFonts w:ascii="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9F31D3" w:rsidRPr="00AE3EA4" w:rsidRDefault="009F31D3" w:rsidP="009F31D3">
      <w:pPr>
        <w:spacing w:after="0" w:line="240" w:lineRule="auto"/>
        <w:ind w:firstLine="708"/>
        <w:jc w:val="both"/>
        <w:rPr>
          <w:rFonts w:ascii="Times New Roman" w:hAnsi="Times New Roman" w:cs="Times New Roman"/>
          <w:sz w:val="24"/>
          <w:szCs w:val="24"/>
          <w:lang w:val="kk-KZ"/>
        </w:rPr>
      </w:pPr>
      <w:r w:rsidRPr="00AE3EA4">
        <w:rPr>
          <w:rFonts w:ascii="Times New Roman" w:hAnsi="Times New Roman" w:cs="Times New Roman"/>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9F31D3" w:rsidRPr="00AE3EA4" w:rsidRDefault="009F31D3" w:rsidP="009F31D3">
      <w:pPr>
        <w:spacing w:after="0" w:line="240" w:lineRule="auto"/>
        <w:ind w:firstLine="708"/>
        <w:jc w:val="both"/>
        <w:rPr>
          <w:rFonts w:ascii="Times New Roman" w:hAnsi="Times New Roman" w:cs="Times New Roman"/>
          <w:sz w:val="24"/>
          <w:szCs w:val="24"/>
          <w:lang w:val="kk-KZ"/>
        </w:rPr>
      </w:pPr>
      <w:r w:rsidRPr="00AE3EA4">
        <w:rPr>
          <w:rFonts w:ascii="Times New Roman" w:hAnsi="Times New Roman" w:cs="Times New Roman"/>
          <w:sz w:val="24"/>
          <w:szCs w:val="24"/>
          <w:lang w:val="kk-KZ"/>
        </w:rPr>
        <w:t>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9F31D3" w:rsidRPr="00AE3EA4" w:rsidRDefault="009F31D3" w:rsidP="009F31D3">
      <w:pPr>
        <w:spacing w:after="0"/>
        <w:rPr>
          <w:rFonts w:ascii="Times New Roman" w:hAnsi="Times New Roman" w:cs="Times New Roman"/>
          <w:sz w:val="24"/>
          <w:szCs w:val="24"/>
          <w:lang w:val="kk-KZ"/>
        </w:rPr>
      </w:pPr>
    </w:p>
    <w:p w:rsidR="009A0BC2" w:rsidRPr="00AE3EA4" w:rsidRDefault="009A0BC2" w:rsidP="00216E3C">
      <w:pPr>
        <w:spacing w:after="0"/>
        <w:rPr>
          <w:rFonts w:ascii="Times New Roman" w:hAnsi="Times New Roman" w:cs="Times New Roman"/>
          <w:sz w:val="24"/>
          <w:szCs w:val="24"/>
          <w:lang w:val="kk-KZ"/>
        </w:rPr>
      </w:pPr>
    </w:p>
    <w:p w:rsidR="009D04A2" w:rsidRPr="00AE3EA4" w:rsidRDefault="009D04A2" w:rsidP="00216E3C">
      <w:pPr>
        <w:spacing w:after="0"/>
        <w:rPr>
          <w:rFonts w:ascii="Times New Roman" w:hAnsi="Times New Roman" w:cs="Times New Roman"/>
          <w:sz w:val="24"/>
          <w:szCs w:val="24"/>
          <w:lang w:val="kk-KZ"/>
        </w:rPr>
      </w:pPr>
    </w:p>
    <w:p w:rsidR="009D04A2" w:rsidRPr="00AE3EA4" w:rsidRDefault="009D04A2" w:rsidP="00216E3C">
      <w:pPr>
        <w:spacing w:after="0"/>
        <w:rPr>
          <w:rFonts w:ascii="Times New Roman" w:hAnsi="Times New Roman" w:cs="Times New Roman"/>
          <w:sz w:val="24"/>
          <w:szCs w:val="24"/>
          <w:lang w:val="kk-KZ"/>
        </w:rPr>
      </w:pPr>
    </w:p>
    <w:p w:rsidR="009D04A2" w:rsidRPr="00AE3EA4" w:rsidRDefault="009D04A2" w:rsidP="00216E3C">
      <w:pPr>
        <w:spacing w:after="0"/>
        <w:rPr>
          <w:rFonts w:ascii="Times New Roman" w:hAnsi="Times New Roman" w:cs="Times New Roman"/>
          <w:sz w:val="24"/>
          <w:szCs w:val="24"/>
          <w:lang w:val="kk-KZ"/>
        </w:rPr>
      </w:pPr>
    </w:p>
    <w:p w:rsidR="000E10AB" w:rsidRPr="00AE3EA4" w:rsidRDefault="000E10AB" w:rsidP="00216E3C">
      <w:pPr>
        <w:spacing w:after="0"/>
        <w:rPr>
          <w:rFonts w:ascii="Times New Roman" w:hAnsi="Times New Roman" w:cs="Times New Roman"/>
          <w:sz w:val="24"/>
          <w:szCs w:val="24"/>
          <w:lang w:val="kk-KZ"/>
        </w:rPr>
      </w:pPr>
    </w:p>
    <w:p w:rsidR="000E10AB" w:rsidRPr="00AE3EA4" w:rsidRDefault="000E10AB" w:rsidP="00216E3C">
      <w:pPr>
        <w:spacing w:after="0"/>
        <w:rPr>
          <w:rFonts w:ascii="Times New Roman" w:hAnsi="Times New Roman" w:cs="Times New Roman"/>
          <w:sz w:val="24"/>
          <w:szCs w:val="24"/>
          <w:lang w:val="kk-KZ"/>
        </w:rPr>
      </w:pPr>
    </w:p>
    <w:p w:rsidR="000E10AB" w:rsidRPr="00AE3EA4" w:rsidRDefault="000E10AB" w:rsidP="00216E3C">
      <w:pPr>
        <w:spacing w:after="0"/>
        <w:rPr>
          <w:rFonts w:ascii="Times New Roman" w:hAnsi="Times New Roman" w:cs="Times New Roman"/>
          <w:sz w:val="24"/>
          <w:szCs w:val="24"/>
          <w:lang w:val="kk-KZ"/>
        </w:rPr>
      </w:pPr>
    </w:p>
    <w:p w:rsidR="000E10AB" w:rsidRPr="00AE3EA4" w:rsidRDefault="000E10AB" w:rsidP="00216E3C">
      <w:pPr>
        <w:spacing w:after="0"/>
        <w:rPr>
          <w:rFonts w:ascii="Times New Roman" w:hAnsi="Times New Roman" w:cs="Times New Roman"/>
          <w:sz w:val="24"/>
          <w:szCs w:val="24"/>
          <w:lang w:val="kk-KZ"/>
        </w:rPr>
      </w:pPr>
    </w:p>
    <w:p w:rsidR="00F67647" w:rsidRPr="00AE3EA4" w:rsidRDefault="00997102" w:rsidP="00F67647">
      <w:pPr>
        <w:pStyle w:val="a5"/>
        <w:jc w:val="right"/>
        <w:rPr>
          <w:lang w:val="kk-KZ"/>
        </w:rPr>
      </w:pPr>
      <w:bookmarkStart w:id="12" w:name="_GoBack"/>
      <w:bookmarkEnd w:id="12"/>
      <w:r w:rsidRPr="00AE3EA4">
        <w:rPr>
          <w:lang w:val="kk-KZ"/>
        </w:rPr>
        <w:t>«</w:t>
      </w:r>
      <w:r w:rsidR="00F67647" w:rsidRPr="00AE3EA4">
        <w:rPr>
          <w:lang w:val="kk-KZ"/>
        </w:rPr>
        <w:t xml:space="preserve">Б» корпусының мемлекеттік </w:t>
      </w:r>
      <w:r w:rsidR="00F67647" w:rsidRPr="00AE3EA4">
        <w:rPr>
          <w:lang w:val="kk-KZ"/>
        </w:rPr>
        <w:br/>
        <w:t xml:space="preserve">әкімшілік лауазымына    </w:t>
      </w:r>
      <w:r w:rsidR="00F67647" w:rsidRPr="00AE3EA4">
        <w:rPr>
          <w:lang w:val="kk-KZ"/>
        </w:rPr>
        <w:br/>
        <w:t xml:space="preserve">орналасуға конкурс өткізу </w:t>
      </w:r>
      <w:r w:rsidR="00F67647" w:rsidRPr="00AE3EA4">
        <w:rPr>
          <w:lang w:val="kk-KZ"/>
        </w:rPr>
        <w:br/>
        <w:t xml:space="preserve">қағидаларына 2-қосымша  </w:t>
      </w:r>
    </w:p>
    <w:p w:rsidR="00F67647" w:rsidRPr="00AE3EA4" w:rsidRDefault="00F67647" w:rsidP="00F67647">
      <w:pPr>
        <w:pStyle w:val="a5"/>
        <w:jc w:val="right"/>
        <w:rPr>
          <w:lang w:val="kk-KZ"/>
        </w:rPr>
      </w:pPr>
      <w:r w:rsidRPr="00AE3EA4">
        <w:rPr>
          <w:lang w:val="kk-KZ"/>
        </w:rPr>
        <w:t>___________________________</w:t>
      </w:r>
      <w:r w:rsidRPr="00AE3EA4">
        <w:rPr>
          <w:lang w:val="kk-KZ"/>
        </w:rPr>
        <w:br/>
        <w:t xml:space="preserve">(мемлекеттік орган)   </w:t>
      </w:r>
    </w:p>
    <w:p w:rsidR="00E05072" w:rsidRPr="00AE3EA4" w:rsidRDefault="00E05072" w:rsidP="00E05072">
      <w:pPr>
        <w:pStyle w:val="3"/>
        <w:jc w:val="center"/>
        <w:rPr>
          <w:rFonts w:ascii="Times New Roman" w:hAnsi="Times New Roman" w:cs="Times New Roman"/>
          <w:b w:val="0"/>
          <w:color w:val="auto"/>
          <w:sz w:val="24"/>
          <w:szCs w:val="24"/>
          <w:lang w:val="kk-KZ"/>
        </w:rPr>
      </w:pPr>
      <w:r w:rsidRPr="00AE3EA4">
        <w:rPr>
          <w:rFonts w:ascii="Times New Roman" w:hAnsi="Times New Roman" w:cs="Times New Roman"/>
          <w:b w:val="0"/>
          <w:color w:val="auto"/>
          <w:sz w:val="24"/>
          <w:szCs w:val="24"/>
          <w:lang w:val="kk-KZ"/>
        </w:rPr>
        <w:t>Өтініш</w:t>
      </w:r>
    </w:p>
    <w:p w:rsidR="00E05072" w:rsidRPr="00AE3EA4" w:rsidRDefault="00E05072" w:rsidP="00E05072">
      <w:pPr>
        <w:pStyle w:val="a5"/>
        <w:rPr>
          <w:lang w:val="kk-KZ"/>
        </w:rPr>
      </w:pPr>
      <w:r w:rsidRPr="00AE3EA4">
        <w:rPr>
          <w:lang w:val="kk-KZ"/>
        </w:rPr>
        <w:t>      Мені___________________________________________________________</w:t>
      </w:r>
      <w:r w:rsidRPr="00AE3EA4">
        <w:rPr>
          <w:lang w:val="kk-KZ"/>
        </w:rPr>
        <w:br/>
        <w:t>_____________________________________________________________________</w:t>
      </w:r>
      <w:r w:rsidRPr="00AE3EA4">
        <w:rPr>
          <w:lang w:val="kk-KZ"/>
        </w:rPr>
        <w:br/>
        <w:t>_______________________ бос мемлекеттік әкімшілік лауазымына орналасу</w:t>
      </w:r>
      <w:r w:rsidRPr="00AE3EA4">
        <w:rPr>
          <w:lang w:val="kk-KZ"/>
        </w:rPr>
        <w:br/>
        <w:t>конкурсына қатысуға жіберуіңізді сұраймын. Мемлекеттік әкімшілік</w:t>
      </w:r>
      <w:r w:rsidRPr="00AE3EA4">
        <w:rPr>
          <w:lang w:val="kk-KZ"/>
        </w:rPr>
        <w:br/>
        <w:t>лауазымдарға орналасуға конкурс өткізу және конкурс комиссиясын</w:t>
      </w:r>
      <w:r w:rsidRPr="00AE3EA4">
        <w:rPr>
          <w:lang w:val="kk-KZ"/>
        </w:rPr>
        <w:br/>
        <w:t>қалыптастыру қағидаларының негізгі талаптарымен таныстым, олармен</w:t>
      </w:r>
      <w:r w:rsidRPr="00AE3EA4">
        <w:rPr>
          <w:lang w:val="kk-KZ"/>
        </w:rPr>
        <w:br/>
        <w:t>келісемін және орындауға міндеттеме аламын.</w:t>
      </w:r>
      <w:r w:rsidRPr="00AE3EA4">
        <w:rPr>
          <w:lang w:val="kk-KZ"/>
        </w:rPr>
        <w:br/>
        <w:t>      Ұсынылып отырған құжаттарымның дәйектілігіне жауап беремін.</w:t>
      </w:r>
    </w:p>
    <w:p w:rsidR="00E05072" w:rsidRPr="00AE3EA4" w:rsidRDefault="00E05072" w:rsidP="00E05072">
      <w:pPr>
        <w:pStyle w:val="a5"/>
        <w:rPr>
          <w:lang w:val="kk-KZ"/>
        </w:rPr>
      </w:pPr>
      <w:r w:rsidRPr="00AE3EA4">
        <w:rPr>
          <w:lang w:val="kk-KZ"/>
        </w:rPr>
        <w:t>      Қоса берілген құжаттар:</w:t>
      </w:r>
      <w:r w:rsidRPr="00AE3EA4">
        <w:rPr>
          <w:lang w:val="kk-KZ"/>
        </w:rPr>
        <w:br/>
        <w:t>_____________________________________________________________________</w:t>
      </w:r>
      <w:r w:rsidRPr="00AE3EA4">
        <w:rPr>
          <w:lang w:val="kk-KZ"/>
        </w:rPr>
        <w:br/>
        <w:t>_____________________________________________________________________</w:t>
      </w:r>
      <w:r w:rsidRPr="00AE3EA4">
        <w:rPr>
          <w:lang w:val="kk-KZ"/>
        </w:rPr>
        <w:br/>
        <w:t>_____________________________________________________________________</w:t>
      </w:r>
      <w:r w:rsidRPr="00AE3EA4">
        <w:rPr>
          <w:lang w:val="kk-KZ"/>
        </w:rPr>
        <w:br/>
        <w:t>_____________________________________________________________________</w:t>
      </w:r>
      <w:r w:rsidRPr="00AE3EA4">
        <w:rPr>
          <w:lang w:val="kk-KZ"/>
        </w:rPr>
        <w:br/>
        <w:t>_____________________________________________________________________</w:t>
      </w:r>
      <w:r w:rsidRPr="00AE3EA4">
        <w:rPr>
          <w:lang w:val="kk-KZ"/>
        </w:rPr>
        <w:br/>
        <w:t>_____________________________________________________________________</w:t>
      </w:r>
      <w:r w:rsidRPr="00AE3EA4">
        <w:rPr>
          <w:lang w:val="kk-KZ"/>
        </w:rPr>
        <w:br/>
        <w:t>_____________________________________________________________________</w:t>
      </w:r>
      <w:r w:rsidRPr="00AE3EA4">
        <w:rPr>
          <w:lang w:val="kk-KZ"/>
        </w:rPr>
        <w:br/>
        <w:t>      Мекен жайы және байланыс телефоны______________________________</w:t>
      </w:r>
      <w:r w:rsidRPr="00AE3EA4">
        <w:rPr>
          <w:lang w:val="kk-KZ"/>
        </w:rPr>
        <w:br/>
        <w:t>_____________________________________________________________________</w:t>
      </w:r>
    </w:p>
    <w:p w:rsidR="00E05072" w:rsidRPr="00AE3EA4" w:rsidRDefault="00E05072" w:rsidP="00E05072">
      <w:pPr>
        <w:pStyle w:val="a5"/>
        <w:rPr>
          <w:lang w:val="kk-KZ"/>
        </w:rPr>
      </w:pPr>
      <w:r w:rsidRPr="00AE3EA4">
        <w:rPr>
          <w:lang w:val="kk-KZ"/>
        </w:rPr>
        <w:t>________                               ______________________________</w:t>
      </w:r>
      <w:r w:rsidRPr="00AE3EA4">
        <w:rPr>
          <w:lang w:val="kk-KZ"/>
        </w:rPr>
        <w:br/>
        <w:t>  қолы                                    (Т.А.Ә. (болған жағдайда)</w:t>
      </w:r>
    </w:p>
    <w:p w:rsidR="00E05072" w:rsidRDefault="00E05072" w:rsidP="00E05072">
      <w:pPr>
        <w:pStyle w:val="a5"/>
      </w:pPr>
      <w:r w:rsidRPr="00AE3EA4">
        <w:t>«___»_______________ 20 __ ж.</w:t>
      </w:r>
    </w:p>
    <w:p w:rsidR="008220FD" w:rsidRDefault="008220FD" w:rsidP="00E05072">
      <w:pPr>
        <w:pStyle w:val="a5"/>
      </w:pPr>
    </w:p>
    <w:sectPr w:rsidR="008220FD" w:rsidSect="002050DD">
      <w:footerReference w:type="default" r:id="rId10"/>
      <w:pgSz w:w="11906" w:h="16838"/>
      <w:pgMar w:top="568" w:right="737" w:bottom="90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B70" w:rsidRDefault="00842B70" w:rsidP="008220FD">
      <w:pPr>
        <w:spacing w:after="0" w:line="240" w:lineRule="auto"/>
      </w:pPr>
      <w:r>
        <w:separator/>
      </w:r>
    </w:p>
  </w:endnote>
  <w:endnote w:type="continuationSeparator" w:id="0">
    <w:p w:rsidR="00842B70" w:rsidRDefault="00842B70" w:rsidP="00822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0FD" w:rsidRDefault="008220FD">
    <w:pPr>
      <w:pStyle w:val="aa"/>
    </w:pPr>
    <w:r>
      <w:rPr>
        <w:noProof/>
      </w:rPr>
      <mc:AlternateContent>
        <mc:Choice Requires="wps">
          <w:drawing>
            <wp:anchor distT="0" distB="0" distL="114300" distR="114300" simplePos="0" relativeHeight="251659264" behindDoc="0" locked="0" layoutInCell="1" allowOverlap="1" wp14:anchorId="05C07470" wp14:editId="433F9B71">
              <wp:simplePos x="0" y="0"/>
              <wp:positionH relativeFrom="column">
                <wp:posOffset>6387465</wp:posOffset>
              </wp:positionH>
              <wp:positionV relativeFrom="paragraph">
                <wp:posOffset>-8997442</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220FD" w:rsidRPr="008220FD" w:rsidRDefault="008220FD">
                          <w:pPr>
                            <w:rPr>
                              <w:rFonts w:ascii="Times New Roman" w:hAnsi="Times New Roman" w:cs="Times New Roman"/>
                              <w:color w:val="0C0000"/>
                              <w:sz w:val="14"/>
                            </w:rPr>
                          </w:pPr>
                          <w:r>
                            <w:rPr>
                              <w:rFonts w:ascii="Times New Roman" w:hAnsi="Times New Roman" w:cs="Times New Roman"/>
                              <w:color w:val="0C0000"/>
                              <w:sz w:val="14"/>
                            </w:rPr>
                            <w:t xml:space="preserve">09.11.2016 ЕСЭДО ГО (версия 7.19.4)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02.95pt;margin-top:-708.4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" filled="f" stroked="f" strokeweight=".5pt">
              <v:textbox style="layout-flow:vertical;mso-layout-flow-alt:bottom-to-top">
                <w:txbxContent>
                  <w:p w:rsidR="008220FD" w:rsidRPr="008220FD" w:rsidRDefault="008220FD">
                    <w:pPr>
                      <w:rPr>
                        <w:rFonts w:ascii="Times New Roman" w:hAnsi="Times New Roman" w:cs="Times New Roman"/>
                        <w:color w:val="0C0000"/>
                        <w:sz w:val="14"/>
                      </w:rPr>
                    </w:pPr>
                    <w:r>
                      <w:rPr>
                        <w:rFonts w:ascii="Times New Roman" w:hAnsi="Times New Roman" w:cs="Times New Roman"/>
                        <w:color w:val="0C0000"/>
                        <w:sz w:val="14"/>
                      </w:rPr>
                      <w:t xml:space="preserve">09.11.2016 ЕСЭДО ГО (версия 7.19.4)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B70" w:rsidRDefault="00842B70" w:rsidP="008220FD">
      <w:pPr>
        <w:spacing w:after="0" w:line="240" w:lineRule="auto"/>
      </w:pPr>
      <w:r>
        <w:separator/>
      </w:r>
    </w:p>
  </w:footnote>
  <w:footnote w:type="continuationSeparator" w:id="0">
    <w:p w:rsidR="00842B70" w:rsidRDefault="00842B70" w:rsidP="008220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6CB0"/>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3A925D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62C6ED5"/>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6283F3A"/>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7">
    <w:nsid w:val="19BE3366"/>
    <w:multiLevelType w:val="hybridMultilevel"/>
    <w:tmpl w:val="65AAC418"/>
    <w:lvl w:ilvl="0" w:tplc="BEBCA4F8">
      <w:start w:val="1"/>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FE54E95"/>
    <w:multiLevelType w:val="hybridMultilevel"/>
    <w:tmpl w:val="D1288AB6"/>
    <w:lvl w:ilvl="0" w:tplc="8C6EF4D2">
      <w:start w:val="1"/>
      <w:numFmt w:val="decimal"/>
      <w:lvlText w:val="%1."/>
      <w:lvlJc w:val="left"/>
      <w:pPr>
        <w:ind w:left="720" w:hanging="360"/>
      </w:pPr>
      <w:rPr>
        <w:rFonts w:cstheme="minorBid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9B07F66"/>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B296CC2"/>
    <w:multiLevelType w:val="hybridMultilevel"/>
    <w:tmpl w:val="8B76B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C53F09"/>
    <w:multiLevelType w:val="hybridMultilevel"/>
    <w:tmpl w:val="23A624C8"/>
    <w:lvl w:ilvl="0" w:tplc="0419000F">
      <w:start w:val="1"/>
      <w:numFmt w:val="decimal"/>
      <w:lvlText w:val="%1."/>
      <w:lvlJc w:val="left"/>
      <w:pPr>
        <w:ind w:left="1070"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30E16131"/>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1BF1E05"/>
    <w:multiLevelType w:val="hybridMultilevel"/>
    <w:tmpl w:val="70305DD0"/>
    <w:lvl w:ilvl="0" w:tplc="3C8E8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5A52B34"/>
    <w:multiLevelType w:val="hybridMultilevel"/>
    <w:tmpl w:val="CD6EA292"/>
    <w:lvl w:ilvl="0" w:tplc="85301D7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6922C2C"/>
    <w:multiLevelType w:val="hybridMultilevel"/>
    <w:tmpl w:val="B21A3E7C"/>
    <w:lvl w:ilvl="0" w:tplc="0B2856B4">
      <w:start w:val="5"/>
      <w:numFmt w:val="decimal"/>
      <w:lvlText w:val="%1."/>
      <w:lvlJc w:val="left"/>
      <w:pPr>
        <w:ind w:left="1440" w:hanging="360"/>
      </w:pPr>
      <w:rPr>
        <w:rFonts w:cstheme="minorBid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CE425FF"/>
    <w:multiLevelType w:val="hybridMultilevel"/>
    <w:tmpl w:val="8B76B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4041B4"/>
    <w:multiLevelType w:val="hybridMultilevel"/>
    <w:tmpl w:val="52BED174"/>
    <w:lvl w:ilvl="0" w:tplc="054C8CD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4455780"/>
    <w:multiLevelType w:val="hybridMultilevel"/>
    <w:tmpl w:val="1346CD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9104BC"/>
    <w:multiLevelType w:val="hybridMultilevel"/>
    <w:tmpl w:val="2AA208AC"/>
    <w:lvl w:ilvl="0" w:tplc="062415B6">
      <w:start w:val="18"/>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5">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50CB3BFC"/>
    <w:multiLevelType w:val="hybridMultilevel"/>
    <w:tmpl w:val="5D70E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5D7E4E"/>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C56DA7"/>
    <w:multiLevelType w:val="hybridMultilevel"/>
    <w:tmpl w:val="8EE42256"/>
    <w:lvl w:ilvl="0" w:tplc="0419000F">
      <w:start w:val="1"/>
      <w:numFmt w:val="decimal"/>
      <w:lvlText w:val="%1."/>
      <w:lvlJc w:val="left"/>
      <w:pPr>
        <w:ind w:left="643"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7B4728A4"/>
    <w:multiLevelType w:val="hybridMultilevel"/>
    <w:tmpl w:val="959AA284"/>
    <w:lvl w:ilvl="0" w:tplc="15001E12">
      <w:start w:val="1"/>
      <w:numFmt w:val="decimal"/>
      <w:lvlText w:val="%1."/>
      <w:lvlJc w:val="left"/>
      <w:pPr>
        <w:ind w:left="1068" w:hanging="360"/>
      </w:pPr>
      <w:rPr>
        <w:rFonts w:ascii="Times New Roman" w:eastAsia="Times New Roman" w:hAnsi="Times New Roman" w:cs="Times New Roman"/>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8"/>
  </w:num>
  <w:num w:numId="2">
    <w:abstractNumId w:val="29"/>
  </w:num>
  <w:num w:numId="3">
    <w:abstractNumId w:val="4"/>
  </w:num>
  <w:num w:numId="4">
    <w:abstractNumId w:val="25"/>
  </w:num>
  <w:num w:numId="5">
    <w:abstractNumId w:val="6"/>
  </w:num>
  <w:num w:numId="6">
    <w:abstractNumId w:val="12"/>
  </w:num>
  <w:num w:numId="7">
    <w:abstractNumId w:val="8"/>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num>
  <w:num w:numId="11">
    <w:abstractNumId w:val="11"/>
  </w:num>
  <w:num w:numId="12">
    <w:abstractNumId w:val="17"/>
  </w:num>
  <w:num w:numId="13">
    <w:abstractNumId w:val="31"/>
  </w:num>
  <w:num w:numId="14">
    <w:abstractNumId w:val="30"/>
  </w:num>
  <w:num w:numId="15">
    <w:abstractNumId w:val="15"/>
  </w:num>
  <w:num w:numId="16">
    <w:abstractNumId w:val="7"/>
  </w:num>
  <w:num w:numId="17">
    <w:abstractNumId w:val="24"/>
  </w:num>
  <w:num w:numId="18">
    <w:abstractNumId w:val="13"/>
  </w:num>
  <w:num w:numId="19">
    <w:abstractNumId w:val="1"/>
  </w:num>
  <w:num w:numId="20">
    <w:abstractNumId w:val="0"/>
  </w:num>
  <w:num w:numId="21">
    <w:abstractNumId w:val="27"/>
  </w:num>
  <w:num w:numId="22">
    <w:abstractNumId w:val="2"/>
  </w:num>
  <w:num w:numId="23">
    <w:abstractNumId w:val="16"/>
  </w:num>
  <w:num w:numId="24">
    <w:abstractNumId w:val="5"/>
  </w:num>
  <w:num w:numId="25">
    <w:abstractNumId w:val="26"/>
  </w:num>
  <w:num w:numId="26">
    <w:abstractNumId w:val="18"/>
  </w:num>
  <w:num w:numId="27">
    <w:abstractNumId w:val="20"/>
  </w:num>
  <w:num w:numId="28">
    <w:abstractNumId w:val="14"/>
  </w:num>
  <w:num w:numId="29">
    <w:abstractNumId w:val="10"/>
  </w:num>
  <w:num w:numId="30">
    <w:abstractNumId w:val="21"/>
  </w:num>
  <w:num w:numId="31">
    <w:abstractNumId w:val="19"/>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CC"/>
    <w:rsid w:val="00001D1B"/>
    <w:rsid w:val="00003F1C"/>
    <w:rsid w:val="0001119D"/>
    <w:rsid w:val="0005529B"/>
    <w:rsid w:val="0005794B"/>
    <w:rsid w:val="00062E38"/>
    <w:rsid w:val="00064C28"/>
    <w:rsid w:val="00070369"/>
    <w:rsid w:val="00081667"/>
    <w:rsid w:val="00085286"/>
    <w:rsid w:val="00095A39"/>
    <w:rsid w:val="000C5E46"/>
    <w:rsid w:val="000D165E"/>
    <w:rsid w:val="000E10AB"/>
    <w:rsid w:val="000F7832"/>
    <w:rsid w:val="00107F83"/>
    <w:rsid w:val="0011047A"/>
    <w:rsid w:val="001257A3"/>
    <w:rsid w:val="0013075E"/>
    <w:rsid w:val="00131B31"/>
    <w:rsid w:val="001328D0"/>
    <w:rsid w:val="001427DA"/>
    <w:rsid w:val="0018297E"/>
    <w:rsid w:val="00185E2B"/>
    <w:rsid w:val="001A41DB"/>
    <w:rsid w:val="001A5D08"/>
    <w:rsid w:val="001B72B3"/>
    <w:rsid w:val="001C2F53"/>
    <w:rsid w:val="001D55E5"/>
    <w:rsid w:val="001E132E"/>
    <w:rsid w:val="001F3BB6"/>
    <w:rsid w:val="002050DD"/>
    <w:rsid w:val="002131B8"/>
    <w:rsid w:val="00213DDA"/>
    <w:rsid w:val="0021578C"/>
    <w:rsid w:val="00216E3C"/>
    <w:rsid w:val="00221347"/>
    <w:rsid w:val="00227979"/>
    <w:rsid w:val="00230EAE"/>
    <w:rsid w:val="00240966"/>
    <w:rsid w:val="00242842"/>
    <w:rsid w:val="00253123"/>
    <w:rsid w:val="002572A0"/>
    <w:rsid w:val="00266091"/>
    <w:rsid w:val="00266E06"/>
    <w:rsid w:val="00277ED3"/>
    <w:rsid w:val="00281E60"/>
    <w:rsid w:val="002B72E0"/>
    <w:rsid w:val="002B7F5C"/>
    <w:rsid w:val="002C494D"/>
    <w:rsid w:val="002D172C"/>
    <w:rsid w:val="002D64F9"/>
    <w:rsid w:val="002D6FAE"/>
    <w:rsid w:val="002E3BD0"/>
    <w:rsid w:val="00330983"/>
    <w:rsid w:val="003311DC"/>
    <w:rsid w:val="003346F1"/>
    <w:rsid w:val="00341C13"/>
    <w:rsid w:val="00344175"/>
    <w:rsid w:val="0034566A"/>
    <w:rsid w:val="003556D8"/>
    <w:rsid w:val="00355897"/>
    <w:rsid w:val="003712A0"/>
    <w:rsid w:val="00380EC2"/>
    <w:rsid w:val="00384096"/>
    <w:rsid w:val="00393DB4"/>
    <w:rsid w:val="00395F05"/>
    <w:rsid w:val="003C0A74"/>
    <w:rsid w:val="003C7B8D"/>
    <w:rsid w:val="003D1436"/>
    <w:rsid w:val="003D3000"/>
    <w:rsid w:val="003D6A47"/>
    <w:rsid w:val="00422984"/>
    <w:rsid w:val="0042376D"/>
    <w:rsid w:val="00424606"/>
    <w:rsid w:val="00425B29"/>
    <w:rsid w:val="00426F0B"/>
    <w:rsid w:val="00427459"/>
    <w:rsid w:val="004436C6"/>
    <w:rsid w:val="00443FD6"/>
    <w:rsid w:val="00485917"/>
    <w:rsid w:val="00494DF5"/>
    <w:rsid w:val="004A1C07"/>
    <w:rsid w:val="004B1EF8"/>
    <w:rsid w:val="004C717B"/>
    <w:rsid w:val="004E2887"/>
    <w:rsid w:val="00506B5F"/>
    <w:rsid w:val="00512040"/>
    <w:rsid w:val="00524F62"/>
    <w:rsid w:val="0053140C"/>
    <w:rsid w:val="005472C8"/>
    <w:rsid w:val="005478E7"/>
    <w:rsid w:val="00562FCC"/>
    <w:rsid w:val="00566AF7"/>
    <w:rsid w:val="0059613B"/>
    <w:rsid w:val="005A256F"/>
    <w:rsid w:val="005E7B16"/>
    <w:rsid w:val="00602EFA"/>
    <w:rsid w:val="006120D0"/>
    <w:rsid w:val="0063184D"/>
    <w:rsid w:val="00637F4A"/>
    <w:rsid w:val="00646514"/>
    <w:rsid w:val="00655030"/>
    <w:rsid w:val="0065636F"/>
    <w:rsid w:val="00663627"/>
    <w:rsid w:val="00675CD0"/>
    <w:rsid w:val="00680F8C"/>
    <w:rsid w:val="0068651E"/>
    <w:rsid w:val="00690253"/>
    <w:rsid w:val="00693594"/>
    <w:rsid w:val="00696ED4"/>
    <w:rsid w:val="006A0F2F"/>
    <w:rsid w:val="006E3F85"/>
    <w:rsid w:val="006F45AC"/>
    <w:rsid w:val="00702D34"/>
    <w:rsid w:val="00703D56"/>
    <w:rsid w:val="00710926"/>
    <w:rsid w:val="00714BA1"/>
    <w:rsid w:val="00725CDE"/>
    <w:rsid w:val="00733B61"/>
    <w:rsid w:val="007357C8"/>
    <w:rsid w:val="00741A68"/>
    <w:rsid w:val="0076102D"/>
    <w:rsid w:val="00781860"/>
    <w:rsid w:val="00794DA6"/>
    <w:rsid w:val="007A791E"/>
    <w:rsid w:val="007B6581"/>
    <w:rsid w:val="007C4089"/>
    <w:rsid w:val="007C5C16"/>
    <w:rsid w:val="007C67F8"/>
    <w:rsid w:val="007D4115"/>
    <w:rsid w:val="007F2CC2"/>
    <w:rsid w:val="007F4C03"/>
    <w:rsid w:val="008161BD"/>
    <w:rsid w:val="00816E0A"/>
    <w:rsid w:val="00820F30"/>
    <w:rsid w:val="008220FD"/>
    <w:rsid w:val="00823D1A"/>
    <w:rsid w:val="00842B70"/>
    <w:rsid w:val="0085380B"/>
    <w:rsid w:val="008606C9"/>
    <w:rsid w:val="00866E0C"/>
    <w:rsid w:val="0087168B"/>
    <w:rsid w:val="00872D44"/>
    <w:rsid w:val="00894692"/>
    <w:rsid w:val="008C1349"/>
    <w:rsid w:val="008C46EC"/>
    <w:rsid w:val="008C74E8"/>
    <w:rsid w:val="008D1999"/>
    <w:rsid w:val="008E152E"/>
    <w:rsid w:val="008E1720"/>
    <w:rsid w:val="008E3DFA"/>
    <w:rsid w:val="008F10FD"/>
    <w:rsid w:val="00917F21"/>
    <w:rsid w:val="0092759A"/>
    <w:rsid w:val="00942796"/>
    <w:rsid w:val="009475FA"/>
    <w:rsid w:val="00965102"/>
    <w:rsid w:val="00965A75"/>
    <w:rsid w:val="00971A9A"/>
    <w:rsid w:val="00975096"/>
    <w:rsid w:val="00976D73"/>
    <w:rsid w:val="00980395"/>
    <w:rsid w:val="00980DBF"/>
    <w:rsid w:val="009944EA"/>
    <w:rsid w:val="00997102"/>
    <w:rsid w:val="009A0BC2"/>
    <w:rsid w:val="009A6ADC"/>
    <w:rsid w:val="009B3B42"/>
    <w:rsid w:val="009D04A2"/>
    <w:rsid w:val="009D1571"/>
    <w:rsid w:val="009E008C"/>
    <w:rsid w:val="009E06A4"/>
    <w:rsid w:val="009F31D3"/>
    <w:rsid w:val="00A109CF"/>
    <w:rsid w:val="00A13CD5"/>
    <w:rsid w:val="00A146EB"/>
    <w:rsid w:val="00A17A9A"/>
    <w:rsid w:val="00A328D5"/>
    <w:rsid w:val="00A344F6"/>
    <w:rsid w:val="00A4380A"/>
    <w:rsid w:val="00A567DE"/>
    <w:rsid w:val="00A91D19"/>
    <w:rsid w:val="00A9657E"/>
    <w:rsid w:val="00AE3EA4"/>
    <w:rsid w:val="00AF5895"/>
    <w:rsid w:val="00B1623C"/>
    <w:rsid w:val="00B2102C"/>
    <w:rsid w:val="00B23847"/>
    <w:rsid w:val="00B52A3B"/>
    <w:rsid w:val="00B66EE6"/>
    <w:rsid w:val="00B74EBF"/>
    <w:rsid w:val="00B7506E"/>
    <w:rsid w:val="00B912D7"/>
    <w:rsid w:val="00B91B44"/>
    <w:rsid w:val="00B92A0D"/>
    <w:rsid w:val="00BB0B23"/>
    <w:rsid w:val="00BD7DDF"/>
    <w:rsid w:val="00BE652B"/>
    <w:rsid w:val="00BF6F78"/>
    <w:rsid w:val="00C032E9"/>
    <w:rsid w:val="00C23F23"/>
    <w:rsid w:val="00C267E5"/>
    <w:rsid w:val="00C35DA1"/>
    <w:rsid w:val="00C51AC6"/>
    <w:rsid w:val="00C72AC5"/>
    <w:rsid w:val="00C856FC"/>
    <w:rsid w:val="00C95A66"/>
    <w:rsid w:val="00CA5895"/>
    <w:rsid w:val="00CC109B"/>
    <w:rsid w:val="00CD7811"/>
    <w:rsid w:val="00CE4400"/>
    <w:rsid w:val="00CE5135"/>
    <w:rsid w:val="00CF34C8"/>
    <w:rsid w:val="00D10746"/>
    <w:rsid w:val="00D144BD"/>
    <w:rsid w:val="00D16130"/>
    <w:rsid w:val="00D208D6"/>
    <w:rsid w:val="00D20A21"/>
    <w:rsid w:val="00D22268"/>
    <w:rsid w:val="00D36E7F"/>
    <w:rsid w:val="00D41053"/>
    <w:rsid w:val="00D6318C"/>
    <w:rsid w:val="00D65DC0"/>
    <w:rsid w:val="00D77645"/>
    <w:rsid w:val="00D8663F"/>
    <w:rsid w:val="00D86965"/>
    <w:rsid w:val="00DA43F0"/>
    <w:rsid w:val="00DD0875"/>
    <w:rsid w:val="00DD5C9B"/>
    <w:rsid w:val="00DE2FBD"/>
    <w:rsid w:val="00DE4CDB"/>
    <w:rsid w:val="00E047AC"/>
    <w:rsid w:val="00E05072"/>
    <w:rsid w:val="00E236D3"/>
    <w:rsid w:val="00E26C44"/>
    <w:rsid w:val="00E35855"/>
    <w:rsid w:val="00E55A06"/>
    <w:rsid w:val="00E62140"/>
    <w:rsid w:val="00E631B6"/>
    <w:rsid w:val="00E65E04"/>
    <w:rsid w:val="00E81B98"/>
    <w:rsid w:val="00E868F3"/>
    <w:rsid w:val="00EB32AC"/>
    <w:rsid w:val="00ED44F2"/>
    <w:rsid w:val="00EF15E0"/>
    <w:rsid w:val="00F017E9"/>
    <w:rsid w:val="00F046D0"/>
    <w:rsid w:val="00F22382"/>
    <w:rsid w:val="00F301CD"/>
    <w:rsid w:val="00F32CC5"/>
    <w:rsid w:val="00F4373A"/>
    <w:rsid w:val="00F4398A"/>
    <w:rsid w:val="00F51D03"/>
    <w:rsid w:val="00F55CCD"/>
    <w:rsid w:val="00F67647"/>
    <w:rsid w:val="00F76D25"/>
    <w:rsid w:val="00F82D85"/>
    <w:rsid w:val="00FA233D"/>
    <w:rsid w:val="00FC2894"/>
    <w:rsid w:val="00FC3459"/>
    <w:rsid w:val="00FC3865"/>
    <w:rsid w:val="00FC5B2B"/>
    <w:rsid w:val="00FE1F05"/>
    <w:rsid w:val="00FE6C9D"/>
    <w:rsid w:val="00FF66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AE3EA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uiPriority w:val="9"/>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rsid w:val="008C74E8"/>
    <w:rPr>
      <w:rFonts w:asciiTheme="majorHAnsi" w:eastAsiaTheme="majorEastAsia" w:hAnsiTheme="majorHAnsi" w:cstheme="majorBidi"/>
      <w:b/>
      <w:bCs/>
      <w:color w:val="4F81BD" w:themeColor="accent1"/>
    </w:rPr>
  </w:style>
  <w:style w:type="character" w:customStyle="1" w:styleId="a6">
    <w:name w:val="Обычный (веб) Знак"/>
    <w:link w:val="a5"/>
    <w:rsid w:val="00C032E9"/>
    <w:rPr>
      <w:rFonts w:ascii="Times New Roman" w:eastAsia="Times New Roman" w:hAnsi="Times New Roman" w:cs="Times New Roman"/>
      <w:sz w:val="24"/>
      <w:szCs w:val="24"/>
      <w:lang w:eastAsia="ru-RU"/>
    </w:rPr>
  </w:style>
  <w:style w:type="paragraph" w:customStyle="1" w:styleId="note">
    <w:name w:val="note"/>
    <w:basedOn w:val="a"/>
    <w:rsid w:val="00741A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semiHidden/>
    <w:rsid w:val="00AE3EA4"/>
    <w:rPr>
      <w:rFonts w:asciiTheme="majorHAnsi" w:eastAsiaTheme="majorEastAsia" w:hAnsiTheme="majorHAnsi" w:cstheme="majorBidi"/>
      <w:color w:val="404040" w:themeColor="text1" w:themeTint="BF"/>
      <w:sz w:val="20"/>
      <w:szCs w:val="20"/>
    </w:rPr>
  </w:style>
  <w:style w:type="character" w:customStyle="1" w:styleId="13">
    <w:name w:val="Основной текст Знак1"/>
    <w:basedOn w:val="a0"/>
    <w:uiPriority w:val="99"/>
    <w:semiHidden/>
    <w:rsid w:val="00AE3EA4"/>
  </w:style>
  <w:style w:type="paragraph" w:customStyle="1" w:styleId="Default">
    <w:name w:val="Default"/>
    <w:rsid w:val="00AE3EA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name w:val="Plain Text"/>
    <w:basedOn w:val="a"/>
    <w:link w:val="af1"/>
    <w:unhideWhenUsed/>
    <w:rsid w:val="00AE3EA4"/>
    <w:pPr>
      <w:spacing w:after="0" w:line="240" w:lineRule="auto"/>
    </w:pPr>
    <w:rPr>
      <w:rFonts w:ascii="Consolas" w:hAnsi="Consolas" w:cs="Consolas"/>
      <w:sz w:val="21"/>
      <w:szCs w:val="21"/>
    </w:rPr>
  </w:style>
  <w:style w:type="character" w:customStyle="1" w:styleId="af1">
    <w:name w:val="Текст Знак"/>
    <w:basedOn w:val="a0"/>
    <w:link w:val="af0"/>
    <w:rsid w:val="00AE3EA4"/>
    <w:rPr>
      <w:rFonts w:ascii="Consolas" w:hAnsi="Consolas" w:cs="Consolas"/>
      <w:sz w:val="21"/>
      <w:szCs w:val="21"/>
    </w:rPr>
  </w:style>
  <w:style w:type="character" w:customStyle="1" w:styleId="14">
    <w:name w:val="Нижний колонтитул Знак1"/>
    <w:basedOn w:val="a0"/>
    <w:uiPriority w:val="99"/>
    <w:semiHidden/>
    <w:rsid w:val="00AE3EA4"/>
  </w:style>
  <w:style w:type="paragraph" w:styleId="HTML">
    <w:name w:val="HTML Preformatted"/>
    <w:basedOn w:val="a"/>
    <w:link w:val="HTML0"/>
    <w:uiPriority w:val="99"/>
    <w:unhideWhenUsed/>
    <w:rsid w:val="00AE3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E3EA4"/>
    <w:rPr>
      <w:rFonts w:ascii="Courier New" w:eastAsia="Times New Roman" w:hAnsi="Courier New" w:cs="Courier New"/>
      <w:sz w:val="20"/>
      <w:szCs w:val="20"/>
      <w:lang w:eastAsia="ru-RU"/>
    </w:rPr>
  </w:style>
  <w:style w:type="paragraph" w:styleId="af2">
    <w:name w:val="header"/>
    <w:basedOn w:val="a"/>
    <w:link w:val="af3"/>
    <w:uiPriority w:val="99"/>
    <w:unhideWhenUsed/>
    <w:rsid w:val="008220FD"/>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8220FD"/>
  </w:style>
  <w:style w:type="character" w:customStyle="1" w:styleId="s0">
    <w:name w:val="s0"/>
    <w:rsid w:val="00425B29"/>
    <w:rPr>
      <w:rFonts w:ascii="Times New Roman" w:hAnsi="Times New Roman" w:cs="Times New Roman"/>
      <w:color w:val="000000"/>
      <w:sz w:val="28"/>
      <w:szCs w:val="2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AE3EA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uiPriority w:val="9"/>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rsid w:val="008C74E8"/>
    <w:rPr>
      <w:rFonts w:asciiTheme="majorHAnsi" w:eastAsiaTheme="majorEastAsia" w:hAnsiTheme="majorHAnsi" w:cstheme="majorBidi"/>
      <w:b/>
      <w:bCs/>
      <w:color w:val="4F81BD" w:themeColor="accent1"/>
    </w:rPr>
  </w:style>
  <w:style w:type="character" w:customStyle="1" w:styleId="a6">
    <w:name w:val="Обычный (веб) Знак"/>
    <w:link w:val="a5"/>
    <w:rsid w:val="00C032E9"/>
    <w:rPr>
      <w:rFonts w:ascii="Times New Roman" w:eastAsia="Times New Roman" w:hAnsi="Times New Roman" w:cs="Times New Roman"/>
      <w:sz w:val="24"/>
      <w:szCs w:val="24"/>
      <w:lang w:eastAsia="ru-RU"/>
    </w:rPr>
  </w:style>
  <w:style w:type="paragraph" w:customStyle="1" w:styleId="note">
    <w:name w:val="note"/>
    <w:basedOn w:val="a"/>
    <w:rsid w:val="00741A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semiHidden/>
    <w:rsid w:val="00AE3EA4"/>
    <w:rPr>
      <w:rFonts w:asciiTheme="majorHAnsi" w:eastAsiaTheme="majorEastAsia" w:hAnsiTheme="majorHAnsi" w:cstheme="majorBidi"/>
      <w:color w:val="404040" w:themeColor="text1" w:themeTint="BF"/>
      <w:sz w:val="20"/>
      <w:szCs w:val="20"/>
    </w:rPr>
  </w:style>
  <w:style w:type="character" w:customStyle="1" w:styleId="13">
    <w:name w:val="Основной текст Знак1"/>
    <w:basedOn w:val="a0"/>
    <w:uiPriority w:val="99"/>
    <w:semiHidden/>
    <w:rsid w:val="00AE3EA4"/>
  </w:style>
  <w:style w:type="paragraph" w:customStyle="1" w:styleId="Default">
    <w:name w:val="Default"/>
    <w:rsid w:val="00AE3EA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name w:val="Plain Text"/>
    <w:basedOn w:val="a"/>
    <w:link w:val="af1"/>
    <w:unhideWhenUsed/>
    <w:rsid w:val="00AE3EA4"/>
    <w:pPr>
      <w:spacing w:after="0" w:line="240" w:lineRule="auto"/>
    </w:pPr>
    <w:rPr>
      <w:rFonts w:ascii="Consolas" w:hAnsi="Consolas" w:cs="Consolas"/>
      <w:sz w:val="21"/>
      <w:szCs w:val="21"/>
    </w:rPr>
  </w:style>
  <w:style w:type="character" w:customStyle="1" w:styleId="af1">
    <w:name w:val="Текст Знак"/>
    <w:basedOn w:val="a0"/>
    <w:link w:val="af0"/>
    <w:rsid w:val="00AE3EA4"/>
    <w:rPr>
      <w:rFonts w:ascii="Consolas" w:hAnsi="Consolas" w:cs="Consolas"/>
      <w:sz w:val="21"/>
      <w:szCs w:val="21"/>
    </w:rPr>
  </w:style>
  <w:style w:type="character" w:customStyle="1" w:styleId="14">
    <w:name w:val="Нижний колонтитул Знак1"/>
    <w:basedOn w:val="a0"/>
    <w:uiPriority w:val="99"/>
    <w:semiHidden/>
    <w:rsid w:val="00AE3EA4"/>
  </w:style>
  <w:style w:type="paragraph" w:styleId="HTML">
    <w:name w:val="HTML Preformatted"/>
    <w:basedOn w:val="a"/>
    <w:link w:val="HTML0"/>
    <w:uiPriority w:val="99"/>
    <w:unhideWhenUsed/>
    <w:rsid w:val="00AE3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E3EA4"/>
    <w:rPr>
      <w:rFonts w:ascii="Courier New" w:eastAsia="Times New Roman" w:hAnsi="Courier New" w:cs="Courier New"/>
      <w:sz w:val="20"/>
      <w:szCs w:val="20"/>
      <w:lang w:eastAsia="ru-RU"/>
    </w:rPr>
  </w:style>
  <w:style w:type="paragraph" w:styleId="af2">
    <w:name w:val="header"/>
    <w:basedOn w:val="a"/>
    <w:link w:val="af3"/>
    <w:uiPriority w:val="99"/>
    <w:unhideWhenUsed/>
    <w:rsid w:val="008220FD"/>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8220FD"/>
  </w:style>
  <w:style w:type="character" w:customStyle="1" w:styleId="s0">
    <w:name w:val="s0"/>
    <w:rsid w:val="00425B29"/>
    <w:rPr>
      <w:rFonts w:ascii="Times New Roman" w:hAnsi="Times New Roman" w:cs="Times New Roman"/>
      <w:color w:val="000000"/>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969432944">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178345139">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560050737">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adilet.zan.kz/kaz/docs/V15000126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161C4-CD1E-4A5C-8837-15EA2E81A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4277</Words>
  <Characters>24380</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28600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Эльмира Гафиятулина</cp:lastModifiedBy>
  <cp:revision>8</cp:revision>
  <cp:lastPrinted>2016-04-01T07:06:00Z</cp:lastPrinted>
  <dcterms:created xsi:type="dcterms:W3CDTF">2016-11-09T11:10:00Z</dcterms:created>
  <dcterms:modified xsi:type="dcterms:W3CDTF">2016-12-03T12:46:00Z</dcterms:modified>
</cp:coreProperties>
</file>