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42" w:rsidRPr="005F0D02" w:rsidRDefault="009B3B42" w:rsidP="009B3B42">
      <w:pPr>
        <w:pStyle w:val="3"/>
        <w:jc w:val="center"/>
        <w:rPr>
          <w:rFonts w:ascii="Times New Roman" w:eastAsia="Times New Roman" w:hAnsi="Times New Roman" w:cs="Times New Roman"/>
          <w:bCs w:val="0"/>
          <w:i/>
          <w:iCs/>
          <w:color w:val="auto"/>
          <w:sz w:val="24"/>
          <w:szCs w:val="28"/>
        </w:rPr>
      </w:pPr>
      <w:r w:rsidRPr="005F0D02">
        <w:rPr>
          <w:rFonts w:ascii="Times New Roman" w:eastAsia="Times New Roman" w:hAnsi="Times New Roman" w:cs="Times New Roman"/>
          <w:bCs w:val="0"/>
          <w:color w:val="auto"/>
          <w:sz w:val="24"/>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8C74E8" w:rsidRDefault="008C74E8" w:rsidP="008C74E8">
      <w:pPr>
        <w:pStyle w:val="BodyText1"/>
        <w:keepNext/>
        <w:keepLines/>
        <w:jc w:val="center"/>
        <w:rPr>
          <w:rFonts w:ascii="Times New Roman" w:hAnsi="Times New Roman" w:cs="Times New Roman"/>
          <w:b/>
          <w:bCs/>
          <w:sz w:val="24"/>
          <w:lang w:val="kk-KZ"/>
        </w:rPr>
      </w:pPr>
      <w:r w:rsidRPr="005F0D02">
        <w:rPr>
          <w:rFonts w:ascii="Times New Roman" w:hAnsi="Times New Roman" w:cs="Times New Roman"/>
          <w:b/>
          <w:bCs/>
          <w:sz w:val="24"/>
        </w:rPr>
        <w:t>Общие квалификационные требования ко всем участникам конкурсов:</w:t>
      </w:r>
    </w:p>
    <w:p w:rsidR="005F0D02" w:rsidRPr="005F0D02" w:rsidRDefault="005F0D02" w:rsidP="008C74E8">
      <w:pPr>
        <w:pStyle w:val="BodyText1"/>
        <w:keepNext/>
        <w:keepLines/>
        <w:jc w:val="center"/>
        <w:rPr>
          <w:rFonts w:ascii="Times New Roman" w:hAnsi="Times New Roman" w:cs="Times New Roman"/>
          <w:b/>
          <w:bCs/>
          <w:sz w:val="24"/>
          <w:lang w:val="kk-KZ"/>
        </w:rPr>
      </w:pPr>
    </w:p>
    <w:p w:rsidR="000A53E2" w:rsidRDefault="008C74E8" w:rsidP="000A53E2">
      <w:pPr>
        <w:spacing w:after="0" w:line="240" w:lineRule="auto"/>
        <w:ind w:firstLine="709"/>
        <w:jc w:val="both"/>
        <w:rPr>
          <w:rFonts w:ascii="Times New Roman" w:hAnsi="Times New Roman" w:cs="Times New Roman"/>
          <w:sz w:val="24"/>
          <w:szCs w:val="24"/>
          <w:lang w:val="kk-KZ"/>
        </w:rPr>
      </w:pPr>
      <w:r w:rsidRPr="005F0D02">
        <w:rPr>
          <w:rFonts w:ascii="Times New Roman" w:hAnsi="Times New Roman" w:cs="Times New Roman"/>
          <w:b/>
          <w:sz w:val="24"/>
          <w:szCs w:val="24"/>
        </w:rPr>
        <w:t xml:space="preserve">      </w:t>
      </w:r>
      <w:r w:rsidR="005F0D02" w:rsidRPr="005F0D02">
        <w:rPr>
          <w:rFonts w:ascii="Times New Roman" w:hAnsi="Times New Roman" w:cs="Times New Roman"/>
          <w:b/>
          <w:sz w:val="24"/>
          <w:szCs w:val="24"/>
          <w:lang w:val="kk-KZ"/>
        </w:rPr>
        <w:t>д</w:t>
      </w:r>
      <w:r w:rsidR="005F0D02" w:rsidRPr="005F0D02">
        <w:rPr>
          <w:rFonts w:ascii="Times New Roman" w:hAnsi="Times New Roman" w:cs="Times New Roman"/>
          <w:b/>
          <w:sz w:val="24"/>
          <w:szCs w:val="24"/>
        </w:rPr>
        <w:t>ля категории С-</w:t>
      </w:r>
      <w:r w:rsidR="005F0D02">
        <w:rPr>
          <w:rFonts w:ascii="Times New Roman" w:hAnsi="Times New Roman" w:cs="Times New Roman"/>
          <w:b/>
          <w:sz w:val="24"/>
          <w:szCs w:val="24"/>
          <w:lang w:val="kk-KZ"/>
        </w:rPr>
        <w:t>3</w:t>
      </w:r>
      <w:r w:rsidR="005F0D02" w:rsidRPr="005F0D02">
        <w:rPr>
          <w:rFonts w:ascii="Times New Roman" w:hAnsi="Times New Roman" w:cs="Times New Roman"/>
          <w:b/>
          <w:sz w:val="24"/>
          <w:szCs w:val="24"/>
        </w:rPr>
        <w:t xml:space="preserve">: </w:t>
      </w:r>
      <w:r w:rsidR="005F0D02" w:rsidRPr="005F0D02">
        <w:rPr>
          <w:rFonts w:ascii="Times New Roman" w:hAnsi="Times New Roman" w:cs="Times New Roman"/>
          <w:sz w:val="24"/>
          <w:szCs w:val="24"/>
        </w:rPr>
        <w:t>высшее образование;</w:t>
      </w:r>
      <w:r w:rsidR="005F0D02" w:rsidRPr="005F0D02">
        <w:rPr>
          <w:rFonts w:ascii="Times New Roman" w:hAnsi="Times New Roman" w:cs="Times New Roman"/>
          <w:sz w:val="24"/>
          <w:szCs w:val="24"/>
        </w:rPr>
        <w:br/>
        <w:t xml:space="preserve">      наличие следующих компетенций: инициативность, </w:t>
      </w:r>
      <w:proofErr w:type="spellStart"/>
      <w:r w:rsidR="005F0D02" w:rsidRPr="005F0D02">
        <w:rPr>
          <w:rFonts w:ascii="Times New Roman" w:hAnsi="Times New Roman" w:cs="Times New Roman"/>
          <w:sz w:val="24"/>
          <w:szCs w:val="24"/>
        </w:rPr>
        <w:t>коммуникативность</w:t>
      </w:r>
      <w:proofErr w:type="spellEnd"/>
      <w:r w:rsidR="005F0D02" w:rsidRPr="005F0D02">
        <w:rPr>
          <w:rFonts w:ascii="Times New Roman" w:hAnsi="Times New Roman" w:cs="Times New Roman"/>
          <w:sz w:val="24"/>
          <w:szCs w:val="24"/>
        </w:rPr>
        <w:t xml:space="preserve">, </w:t>
      </w:r>
      <w:proofErr w:type="spellStart"/>
      <w:r w:rsidR="005F0D02" w:rsidRPr="005F0D02">
        <w:rPr>
          <w:rFonts w:ascii="Times New Roman" w:hAnsi="Times New Roman" w:cs="Times New Roman"/>
          <w:sz w:val="24"/>
          <w:szCs w:val="24"/>
        </w:rPr>
        <w:t>аналитичность</w:t>
      </w:r>
      <w:proofErr w:type="spellEnd"/>
      <w:r w:rsidR="005F0D02" w:rsidRPr="005F0D02">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5F0D02" w:rsidRPr="005F0D02">
        <w:rPr>
          <w:rFonts w:ascii="Times New Roman" w:hAnsi="Times New Roman" w:cs="Times New Roman"/>
          <w:sz w:val="24"/>
          <w:szCs w:val="24"/>
        </w:rPr>
        <w:br/>
        <w:t>      опыт работы должен соответствовать одному из следующих требований:</w:t>
      </w:r>
      <w:r w:rsidR="005F0D02" w:rsidRPr="005F0D02">
        <w:rPr>
          <w:rFonts w:ascii="Times New Roman" w:hAnsi="Times New Roman" w:cs="Times New Roman"/>
          <w:sz w:val="24"/>
          <w:szCs w:val="24"/>
        </w:rPr>
        <w:b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С-4, C-O-4, D-4, D-O-3 либо на административных государственных должностях корпуса «А»;</w:t>
      </w:r>
      <w:r w:rsidR="005F0D02" w:rsidRPr="005F0D02">
        <w:rPr>
          <w:rFonts w:ascii="Times New Roman" w:hAnsi="Times New Roman" w:cs="Times New Roman"/>
          <w:sz w:val="24"/>
          <w:szCs w:val="24"/>
        </w:rPr>
        <w:b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С-4, C-O-4, D-4, D-O-3 либо на административных государственных должностях корпуса «А»;</w:t>
      </w:r>
      <w:r w:rsidR="005F0D02" w:rsidRPr="005F0D02">
        <w:rPr>
          <w:rFonts w:ascii="Times New Roman" w:hAnsi="Times New Roman" w:cs="Times New Roman"/>
          <w:sz w:val="24"/>
          <w:szCs w:val="24"/>
        </w:rPr>
        <w:br/>
        <w:t>      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5F0D02" w:rsidRPr="005F0D02">
        <w:rPr>
          <w:rFonts w:ascii="Times New Roman" w:hAnsi="Times New Roman" w:cs="Times New Roman"/>
          <w:sz w:val="24"/>
          <w:szCs w:val="24"/>
        </w:rPr>
        <w:br/>
        <w:t>      4)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rsidR="005F0D02" w:rsidRPr="005F0D02">
        <w:rPr>
          <w:rFonts w:ascii="Times New Roman" w:hAnsi="Times New Roman" w:cs="Times New Roman"/>
          <w:sz w:val="24"/>
          <w:szCs w:val="24"/>
        </w:rPr>
        <w:br/>
        <w:t>      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5F0D02" w:rsidRPr="005F0D02">
        <w:rPr>
          <w:rFonts w:ascii="Times New Roman" w:hAnsi="Times New Roman" w:cs="Times New Roman"/>
          <w:sz w:val="24"/>
          <w:szCs w:val="24"/>
        </w:rPr>
        <w:br/>
        <w:t>      6) наличие ученой степени.*</w:t>
      </w:r>
    </w:p>
    <w:p w:rsidR="000A53E2" w:rsidRDefault="000A53E2" w:rsidP="000A53E2">
      <w:pPr>
        <w:spacing w:after="0" w:line="240" w:lineRule="auto"/>
        <w:ind w:firstLine="709"/>
        <w:jc w:val="both"/>
        <w:rPr>
          <w:rFonts w:ascii="Times New Roman" w:hAnsi="Times New Roman" w:cs="Times New Roman"/>
          <w:sz w:val="24"/>
          <w:szCs w:val="24"/>
          <w:lang w:val="kk-KZ"/>
        </w:rPr>
      </w:pPr>
    </w:p>
    <w:p w:rsidR="0063184D" w:rsidRPr="000A53E2" w:rsidRDefault="005F0D02" w:rsidP="000A53E2">
      <w:pPr>
        <w:spacing w:after="0" w:line="240" w:lineRule="auto"/>
        <w:ind w:firstLine="709"/>
        <w:jc w:val="both"/>
        <w:rPr>
          <w:rFonts w:ascii="Times New Roman" w:hAnsi="Times New Roman" w:cs="Times New Roman"/>
          <w:sz w:val="24"/>
          <w:szCs w:val="24"/>
          <w:lang w:val="kk-KZ"/>
        </w:rPr>
      </w:pPr>
      <w:r w:rsidRPr="005F0D02">
        <w:rPr>
          <w:rFonts w:ascii="Times New Roman" w:hAnsi="Times New Roman" w:cs="Times New Roman"/>
          <w:b/>
          <w:sz w:val="24"/>
          <w:szCs w:val="24"/>
        </w:rPr>
        <w:t>для категории С-</w:t>
      </w:r>
      <w:r w:rsidRPr="005F0D02">
        <w:rPr>
          <w:rFonts w:ascii="Times New Roman" w:hAnsi="Times New Roman" w:cs="Times New Roman"/>
          <w:b/>
          <w:sz w:val="24"/>
          <w:szCs w:val="24"/>
          <w:lang w:val="kk-KZ"/>
        </w:rPr>
        <w:t>4</w:t>
      </w:r>
      <w:r w:rsidRPr="005F0D02">
        <w:rPr>
          <w:rFonts w:ascii="Times New Roman" w:hAnsi="Times New Roman" w:cs="Times New Roman"/>
          <w:b/>
          <w:sz w:val="24"/>
          <w:szCs w:val="24"/>
        </w:rPr>
        <w:t xml:space="preserve">: </w:t>
      </w:r>
      <w:r w:rsidRPr="005F0D02">
        <w:rPr>
          <w:rFonts w:ascii="Times New Roman" w:hAnsi="Times New Roman" w:cs="Times New Roman"/>
          <w:sz w:val="24"/>
          <w:szCs w:val="24"/>
        </w:rPr>
        <w:t>высшее образование;</w:t>
      </w:r>
      <w:r w:rsidRPr="005F0D02">
        <w:rPr>
          <w:rFonts w:ascii="Times New Roman" w:hAnsi="Times New Roman" w:cs="Times New Roman"/>
          <w:sz w:val="24"/>
          <w:szCs w:val="24"/>
        </w:rPr>
        <w:br/>
        <w:t xml:space="preserve">      наличие следующих компетенций: инициативность, </w:t>
      </w:r>
      <w:proofErr w:type="spellStart"/>
      <w:r w:rsidRPr="005F0D02">
        <w:rPr>
          <w:rFonts w:ascii="Times New Roman" w:hAnsi="Times New Roman" w:cs="Times New Roman"/>
          <w:sz w:val="24"/>
          <w:szCs w:val="24"/>
        </w:rPr>
        <w:t>коммуникативность</w:t>
      </w:r>
      <w:proofErr w:type="spellEnd"/>
      <w:r w:rsidRPr="005F0D02">
        <w:rPr>
          <w:rFonts w:ascii="Times New Roman" w:hAnsi="Times New Roman" w:cs="Times New Roman"/>
          <w:sz w:val="24"/>
          <w:szCs w:val="24"/>
        </w:rPr>
        <w:t xml:space="preserve">, </w:t>
      </w:r>
      <w:proofErr w:type="spellStart"/>
      <w:r w:rsidRPr="005F0D02">
        <w:rPr>
          <w:rFonts w:ascii="Times New Roman" w:hAnsi="Times New Roman" w:cs="Times New Roman"/>
          <w:sz w:val="24"/>
          <w:szCs w:val="24"/>
        </w:rPr>
        <w:t>аналитичность</w:t>
      </w:r>
      <w:proofErr w:type="spellEnd"/>
      <w:r w:rsidRPr="005F0D02">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5F0D02">
        <w:rPr>
          <w:rFonts w:ascii="Times New Roman" w:hAnsi="Times New Roman" w:cs="Times New Roman"/>
          <w:sz w:val="24"/>
          <w:szCs w:val="24"/>
        </w:rPr>
        <w:br/>
        <w:t xml:space="preserve">      </w:t>
      </w:r>
      <w:proofErr w:type="gramStart"/>
      <w:r w:rsidRPr="005F0D02">
        <w:rPr>
          <w:rFonts w:ascii="Times New Roman" w:hAnsi="Times New Roman" w:cs="Times New Roman"/>
          <w:sz w:val="24"/>
          <w:szCs w:val="24"/>
        </w:rPr>
        <w:t>опыт работы должен соответствовать одному из следующих требований:</w:t>
      </w:r>
      <w:r w:rsidRPr="005F0D02">
        <w:rPr>
          <w:rFonts w:ascii="Times New Roman" w:hAnsi="Times New Roman" w:cs="Times New Roman"/>
          <w:sz w:val="24"/>
          <w:szCs w:val="24"/>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B-5, С-5, C-O-5, D-4, D-O-4 либо на административных государственных должностях корпуса «А»;</w:t>
      </w:r>
      <w:proofErr w:type="gramEnd"/>
      <w:r w:rsidRPr="005F0D02">
        <w:rPr>
          <w:rFonts w:ascii="Times New Roman" w:hAnsi="Times New Roman" w:cs="Times New Roman"/>
          <w:sz w:val="24"/>
          <w:szCs w:val="24"/>
        </w:rPr>
        <w:br/>
        <w:t xml:space="preserve">      </w:t>
      </w:r>
      <w:proofErr w:type="gramStart"/>
      <w:r w:rsidRPr="005F0D02">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B-5, С-5, C-O-5, D-4, D-O-4 либо на административных государственных должностях корпуса «А»;</w:t>
      </w:r>
      <w:proofErr w:type="gramEnd"/>
      <w:r w:rsidRPr="005F0D02">
        <w:rPr>
          <w:rFonts w:ascii="Times New Roman" w:hAnsi="Times New Roman" w:cs="Times New Roman"/>
          <w:sz w:val="24"/>
          <w:szCs w:val="24"/>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5F0D02">
        <w:rPr>
          <w:rFonts w:ascii="Times New Roman" w:hAnsi="Times New Roman" w:cs="Times New Roman"/>
          <w:sz w:val="24"/>
          <w:szCs w:val="24"/>
        </w:rPr>
        <w:br/>
        <w:t>      4) не менее четырех лет стажа работы в областях, соответствующих функциональным направлениям конкретной должности данной категории;*</w:t>
      </w:r>
      <w:r w:rsidRPr="005F0D02">
        <w:rPr>
          <w:rFonts w:ascii="Times New Roman" w:hAnsi="Times New Roman" w:cs="Times New Roman"/>
          <w:sz w:val="24"/>
          <w:szCs w:val="24"/>
        </w:rPr>
        <w:br/>
      </w:r>
      <w:r w:rsidRPr="005F0D02">
        <w:rPr>
          <w:rFonts w:ascii="Times New Roman" w:hAnsi="Times New Roman" w:cs="Times New Roman"/>
          <w:sz w:val="24"/>
          <w:szCs w:val="24"/>
        </w:rPr>
        <w:lastRenderedPageBreak/>
        <w:t xml:space="preserve">      </w:t>
      </w:r>
      <w:proofErr w:type="gramStart"/>
      <w:r w:rsidRPr="005F0D02">
        <w:rPr>
          <w:rFonts w:ascii="Times New Roman" w:hAnsi="Times New Roman" w:cs="Times New Roman"/>
          <w:sz w:val="24"/>
          <w:szCs w:val="24"/>
        </w:rPr>
        <w:t>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5F0D02">
        <w:rPr>
          <w:rFonts w:ascii="Times New Roman" w:hAnsi="Times New Roman" w:cs="Times New Roman"/>
          <w:sz w:val="24"/>
          <w:szCs w:val="24"/>
        </w:rPr>
        <w:br/>
        <w:t>      6) наличие ученой степени.*</w:t>
      </w:r>
      <w:proofErr w:type="gramEnd"/>
    </w:p>
    <w:p w:rsidR="0063184D" w:rsidRPr="005F0D02" w:rsidRDefault="0063184D" w:rsidP="0063184D">
      <w:pPr>
        <w:spacing w:after="0" w:line="240" w:lineRule="auto"/>
        <w:ind w:firstLine="709"/>
        <w:jc w:val="both"/>
        <w:rPr>
          <w:rFonts w:ascii="Times New Roman" w:hAnsi="Times New Roman" w:cs="Times New Roman"/>
          <w:b/>
          <w:i/>
          <w:sz w:val="24"/>
          <w:szCs w:val="24"/>
        </w:rPr>
      </w:pPr>
      <w:r w:rsidRPr="005F0D02">
        <w:rPr>
          <w:rFonts w:ascii="Times New Roman" w:hAnsi="Times New Roman" w:cs="Times New Roman"/>
          <w:b/>
          <w:sz w:val="24"/>
          <w:szCs w:val="24"/>
        </w:rPr>
        <w:t xml:space="preserve">           </w:t>
      </w:r>
    </w:p>
    <w:p w:rsidR="0063184D" w:rsidRPr="005F0D02" w:rsidRDefault="0063184D" w:rsidP="0063184D">
      <w:pPr>
        <w:ind w:right="99"/>
        <w:jc w:val="center"/>
        <w:rPr>
          <w:rFonts w:ascii="Times New Roman" w:eastAsia="Calibri" w:hAnsi="Times New Roman" w:cs="Times New Roman"/>
          <w:b/>
          <w:bCs/>
          <w:i/>
          <w:sz w:val="24"/>
          <w:szCs w:val="24"/>
        </w:rPr>
      </w:pPr>
      <w:proofErr w:type="spellStart"/>
      <w:r w:rsidRPr="005F0D02">
        <w:rPr>
          <w:rFonts w:ascii="Times New Roman" w:eastAsia="Calibri" w:hAnsi="Times New Roman" w:cs="Times New Roman"/>
          <w:b/>
          <w:sz w:val="24"/>
          <w:szCs w:val="24"/>
        </w:rPr>
        <w:t>Должностн</w:t>
      </w:r>
      <w:proofErr w:type="spellEnd"/>
      <w:r w:rsidR="00F67647" w:rsidRPr="005F0D02">
        <w:rPr>
          <w:rFonts w:ascii="Times New Roman" w:eastAsia="Calibri" w:hAnsi="Times New Roman" w:cs="Times New Roman"/>
          <w:b/>
          <w:sz w:val="24"/>
          <w:szCs w:val="24"/>
          <w:lang w:val="kk-KZ"/>
        </w:rPr>
        <w:t>ой</w:t>
      </w:r>
      <w:r w:rsidRPr="005F0D02">
        <w:rPr>
          <w:rFonts w:ascii="Times New Roman" w:eastAsia="Calibri" w:hAnsi="Times New Roman" w:cs="Times New Roman"/>
          <w:b/>
          <w:sz w:val="24"/>
          <w:szCs w:val="24"/>
        </w:rPr>
        <w:t xml:space="preserve"> оклад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3184D" w:rsidRPr="005F0D02" w:rsidTr="008B3293">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keepNext/>
              <w:keepLines/>
              <w:tabs>
                <w:tab w:val="left" w:pos="132"/>
                <w:tab w:val="left" w:pos="6663"/>
              </w:tabs>
              <w:ind w:right="365"/>
              <w:jc w:val="right"/>
              <w:rPr>
                <w:rFonts w:ascii="Times New Roman" w:eastAsia="Calibri" w:hAnsi="Times New Roman" w:cs="Times New Roman"/>
                <w:b/>
                <w:i/>
                <w:iCs/>
                <w:sz w:val="24"/>
                <w:szCs w:val="24"/>
              </w:rPr>
            </w:pPr>
            <w:r w:rsidRPr="005F0D02">
              <w:rPr>
                <w:rFonts w:ascii="Times New Roman" w:eastAsia="Calibri" w:hAnsi="Times New Roman" w:cs="Times New Roman"/>
                <w:b/>
                <w:sz w:val="24"/>
                <w:szCs w:val="24"/>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keepNext/>
              <w:keepLines/>
              <w:tabs>
                <w:tab w:val="left" w:pos="132"/>
                <w:tab w:val="left" w:pos="6663"/>
              </w:tabs>
              <w:ind w:right="311"/>
              <w:jc w:val="right"/>
              <w:rPr>
                <w:rFonts w:ascii="Times New Roman" w:eastAsia="Calibri" w:hAnsi="Times New Roman" w:cs="Times New Roman"/>
                <w:b/>
                <w:i/>
                <w:iCs/>
                <w:sz w:val="24"/>
                <w:szCs w:val="24"/>
              </w:rPr>
            </w:pPr>
            <w:r w:rsidRPr="005F0D02">
              <w:rPr>
                <w:rFonts w:ascii="Times New Roman" w:eastAsia="Calibri" w:hAnsi="Times New Roman" w:cs="Times New Roman"/>
                <w:b/>
                <w:sz w:val="24"/>
                <w:szCs w:val="24"/>
              </w:rPr>
              <w:t>В зависимости от выслуги лет</w:t>
            </w:r>
          </w:p>
        </w:tc>
      </w:tr>
      <w:tr w:rsidR="0063184D" w:rsidRPr="005F0D02"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5F0D02">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3184D" w:rsidRPr="005F0D02" w:rsidRDefault="0063184D"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5F0D02">
              <w:rPr>
                <w:rFonts w:ascii="Times New Roman" w:hAnsi="Times New Roman" w:cs="Times New Roman"/>
                <w:b/>
                <w:bCs/>
                <w:sz w:val="24"/>
                <w:szCs w:val="24"/>
              </w:rPr>
              <w:t>max</w:t>
            </w:r>
            <w:proofErr w:type="spellEnd"/>
          </w:p>
        </w:tc>
      </w:tr>
      <w:tr w:rsidR="005F0D02" w:rsidRPr="005F0D02"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5F0D02" w:rsidRPr="005F0D02" w:rsidRDefault="005F0D02"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5F0D02" w:rsidRPr="005F0D02" w:rsidRDefault="00D06748"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5F0D02" w:rsidRPr="005F0D02" w:rsidRDefault="00D06748"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4380A" w:rsidRPr="005F0D02"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5F0D02" w:rsidRDefault="00A4380A" w:rsidP="008E152E">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5F0D02" w:rsidRDefault="00A4380A" w:rsidP="008E152E">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5F0D02" w:rsidRDefault="00A4380A" w:rsidP="008E152E">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63184D" w:rsidRPr="005F0D02" w:rsidRDefault="0063184D" w:rsidP="0063184D">
      <w:pPr>
        <w:spacing w:after="0" w:line="240" w:lineRule="auto"/>
        <w:jc w:val="both"/>
        <w:rPr>
          <w:rFonts w:ascii="Times New Roman" w:hAnsi="Times New Roman" w:cs="Times New Roman"/>
          <w:b/>
          <w:color w:val="FF0000"/>
          <w:sz w:val="24"/>
          <w:szCs w:val="24"/>
          <w:lang w:val="kk-KZ"/>
        </w:rPr>
      </w:pPr>
    </w:p>
    <w:p w:rsidR="009D1571" w:rsidRPr="005F0D02" w:rsidRDefault="00221347" w:rsidP="009D1571">
      <w:pPr>
        <w:pStyle w:val="1"/>
        <w:tabs>
          <w:tab w:val="left" w:pos="0"/>
        </w:tabs>
        <w:spacing w:before="0"/>
        <w:jc w:val="both"/>
        <w:rPr>
          <w:rFonts w:ascii="Times New Roman" w:hAnsi="Times New Roman" w:cs="Times New Roman"/>
          <w:color w:val="auto"/>
          <w:sz w:val="24"/>
          <w:szCs w:val="24"/>
        </w:rPr>
      </w:pPr>
      <w:r w:rsidRPr="005F0D02">
        <w:rPr>
          <w:rFonts w:ascii="Times New Roman" w:hAnsi="Times New Roman" w:cs="Times New Roman"/>
          <w:color w:val="auto"/>
          <w:sz w:val="24"/>
          <w:szCs w:val="24"/>
          <w:lang w:val="kk-KZ"/>
        </w:rPr>
        <w:tab/>
      </w:r>
      <w:r w:rsidR="009D1571" w:rsidRPr="005F0D02">
        <w:rPr>
          <w:rFonts w:ascii="Times New Roman" w:hAnsi="Times New Roman" w:cs="Times New Roman"/>
          <w:color w:val="auto"/>
          <w:sz w:val="24"/>
          <w:szCs w:val="24"/>
          <w:lang w:val="kk-KZ"/>
        </w:rPr>
        <w:t xml:space="preserve">Комитет государственных доходов </w:t>
      </w:r>
      <w:r w:rsidR="009D1571" w:rsidRPr="005F0D02">
        <w:rPr>
          <w:rFonts w:ascii="Times New Roman" w:hAnsi="Times New Roman" w:cs="Times New Roman"/>
          <w:color w:val="auto"/>
          <w:sz w:val="24"/>
          <w:szCs w:val="24"/>
        </w:rPr>
        <w:t>Министерств</w:t>
      </w:r>
      <w:r w:rsidR="009D1571" w:rsidRPr="005F0D02">
        <w:rPr>
          <w:rFonts w:ascii="Times New Roman" w:hAnsi="Times New Roman" w:cs="Times New Roman"/>
          <w:color w:val="auto"/>
          <w:sz w:val="24"/>
          <w:szCs w:val="24"/>
          <w:lang w:val="kk-KZ"/>
        </w:rPr>
        <w:t>а</w:t>
      </w:r>
      <w:r w:rsidR="009D1571" w:rsidRPr="005F0D02">
        <w:rPr>
          <w:rFonts w:ascii="Times New Roman" w:hAnsi="Times New Roman" w:cs="Times New Roman"/>
          <w:color w:val="auto"/>
          <w:sz w:val="24"/>
          <w:szCs w:val="24"/>
        </w:rPr>
        <w:t xml:space="preserve"> финансов Республики Казахстан, 010000, </w:t>
      </w:r>
      <w:proofErr w:type="spellStart"/>
      <w:r w:rsidR="009D1571" w:rsidRPr="005F0D02">
        <w:rPr>
          <w:rFonts w:ascii="Times New Roman" w:hAnsi="Times New Roman" w:cs="Times New Roman"/>
          <w:color w:val="auto"/>
          <w:sz w:val="24"/>
          <w:szCs w:val="24"/>
        </w:rPr>
        <w:t>г.Астана</w:t>
      </w:r>
      <w:proofErr w:type="spellEnd"/>
      <w:r w:rsidR="009D1571" w:rsidRPr="005F0D02">
        <w:rPr>
          <w:rFonts w:ascii="Times New Roman" w:hAnsi="Times New Roman" w:cs="Times New Roman"/>
          <w:color w:val="auto"/>
          <w:sz w:val="24"/>
          <w:szCs w:val="24"/>
        </w:rPr>
        <w:t xml:space="preserve">, </w:t>
      </w:r>
      <w:r w:rsidR="009D1571" w:rsidRPr="005F0D02">
        <w:rPr>
          <w:rFonts w:ascii="Times New Roman" w:hAnsi="Times New Roman" w:cs="Times New Roman"/>
          <w:color w:val="auto"/>
          <w:sz w:val="24"/>
          <w:szCs w:val="24"/>
          <w:lang w:val="kk-KZ"/>
        </w:rPr>
        <w:t>ул. Бейбітшілік</w:t>
      </w:r>
      <w:r w:rsidR="009D1571" w:rsidRPr="005F0D02">
        <w:rPr>
          <w:rFonts w:ascii="Times New Roman" w:hAnsi="Times New Roman" w:cs="Times New Roman"/>
          <w:color w:val="auto"/>
          <w:sz w:val="24"/>
          <w:szCs w:val="24"/>
        </w:rPr>
        <w:t xml:space="preserve"> 1</w:t>
      </w:r>
      <w:r w:rsidR="009D1571" w:rsidRPr="005F0D02">
        <w:rPr>
          <w:rFonts w:ascii="Times New Roman" w:hAnsi="Times New Roman" w:cs="Times New Roman"/>
          <w:color w:val="auto"/>
          <w:sz w:val="24"/>
          <w:szCs w:val="24"/>
          <w:lang w:val="kk-KZ"/>
        </w:rPr>
        <w:t>0</w:t>
      </w:r>
      <w:r w:rsidR="009D1571" w:rsidRPr="005F0D02">
        <w:rPr>
          <w:rFonts w:ascii="Times New Roman" w:hAnsi="Times New Roman" w:cs="Times New Roman"/>
          <w:color w:val="auto"/>
          <w:sz w:val="24"/>
          <w:szCs w:val="24"/>
        </w:rPr>
        <w:t>,</w:t>
      </w:r>
      <w:r w:rsidR="00277ED3" w:rsidRPr="005F0D02">
        <w:rPr>
          <w:rFonts w:ascii="Times New Roman" w:hAnsi="Times New Roman" w:cs="Times New Roman"/>
          <w:color w:val="auto"/>
          <w:sz w:val="24"/>
          <w:szCs w:val="24"/>
        </w:rPr>
        <w:t xml:space="preserve"> </w:t>
      </w:r>
      <w:r w:rsidR="009D1571" w:rsidRPr="005F0D02">
        <w:rPr>
          <w:rFonts w:ascii="Times New Roman" w:hAnsi="Times New Roman" w:cs="Times New Roman"/>
          <w:color w:val="auto"/>
          <w:sz w:val="24"/>
          <w:szCs w:val="24"/>
        </w:rPr>
        <w:t>телефон</w:t>
      </w:r>
      <w:r w:rsidR="00F017E9" w:rsidRPr="005F0D02">
        <w:rPr>
          <w:rFonts w:ascii="Times New Roman" w:hAnsi="Times New Roman" w:cs="Times New Roman"/>
          <w:color w:val="auto"/>
          <w:sz w:val="24"/>
          <w:szCs w:val="24"/>
          <w:lang w:val="kk-KZ"/>
        </w:rPr>
        <w:t xml:space="preserve"> </w:t>
      </w:r>
      <w:r w:rsidR="009D1571" w:rsidRPr="005F0D02">
        <w:rPr>
          <w:rFonts w:ascii="Times New Roman" w:hAnsi="Times New Roman" w:cs="Times New Roman"/>
          <w:color w:val="auto"/>
          <w:sz w:val="24"/>
          <w:szCs w:val="24"/>
        </w:rPr>
        <w:t xml:space="preserve">для справок: (7172) </w:t>
      </w:r>
      <w:r w:rsidR="00213DDA" w:rsidRPr="005F0D02">
        <w:rPr>
          <w:rFonts w:ascii="Times New Roman" w:hAnsi="Times New Roman" w:cs="Times New Roman"/>
          <w:color w:val="auto"/>
          <w:sz w:val="24"/>
          <w:szCs w:val="24"/>
          <w:lang w:val="kk-KZ"/>
        </w:rPr>
        <w:t>70-99-3</w:t>
      </w:r>
      <w:r w:rsidR="00F22382" w:rsidRPr="005F0D02">
        <w:rPr>
          <w:rFonts w:ascii="Times New Roman" w:hAnsi="Times New Roman" w:cs="Times New Roman"/>
          <w:color w:val="auto"/>
          <w:sz w:val="24"/>
          <w:szCs w:val="24"/>
          <w:lang w:val="kk-KZ"/>
        </w:rPr>
        <w:t>5</w:t>
      </w:r>
      <w:r w:rsidR="00F017E9" w:rsidRPr="005F0D02">
        <w:rPr>
          <w:rFonts w:ascii="Times New Roman" w:hAnsi="Times New Roman" w:cs="Times New Roman"/>
          <w:color w:val="auto"/>
          <w:sz w:val="24"/>
          <w:szCs w:val="24"/>
          <w:lang w:val="kk-KZ"/>
        </w:rPr>
        <w:t xml:space="preserve"> </w:t>
      </w:r>
      <w:r w:rsidR="009D1571" w:rsidRPr="005F0D02">
        <w:rPr>
          <w:rFonts w:ascii="Times New Roman" w:hAnsi="Times New Roman" w:cs="Times New Roman"/>
          <w:color w:val="auto"/>
          <w:sz w:val="24"/>
          <w:szCs w:val="24"/>
          <w:lang w:val="kk-KZ"/>
        </w:rPr>
        <w:t xml:space="preserve">электронный  адрес: </w:t>
      </w:r>
      <w:r w:rsidR="00F22382" w:rsidRPr="005F0D02">
        <w:rPr>
          <w:rFonts w:ascii="Times New Roman" w:hAnsi="Times New Roman" w:cs="Times New Roman"/>
          <w:color w:val="auto"/>
          <w:sz w:val="24"/>
          <w:szCs w:val="24"/>
          <w:lang w:val="kk-KZ"/>
        </w:rPr>
        <w:t xml:space="preserve">e.gafiyatulina@kgd.gov.kz </w:t>
      </w:r>
      <w:r w:rsidR="009D1571" w:rsidRPr="005F0D02">
        <w:rPr>
          <w:rFonts w:ascii="Times New Roman" w:hAnsi="Times New Roman" w:cs="Times New Roman"/>
          <w:color w:val="auto"/>
          <w:sz w:val="24"/>
          <w:szCs w:val="24"/>
        </w:rPr>
        <w:t xml:space="preserve">объявляет внутренний конкурс на занятие </w:t>
      </w:r>
      <w:proofErr w:type="spellStart"/>
      <w:r w:rsidR="009D1571" w:rsidRPr="005F0D02">
        <w:rPr>
          <w:rFonts w:ascii="Times New Roman" w:hAnsi="Times New Roman" w:cs="Times New Roman"/>
          <w:color w:val="auto"/>
          <w:sz w:val="24"/>
          <w:szCs w:val="24"/>
        </w:rPr>
        <w:t>вакантн</w:t>
      </w:r>
      <w:proofErr w:type="spellEnd"/>
      <w:r w:rsidR="000F7832" w:rsidRPr="005F0D02">
        <w:rPr>
          <w:rFonts w:ascii="Times New Roman" w:hAnsi="Times New Roman" w:cs="Times New Roman"/>
          <w:color w:val="auto"/>
          <w:sz w:val="24"/>
          <w:szCs w:val="24"/>
          <w:lang w:val="kk-KZ"/>
        </w:rPr>
        <w:t>ых</w:t>
      </w:r>
      <w:r w:rsidR="009D1571" w:rsidRPr="005F0D02">
        <w:rPr>
          <w:rFonts w:ascii="Times New Roman" w:hAnsi="Times New Roman" w:cs="Times New Roman"/>
          <w:color w:val="auto"/>
          <w:sz w:val="24"/>
          <w:szCs w:val="24"/>
          <w:lang w:val="kk-KZ"/>
        </w:rPr>
        <w:t xml:space="preserve"> </w:t>
      </w:r>
      <w:proofErr w:type="spellStart"/>
      <w:r w:rsidR="009D1571" w:rsidRPr="005F0D02">
        <w:rPr>
          <w:rFonts w:ascii="Times New Roman" w:hAnsi="Times New Roman" w:cs="Times New Roman"/>
          <w:color w:val="auto"/>
          <w:sz w:val="24"/>
          <w:szCs w:val="24"/>
        </w:rPr>
        <w:t>административн</w:t>
      </w:r>
      <w:proofErr w:type="spellEnd"/>
      <w:r w:rsidR="000F7832" w:rsidRPr="005F0D02">
        <w:rPr>
          <w:rFonts w:ascii="Times New Roman" w:hAnsi="Times New Roman" w:cs="Times New Roman"/>
          <w:color w:val="auto"/>
          <w:sz w:val="24"/>
          <w:szCs w:val="24"/>
          <w:lang w:val="kk-KZ"/>
        </w:rPr>
        <w:t>ых</w:t>
      </w:r>
      <w:r w:rsidR="009D1571" w:rsidRPr="005F0D02">
        <w:rPr>
          <w:rFonts w:ascii="Times New Roman" w:hAnsi="Times New Roman" w:cs="Times New Roman"/>
          <w:color w:val="auto"/>
          <w:sz w:val="24"/>
          <w:szCs w:val="24"/>
          <w:lang w:val="kk-KZ"/>
        </w:rPr>
        <w:t xml:space="preserve"> </w:t>
      </w:r>
      <w:proofErr w:type="spellStart"/>
      <w:r w:rsidR="009D1571" w:rsidRPr="005F0D02">
        <w:rPr>
          <w:rFonts w:ascii="Times New Roman" w:hAnsi="Times New Roman" w:cs="Times New Roman"/>
          <w:color w:val="auto"/>
          <w:sz w:val="24"/>
          <w:szCs w:val="24"/>
        </w:rPr>
        <w:t>государственн</w:t>
      </w:r>
      <w:proofErr w:type="spellEnd"/>
      <w:r w:rsidR="000F7832" w:rsidRPr="005F0D02">
        <w:rPr>
          <w:rFonts w:ascii="Times New Roman" w:hAnsi="Times New Roman" w:cs="Times New Roman"/>
          <w:color w:val="auto"/>
          <w:sz w:val="24"/>
          <w:szCs w:val="24"/>
          <w:lang w:val="kk-KZ"/>
        </w:rPr>
        <w:t>ых</w:t>
      </w:r>
      <w:r w:rsidR="009D1571" w:rsidRPr="005F0D02">
        <w:rPr>
          <w:rFonts w:ascii="Times New Roman" w:hAnsi="Times New Roman" w:cs="Times New Roman"/>
          <w:color w:val="auto"/>
          <w:sz w:val="24"/>
          <w:szCs w:val="24"/>
          <w:lang w:val="kk-KZ"/>
        </w:rPr>
        <w:t xml:space="preserve"> </w:t>
      </w:r>
      <w:proofErr w:type="spellStart"/>
      <w:r w:rsidR="009D1571" w:rsidRPr="005F0D02">
        <w:rPr>
          <w:rFonts w:ascii="Times New Roman" w:hAnsi="Times New Roman" w:cs="Times New Roman"/>
          <w:color w:val="auto"/>
          <w:sz w:val="24"/>
          <w:szCs w:val="24"/>
        </w:rPr>
        <w:t>должност</w:t>
      </w:r>
      <w:proofErr w:type="spellEnd"/>
      <w:r w:rsidR="000F7832" w:rsidRPr="005F0D02">
        <w:rPr>
          <w:rFonts w:ascii="Times New Roman" w:hAnsi="Times New Roman" w:cs="Times New Roman"/>
          <w:color w:val="auto"/>
          <w:sz w:val="24"/>
          <w:szCs w:val="24"/>
          <w:lang w:val="kk-KZ"/>
        </w:rPr>
        <w:t>ей</w:t>
      </w:r>
      <w:r w:rsidR="009D1571" w:rsidRPr="005F0D02">
        <w:rPr>
          <w:rFonts w:ascii="Times New Roman" w:hAnsi="Times New Roman" w:cs="Times New Roman"/>
          <w:color w:val="auto"/>
          <w:sz w:val="24"/>
          <w:szCs w:val="24"/>
          <w:lang w:val="kk-KZ"/>
        </w:rPr>
        <w:t xml:space="preserve"> корпуса «Б»</w:t>
      </w:r>
      <w:r w:rsidR="009D1571" w:rsidRPr="005F0D02">
        <w:rPr>
          <w:rFonts w:ascii="Times New Roman" w:hAnsi="Times New Roman" w:cs="Times New Roman"/>
          <w:color w:val="auto"/>
          <w:sz w:val="24"/>
          <w:szCs w:val="24"/>
        </w:rPr>
        <w:t>:</w:t>
      </w:r>
    </w:p>
    <w:p w:rsidR="0063184D" w:rsidRPr="005F0D02" w:rsidRDefault="0063184D" w:rsidP="002D64F9">
      <w:pPr>
        <w:pStyle w:val="af"/>
        <w:jc w:val="both"/>
        <w:rPr>
          <w:rFonts w:ascii="Times New Roman" w:hAnsi="Times New Roman"/>
          <w:b/>
          <w:sz w:val="24"/>
          <w:szCs w:val="24"/>
          <w:lang w:val="kk-KZ"/>
        </w:rPr>
      </w:pPr>
    </w:p>
    <w:p w:rsidR="00B42B7B" w:rsidRPr="00A94183" w:rsidRDefault="00B42B7B" w:rsidP="00B42B7B">
      <w:pPr>
        <w:pStyle w:val="af"/>
        <w:jc w:val="center"/>
        <w:rPr>
          <w:rFonts w:ascii="Times New Roman" w:hAnsi="Times New Roman"/>
          <w:b/>
          <w:sz w:val="24"/>
          <w:szCs w:val="24"/>
          <w:lang w:val="kk-KZ"/>
        </w:rPr>
      </w:pPr>
    </w:p>
    <w:p w:rsidR="00A57EEA" w:rsidRPr="007D561E" w:rsidRDefault="000A53E2" w:rsidP="00A57EEA">
      <w:pPr>
        <w:pStyle w:val="af"/>
        <w:jc w:val="center"/>
        <w:rPr>
          <w:rFonts w:ascii="Times New Roman" w:hAnsi="Times New Roman"/>
          <w:b/>
          <w:sz w:val="24"/>
          <w:szCs w:val="24"/>
          <w:lang w:val="kk-KZ"/>
        </w:rPr>
      </w:pPr>
      <w:r>
        <w:rPr>
          <w:rFonts w:ascii="Times New Roman" w:hAnsi="Times New Roman"/>
          <w:b/>
          <w:sz w:val="24"/>
          <w:szCs w:val="24"/>
          <w:lang w:val="kk-KZ"/>
        </w:rPr>
        <w:t>1</w:t>
      </w:r>
      <w:r w:rsidR="00B42B7B" w:rsidRPr="00A94183">
        <w:rPr>
          <w:rFonts w:ascii="Times New Roman" w:hAnsi="Times New Roman"/>
          <w:b/>
          <w:sz w:val="24"/>
          <w:szCs w:val="24"/>
          <w:lang w:val="kk-KZ"/>
        </w:rPr>
        <w:t xml:space="preserve">. </w:t>
      </w:r>
      <w:r w:rsidR="00A57EEA">
        <w:rPr>
          <w:rFonts w:ascii="Times New Roman" w:hAnsi="Times New Roman"/>
          <w:b/>
          <w:sz w:val="24"/>
          <w:szCs w:val="24"/>
          <w:lang w:val="kk-KZ"/>
        </w:rPr>
        <w:t xml:space="preserve">главный </w:t>
      </w:r>
      <w:r w:rsidR="00A57EEA" w:rsidRPr="0007362A">
        <w:rPr>
          <w:rFonts w:ascii="Times New Roman" w:hAnsi="Times New Roman"/>
          <w:b/>
          <w:sz w:val="24"/>
          <w:szCs w:val="24"/>
          <w:lang w:val="kk-KZ"/>
        </w:rPr>
        <w:t xml:space="preserve">эксперт Управления </w:t>
      </w:r>
      <w:r w:rsidR="00A57EEA">
        <w:rPr>
          <w:rFonts w:ascii="Times New Roman" w:hAnsi="Times New Roman"/>
          <w:b/>
          <w:sz w:val="24"/>
          <w:szCs w:val="24"/>
          <w:lang w:val="kk-KZ"/>
        </w:rPr>
        <w:t xml:space="preserve">методологии неторгового оборота </w:t>
      </w:r>
      <w:r w:rsidR="00A57EEA" w:rsidRPr="005375E4">
        <w:rPr>
          <w:rFonts w:ascii="Times New Roman" w:eastAsia="Calibri" w:hAnsi="Times New Roman"/>
          <w:b/>
          <w:sz w:val="24"/>
          <w:szCs w:val="24"/>
          <w:lang w:val="kk-KZ"/>
        </w:rPr>
        <w:t>Департамента таможенной методологии</w:t>
      </w:r>
      <w:r w:rsidR="00A57EEA" w:rsidRPr="0007362A">
        <w:rPr>
          <w:rFonts w:ascii="Times New Roman" w:hAnsi="Times New Roman"/>
          <w:b/>
          <w:sz w:val="24"/>
          <w:szCs w:val="24"/>
          <w:lang w:val="kk-KZ"/>
        </w:rPr>
        <w:t>, категория С-</w:t>
      </w:r>
      <w:r w:rsidR="00A57EEA">
        <w:rPr>
          <w:rFonts w:ascii="Times New Roman" w:hAnsi="Times New Roman"/>
          <w:b/>
          <w:sz w:val="24"/>
          <w:szCs w:val="24"/>
          <w:lang w:val="kk-KZ"/>
        </w:rPr>
        <w:t>4</w:t>
      </w:r>
      <w:r w:rsidR="00A57EEA" w:rsidRPr="0007362A">
        <w:rPr>
          <w:rFonts w:ascii="Times New Roman" w:hAnsi="Times New Roman"/>
          <w:b/>
          <w:sz w:val="24"/>
          <w:szCs w:val="24"/>
          <w:lang w:val="kk-KZ"/>
        </w:rPr>
        <w:t xml:space="preserve"> (1 единица)</w:t>
      </w:r>
    </w:p>
    <w:p w:rsidR="00A57EEA" w:rsidRDefault="00271AF2" w:rsidP="00A57EEA">
      <w:pPr>
        <w:pStyle w:val="af0"/>
        <w:jc w:val="both"/>
        <w:rPr>
          <w:rFonts w:ascii="Times New Roman" w:hAnsi="Times New Roman"/>
          <w:b/>
          <w:sz w:val="24"/>
          <w:szCs w:val="24"/>
          <w:lang w:val="kk-KZ"/>
        </w:rPr>
      </w:pPr>
      <w:r>
        <w:rPr>
          <w:rFonts w:ascii="Times New Roman" w:hAnsi="Times New Roman"/>
          <w:b/>
          <w:sz w:val="24"/>
          <w:szCs w:val="24"/>
          <w:lang w:val="kk-KZ"/>
        </w:rPr>
        <w:t xml:space="preserve">         </w:t>
      </w:r>
      <w:r w:rsidR="00394FC4" w:rsidRPr="00394FC4">
        <w:rPr>
          <w:rFonts w:ascii="Times New Roman" w:hAnsi="Times New Roman"/>
          <w:b/>
          <w:sz w:val="24"/>
          <w:szCs w:val="24"/>
        </w:rPr>
        <w:t>Функциональные обязанности</w:t>
      </w:r>
    </w:p>
    <w:p w:rsidR="00A57EEA" w:rsidRDefault="00A57EEA" w:rsidP="00A57EEA">
      <w:pPr>
        <w:pStyle w:val="af0"/>
        <w:jc w:val="both"/>
        <w:rPr>
          <w:rFonts w:ascii="Times New Roman" w:eastAsia="Calibri" w:hAnsi="Times New Roman"/>
          <w:color w:val="000000"/>
          <w:sz w:val="24"/>
          <w:szCs w:val="24"/>
          <w:lang w:val="kk-KZ"/>
        </w:rPr>
      </w:pPr>
      <w:r>
        <w:rPr>
          <w:rFonts w:ascii="Times New Roman" w:hAnsi="Times New Roman"/>
          <w:b/>
          <w:sz w:val="24"/>
          <w:szCs w:val="24"/>
          <w:lang w:val="kk-KZ"/>
        </w:rPr>
        <w:t xml:space="preserve">         </w:t>
      </w:r>
      <w:r w:rsidRPr="005375E4">
        <w:rPr>
          <w:rFonts w:ascii="Times New Roman" w:eastAsia="Calibri" w:hAnsi="Times New Roman"/>
          <w:color w:val="000000"/>
          <w:sz w:val="24"/>
          <w:szCs w:val="24"/>
        </w:rPr>
        <w:t xml:space="preserve">Разработка методологии по </w:t>
      </w:r>
      <w:r w:rsidRPr="005375E4">
        <w:rPr>
          <w:rFonts w:ascii="Times New Roman" w:eastAsia="Calibri" w:hAnsi="Times New Roman"/>
          <w:color w:val="000000"/>
          <w:sz w:val="24"/>
          <w:szCs w:val="24"/>
          <w:lang w:val="kk-KZ"/>
        </w:rPr>
        <w:t>неторговому обороту и вопросам, касающимся таможенной процедуры таможенного транзита</w:t>
      </w:r>
      <w:r w:rsidRPr="005375E4">
        <w:rPr>
          <w:rFonts w:ascii="Times New Roman" w:eastAsia="Calibri" w:hAnsi="Times New Roman"/>
          <w:color w:val="000000"/>
          <w:sz w:val="24"/>
          <w:szCs w:val="24"/>
        </w:rPr>
        <w:t xml:space="preserve">; предоставление разъяснений по вопросам </w:t>
      </w:r>
      <w:r w:rsidRPr="005375E4">
        <w:rPr>
          <w:rFonts w:ascii="Times New Roman" w:eastAsia="Calibri" w:hAnsi="Times New Roman"/>
          <w:color w:val="000000"/>
          <w:sz w:val="24"/>
          <w:szCs w:val="24"/>
          <w:lang w:val="kk-KZ"/>
        </w:rPr>
        <w:t>таможенного транзита и неторгового оборота</w:t>
      </w:r>
      <w:r w:rsidRPr="005375E4">
        <w:rPr>
          <w:rFonts w:ascii="Times New Roman" w:eastAsia="Calibri" w:hAnsi="Times New Roman"/>
          <w:color w:val="000000"/>
          <w:sz w:val="24"/>
          <w:szCs w:val="24"/>
        </w:rPr>
        <w:t xml:space="preserve">; внесение предложений по совершенствованию методологии неторгового оборота и таможенного транзита; проведение анализа и мониторинга совершения таможенных операций в неторговом обороте. </w:t>
      </w:r>
    </w:p>
    <w:p w:rsidR="00394FC4" w:rsidRDefault="00271AF2" w:rsidP="00A57EEA">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394FC4" w:rsidRPr="00394FC4">
        <w:rPr>
          <w:rFonts w:ascii="Times New Roman" w:hAnsi="Times New Roman"/>
          <w:b/>
          <w:sz w:val="24"/>
          <w:szCs w:val="24"/>
        </w:rPr>
        <w:t xml:space="preserve">Требования к участникам конкурса:  </w:t>
      </w:r>
      <w:r w:rsidR="00394FC4" w:rsidRPr="00394FC4">
        <w:rPr>
          <w:rFonts w:ascii="Times New Roman" w:hAnsi="Times New Roman"/>
          <w:sz w:val="24"/>
          <w:szCs w:val="24"/>
        </w:rPr>
        <w:t xml:space="preserve">Образование высшее: </w:t>
      </w:r>
      <w:r w:rsidR="00A57EEA" w:rsidRPr="005375E4">
        <w:rPr>
          <w:rFonts w:ascii="Times New Roman" w:eastAsia="Calibri" w:hAnsi="Times New Roman"/>
          <w:sz w:val="24"/>
          <w:szCs w:val="24"/>
        </w:rPr>
        <w:t xml:space="preserve">социальные науки, экономика и бизнес или право или  технические науки и технологии или </w:t>
      </w:r>
      <w:r w:rsidR="00A57EEA" w:rsidRPr="005375E4">
        <w:rPr>
          <w:rFonts w:ascii="Times New Roman" w:hAnsi="Times New Roman"/>
          <w:sz w:val="24"/>
          <w:szCs w:val="24"/>
          <w:lang w:val="kk-KZ"/>
        </w:rPr>
        <w:t>естественные науки</w:t>
      </w:r>
      <w:r w:rsidR="00A57EEA" w:rsidRPr="005375E4">
        <w:rPr>
          <w:rFonts w:ascii="Times New Roman" w:eastAsia="Calibri" w:hAnsi="Times New Roman"/>
          <w:sz w:val="24"/>
          <w:szCs w:val="24"/>
        </w:rPr>
        <w:t>.</w:t>
      </w:r>
      <w:r w:rsidR="00A57EEA">
        <w:rPr>
          <w:rFonts w:ascii="Times New Roman" w:eastAsia="Calibri" w:hAnsi="Times New Roman"/>
          <w:sz w:val="24"/>
          <w:szCs w:val="24"/>
          <w:lang w:val="kk-KZ"/>
        </w:rPr>
        <w:t xml:space="preserve"> </w:t>
      </w:r>
      <w:r w:rsidR="00394FC4" w:rsidRPr="00394FC4">
        <w:rPr>
          <w:rFonts w:ascii="Times New Roman" w:hAnsi="Times New Roman"/>
          <w:sz w:val="24"/>
          <w:szCs w:val="24"/>
        </w:rPr>
        <w:t>Знание законодатель</w:t>
      </w:r>
      <w:r w:rsidR="00394FC4" w:rsidRPr="00394FC4">
        <w:rPr>
          <w:rFonts w:ascii="Times New Roman" w:hAnsi="Times New Roman"/>
          <w:sz w:val="24"/>
          <w:szCs w:val="24"/>
          <w:lang w:val="kk-KZ"/>
        </w:rPr>
        <w:t>ст</w:t>
      </w:r>
      <w:proofErr w:type="spellStart"/>
      <w:r w:rsidR="00394FC4" w:rsidRPr="00394FC4">
        <w:rPr>
          <w:rFonts w:ascii="Times New Roman" w:hAnsi="Times New Roman"/>
          <w:sz w:val="24"/>
          <w:szCs w:val="24"/>
        </w:rPr>
        <w:t>ва</w:t>
      </w:r>
      <w:proofErr w:type="spellEnd"/>
      <w:r w:rsidR="00394FC4"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00394FC4" w:rsidRPr="00394FC4">
        <w:rPr>
          <w:rFonts w:ascii="Times New Roman" w:hAnsi="Times New Roman"/>
          <w:sz w:val="24"/>
          <w:szCs w:val="24"/>
          <w:lang w:val="kk-KZ"/>
        </w:rPr>
        <w:t>с</w:t>
      </w:r>
      <w:proofErr w:type="spellStart"/>
      <w:r w:rsidR="00394FC4" w:rsidRPr="00394FC4">
        <w:rPr>
          <w:rFonts w:ascii="Times New Roman" w:hAnsi="Times New Roman"/>
          <w:sz w:val="24"/>
          <w:szCs w:val="24"/>
        </w:rPr>
        <w:t>тра</w:t>
      </w:r>
      <w:proofErr w:type="spellEnd"/>
      <w:r w:rsidR="00394FC4" w:rsidRPr="00394FC4">
        <w:rPr>
          <w:rFonts w:ascii="Times New Roman" w:hAnsi="Times New Roman"/>
          <w:sz w:val="24"/>
          <w:szCs w:val="24"/>
        </w:rPr>
        <w:t xml:space="preserve"> по делам государственной службы Республики Казахстан от </w:t>
      </w:r>
      <w:r w:rsidR="00394FC4" w:rsidRPr="00394FC4">
        <w:rPr>
          <w:rFonts w:ascii="Times New Roman" w:hAnsi="Times New Roman"/>
          <w:sz w:val="24"/>
          <w:szCs w:val="24"/>
          <w:lang w:val="kk-KZ"/>
        </w:rPr>
        <w:t>29</w:t>
      </w:r>
      <w:r w:rsidR="00394FC4" w:rsidRPr="00394FC4">
        <w:rPr>
          <w:rFonts w:ascii="Times New Roman" w:hAnsi="Times New Roman"/>
          <w:sz w:val="24"/>
          <w:szCs w:val="24"/>
        </w:rPr>
        <w:t xml:space="preserve"> декабря 201</w:t>
      </w:r>
      <w:r w:rsidR="00394FC4" w:rsidRPr="00394FC4">
        <w:rPr>
          <w:rFonts w:ascii="Times New Roman" w:hAnsi="Times New Roman"/>
          <w:sz w:val="24"/>
          <w:szCs w:val="24"/>
          <w:lang w:val="kk-KZ"/>
        </w:rPr>
        <w:t>5</w:t>
      </w:r>
      <w:r w:rsidR="00394FC4" w:rsidRPr="00394FC4">
        <w:rPr>
          <w:rFonts w:ascii="Times New Roman" w:hAnsi="Times New Roman"/>
          <w:sz w:val="24"/>
          <w:szCs w:val="24"/>
        </w:rPr>
        <w:t xml:space="preserve"> года № </w:t>
      </w:r>
      <w:r w:rsidR="00394FC4" w:rsidRPr="00394FC4">
        <w:rPr>
          <w:rFonts w:ascii="Times New Roman" w:hAnsi="Times New Roman"/>
          <w:sz w:val="24"/>
          <w:szCs w:val="24"/>
          <w:lang w:val="kk-KZ"/>
        </w:rPr>
        <w:t>12</w:t>
      </w:r>
      <w:r w:rsidR="00394FC4"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00394FC4" w:rsidRPr="00394FC4">
        <w:rPr>
          <w:rFonts w:ascii="Times New Roman" w:hAnsi="Times New Roman"/>
          <w:sz w:val="24"/>
          <w:szCs w:val="24"/>
          <w:lang w:val="kk-KZ"/>
        </w:rPr>
        <w:t>30 декабря</w:t>
      </w:r>
      <w:r w:rsidR="00394FC4" w:rsidRPr="00394FC4">
        <w:rPr>
          <w:rFonts w:ascii="Times New Roman" w:hAnsi="Times New Roman"/>
          <w:sz w:val="24"/>
          <w:szCs w:val="24"/>
        </w:rPr>
        <w:t xml:space="preserve"> 2015 года № </w:t>
      </w:r>
      <w:r w:rsidR="00394FC4" w:rsidRPr="00394FC4">
        <w:rPr>
          <w:rFonts w:ascii="Times New Roman" w:hAnsi="Times New Roman"/>
          <w:sz w:val="24"/>
          <w:szCs w:val="24"/>
          <w:lang w:val="kk-KZ"/>
        </w:rPr>
        <w:t>12639</w:t>
      </w:r>
      <w:r w:rsidR="00394FC4" w:rsidRPr="00394FC4">
        <w:rPr>
          <w:rFonts w:ascii="Times New Roman" w:hAnsi="Times New Roman"/>
          <w:sz w:val="24"/>
          <w:szCs w:val="24"/>
        </w:rPr>
        <w:t xml:space="preserve">), </w:t>
      </w:r>
      <w:r w:rsidR="00394FC4" w:rsidRPr="00394FC4">
        <w:rPr>
          <w:rFonts w:ascii="Times New Roman" w:hAnsi="Times New Roman"/>
          <w:sz w:val="24"/>
          <w:szCs w:val="24"/>
          <w:lang w:val="kk-KZ"/>
        </w:rPr>
        <w:t xml:space="preserve"> </w:t>
      </w:r>
      <w:r w:rsidR="00394FC4" w:rsidRPr="00394FC4">
        <w:rPr>
          <w:rFonts w:ascii="Times New Roman" w:hAnsi="Times New Roman"/>
          <w:sz w:val="24"/>
          <w:szCs w:val="24"/>
        </w:rPr>
        <w:t xml:space="preserve">Стратегии «Казахстан – 2050»: новый политический курс состоявшегося государства. </w:t>
      </w:r>
      <w:r w:rsidR="00A57EEA" w:rsidRPr="005375E4">
        <w:rPr>
          <w:rFonts w:ascii="Times New Roman" w:hAnsi="Times New Roman"/>
          <w:sz w:val="24"/>
          <w:szCs w:val="24"/>
        </w:rPr>
        <w:t xml:space="preserve">Знание </w:t>
      </w:r>
      <w:r w:rsidR="00A57EEA" w:rsidRPr="005375E4">
        <w:rPr>
          <w:rFonts w:ascii="Times New Roman" w:hAnsi="Times New Roman"/>
          <w:sz w:val="24"/>
          <w:szCs w:val="24"/>
          <w:lang w:val="kk-KZ"/>
        </w:rPr>
        <w:t xml:space="preserve">законодательства Евразийского экономического союза в сфере таможенного дела и </w:t>
      </w:r>
      <w:r w:rsidR="00A57EEA" w:rsidRPr="005375E4">
        <w:rPr>
          <w:rFonts w:ascii="Times New Roman" w:hAnsi="Times New Roman"/>
          <w:sz w:val="24"/>
          <w:szCs w:val="24"/>
        </w:rPr>
        <w:t>таможенного законодательства</w:t>
      </w:r>
      <w:r w:rsidR="00A57EEA" w:rsidRPr="005375E4">
        <w:rPr>
          <w:rFonts w:ascii="Times New Roman" w:hAnsi="Times New Roman"/>
          <w:sz w:val="24"/>
          <w:szCs w:val="24"/>
          <w:lang w:val="kk-KZ"/>
        </w:rPr>
        <w:t xml:space="preserve"> Республики Казахстан.</w:t>
      </w:r>
      <w:r w:rsidR="00A57EEA">
        <w:rPr>
          <w:rFonts w:ascii="Times New Roman" w:hAnsi="Times New Roman"/>
          <w:sz w:val="24"/>
          <w:szCs w:val="24"/>
          <w:lang w:val="kk-KZ"/>
        </w:rPr>
        <w:t xml:space="preserve"> </w:t>
      </w:r>
      <w:r w:rsidR="00A57EEA" w:rsidRPr="005375E4">
        <w:rPr>
          <w:rFonts w:ascii="Times New Roman" w:hAnsi="Times New Roman"/>
          <w:sz w:val="24"/>
          <w:szCs w:val="24"/>
          <w:lang w:val="kk-KZ"/>
        </w:rPr>
        <w:t>Знание других отраслей законодательства</w:t>
      </w:r>
      <w:r w:rsidR="00A57EEA" w:rsidRPr="005375E4">
        <w:rPr>
          <w:rFonts w:ascii="Times New Roman" w:hAnsi="Times New Roman"/>
          <w:sz w:val="24"/>
          <w:szCs w:val="24"/>
        </w:rPr>
        <w:t>, относящихся к компетенции Департамента.</w:t>
      </w:r>
    </w:p>
    <w:p w:rsidR="00A57EEA" w:rsidRPr="00A57EEA" w:rsidRDefault="00A57EEA" w:rsidP="00A57EEA">
      <w:pPr>
        <w:spacing w:after="0" w:line="240" w:lineRule="auto"/>
        <w:jc w:val="both"/>
        <w:rPr>
          <w:rFonts w:ascii="Times New Roman" w:hAnsi="Times New Roman"/>
          <w:b/>
          <w:sz w:val="24"/>
          <w:szCs w:val="24"/>
          <w:lang w:val="kk-KZ"/>
        </w:rPr>
      </w:pPr>
    </w:p>
    <w:p w:rsidR="00A57EEA" w:rsidRPr="000F7ED2" w:rsidRDefault="00D82A1F" w:rsidP="00A57EEA">
      <w:pPr>
        <w:spacing w:after="0" w:line="240" w:lineRule="auto"/>
        <w:jc w:val="center"/>
        <w:rPr>
          <w:sz w:val="24"/>
          <w:szCs w:val="24"/>
        </w:rPr>
      </w:pPr>
      <w:r>
        <w:rPr>
          <w:rFonts w:ascii="Times New Roman" w:hAnsi="Times New Roman"/>
          <w:b/>
          <w:sz w:val="24"/>
          <w:szCs w:val="24"/>
          <w:lang w:val="kk-KZ"/>
        </w:rPr>
        <w:t xml:space="preserve">        </w:t>
      </w:r>
      <w:r w:rsidR="0023236B">
        <w:rPr>
          <w:rFonts w:ascii="Times New Roman" w:hAnsi="Times New Roman"/>
          <w:b/>
          <w:sz w:val="24"/>
          <w:szCs w:val="24"/>
          <w:lang w:val="kk-KZ"/>
        </w:rPr>
        <w:t>2</w:t>
      </w:r>
      <w:r w:rsidR="00B42B7B" w:rsidRPr="007D561E">
        <w:rPr>
          <w:rFonts w:ascii="Times New Roman" w:hAnsi="Times New Roman"/>
          <w:b/>
          <w:sz w:val="24"/>
          <w:szCs w:val="24"/>
          <w:lang w:val="kk-KZ"/>
        </w:rPr>
        <w:t xml:space="preserve">. </w:t>
      </w:r>
      <w:r w:rsidR="00A57EEA">
        <w:rPr>
          <w:rFonts w:ascii="Times New Roman" w:hAnsi="Times New Roman" w:cs="Times New Roman"/>
          <w:b/>
          <w:sz w:val="24"/>
          <w:szCs w:val="24"/>
          <w:lang w:val="kk-KZ"/>
        </w:rPr>
        <w:t xml:space="preserve">главный </w:t>
      </w:r>
      <w:r w:rsidR="00A57EEA" w:rsidRPr="0007362A">
        <w:rPr>
          <w:rFonts w:ascii="Times New Roman" w:hAnsi="Times New Roman" w:cs="Times New Roman"/>
          <w:b/>
          <w:sz w:val="24"/>
          <w:szCs w:val="24"/>
          <w:lang w:val="kk-KZ"/>
        </w:rPr>
        <w:t xml:space="preserve">эксперт </w:t>
      </w:r>
      <w:r w:rsidR="00A57EEA" w:rsidRPr="0007362A">
        <w:rPr>
          <w:rFonts w:ascii="Times New Roman" w:hAnsi="Times New Roman"/>
          <w:b/>
          <w:sz w:val="24"/>
          <w:szCs w:val="24"/>
          <w:lang w:val="kk-KZ"/>
        </w:rPr>
        <w:t xml:space="preserve">Управления </w:t>
      </w:r>
      <w:r w:rsidR="00A57EEA">
        <w:rPr>
          <w:rFonts w:ascii="Times New Roman" w:hAnsi="Times New Roman"/>
          <w:b/>
          <w:sz w:val="24"/>
          <w:szCs w:val="24"/>
          <w:lang w:val="kk-KZ"/>
        </w:rPr>
        <w:t>методологии таможенной стоимости Департамента таможенной методологии, к</w:t>
      </w:r>
      <w:r w:rsidR="00A57EEA" w:rsidRPr="0007362A">
        <w:rPr>
          <w:rFonts w:ascii="Times New Roman" w:hAnsi="Times New Roman"/>
          <w:b/>
          <w:sz w:val="24"/>
          <w:szCs w:val="24"/>
          <w:lang w:val="kk-KZ"/>
        </w:rPr>
        <w:t xml:space="preserve">атегория </w:t>
      </w:r>
      <w:r w:rsidR="00A57EEA" w:rsidRPr="0007362A">
        <w:rPr>
          <w:rFonts w:ascii="Times New Roman" w:eastAsia="Times New Roman" w:hAnsi="Times New Roman" w:cs="Times New Roman"/>
          <w:b/>
          <w:sz w:val="24"/>
          <w:szCs w:val="24"/>
          <w:lang w:val="kk-KZ" w:eastAsia="ru-RU"/>
        </w:rPr>
        <w:t>С-</w:t>
      </w:r>
      <w:r w:rsidR="00A57EEA">
        <w:rPr>
          <w:rFonts w:ascii="Times New Roman" w:eastAsia="Times New Roman" w:hAnsi="Times New Roman" w:cs="Times New Roman"/>
          <w:b/>
          <w:sz w:val="24"/>
          <w:szCs w:val="24"/>
          <w:lang w:val="kk-KZ" w:eastAsia="ru-RU"/>
        </w:rPr>
        <w:t>4</w:t>
      </w:r>
      <w:r w:rsidR="00A57EEA" w:rsidRPr="0007362A">
        <w:rPr>
          <w:rFonts w:ascii="Times New Roman" w:eastAsia="Times New Roman" w:hAnsi="Times New Roman" w:cs="Times New Roman"/>
          <w:b/>
          <w:sz w:val="24"/>
          <w:szCs w:val="24"/>
          <w:lang w:val="kk-KZ" w:eastAsia="ru-RU"/>
        </w:rPr>
        <w:t xml:space="preserve"> (1 единица)</w:t>
      </w:r>
    </w:p>
    <w:p w:rsidR="00A57EEA" w:rsidRDefault="00D82A1F" w:rsidP="00A57EEA">
      <w:pPr>
        <w:pStyle w:val="af0"/>
        <w:jc w:val="both"/>
        <w:rPr>
          <w:rFonts w:ascii="Times New Roman" w:hAnsi="Times New Roman"/>
          <w:sz w:val="24"/>
          <w:szCs w:val="24"/>
          <w:lang w:val="kk-KZ"/>
        </w:rPr>
      </w:pPr>
      <w:r>
        <w:rPr>
          <w:rFonts w:ascii="Times New Roman" w:hAnsi="Times New Roman"/>
          <w:b/>
          <w:sz w:val="24"/>
          <w:szCs w:val="24"/>
          <w:lang w:val="kk-KZ"/>
        </w:rPr>
        <w:t xml:space="preserve">         </w:t>
      </w:r>
      <w:r w:rsidR="00394FC4" w:rsidRPr="00394FC4">
        <w:rPr>
          <w:rFonts w:ascii="Times New Roman" w:hAnsi="Times New Roman"/>
          <w:b/>
          <w:sz w:val="24"/>
          <w:szCs w:val="24"/>
        </w:rPr>
        <w:t xml:space="preserve">Функциональные обязанности: </w:t>
      </w:r>
      <w:r w:rsidR="00A57EEA" w:rsidRPr="005375E4">
        <w:rPr>
          <w:rFonts w:ascii="Times New Roman" w:hAnsi="Times New Roman"/>
          <w:sz w:val="24"/>
          <w:szCs w:val="24"/>
        </w:rPr>
        <w:t xml:space="preserve">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вопросам принудительного взыскания задолженности, формирование и размещение на сайте уполномоченного органа сведений о должниках, объявлений, а также иной информации в целях обеспечения прозрачности процедуры банкротства, внесение замечаний и предложений в нормативные правовые акты, разрабатываемые Комитетом государственных </w:t>
      </w:r>
      <w:proofErr w:type="spellStart"/>
      <w:r w:rsidR="00A57EEA" w:rsidRPr="005375E4">
        <w:rPr>
          <w:rFonts w:ascii="Times New Roman" w:hAnsi="Times New Roman"/>
          <w:sz w:val="24"/>
          <w:szCs w:val="24"/>
        </w:rPr>
        <w:t>доходов</w:t>
      </w:r>
      <w:proofErr w:type="gramStart"/>
      <w:r w:rsidR="00A57EEA" w:rsidRPr="005375E4">
        <w:rPr>
          <w:rFonts w:ascii="Times New Roman" w:hAnsi="Times New Roman"/>
          <w:sz w:val="24"/>
          <w:szCs w:val="24"/>
        </w:rPr>
        <w:t>;в</w:t>
      </w:r>
      <w:proofErr w:type="gramEnd"/>
      <w:r w:rsidR="00A57EEA" w:rsidRPr="005375E4">
        <w:rPr>
          <w:rFonts w:ascii="Times New Roman" w:hAnsi="Times New Roman"/>
          <w:sz w:val="24"/>
          <w:szCs w:val="24"/>
        </w:rPr>
        <w:t>несение</w:t>
      </w:r>
      <w:proofErr w:type="spellEnd"/>
      <w:r w:rsidR="00A57EEA" w:rsidRPr="005375E4">
        <w:rPr>
          <w:rFonts w:ascii="Times New Roman" w:hAnsi="Times New Roman"/>
          <w:sz w:val="24"/>
          <w:szCs w:val="24"/>
        </w:rPr>
        <w:t xml:space="preserve"> предложений руководству по вопросам, относящимся к компетенции </w:t>
      </w:r>
      <w:proofErr w:type="gramStart"/>
      <w:r w:rsidR="00A57EEA" w:rsidRPr="005375E4">
        <w:rPr>
          <w:rFonts w:ascii="Times New Roman" w:hAnsi="Times New Roman"/>
          <w:sz w:val="24"/>
          <w:szCs w:val="24"/>
        </w:rPr>
        <w:t xml:space="preserve">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w:t>
      </w:r>
      <w:r w:rsidR="00A57EEA" w:rsidRPr="005375E4">
        <w:rPr>
          <w:rFonts w:ascii="Times New Roman" w:hAnsi="Times New Roman"/>
          <w:sz w:val="24"/>
          <w:szCs w:val="24"/>
        </w:rPr>
        <w:lastRenderedPageBreak/>
        <w:t>соблюдение трудовой дисциплины и Кодекса чести государственного служащего; неразглашение сведений, составляющих государственную и служебную тайну.</w:t>
      </w:r>
      <w:r>
        <w:rPr>
          <w:rFonts w:ascii="Times New Roman" w:hAnsi="Times New Roman"/>
          <w:sz w:val="24"/>
          <w:szCs w:val="24"/>
          <w:lang w:val="kk-KZ"/>
        </w:rPr>
        <w:t xml:space="preserve">         </w:t>
      </w:r>
      <w:r w:rsidR="00A57EEA">
        <w:rPr>
          <w:rFonts w:ascii="Times New Roman" w:hAnsi="Times New Roman"/>
          <w:sz w:val="24"/>
          <w:szCs w:val="24"/>
          <w:lang w:val="kk-KZ"/>
        </w:rPr>
        <w:t xml:space="preserve">    </w:t>
      </w:r>
      <w:proofErr w:type="gramEnd"/>
    </w:p>
    <w:p w:rsidR="00141B75" w:rsidRDefault="00A57EEA" w:rsidP="00A57EEA">
      <w:pPr>
        <w:pStyle w:val="12"/>
        <w:jc w:val="both"/>
        <w:rPr>
          <w:rFonts w:ascii="Times New Roman" w:eastAsia="Times New Roman" w:hAnsi="Times New Roman"/>
          <w:sz w:val="24"/>
          <w:szCs w:val="24"/>
          <w:lang w:val="kk-KZ"/>
        </w:rPr>
      </w:pPr>
      <w:r>
        <w:rPr>
          <w:rFonts w:ascii="Times New Roman" w:hAnsi="Times New Roman"/>
          <w:sz w:val="24"/>
          <w:szCs w:val="24"/>
          <w:lang w:val="kk-KZ"/>
        </w:rPr>
        <w:t xml:space="preserve">         </w:t>
      </w:r>
      <w:r w:rsidR="00394FC4" w:rsidRPr="00394FC4">
        <w:rPr>
          <w:rFonts w:ascii="Times New Roman" w:hAnsi="Times New Roman"/>
          <w:b/>
          <w:sz w:val="24"/>
          <w:szCs w:val="24"/>
        </w:rPr>
        <w:t xml:space="preserve">Требования к участникам конкурса:  </w:t>
      </w:r>
      <w:r w:rsidR="00394FC4" w:rsidRPr="00394FC4">
        <w:rPr>
          <w:rFonts w:ascii="Times New Roman" w:hAnsi="Times New Roman"/>
          <w:sz w:val="24"/>
          <w:szCs w:val="24"/>
        </w:rPr>
        <w:t xml:space="preserve">Образование высшее: </w:t>
      </w:r>
      <w:r w:rsidRPr="005375E4">
        <w:rPr>
          <w:rFonts w:ascii="Times New Roman" w:hAnsi="Times New Roman"/>
          <w:sz w:val="24"/>
          <w:szCs w:val="24"/>
          <w:lang w:val="kk-KZ"/>
        </w:rPr>
        <w:t xml:space="preserve">право или социальные науки, </w:t>
      </w:r>
      <w:r w:rsidRPr="005375E4">
        <w:rPr>
          <w:rFonts w:ascii="Times New Roman" w:hAnsi="Times New Roman"/>
          <w:sz w:val="24"/>
          <w:szCs w:val="24"/>
        </w:rPr>
        <w:t>экономика и бизнес.</w:t>
      </w:r>
      <w:r w:rsidR="00394FC4" w:rsidRPr="00394FC4">
        <w:rPr>
          <w:rFonts w:ascii="Times New Roman" w:hAnsi="Times New Roman"/>
          <w:sz w:val="24"/>
          <w:szCs w:val="24"/>
          <w:lang w:val="kk-KZ"/>
        </w:rPr>
        <w:t xml:space="preserve"> </w:t>
      </w:r>
      <w:proofErr w:type="gramStart"/>
      <w:r w:rsidR="00394FC4" w:rsidRPr="00394FC4">
        <w:rPr>
          <w:rFonts w:ascii="Times New Roman" w:hAnsi="Times New Roman"/>
          <w:sz w:val="24"/>
          <w:szCs w:val="24"/>
        </w:rPr>
        <w:t>Знание законодатель</w:t>
      </w:r>
      <w:r w:rsidR="00394FC4" w:rsidRPr="00394FC4">
        <w:rPr>
          <w:rFonts w:ascii="Times New Roman" w:hAnsi="Times New Roman"/>
          <w:sz w:val="24"/>
          <w:szCs w:val="24"/>
          <w:lang w:val="kk-KZ"/>
        </w:rPr>
        <w:t>ст</w:t>
      </w:r>
      <w:proofErr w:type="spellStart"/>
      <w:r w:rsidR="00394FC4" w:rsidRPr="00394FC4">
        <w:rPr>
          <w:rFonts w:ascii="Times New Roman" w:hAnsi="Times New Roman"/>
          <w:sz w:val="24"/>
          <w:szCs w:val="24"/>
        </w:rPr>
        <w:t>ва</w:t>
      </w:r>
      <w:proofErr w:type="spellEnd"/>
      <w:r w:rsidR="00394FC4"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00394FC4" w:rsidRPr="00394FC4">
        <w:rPr>
          <w:rFonts w:ascii="Times New Roman" w:hAnsi="Times New Roman"/>
          <w:sz w:val="24"/>
          <w:szCs w:val="24"/>
          <w:lang w:val="kk-KZ"/>
        </w:rPr>
        <w:t>с</w:t>
      </w:r>
      <w:proofErr w:type="spellStart"/>
      <w:r w:rsidR="00394FC4" w:rsidRPr="00394FC4">
        <w:rPr>
          <w:rFonts w:ascii="Times New Roman" w:hAnsi="Times New Roman"/>
          <w:sz w:val="24"/>
          <w:szCs w:val="24"/>
        </w:rPr>
        <w:t>тра</w:t>
      </w:r>
      <w:proofErr w:type="spellEnd"/>
      <w:r w:rsidR="00394FC4" w:rsidRPr="00394FC4">
        <w:rPr>
          <w:rFonts w:ascii="Times New Roman" w:hAnsi="Times New Roman"/>
          <w:sz w:val="24"/>
          <w:szCs w:val="24"/>
        </w:rPr>
        <w:t xml:space="preserve"> по делам государственной службы Республики Казахстан от </w:t>
      </w:r>
      <w:r w:rsidR="00394FC4" w:rsidRPr="00394FC4">
        <w:rPr>
          <w:rFonts w:ascii="Times New Roman" w:hAnsi="Times New Roman"/>
          <w:sz w:val="24"/>
          <w:szCs w:val="24"/>
          <w:lang w:val="kk-KZ"/>
        </w:rPr>
        <w:t>29</w:t>
      </w:r>
      <w:r w:rsidR="00394FC4" w:rsidRPr="00394FC4">
        <w:rPr>
          <w:rFonts w:ascii="Times New Roman" w:hAnsi="Times New Roman"/>
          <w:sz w:val="24"/>
          <w:szCs w:val="24"/>
        </w:rPr>
        <w:t xml:space="preserve"> декабря 201</w:t>
      </w:r>
      <w:r w:rsidR="00394FC4" w:rsidRPr="00394FC4">
        <w:rPr>
          <w:rFonts w:ascii="Times New Roman" w:hAnsi="Times New Roman"/>
          <w:sz w:val="24"/>
          <w:szCs w:val="24"/>
          <w:lang w:val="kk-KZ"/>
        </w:rPr>
        <w:t>5</w:t>
      </w:r>
      <w:r w:rsidR="00394FC4" w:rsidRPr="00394FC4">
        <w:rPr>
          <w:rFonts w:ascii="Times New Roman" w:hAnsi="Times New Roman"/>
          <w:sz w:val="24"/>
          <w:szCs w:val="24"/>
        </w:rPr>
        <w:t xml:space="preserve"> года № </w:t>
      </w:r>
      <w:r w:rsidR="00394FC4" w:rsidRPr="00394FC4">
        <w:rPr>
          <w:rFonts w:ascii="Times New Roman" w:hAnsi="Times New Roman"/>
          <w:sz w:val="24"/>
          <w:szCs w:val="24"/>
          <w:lang w:val="kk-KZ"/>
        </w:rPr>
        <w:t>12</w:t>
      </w:r>
      <w:r w:rsidR="00394FC4"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00394FC4" w:rsidRPr="00394FC4">
        <w:rPr>
          <w:rFonts w:ascii="Times New Roman" w:hAnsi="Times New Roman"/>
          <w:sz w:val="24"/>
          <w:szCs w:val="24"/>
          <w:lang w:val="kk-KZ"/>
        </w:rPr>
        <w:t>30 декабря</w:t>
      </w:r>
      <w:r w:rsidR="00394FC4" w:rsidRPr="00394FC4">
        <w:rPr>
          <w:rFonts w:ascii="Times New Roman" w:hAnsi="Times New Roman"/>
          <w:sz w:val="24"/>
          <w:szCs w:val="24"/>
        </w:rPr>
        <w:t xml:space="preserve"> 2015 года № </w:t>
      </w:r>
      <w:r w:rsidR="00394FC4" w:rsidRPr="00394FC4">
        <w:rPr>
          <w:rFonts w:ascii="Times New Roman" w:hAnsi="Times New Roman"/>
          <w:sz w:val="24"/>
          <w:szCs w:val="24"/>
          <w:lang w:val="kk-KZ"/>
        </w:rPr>
        <w:t>12639</w:t>
      </w:r>
      <w:r w:rsidR="00394FC4" w:rsidRPr="00394FC4">
        <w:rPr>
          <w:rFonts w:ascii="Times New Roman" w:hAnsi="Times New Roman"/>
          <w:sz w:val="24"/>
          <w:szCs w:val="24"/>
        </w:rPr>
        <w:t xml:space="preserve">), </w:t>
      </w:r>
      <w:r w:rsidR="00394FC4" w:rsidRPr="00394FC4">
        <w:rPr>
          <w:rFonts w:ascii="Times New Roman" w:hAnsi="Times New Roman"/>
          <w:sz w:val="24"/>
          <w:szCs w:val="24"/>
          <w:lang w:val="kk-KZ"/>
        </w:rPr>
        <w:t xml:space="preserve"> </w:t>
      </w:r>
      <w:r w:rsidR="00394FC4" w:rsidRPr="00394FC4">
        <w:rPr>
          <w:rFonts w:ascii="Times New Roman" w:hAnsi="Times New Roman"/>
          <w:sz w:val="24"/>
          <w:szCs w:val="24"/>
        </w:rPr>
        <w:t>Стратегии «Казахстан – 2050»: новый политический курс состоявшегося государства</w:t>
      </w:r>
      <w:r w:rsidRPr="00A57EEA">
        <w:rPr>
          <w:rFonts w:ascii="Times New Roman" w:eastAsia="Times New Roman" w:hAnsi="Times New Roman"/>
          <w:sz w:val="24"/>
          <w:szCs w:val="24"/>
        </w:rPr>
        <w:t xml:space="preserve"> </w:t>
      </w:r>
      <w:r w:rsidRPr="005375E4">
        <w:rPr>
          <w:rFonts w:ascii="Times New Roman" w:eastAsia="Times New Roman" w:hAnsi="Times New Roman"/>
          <w:sz w:val="24"/>
          <w:szCs w:val="24"/>
        </w:rPr>
        <w:t>Желательно</w:t>
      </w:r>
      <w:r>
        <w:rPr>
          <w:rFonts w:ascii="Times New Roman" w:eastAsia="Times New Roman" w:hAnsi="Times New Roman"/>
          <w:sz w:val="24"/>
          <w:szCs w:val="24"/>
          <w:lang w:val="kk-KZ"/>
        </w:rPr>
        <w:t xml:space="preserve"> </w:t>
      </w:r>
      <w:r w:rsidRPr="005375E4">
        <w:rPr>
          <w:rFonts w:ascii="Times New Roman" w:hAnsi="Times New Roman"/>
          <w:sz w:val="24"/>
          <w:szCs w:val="24"/>
          <w:lang w:val="kk-KZ"/>
        </w:rPr>
        <w:t>з</w:t>
      </w:r>
      <w:proofErr w:type="spellStart"/>
      <w:r w:rsidRPr="005375E4">
        <w:rPr>
          <w:rFonts w:ascii="Times New Roman" w:hAnsi="Times New Roman"/>
          <w:sz w:val="24"/>
          <w:szCs w:val="24"/>
        </w:rPr>
        <w:t>нание</w:t>
      </w:r>
      <w:proofErr w:type="spellEnd"/>
      <w:r w:rsidRPr="005375E4">
        <w:rPr>
          <w:rFonts w:ascii="Times New Roman" w:hAnsi="Times New Roman"/>
          <w:sz w:val="24"/>
          <w:szCs w:val="24"/>
        </w:rPr>
        <w:t xml:space="preserve"> налогового, таможенного законодательства, а также законодательс</w:t>
      </w:r>
      <w:r>
        <w:rPr>
          <w:rFonts w:ascii="Times New Roman" w:hAnsi="Times New Roman"/>
          <w:sz w:val="24"/>
          <w:szCs w:val="24"/>
        </w:rPr>
        <w:t>тва о реабилитации и</w:t>
      </w:r>
      <w:proofErr w:type="gramEnd"/>
      <w:r>
        <w:rPr>
          <w:rFonts w:ascii="Times New Roman" w:hAnsi="Times New Roman"/>
          <w:sz w:val="24"/>
          <w:szCs w:val="24"/>
        </w:rPr>
        <w:t xml:space="preserve"> </w:t>
      </w:r>
      <w:proofErr w:type="gramStart"/>
      <w:r>
        <w:rPr>
          <w:rFonts w:ascii="Times New Roman" w:hAnsi="Times New Roman"/>
          <w:sz w:val="24"/>
          <w:szCs w:val="24"/>
        </w:rPr>
        <w:t>банкротств</w:t>
      </w:r>
      <w:r>
        <w:rPr>
          <w:rFonts w:ascii="Times New Roman" w:hAnsi="Times New Roman"/>
          <w:sz w:val="24"/>
          <w:szCs w:val="24"/>
          <w:lang w:val="kk-KZ"/>
        </w:rPr>
        <w:t>е</w:t>
      </w:r>
      <w:proofErr w:type="gramEnd"/>
      <w:r>
        <w:rPr>
          <w:rFonts w:ascii="Times New Roman" w:hAnsi="Times New Roman"/>
          <w:sz w:val="24"/>
          <w:szCs w:val="24"/>
          <w:lang w:val="kk-KZ"/>
        </w:rPr>
        <w:t xml:space="preserve">. </w:t>
      </w:r>
      <w:r w:rsidRPr="005375E4">
        <w:rPr>
          <w:rFonts w:ascii="Times New Roman" w:eastAsia="Times New Roman" w:hAnsi="Times New Roman"/>
          <w:sz w:val="24"/>
          <w:szCs w:val="24"/>
          <w:lang w:val="kk-KZ"/>
        </w:rPr>
        <w:t xml:space="preserve"> </w:t>
      </w:r>
      <w:r w:rsidRPr="005375E4">
        <w:rPr>
          <w:rFonts w:ascii="Times New Roman" w:eastAsia="Times New Roman" w:hAnsi="Times New Roman"/>
          <w:sz w:val="24"/>
          <w:szCs w:val="24"/>
        </w:rPr>
        <w:t>Другие обязательные знания</w:t>
      </w:r>
    </w:p>
    <w:p w:rsidR="00A57EEA" w:rsidRPr="00A57EEA" w:rsidRDefault="00A57EEA" w:rsidP="00A57EEA">
      <w:pPr>
        <w:pStyle w:val="af0"/>
        <w:jc w:val="both"/>
        <w:rPr>
          <w:rFonts w:ascii="Times New Roman" w:hAnsi="Times New Roman"/>
          <w:b/>
          <w:sz w:val="24"/>
          <w:szCs w:val="24"/>
          <w:lang w:val="kk-KZ"/>
        </w:rPr>
      </w:pPr>
    </w:p>
    <w:p w:rsidR="00A57EEA" w:rsidRDefault="00A57EEA" w:rsidP="00A57EEA">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0023236B">
        <w:rPr>
          <w:rFonts w:ascii="Times New Roman" w:hAnsi="Times New Roman"/>
          <w:b/>
          <w:sz w:val="24"/>
          <w:szCs w:val="24"/>
          <w:lang w:val="kk-KZ"/>
        </w:rPr>
        <w:t>3</w:t>
      </w:r>
      <w:r w:rsidR="00B42B7B" w:rsidRPr="007D561E">
        <w:rPr>
          <w:rFonts w:ascii="Times New Roman" w:hAnsi="Times New Roman"/>
          <w:b/>
          <w:sz w:val="24"/>
          <w:szCs w:val="24"/>
          <w:lang w:val="kk-KZ"/>
        </w:rPr>
        <w:t xml:space="preserve">. </w:t>
      </w:r>
      <w:r>
        <w:rPr>
          <w:rFonts w:ascii="Times New Roman" w:hAnsi="Times New Roman"/>
          <w:b/>
          <w:sz w:val="24"/>
          <w:szCs w:val="24"/>
          <w:lang w:val="kk-KZ"/>
        </w:rPr>
        <w:t xml:space="preserve">заместитель руководителя </w:t>
      </w:r>
      <w:proofErr w:type="spellStart"/>
      <w:r w:rsidRPr="005375E4">
        <w:rPr>
          <w:rFonts w:ascii="Times New Roman" w:hAnsi="Times New Roman"/>
          <w:b/>
          <w:sz w:val="24"/>
          <w:szCs w:val="24"/>
        </w:rPr>
        <w:t>Управлени</w:t>
      </w:r>
      <w:proofErr w:type="spellEnd"/>
      <w:r>
        <w:rPr>
          <w:rFonts w:ascii="Times New Roman" w:hAnsi="Times New Roman"/>
          <w:b/>
          <w:sz w:val="24"/>
          <w:szCs w:val="24"/>
          <w:lang w:val="kk-KZ"/>
        </w:rPr>
        <w:t>я</w:t>
      </w:r>
      <w:r w:rsidRPr="005375E4">
        <w:rPr>
          <w:rFonts w:ascii="Times New Roman" w:hAnsi="Times New Roman"/>
          <w:b/>
          <w:sz w:val="24"/>
          <w:szCs w:val="24"/>
          <w:lang w:val="kk-KZ"/>
        </w:rPr>
        <w:t xml:space="preserve"> тарифного регулирования и посттаможенного контроля  Департамента таможенного контроля</w:t>
      </w:r>
      <w:r>
        <w:rPr>
          <w:rFonts w:ascii="Times New Roman" w:hAnsi="Times New Roman"/>
          <w:b/>
          <w:sz w:val="24"/>
          <w:szCs w:val="24"/>
          <w:lang w:val="kk-KZ"/>
        </w:rPr>
        <w:t xml:space="preserve">,  категория </w:t>
      </w:r>
      <w:r w:rsidRPr="007D561E">
        <w:rPr>
          <w:rFonts w:ascii="Times New Roman" w:hAnsi="Times New Roman"/>
          <w:b/>
          <w:sz w:val="24"/>
          <w:szCs w:val="24"/>
          <w:lang w:val="kk-KZ"/>
        </w:rPr>
        <w:t>С-</w:t>
      </w:r>
      <w:r>
        <w:rPr>
          <w:rFonts w:ascii="Times New Roman" w:hAnsi="Times New Roman"/>
          <w:b/>
          <w:sz w:val="24"/>
          <w:szCs w:val="24"/>
          <w:lang w:val="kk-KZ"/>
        </w:rPr>
        <w:t>3</w:t>
      </w:r>
      <w:r w:rsidRPr="007D561E">
        <w:rPr>
          <w:rFonts w:ascii="Times New Roman" w:hAnsi="Times New Roman"/>
          <w:b/>
          <w:sz w:val="24"/>
          <w:szCs w:val="24"/>
          <w:lang w:val="kk-KZ"/>
        </w:rPr>
        <w:t xml:space="preserve"> (1 единица)</w:t>
      </w:r>
    </w:p>
    <w:p w:rsidR="00A57EEA" w:rsidRDefault="00D82A1F" w:rsidP="00A57EEA">
      <w:pPr>
        <w:pStyle w:val="af"/>
        <w:jc w:val="both"/>
        <w:rPr>
          <w:rFonts w:ascii="Times New Roman" w:eastAsia="Calibri" w:hAnsi="Times New Roman"/>
          <w:color w:val="000000" w:themeColor="text1"/>
          <w:sz w:val="24"/>
          <w:szCs w:val="24"/>
          <w:lang w:val="kk-KZ"/>
        </w:rPr>
      </w:pPr>
      <w:r>
        <w:rPr>
          <w:rFonts w:ascii="Times New Roman" w:hAnsi="Times New Roman"/>
          <w:b/>
          <w:sz w:val="24"/>
          <w:szCs w:val="24"/>
          <w:lang w:val="kk-KZ"/>
        </w:rPr>
        <w:t xml:space="preserve">      </w:t>
      </w:r>
      <w:r w:rsidR="00394FC4" w:rsidRPr="00394FC4">
        <w:rPr>
          <w:rFonts w:ascii="Times New Roman" w:hAnsi="Times New Roman"/>
          <w:b/>
          <w:sz w:val="24"/>
          <w:szCs w:val="24"/>
        </w:rPr>
        <w:t xml:space="preserve">Функциональные обязанности: </w:t>
      </w:r>
      <w:r w:rsidR="00A57EEA" w:rsidRPr="005375E4">
        <w:rPr>
          <w:rFonts w:ascii="Times New Roman" w:hAnsi="Times New Roman"/>
          <w:color w:val="000000" w:themeColor="text1"/>
          <w:spacing w:val="-2"/>
          <w:sz w:val="24"/>
          <w:szCs w:val="24"/>
        </w:rPr>
        <w:t xml:space="preserve">Организация работы в Управлении; Организация таможенного контроля, </w:t>
      </w:r>
      <w:r w:rsidR="00A57EEA" w:rsidRPr="005375E4">
        <w:rPr>
          <w:rFonts w:ascii="Times New Roman" w:hAnsi="Times New Roman"/>
          <w:color w:val="000000" w:themeColor="text1"/>
          <w:sz w:val="24"/>
          <w:szCs w:val="24"/>
        </w:rPr>
        <w:t xml:space="preserve">взаимодействие в пределах компетенции с Всемирной таможенной организацией; Евразийской экономической комиссией и таможенными органами других стран; осуществление в пределах компетенции таможенного администрирования в соответствии с таможенным законодательством Таможенного союза и Республики Казахстан; </w:t>
      </w:r>
      <w:r w:rsidR="00A57EEA" w:rsidRPr="005375E4">
        <w:rPr>
          <w:rFonts w:ascii="Times New Roman" w:hAnsi="Times New Roman"/>
          <w:spacing w:val="-2"/>
          <w:sz w:val="24"/>
          <w:szCs w:val="24"/>
        </w:rPr>
        <w:t xml:space="preserve">обеспечение исполнения таможенного законодательства ЕАЭС, таможенного законодательства Республики Казахстан и иного законодательства Республики Казахстан в части соблюдения </w:t>
      </w:r>
      <w:r w:rsidR="00A57EEA" w:rsidRPr="005375E4">
        <w:rPr>
          <w:rFonts w:ascii="Times New Roman" w:hAnsi="Times New Roman"/>
          <w:sz w:val="24"/>
          <w:szCs w:val="24"/>
        </w:rPr>
        <w:t xml:space="preserve">правил определения таможенной стоимости товаров, </w:t>
      </w:r>
      <w:r w:rsidR="00A57EEA" w:rsidRPr="005375E4">
        <w:rPr>
          <w:rFonts w:ascii="Times New Roman" w:hAnsi="Times New Roman"/>
          <w:spacing w:val="-2"/>
          <w:sz w:val="24"/>
          <w:szCs w:val="24"/>
        </w:rPr>
        <w:t xml:space="preserve">классификации </w:t>
      </w:r>
      <w:r w:rsidR="00A57EEA" w:rsidRPr="005375E4">
        <w:rPr>
          <w:rFonts w:ascii="Times New Roman" w:hAnsi="Times New Roman"/>
          <w:sz w:val="24"/>
          <w:szCs w:val="24"/>
        </w:rPr>
        <w:t>и определения страны происхождения товаров, тарифного регулирования;</w:t>
      </w:r>
      <w:r w:rsidR="00A57EEA" w:rsidRPr="005375E4">
        <w:rPr>
          <w:rFonts w:ascii="Times New Roman" w:eastAsia="Calibri" w:hAnsi="Times New Roman"/>
          <w:color w:val="000000" w:themeColor="text1"/>
          <w:sz w:val="24"/>
          <w:szCs w:val="24"/>
        </w:rPr>
        <w:t xml:space="preserve"> организация работы по осуществлению таможенного администрирования в части проведения таможенных проверок, совершенствование таможенного администрирования по вопросам таможенных проверок, и выявления, предупреждения и пресечения таможенных правонарушений, осуществление таможенного контроля после выпуска товаров.</w:t>
      </w:r>
    </w:p>
    <w:p w:rsidR="00394FC4" w:rsidRDefault="00D82A1F" w:rsidP="00A57EEA">
      <w:pPr>
        <w:spacing w:after="0" w:line="240" w:lineRule="auto"/>
        <w:jc w:val="both"/>
        <w:rPr>
          <w:rFonts w:ascii="Times New Roman" w:hAnsi="Times New Roman"/>
          <w:spacing w:val="2"/>
          <w:sz w:val="24"/>
          <w:szCs w:val="24"/>
          <w:lang w:val="kk-KZ"/>
        </w:rPr>
      </w:pPr>
      <w:r>
        <w:rPr>
          <w:rFonts w:ascii="Times New Roman" w:hAnsi="Times New Roman"/>
          <w:sz w:val="24"/>
          <w:szCs w:val="24"/>
          <w:lang w:val="kk-KZ"/>
        </w:rPr>
        <w:t xml:space="preserve">      </w:t>
      </w:r>
      <w:r w:rsidR="00394FC4" w:rsidRPr="00394FC4">
        <w:rPr>
          <w:rFonts w:ascii="Times New Roman" w:hAnsi="Times New Roman"/>
          <w:b/>
          <w:sz w:val="24"/>
          <w:szCs w:val="24"/>
        </w:rPr>
        <w:t xml:space="preserve">Требования к участникам конкурса:  </w:t>
      </w:r>
      <w:r w:rsidR="00394FC4" w:rsidRPr="00394FC4">
        <w:rPr>
          <w:rFonts w:ascii="Times New Roman" w:hAnsi="Times New Roman"/>
          <w:sz w:val="24"/>
          <w:szCs w:val="24"/>
        </w:rPr>
        <w:t xml:space="preserve">Образование высшее: </w:t>
      </w:r>
      <w:r w:rsidR="00A57EEA" w:rsidRPr="005375E4">
        <w:rPr>
          <w:rFonts w:ascii="Times New Roman" w:hAnsi="Times New Roman"/>
          <w:sz w:val="24"/>
          <w:szCs w:val="24"/>
          <w:lang w:val="kk-KZ"/>
        </w:rPr>
        <w:t xml:space="preserve">право или социальные науки, </w:t>
      </w:r>
      <w:r w:rsidR="00A57EEA" w:rsidRPr="005375E4">
        <w:rPr>
          <w:rFonts w:ascii="Times New Roman" w:hAnsi="Times New Roman"/>
          <w:sz w:val="24"/>
          <w:szCs w:val="24"/>
        </w:rPr>
        <w:t>экономика и бизнес или</w:t>
      </w:r>
      <w:r w:rsidR="00A57EEA" w:rsidRPr="005375E4">
        <w:rPr>
          <w:rFonts w:ascii="Times New Roman" w:hAnsi="Times New Roman"/>
          <w:sz w:val="24"/>
          <w:szCs w:val="24"/>
          <w:lang w:val="kk-KZ"/>
        </w:rPr>
        <w:t xml:space="preserve"> технические науки и технологии</w:t>
      </w:r>
      <w:r w:rsidR="00A57EEA" w:rsidRPr="005375E4">
        <w:rPr>
          <w:rFonts w:ascii="Times New Roman" w:hAnsi="Times New Roman"/>
          <w:sz w:val="24"/>
          <w:szCs w:val="24"/>
        </w:rPr>
        <w:t>.</w:t>
      </w:r>
      <w:r w:rsidR="00A57EEA">
        <w:rPr>
          <w:rFonts w:ascii="Times New Roman" w:hAnsi="Times New Roman"/>
          <w:sz w:val="24"/>
          <w:szCs w:val="24"/>
          <w:lang w:val="kk-KZ"/>
        </w:rPr>
        <w:t xml:space="preserve"> </w:t>
      </w:r>
      <w:r w:rsidR="00394FC4" w:rsidRPr="00394FC4">
        <w:rPr>
          <w:rFonts w:ascii="Times New Roman" w:hAnsi="Times New Roman"/>
          <w:sz w:val="24"/>
          <w:szCs w:val="24"/>
        </w:rPr>
        <w:t>Знание законодатель</w:t>
      </w:r>
      <w:r w:rsidR="00394FC4" w:rsidRPr="00394FC4">
        <w:rPr>
          <w:rFonts w:ascii="Times New Roman" w:hAnsi="Times New Roman"/>
          <w:sz w:val="24"/>
          <w:szCs w:val="24"/>
          <w:lang w:val="kk-KZ"/>
        </w:rPr>
        <w:t>ст</w:t>
      </w:r>
      <w:proofErr w:type="spellStart"/>
      <w:r w:rsidR="00394FC4" w:rsidRPr="00394FC4">
        <w:rPr>
          <w:rFonts w:ascii="Times New Roman" w:hAnsi="Times New Roman"/>
          <w:sz w:val="24"/>
          <w:szCs w:val="24"/>
        </w:rPr>
        <w:t>ва</w:t>
      </w:r>
      <w:proofErr w:type="spellEnd"/>
      <w:r w:rsidR="00394FC4"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00394FC4" w:rsidRPr="00394FC4">
        <w:rPr>
          <w:rFonts w:ascii="Times New Roman" w:hAnsi="Times New Roman"/>
          <w:sz w:val="24"/>
          <w:szCs w:val="24"/>
          <w:lang w:val="kk-KZ"/>
        </w:rPr>
        <w:t>с</w:t>
      </w:r>
      <w:proofErr w:type="spellStart"/>
      <w:r w:rsidR="00394FC4" w:rsidRPr="00394FC4">
        <w:rPr>
          <w:rFonts w:ascii="Times New Roman" w:hAnsi="Times New Roman"/>
          <w:sz w:val="24"/>
          <w:szCs w:val="24"/>
        </w:rPr>
        <w:t>тра</w:t>
      </w:r>
      <w:proofErr w:type="spellEnd"/>
      <w:r w:rsidR="00394FC4" w:rsidRPr="00394FC4">
        <w:rPr>
          <w:rFonts w:ascii="Times New Roman" w:hAnsi="Times New Roman"/>
          <w:sz w:val="24"/>
          <w:szCs w:val="24"/>
        </w:rPr>
        <w:t xml:space="preserve"> по делам государственной службы Республики Казахстан от </w:t>
      </w:r>
      <w:r w:rsidR="00394FC4" w:rsidRPr="00394FC4">
        <w:rPr>
          <w:rFonts w:ascii="Times New Roman" w:hAnsi="Times New Roman"/>
          <w:sz w:val="24"/>
          <w:szCs w:val="24"/>
          <w:lang w:val="kk-KZ"/>
        </w:rPr>
        <w:t>29</w:t>
      </w:r>
      <w:r w:rsidR="00394FC4" w:rsidRPr="00394FC4">
        <w:rPr>
          <w:rFonts w:ascii="Times New Roman" w:hAnsi="Times New Roman"/>
          <w:sz w:val="24"/>
          <w:szCs w:val="24"/>
        </w:rPr>
        <w:t xml:space="preserve"> декабря 201</w:t>
      </w:r>
      <w:r w:rsidR="00394FC4" w:rsidRPr="00394FC4">
        <w:rPr>
          <w:rFonts w:ascii="Times New Roman" w:hAnsi="Times New Roman"/>
          <w:sz w:val="24"/>
          <w:szCs w:val="24"/>
          <w:lang w:val="kk-KZ"/>
        </w:rPr>
        <w:t>5</w:t>
      </w:r>
      <w:r w:rsidR="00394FC4" w:rsidRPr="00394FC4">
        <w:rPr>
          <w:rFonts w:ascii="Times New Roman" w:hAnsi="Times New Roman"/>
          <w:sz w:val="24"/>
          <w:szCs w:val="24"/>
        </w:rPr>
        <w:t xml:space="preserve"> года № </w:t>
      </w:r>
      <w:r w:rsidR="00394FC4" w:rsidRPr="00394FC4">
        <w:rPr>
          <w:rFonts w:ascii="Times New Roman" w:hAnsi="Times New Roman"/>
          <w:sz w:val="24"/>
          <w:szCs w:val="24"/>
          <w:lang w:val="kk-KZ"/>
        </w:rPr>
        <w:t>12</w:t>
      </w:r>
      <w:r w:rsidR="00394FC4"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00394FC4" w:rsidRPr="00394FC4">
        <w:rPr>
          <w:rFonts w:ascii="Times New Roman" w:hAnsi="Times New Roman"/>
          <w:sz w:val="24"/>
          <w:szCs w:val="24"/>
          <w:lang w:val="kk-KZ"/>
        </w:rPr>
        <w:t>30 декабря</w:t>
      </w:r>
      <w:r w:rsidR="00394FC4" w:rsidRPr="00394FC4">
        <w:rPr>
          <w:rFonts w:ascii="Times New Roman" w:hAnsi="Times New Roman"/>
          <w:sz w:val="24"/>
          <w:szCs w:val="24"/>
        </w:rPr>
        <w:t xml:space="preserve"> 2015 года № </w:t>
      </w:r>
      <w:r w:rsidR="00394FC4" w:rsidRPr="00394FC4">
        <w:rPr>
          <w:rFonts w:ascii="Times New Roman" w:hAnsi="Times New Roman"/>
          <w:sz w:val="24"/>
          <w:szCs w:val="24"/>
          <w:lang w:val="kk-KZ"/>
        </w:rPr>
        <w:t>12639</w:t>
      </w:r>
      <w:r w:rsidR="00394FC4" w:rsidRPr="00394FC4">
        <w:rPr>
          <w:rFonts w:ascii="Times New Roman" w:hAnsi="Times New Roman"/>
          <w:sz w:val="24"/>
          <w:szCs w:val="24"/>
        </w:rPr>
        <w:t xml:space="preserve">), </w:t>
      </w:r>
      <w:r w:rsidR="00394FC4" w:rsidRPr="00394FC4">
        <w:rPr>
          <w:rFonts w:ascii="Times New Roman" w:hAnsi="Times New Roman"/>
          <w:sz w:val="24"/>
          <w:szCs w:val="24"/>
          <w:lang w:val="kk-KZ"/>
        </w:rPr>
        <w:t xml:space="preserve"> </w:t>
      </w:r>
      <w:r w:rsidR="00394FC4" w:rsidRPr="00394FC4">
        <w:rPr>
          <w:rFonts w:ascii="Times New Roman" w:hAnsi="Times New Roman"/>
          <w:sz w:val="24"/>
          <w:szCs w:val="24"/>
        </w:rPr>
        <w:t xml:space="preserve">Стратегии «Казахстан – 2050»: новый политический курс состоявшегося государства. </w:t>
      </w:r>
      <w:r w:rsidR="00A57EEA" w:rsidRPr="005375E4">
        <w:rPr>
          <w:rFonts w:ascii="Times New Roman" w:hAnsi="Times New Roman"/>
          <w:sz w:val="24"/>
          <w:szCs w:val="24"/>
        </w:rPr>
        <w:t xml:space="preserve">Желательно </w:t>
      </w:r>
      <w:r w:rsidR="00A57EEA" w:rsidRPr="005375E4">
        <w:rPr>
          <w:rFonts w:ascii="Times New Roman" w:hAnsi="Times New Roman"/>
          <w:sz w:val="24"/>
          <w:szCs w:val="24"/>
          <w:lang w:val="kk-KZ"/>
        </w:rPr>
        <w:t xml:space="preserve">знание таможенного и </w:t>
      </w:r>
      <w:r w:rsidR="00A57EEA" w:rsidRPr="005375E4">
        <w:rPr>
          <w:rFonts w:ascii="Times New Roman" w:hAnsi="Times New Roman"/>
          <w:sz w:val="24"/>
          <w:szCs w:val="24"/>
        </w:rPr>
        <w:t xml:space="preserve"> налогового законодательства</w:t>
      </w:r>
      <w:r w:rsidR="00A57EEA">
        <w:rPr>
          <w:rFonts w:ascii="Times New Roman" w:hAnsi="Times New Roman"/>
          <w:sz w:val="24"/>
          <w:szCs w:val="24"/>
          <w:lang w:val="kk-KZ"/>
        </w:rPr>
        <w:t>. Д</w:t>
      </w:r>
      <w:proofErr w:type="spellStart"/>
      <w:r w:rsidR="00A57EEA" w:rsidRPr="005375E4">
        <w:rPr>
          <w:rFonts w:ascii="Times New Roman" w:hAnsi="Times New Roman"/>
          <w:spacing w:val="2"/>
          <w:sz w:val="24"/>
          <w:szCs w:val="24"/>
        </w:rPr>
        <w:t>ругие</w:t>
      </w:r>
      <w:proofErr w:type="spellEnd"/>
      <w:r w:rsidR="00A57EEA" w:rsidRPr="005375E4">
        <w:rPr>
          <w:rFonts w:ascii="Times New Roman" w:hAnsi="Times New Roman"/>
          <w:spacing w:val="2"/>
          <w:sz w:val="24"/>
          <w:szCs w:val="24"/>
        </w:rPr>
        <w:t xml:space="preserve"> обязательные знания, необходимые для исполнения функциональных обязанностей по должностям данной категории</w:t>
      </w:r>
      <w:r w:rsidR="00A57EEA">
        <w:rPr>
          <w:rFonts w:ascii="Times New Roman" w:hAnsi="Times New Roman"/>
          <w:spacing w:val="2"/>
          <w:sz w:val="24"/>
          <w:szCs w:val="24"/>
          <w:lang w:val="kk-KZ"/>
        </w:rPr>
        <w:t>.</w:t>
      </w:r>
    </w:p>
    <w:p w:rsidR="00A57EEA" w:rsidRPr="00A57EEA" w:rsidRDefault="00A57EEA" w:rsidP="00A57EEA">
      <w:pPr>
        <w:spacing w:after="0" w:line="240" w:lineRule="auto"/>
        <w:jc w:val="both"/>
        <w:rPr>
          <w:rFonts w:ascii="Times New Roman" w:hAnsi="Times New Roman"/>
          <w:b/>
          <w:sz w:val="24"/>
          <w:szCs w:val="24"/>
          <w:lang w:val="kk-KZ"/>
        </w:rPr>
      </w:pPr>
    </w:p>
    <w:p w:rsidR="006029F4" w:rsidRPr="000F7ED2" w:rsidRDefault="00D82A1F" w:rsidP="006029F4">
      <w:pPr>
        <w:spacing w:after="0" w:line="240" w:lineRule="auto"/>
        <w:jc w:val="center"/>
        <w:rPr>
          <w:sz w:val="24"/>
          <w:szCs w:val="24"/>
        </w:rPr>
      </w:pPr>
      <w:r>
        <w:rPr>
          <w:rFonts w:ascii="Times New Roman" w:hAnsi="Times New Roman"/>
          <w:b/>
          <w:sz w:val="24"/>
          <w:szCs w:val="24"/>
          <w:lang w:val="kk-KZ"/>
        </w:rPr>
        <w:t xml:space="preserve">      </w:t>
      </w:r>
      <w:r w:rsidR="0023236B">
        <w:rPr>
          <w:rFonts w:ascii="Times New Roman" w:hAnsi="Times New Roman"/>
          <w:b/>
          <w:sz w:val="24"/>
          <w:szCs w:val="24"/>
          <w:lang w:val="kk-KZ"/>
        </w:rPr>
        <w:t>4</w:t>
      </w:r>
      <w:r w:rsidR="00B42B7B" w:rsidRPr="007D561E">
        <w:rPr>
          <w:rFonts w:ascii="Times New Roman" w:hAnsi="Times New Roman"/>
          <w:b/>
          <w:sz w:val="24"/>
          <w:szCs w:val="24"/>
          <w:lang w:val="kk-KZ"/>
        </w:rPr>
        <w:t xml:space="preserve">. </w:t>
      </w:r>
      <w:r w:rsidR="006029F4">
        <w:rPr>
          <w:rFonts w:ascii="Times New Roman" w:hAnsi="Times New Roman"/>
          <w:b/>
          <w:sz w:val="24"/>
          <w:szCs w:val="24"/>
          <w:lang w:val="kk-KZ"/>
        </w:rPr>
        <w:t xml:space="preserve">руководитель Управления анализа и статистики </w:t>
      </w:r>
      <w:r w:rsidR="006029F4" w:rsidRPr="005375E4">
        <w:rPr>
          <w:rFonts w:ascii="Times New Roman" w:hAnsi="Times New Roman"/>
          <w:b/>
          <w:sz w:val="24"/>
          <w:szCs w:val="24"/>
          <w:lang w:val="kk-KZ"/>
        </w:rPr>
        <w:t>Департамента анализа, статистики и управления рисками</w:t>
      </w:r>
      <w:r w:rsidR="006029F4">
        <w:rPr>
          <w:rFonts w:ascii="Times New Roman" w:hAnsi="Times New Roman"/>
          <w:b/>
          <w:sz w:val="24"/>
          <w:szCs w:val="24"/>
          <w:lang w:val="kk-KZ"/>
        </w:rPr>
        <w:t>, к</w:t>
      </w:r>
      <w:r w:rsidR="006029F4" w:rsidRPr="0007362A">
        <w:rPr>
          <w:rFonts w:ascii="Times New Roman" w:hAnsi="Times New Roman"/>
          <w:b/>
          <w:sz w:val="24"/>
          <w:szCs w:val="24"/>
          <w:lang w:val="kk-KZ"/>
        </w:rPr>
        <w:t xml:space="preserve">атегория </w:t>
      </w:r>
      <w:r w:rsidR="006029F4" w:rsidRPr="0007362A">
        <w:rPr>
          <w:rFonts w:ascii="Times New Roman" w:eastAsia="Times New Roman" w:hAnsi="Times New Roman" w:cs="Times New Roman"/>
          <w:b/>
          <w:sz w:val="24"/>
          <w:szCs w:val="24"/>
          <w:lang w:val="kk-KZ" w:eastAsia="ru-RU"/>
        </w:rPr>
        <w:t>С-</w:t>
      </w:r>
      <w:r w:rsidR="006029F4">
        <w:rPr>
          <w:rFonts w:ascii="Times New Roman" w:eastAsia="Times New Roman" w:hAnsi="Times New Roman" w:cs="Times New Roman"/>
          <w:b/>
          <w:sz w:val="24"/>
          <w:szCs w:val="24"/>
          <w:lang w:val="kk-KZ" w:eastAsia="ru-RU"/>
        </w:rPr>
        <w:t>3</w:t>
      </w:r>
      <w:r w:rsidR="006029F4" w:rsidRPr="0007362A">
        <w:rPr>
          <w:rFonts w:ascii="Times New Roman" w:eastAsia="Times New Roman" w:hAnsi="Times New Roman" w:cs="Times New Roman"/>
          <w:b/>
          <w:sz w:val="24"/>
          <w:szCs w:val="24"/>
          <w:lang w:val="kk-KZ" w:eastAsia="ru-RU"/>
        </w:rPr>
        <w:t xml:space="preserve"> (1 единица)</w:t>
      </w:r>
    </w:p>
    <w:p w:rsidR="006029F4" w:rsidRDefault="00D82A1F" w:rsidP="006029F4">
      <w:pPr>
        <w:pStyle w:val="af0"/>
        <w:jc w:val="both"/>
        <w:rPr>
          <w:rFonts w:ascii="Times New Roman" w:hAnsi="Times New Roman"/>
          <w:sz w:val="24"/>
          <w:szCs w:val="24"/>
          <w:lang w:val="kk-KZ"/>
        </w:rPr>
      </w:pPr>
      <w:r>
        <w:rPr>
          <w:rFonts w:ascii="Times New Roman" w:hAnsi="Times New Roman" w:cs="Times New Roman"/>
          <w:b/>
          <w:sz w:val="24"/>
          <w:szCs w:val="24"/>
          <w:lang w:val="kk-KZ"/>
        </w:rPr>
        <w:t xml:space="preserve">         </w:t>
      </w:r>
      <w:r w:rsidR="00394FC4" w:rsidRPr="00394FC4">
        <w:rPr>
          <w:rFonts w:ascii="Times New Roman" w:hAnsi="Times New Roman" w:cs="Times New Roman"/>
          <w:b/>
          <w:sz w:val="24"/>
          <w:szCs w:val="24"/>
        </w:rPr>
        <w:t xml:space="preserve">Функциональные обязанности: </w:t>
      </w:r>
      <w:r w:rsidR="006029F4" w:rsidRPr="005375E4">
        <w:rPr>
          <w:rFonts w:ascii="Times New Roman" w:hAnsi="Times New Roman"/>
          <w:sz w:val="24"/>
          <w:szCs w:val="24"/>
        </w:rPr>
        <w:t>Общее руководство и координация деятельности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Организация реализации поручений руководства,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w:t>
      </w:r>
    </w:p>
    <w:p w:rsidR="00141B75" w:rsidRDefault="00D82A1F" w:rsidP="006029F4">
      <w:pPr>
        <w:spacing w:after="0" w:line="240" w:lineRule="auto"/>
        <w:jc w:val="both"/>
        <w:rPr>
          <w:rFonts w:ascii="Times New Roman" w:eastAsia="Calibri" w:hAnsi="Times New Roman"/>
          <w:sz w:val="24"/>
          <w:szCs w:val="24"/>
          <w:lang w:val="kk-KZ"/>
        </w:rPr>
      </w:pPr>
      <w:r>
        <w:rPr>
          <w:rFonts w:ascii="Times New Roman" w:hAnsi="Times New Roman"/>
          <w:color w:val="000000" w:themeColor="text1"/>
          <w:sz w:val="24"/>
          <w:szCs w:val="24"/>
          <w:lang w:val="kk-KZ"/>
        </w:rPr>
        <w:t xml:space="preserve">         </w:t>
      </w:r>
      <w:r w:rsidR="00394FC4" w:rsidRPr="00394FC4">
        <w:rPr>
          <w:rFonts w:ascii="Times New Roman" w:hAnsi="Times New Roman"/>
          <w:b/>
          <w:sz w:val="24"/>
          <w:szCs w:val="24"/>
        </w:rPr>
        <w:t xml:space="preserve">Требования к участникам конкурса:  </w:t>
      </w:r>
      <w:r w:rsidR="00394FC4" w:rsidRPr="00394FC4">
        <w:rPr>
          <w:rFonts w:ascii="Times New Roman" w:hAnsi="Times New Roman"/>
          <w:sz w:val="24"/>
          <w:szCs w:val="24"/>
        </w:rPr>
        <w:t>Образование высшее:</w:t>
      </w:r>
      <w:r w:rsidR="00394FC4">
        <w:rPr>
          <w:rFonts w:ascii="Times New Roman" w:hAnsi="Times New Roman"/>
          <w:sz w:val="24"/>
          <w:szCs w:val="24"/>
          <w:lang w:val="kk-KZ"/>
        </w:rPr>
        <w:t xml:space="preserve"> </w:t>
      </w:r>
      <w:r w:rsidR="006029F4" w:rsidRPr="005375E4">
        <w:rPr>
          <w:rFonts w:ascii="Times New Roman" w:hAnsi="Times New Roman"/>
          <w:sz w:val="24"/>
          <w:szCs w:val="24"/>
        </w:rPr>
        <w:t>технические науки и технологии или социальные науки, экономика и бизнес</w:t>
      </w:r>
      <w:r w:rsidR="006029F4" w:rsidRPr="005375E4">
        <w:rPr>
          <w:rFonts w:ascii="Times New Roman" w:hAnsi="Times New Roman"/>
          <w:sz w:val="24"/>
          <w:szCs w:val="24"/>
          <w:lang w:val="kk-KZ"/>
        </w:rPr>
        <w:t xml:space="preserve"> или </w:t>
      </w:r>
      <w:r w:rsidR="006029F4">
        <w:rPr>
          <w:rFonts w:ascii="Times New Roman" w:hAnsi="Times New Roman"/>
          <w:sz w:val="24"/>
          <w:szCs w:val="24"/>
        </w:rPr>
        <w:t>право, гуманитарные науки</w:t>
      </w:r>
      <w:r w:rsidR="00141B75" w:rsidRPr="005375E4">
        <w:rPr>
          <w:rFonts w:ascii="Times New Roman" w:hAnsi="Times New Roman"/>
          <w:sz w:val="24"/>
          <w:szCs w:val="24"/>
        </w:rPr>
        <w:t>.</w:t>
      </w:r>
      <w:r w:rsidR="00141B75">
        <w:rPr>
          <w:rFonts w:ascii="Times New Roman" w:hAnsi="Times New Roman"/>
          <w:sz w:val="24"/>
          <w:szCs w:val="24"/>
          <w:lang w:val="kk-KZ"/>
        </w:rPr>
        <w:t xml:space="preserve"> </w:t>
      </w:r>
      <w:r w:rsidR="00394FC4" w:rsidRPr="00394FC4">
        <w:rPr>
          <w:rFonts w:ascii="Times New Roman" w:hAnsi="Times New Roman"/>
          <w:sz w:val="24"/>
          <w:szCs w:val="24"/>
        </w:rPr>
        <w:t>Знание законодатель</w:t>
      </w:r>
      <w:r w:rsidR="00394FC4" w:rsidRPr="00394FC4">
        <w:rPr>
          <w:rFonts w:ascii="Times New Roman" w:hAnsi="Times New Roman"/>
          <w:sz w:val="24"/>
          <w:szCs w:val="24"/>
          <w:lang w:val="kk-KZ"/>
        </w:rPr>
        <w:t>ст</w:t>
      </w:r>
      <w:proofErr w:type="spellStart"/>
      <w:r w:rsidR="00394FC4" w:rsidRPr="00394FC4">
        <w:rPr>
          <w:rFonts w:ascii="Times New Roman" w:hAnsi="Times New Roman"/>
          <w:sz w:val="24"/>
          <w:szCs w:val="24"/>
        </w:rPr>
        <w:t>ва</w:t>
      </w:r>
      <w:proofErr w:type="spellEnd"/>
      <w:r w:rsidR="00394FC4"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00394FC4" w:rsidRPr="00394FC4">
        <w:rPr>
          <w:rFonts w:ascii="Times New Roman" w:hAnsi="Times New Roman"/>
          <w:sz w:val="24"/>
          <w:szCs w:val="24"/>
          <w:lang w:val="kk-KZ"/>
        </w:rPr>
        <w:t>с</w:t>
      </w:r>
      <w:proofErr w:type="spellStart"/>
      <w:r w:rsidR="00394FC4" w:rsidRPr="00394FC4">
        <w:rPr>
          <w:rFonts w:ascii="Times New Roman" w:hAnsi="Times New Roman"/>
          <w:sz w:val="24"/>
          <w:szCs w:val="24"/>
        </w:rPr>
        <w:t>тра</w:t>
      </w:r>
      <w:proofErr w:type="spellEnd"/>
      <w:r w:rsidR="00394FC4" w:rsidRPr="00394FC4">
        <w:rPr>
          <w:rFonts w:ascii="Times New Roman" w:hAnsi="Times New Roman"/>
          <w:sz w:val="24"/>
          <w:szCs w:val="24"/>
        </w:rPr>
        <w:t xml:space="preserve"> по делам государственной службы Республики Казахстан от </w:t>
      </w:r>
      <w:r w:rsidR="00394FC4" w:rsidRPr="00394FC4">
        <w:rPr>
          <w:rFonts w:ascii="Times New Roman" w:hAnsi="Times New Roman"/>
          <w:sz w:val="24"/>
          <w:szCs w:val="24"/>
          <w:lang w:val="kk-KZ"/>
        </w:rPr>
        <w:t>29</w:t>
      </w:r>
      <w:r w:rsidR="00394FC4" w:rsidRPr="00394FC4">
        <w:rPr>
          <w:rFonts w:ascii="Times New Roman" w:hAnsi="Times New Roman"/>
          <w:sz w:val="24"/>
          <w:szCs w:val="24"/>
        </w:rPr>
        <w:t xml:space="preserve"> декабря 201</w:t>
      </w:r>
      <w:r w:rsidR="00394FC4" w:rsidRPr="00394FC4">
        <w:rPr>
          <w:rFonts w:ascii="Times New Roman" w:hAnsi="Times New Roman"/>
          <w:sz w:val="24"/>
          <w:szCs w:val="24"/>
          <w:lang w:val="kk-KZ"/>
        </w:rPr>
        <w:t>5</w:t>
      </w:r>
      <w:r w:rsidR="00394FC4" w:rsidRPr="00394FC4">
        <w:rPr>
          <w:rFonts w:ascii="Times New Roman" w:hAnsi="Times New Roman"/>
          <w:sz w:val="24"/>
          <w:szCs w:val="24"/>
        </w:rPr>
        <w:t xml:space="preserve"> года № </w:t>
      </w:r>
      <w:r w:rsidR="00394FC4" w:rsidRPr="00394FC4">
        <w:rPr>
          <w:rFonts w:ascii="Times New Roman" w:hAnsi="Times New Roman"/>
          <w:sz w:val="24"/>
          <w:szCs w:val="24"/>
          <w:lang w:val="kk-KZ"/>
        </w:rPr>
        <w:t>12</w:t>
      </w:r>
      <w:r w:rsidR="00394FC4" w:rsidRPr="00394FC4">
        <w:rPr>
          <w:rFonts w:ascii="Times New Roman" w:hAnsi="Times New Roman"/>
          <w:sz w:val="24"/>
          <w:szCs w:val="24"/>
        </w:rPr>
        <w:t xml:space="preserve"> </w:t>
      </w:r>
      <w:r w:rsidR="00394FC4" w:rsidRPr="00394FC4">
        <w:rPr>
          <w:rFonts w:ascii="Times New Roman" w:hAnsi="Times New Roman"/>
          <w:sz w:val="24"/>
          <w:szCs w:val="24"/>
        </w:rPr>
        <w:lastRenderedPageBreak/>
        <w:t xml:space="preserve">(зарегистрированный в Реестре государственной регистрации нормативных правовых актов от </w:t>
      </w:r>
      <w:r w:rsidR="00394FC4" w:rsidRPr="00394FC4">
        <w:rPr>
          <w:rFonts w:ascii="Times New Roman" w:hAnsi="Times New Roman"/>
          <w:sz w:val="24"/>
          <w:szCs w:val="24"/>
          <w:lang w:val="kk-KZ"/>
        </w:rPr>
        <w:t>30 декабря</w:t>
      </w:r>
      <w:r w:rsidR="00394FC4" w:rsidRPr="00394FC4">
        <w:rPr>
          <w:rFonts w:ascii="Times New Roman" w:hAnsi="Times New Roman"/>
          <w:sz w:val="24"/>
          <w:szCs w:val="24"/>
        </w:rPr>
        <w:t xml:space="preserve"> 2015 года № </w:t>
      </w:r>
      <w:r w:rsidR="00394FC4" w:rsidRPr="00394FC4">
        <w:rPr>
          <w:rFonts w:ascii="Times New Roman" w:hAnsi="Times New Roman"/>
          <w:sz w:val="24"/>
          <w:szCs w:val="24"/>
          <w:lang w:val="kk-KZ"/>
        </w:rPr>
        <w:t>12639</w:t>
      </w:r>
      <w:r w:rsidR="00394FC4" w:rsidRPr="00394FC4">
        <w:rPr>
          <w:rFonts w:ascii="Times New Roman" w:hAnsi="Times New Roman"/>
          <w:sz w:val="24"/>
          <w:szCs w:val="24"/>
        </w:rPr>
        <w:t xml:space="preserve">), </w:t>
      </w:r>
      <w:r w:rsidR="00394FC4" w:rsidRPr="00394FC4">
        <w:rPr>
          <w:rFonts w:ascii="Times New Roman" w:hAnsi="Times New Roman"/>
          <w:sz w:val="24"/>
          <w:szCs w:val="24"/>
          <w:lang w:val="kk-KZ"/>
        </w:rPr>
        <w:t xml:space="preserve"> </w:t>
      </w:r>
      <w:r w:rsidR="00394FC4" w:rsidRPr="00394FC4">
        <w:rPr>
          <w:rFonts w:ascii="Times New Roman" w:hAnsi="Times New Roman"/>
          <w:sz w:val="24"/>
          <w:szCs w:val="24"/>
        </w:rPr>
        <w:t xml:space="preserve">Стратегии «Казахстан – 2050»: новый политический курс состоявшегося государства. </w:t>
      </w:r>
      <w:r w:rsidR="006029F4" w:rsidRPr="005375E4">
        <w:rPr>
          <w:rFonts w:ascii="Times New Roman" w:eastAsia="Calibri" w:hAnsi="Times New Roman"/>
          <w:color w:val="000000"/>
          <w:sz w:val="24"/>
          <w:szCs w:val="24"/>
        </w:rPr>
        <w:t xml:space="preserve">Обязательно: знание налогового и таможенного законодательства. </w:t>
      </w:r>
      <w:r w:rsidR="006029F4" w:rsidRPr="005375E4">
        <w:rPr>
          <w:rFonts w:ascii="Times New Roman" w:eastAsia="Calibri" w:hAnsi="Times New Roman"/>
          <w:sz w:val="24"/>
          <w:szCs w:val="24"/>
        </w:rPr>
        <w:t xml:space="preserve">Желательно: знание налогового и таможенного законодательства, статистики в деятельности налоговых и таможенных органов, основ </w:t>
      </w:r>
      <w:proofErr w:type="spellStart"/>
      <w:r w:rsidR="006029F4" w:rsidRPr="005375E4">
        <w:rPr>
          <w:rFonts w:ascii="Times New Roman" w:eastAsia="Calibri" w:hAnsi="Times New Roman"/>
          <w:sz w:val="24"/>
          <w:szCs w:val="24"/>
        </w:rPr>
        <w:t>it</w:t>
      </w:r>
      <w:proofErr w:type="spellEnd"/>
      <w:r w:rsidR="006029F4" w:rsidRPr="005375E4">
        <w:rPr>
          <w:rFonts w:ascii="Times New Roman" w:eastAsia="Calibri" w:hAnsi="Times New Roman"/>
          <w:sz w:val="24"/>
          <w:szCs w:val="24"/>
        </w:rPr>
        <w:t xml:space="preserve">-технологий, продвинутый пользователь программ MS </w:t>
      </w:r>
      <w:proofErr w:type="spellStart"/>
      <w:r w:rsidR="006029F4" w:rsidRPr="005375E4">
        <w:rPr>
          <w:rFonts w:ascii="Times New Roman" w:eastAsia="Calibri" w:hAnsi="Times New Roman"/>
          <w:sz w:val="24"/>
          <w:szCs w:val="24"/>
        </w:rPr>
        <w:t>Office</w:t>
      </w:r>
      <w:proofErr w:type="spellEnd"/>
      <w:r w:rsidR="006029F4">
        <w:rPr>
          <w:rFonts w:ascii="Times New Roman" w:eastAsia="Calibri" w:hAnsi="Times New Roman"/>
          <w:sz w:val="24"/>
          <w:szCs w:val="24"/>
          <w:lang w:val="kk-KZ"/>
        </w:rPr>
        <w:t>.</w:t>
      </w:r>
    </w:p>
    <w:p w:rsidR="006029F4" w:rsidRPr="006029F4" w:rsidRDefault="006029F4" w:rsidP="006029F4">
      <w:pPr>
        <w:spacing w:after="0" w:line="240" w:lineRule="auto"/>
        <w:jc w:val="both"/>
        <w:rPr>
          <w:rFonts w:ascii="Times New Roman" w:eastAsia="Calibri" w:hAnsi="Times New Roman"/>
          <w:color w:val="000000"/>
          <w:sz w:val="24"/>
          <w:szCs w:val="24"/>
          <w:lang w:val="kk-KZ"/>
        </w:rPr>
      </w:pPr>
    </w:p>
    <w:p w:rsidR="006029F4" w:rsidRPr="000F7ED2" w:rsidRDefault="0023236B" w:rsidP="006029F4">
      <w:pPr>
        <w:spacing w:after="0" w:line="240" w:lineRule="auto"/>
        <w:jc w:val="center"/>
        <w:rPr>
          <w:sz w:val="24"/>
          <w:szCs w:val="24"/>
        </w:rPr>
      </w:pPr>
      <w:r>
        <w:rPr>
          <w:rFonts w:ascii="Times New Roman" w:hAnsi="Times New Roman"/>
          <w:b/>
          <w:sz w:val="24"/>
          <w:szCs w:val="24"/>
          <w:lang w:val="kk-KZ"/>
        </w:rPr>
        <w:t>5</w:t>
      </w:r>
      <w:r w:rsidR="00B42B7B" w:rsidRPr="007D561E">
        <w:rPr>
          <w:rFonts w:ascii="Times New Roman" w:hAnsi="Times New Roman"/>
          <w:b/>
          <w:sz w:val="24"/>
          <w:szCs w:val="24"/>
          <w:lang w:val="kk-KZ"/>
        </w:rPr>
        <w:t xml:space="preserve">. </w:t>
      </w:r>
      <w:r w:rsidR="006029F4">
        <w:rPr>
          <w:rFonts w:ascii="Times New Roman" w:hAnsi="Times New Roman"/>
          <w:b/>
          <w:sz w:val="24"/>
          <w:szCs w:val="24"/>
          <w:lang w:val="kk-KZ"/>
        </w:rPr>
        <w:t xml:space="preserve">заместитель руководителя Управления анализа и статистики </w:t>
      </w:r>
      <w:r w:rsidR="006029F4" w:rsidRPr="005375E4">
        <w:rPr>
          <w:rFonts w:ascii="Times New Roman" w:hAnsi="Times New Roman"/>
          <w:b/>
          <w:sz w:val="24"/>
          <w:szCs w:val="24"/>
          <w:lang w:val="kk-KZ"/>
        </w:rPr>
        <w:t>Департамента анализа, статистики и управления рисками</w:t>
      </w:r>
      <w:r w:rsidR="006029F4">
        <w:rPr>
          <w:rFonts w:ascii="Times New Roman" w:hAnsi="Times New Roman"/>
          <w:b/>
          <w:sz w:val="24"/>
          <w:szCs w:val="24"/>
          <w:lang w:val="kk-KZ"/>
        </w:rPr>
        <w:t>, к</w:t>
      </w:r>
      <w:r w:rsidR="006029F4" w:rsidRPr="0007362A">
        <w:rPr>
          <w:rFonts w:ascii="Times New Roman" w:hAnsi="Times New Roman"/>
          <w:b/>
          <w:sz w:val="24"/>
          <w:szCs w:val="24"/>
          <w:lang w:val="kk-KZ"/>
        </w:rPr>
        <w:t xml:space="preserve">атегория </w:t>
      </w:r>
      <w:r w:rsidR="006029F4" w:rsidRPr="0007362A">
        <w:rPr>
          <w:rFonts w:ascii="Times New Roman" w:eastAsia="Times New Roman" w:hAnsi="Times New Roman" w:cs="Times New Roman"/>
          <w:b/>
          <w:sz w:val="24"/>
          <w:szCs w:val="24"/>
          <w:lang w:val="kk-KZ" w:eastAsia="ru-RU"/>
        </w:rPr>
        <w:t>С-</w:t>
      </w:r>
      <w:r w:rsidR="006029F4">
        <w:rPr>
          <w:rFonts w:ascii="Times New Roman" w:eastAsia="Times New Roman" w:hAnsi="Times New Roman" w:cs="Times New Roman"/>
          <w:b/>
          <w:sz w:val="24"/>
          <w:szCs w:val="24"/>
          <w:lang w:val="kk-KZ" w:eastAsia="ru-RU"/>
        </w:rPr>
        <w:t>3</w:t>
      </w:r>
      <w:r w:rsidR="006029F4" w:rsidRPr="0007362A">
        <w:rPr>
          <w:rFonts w:ascii="Times New Roman" w:eastAsia="Times New Roman" w:hAnsi="Times New Roman" w:cs="Times New Roman"/>
          <w:b/>
          <w:sz w:val="24"/>
          <w:szCs w:val="24"/>
          <w:lang w:val="kk-KZ" w:eastAsia="ru-RU"/>
        </w:rPr>
        <w:t xml:space="preserve"> (1 единица)</w:t>
      </w:r>
    </w:p>
    <w:p w:rsidR="006029F4" w:rsidRPr="005375E4" w:rsidRDefault="00BB247E" w:rsidP="006029F4">
      <w:pPr>
        <w:pStyle w:val="af"/>
        <w:jc w:val="both"/>
        <w:rPr>
          <w:rFonts w:ascii="Times New Roman" w:hAnsi="Times New Roman"/>
          <w:sz w:val="24"/>
          <w:szCs w:val="24"/>
          <w:lang w:val="kk-KZ"/>
        </w:rPr>
      </w:pPr>
      <w:r>
        <w:rPr>
          <w:rFonts w:ascii="Times New Roman" w:hAnsi="Times New Roman"/>
          <w:b/>
          <w:sz w:val="24"/>
          <w:szCs w:val="24"/>
          <w:lang w:val="kk-KZ"/>
        </w:rPr>
        <w:t xml:space="preserve">           </w:t>
      </w:r>
      <w:r w:rsidR="00785E6A" w:rsidRPr="00394FC4">
        <w:rPr>
          <w:rFonts w:ascii="Times New Roman" w:hAnsi="Times New Roman"/>
          <w:b/>
          <w:sz w:val="24"/>
          <w:szCs w:val="24"/>
        </w:rPr>
        <w:t xml:space="preserve">Функциональные обязанности: </w:t>
      </w:r>
      <w:proofErr w:type="gramStart"/>
      <w:r w:rsidR="006029F4" w:rsidRPr="005375E4">
        <w:rPr>
          <w:rFonts w:ascii="Times New Roman" w:hAnsi="Times New Roman"/>
          <w:sz w:val="24"/>
          <w:szCs w:val="24"/>
        </w:rPr>
        <w:t>Координация деятельности закрепленных главных экспертов и экспертов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осуществления эконометрического анализа, осуществления интеллектуального анализа данных с целью выявления новых областей рисков, формирования новых, модернизации действующих критериев таможенных и налоговых рисков, формирования</w:t>
      </w:r>
      <w:proofErr w:type="gramEnd"/>
      <w:r w:rsidR="006029F4" w:rsidRPr="005375E4">
        <w:rPr>
          <w:rFonts w:ascii="Times New Roman" w:hAnsi="Times New Roman"/>
          <w:sz w:val="24"/>
          <w:szCs w:val="24"/>
        </w:rPr>
        <w:t xml:space="preserve"> и реализации функциональных требований к аналитическим приложениям и системам Комитета, внедрения элементов </w:t>
      </w:r>
      <w:r w:rsidR="006029F4" w:rsidRPr="005375E4">
        <w:rPr>
          <w:rFonts w:ascii="Times New Roman" w:hAnsi="Times New Roman"/>
          <w:sz w:val="24"/>
          <w:szCs w:val="24"/>
          <w:lang w:val="en-US"/>
        </w:rPr>
        <w:t>data</w:t>
      </w:r>
      <w:r w:rsidR="006029F4" w:rsidRPr="005375E4">
        <w:rPr>
          <w:rFonts w:ascii="Times New Roman" w:hAnsi="Times New Roman"/>
          <w:sz w:val="24"/>
          <w:szCs w:val="24"/>
        </w:rPr>
        <w:t xml:space="preserve"> </w:t>
      </w:r>
      <w:r w:rsidR="006029F4" w:rsidRPr="005375E4">
        <w:rPr>
          <w:rFonts w:ascii="Times New Roman" w:hAnsi="Times New Roman"/>
          <w:sz w:val="24"/>
          <w:szCs w:val="24"/>
          <w:lang w:val="en-US"/>
        </w:rPr>
        <w:t>mining</w:t>
      </w:r>
      <w:r w:rsidR="006029F4" w:rsidRPr="005375E4">
        <w:rPr>
          <w:rFonts w:ascii="Times New Roman" w:hAnsi="Times New Roman"/>
          <w:sz w:val="24"/>
          <w:szCs w:val="24"/>
        </w:rPr>
        <w:t xml:space="preserve">, </w:t>
      </w:r>
      <w:r w:rsidR="006029F4" w:rsidRPr="005375E4">
        <w:rPr>
          <w:rFonts w:ascii="Times New Roman" w:hAnsi="Times New Roman"/>
          <w:sz w:val="24"/>
          <w:szCs w:val="24"/>
          <w:lang w:val="en-US"/>
        </w:rPr>
        <w:t>text</w:t>
      </w:r>
      <w:r w:rsidR="006029F4" w:rsidRPr="005375E4">
        <w:rPr>
          <w:rFonts w:ascii="Times New Roman" w:hAnsi="Times New Roman"/>
          <w:sz w:val="24"/>
          <w:szCs w:val="24"/>
        </w:rPr>
        <w:t xml:space="preserve"> </w:t>
      </w:r>
      <w:r w:rsidR="006029F4" w:rsidRPr="005375E4">
        <w:rPr>
          <w:rFonts w:ascii="Times New Roman" w:hAnsi="Times New Roman"/>
          <w:sz w:val="24"/>
          <w:szCs w:val="24"/>
          <w:lang w:val="en-US"/>
        </w:rPr>
        <w:t>mining</w:t>
      </w:r>
      <w:r w:rsidR="006029F4" w:rsidRPr="005375E4">
        <w:rPr>
          <w:rFonts w:ascii="Times New Roman" w:hAnsi="Times New Roman"/>
          <w:sz w:val="24"/>
          <w:szCs w:val="24"/>
        </w:rPr>
        <w:t xml:space="preserve"> </w:t>
      </w:r>
      <w:r w:rsidR="006029F4" w:rsidRPr="005375E4">
        <w:rPr>
          <w:rFonts w:ascii="Times New Roman" w:hAnsi="Times New Roman"/>
          <w:sz w:val="24"/>
          <w:szCs w:val="24"/>
          <w:lang w:val="kk-KZ"/>
        </w:rPr>
        <w:t xml:space="preserve">в аналитическую деятельность Департамента. </w:t>
      </w:r>
      <w:r w:rsidR="006029F4" w:rsidRPr="005375E4">
        <w:rPr>
          <w:rFonts w:ascii="Times New Roman" w:hAnsi="Times New Roman"/>
          <w:sz w:val="24"/>
          <w:szCs w:val="24"/>
        </w:rPr>
        <w:t>Организация реализации поручений руководителя управления,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 в пределах компетенции.</w:t>
      </w:r>
    </w:p>
    <w:p w:rsidR="006029F4" w:rsidRDefault="00141B75" w:rsidP="006029F4">
      <w:pPr>
        <w:spacing w:after="0" w:line="240" w:lineRule="auto"/>
        <w:contextualSpacing/>
        <w:jc w:val="both"/>
        <w:rPr>
          <w:rFonts w:ascii="Times New Roman" w:hAnsi="Times New Roman"/>
          <w:sz w:val="24"/>
          <w:szCs w:val="24"/>
          <w:lang w:val="kk-KZ"/>
        </w:rPr>
      </w:pPr>
      <w:r>
        <w:rPr>
          <w:rFonts w:ascii="Times New Roman" w:hAnsi="Times New Roman"/>
          <w:sz w:val="24"/>
          <w:szCs w:val="24"/>
          <w:lang w:val="kk-KZ"/>
        </w:rPr>
        <w:t xml:space="preserve"> </w:t>
      </w:r>
      <w:r w:rsidR="00BB247E">
        <w:rPr>
          <w:rFonts w:ascii="Times New Roman" w:hAnsi="Times New Roman"/>
          <w:sz w:val="24"/>
          <w:szCs w:val="24"/>
          <w:lang w:val="kk-KZ"/>
        </w:rPr>
        <w:t xml:space="preserve">     </w:t>
      </w:r>
      <w:r w:rsidR="00785E6A" w:rsidRPr="00394FC4">
        <w:rPr>
          <w:rFonts w:ascii="Times New Roman" w:hAnsi="Times New Roman"/>
          <w:b/>
          <w:sz w:val="24"/>
          <w:szCs w:val="24"/>
        </w:rPr>
        <w:t xml:space="preserve">Требования к участникам конкурса:  </w:t>
      </w:r>
      <w:r w:rsidR="00785E6A" w:rsidRPr="00394FC4">
        <w:rPr>
          <w:rFonts w:ascii="Times New Roman" w:hAnsi="Times New Roman"/>
          <w:sz w:val="24"/>
          <w:szCs w:val="24"/>
        </w:rPr>
        <w:t>Образование высшее:</w:t>
      </w:r>
      <w:r w:rsidR="00785E6A">
        <w:rPr>
          <w:rFonts w:ascii="Times New Roman" w:hAnsi="Times New Roman"/>
          <w:sz w:val="24"/>
          <w:szCs w:val="24"/>
          <w:lang w:val="kk-KZ"/>
        </w:rPr>
        <w:t xml:space="preserve"> </w:t>
      </w:r>
      <w:r w:rsidR="006029F4" w:rsidRPr="005375E4">
        <w:rPr>
          <w:rFonts w:ascii="Times New Roman" w:hAnsi="Times New Roman"/>
          <w:sz w:val="24"/>
          <w:szCs w:val="24"/>
        </w:rPr>
        <w:t>технические науки и технологии или социальные науки, экономика и бизнес</w:t>
      </w:r>
      <w:r w:rsidR="006029F4" w:rsidRPr="005375E4">
        <w:rPr>
          <w:rFonts w:ascii="Times New Roman" w:hAnsi="Times New Roman"/>
          <w:sz w:val="24"/>
          <w:szCs w:val="24"/>
          <w:lang w:val="kk-KZ"/>
        </w:rPr>
        <w:t xml:space="preserve"> или </w:t>
      </w:r>
      <w:r w:rsidR="006029F4" w:rsidRPr="005375E4">
        <w:rPr>
          <w:rFonts w:ascii="Times New Roman" w:hAnsi="Times New Roman"/>
          <w:sz w:val="24"/>
          <w:szCs w:val="24"/>
        </w:rPr>
        <w:t>право, гуманитарные науки</w:t>
      </w:r>
      <w:r w:rsidR="006029F4" w:rsidRPr="005375E4">
        <w:rPr>
          <w:rFonts w:ascii="Times New Roman" w:eastAsia="Calibri" w:hAnsi="Times New Roman"/>
          <w:sz w:val="24"/>
          <w:szCs w:val="24"/>
        </w:rPr>
        <w:t>.</w:t>
      </w:r>
      <w:r w:rsidR="00BB247E" w:rsidRPr="005375E4">
        <w:rPr>
          <w:rFonts w:ascii="Times New Roman" w:hAnsi="Times New Roman"/>
          <w:sz w:val="24"/>
          <w:szCs w:val="24"/>
        </w:rPr>
        <w:t xml:space="preserve"> </w:t>
      </w:r>
      <w:r w:rsidR="00785E6A" w:rsidRPr="00394FC4">
        <w:rPr>
          <w:rFonts w:ascii="Times New Roman" w:hAnsi="Times New Roman"/>
          <w:sz w:val="24"/>
          <w:szCs w:val="24"/>
        </w:rPr>
        <w:t>Знание законодатель</w:t>
      </w:r>
      <w:r w:rsidR="00785E6A" w:rsidRPr="00394FC4">
        <w:rPr>
          <w:rFonts w:ascii="Times New Roman" w:hAnsi="Times New Roman"/>
          <w:sz w:val="24"/>
          <w:szCs w:val="24"/>
          <w:lang w:val="kk-KZ"/>
        </w:rPr>
        <w:t>ст</w:t>
      </w:r>
      <w:proofErr w:type="spellStart"/>
      <w:r w:rsidR="00785E6A" w:rsidRPr="00394FC4">
        <w:rPr>
          <w:rFonts w:ascii="Times New Roman" w:hAnsi="Times New Roman"/>
          <w:sz w:val="24"/>
          <w:szCs w:val="24"/>
        </w:rPr>
        <w:t>ва</w:t>
      </w:r>
      <w:proofErr w:type="spellEnd"/>
      <w:r w:rsidR="00785E6A"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00785E6A" w:rsidRPr="00394FC4">
        <w:rPr>
          <w:rFonts w:ascii="Times New Roman" w:hAnsi="Times New Roman"/>
          <w:sz w:val="24"/>
          <w:szCs w:val="24"/>
          <w:lang w:val="kk-KZ"/>
        </w:rPr>
        <w:t>с</w:t>
      </w:r>
      <w:proofErr w:type="spellStart"/>
      <w:r w:rsidR="00785E6A" w:rsidRPr="00394FC4">
        <w:rPr>
          <w:rFonts w:ascii="Times New Roman" w:hAnsi="Times New Roman"/>
          <w:sz w:val="24"/>
          <w:szCs w:val="24"/>
        </w:rPr>
        <w:t>тра</w:t>
      </w:r>
      <w:proofErr w:type="spellEnd"/>
      <w:r w:rsidR="00785E6A" w:rsidRPr="00394FC4">
        <w:rPr>
          <w:rFonts w:ascii="Times New Roman" w:hAnsi="Times New Roman"/>
          <w:sz w:val="24"/>
          <w:szCs w:val="24"/>
        </w:rPr>
        <w:t xml:space="preserve"> по делам государственной службы Республики Казахстан от </w:t>
      </w:r>
      <w:r w:rsidR="00785E6A" w:rsidRPr="00394FC4">
        <w:rPr>
          <w:rFonts w:ascii="Times New Roman" w:hAnsi="Times New Roman"/>
          <w:sz w:val="24"/>
          <w:szCs w:val="24"/>
          <w:lang w:val="kk-KZ"/>
        </w:rPr>
        <w:t>29</w:t>
      </w:r>
      <w:r w:rsidR="00785E6A" w:rsidRPr="00394FC4">
        <w:rPr>
          <w:rFonts w:ascii="Times New Roman" w:hAnsi="Times New Roman"/>
          <w:sz w:val="24"/>
          <w:szCs w:val="24"/>
        </w:rPr>
        <w:t xml:space="preserve"> декабря 201</w:t>
      </w:r>
      <w:r w:rsidR="00785E6A" w:rsidRPr="00394FC4">
        <w:rPr>
          <w:rFonts w:ascii="Times New Roman" w:hAnsi="Times New Roman"/>
          <w:sz w:val="24"/>
          <w:szCs w:val="24"/>
          <w:lang w:val="kk-KZ"/>
        </w:rPr>
        <w:t>5</w:t>
      </w:r>
      <w:r w:rsidR="00785E6A" w:rsidRPr="00394FC4">
        <w:rPr>
          <w:rFonts w:ascii="Times New Roman" w:hAnsi="Times New Roman"/>
          <w:sz w:val="24"/>
          <w:szCs w:val="24"/>
        </w:rPr>
        <w:t xml:space="preserve"> года № </w:t>
      </w:r>
      <w:r w:rsidR="00785E6A" w:rsidRPr="00394FC4">
        <w:rPr>
          <w:rFonts w:ascii="Times New Roman" w:hAnsi="Times New Roman"/>
          <w:sz w:val="24"/>
          <w:szCs w:val="24"/>
          <w:lang w:val="kk-KZ"/>
        </w:rPr>
        <w:t>12</w:t>
      </w:r>
      <w:r w:rsidR="00785E6A"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00785E6A" w:rsidRPr="00394FC4">
        <w:rPr>
          <w:rFonts w:ascii="Times New Roman" w:hAnsi="Times New Roman"/>
          <w:sz w:val="24"/>
          <w:szCs w:val="24"/>
          <w:lang w:val="kk-KZ"/>
        </w:rPr>
        <w:t>30 декабря</w:t>
      </w:r>
      <w:r w:rsidR="00785E6A" w:rsidRPr="00394FC4">
        <w:rPr>
          <w:rFonts w:ascii="Times New Roman" w:hAnsi="Times New Roman"/>
          <w:sz w:val="24"/>
          <w:szCs w:val="24"/>
        </w:rPr>
        <w:t xml:space="preserve"> 2015 года № </w:t>
      </w:r>
      <w:r w:rsidR="00785E6A" w:rsidRPr="00394FC4">
        <w:rPr>
          <w:rFonts w:ascii="Times New Roman" w:hAnsi="Times New Roman"/>
          <w:sz w:val="24"/>
          <w:szCs w:val="24"/>
          <w:lang w:val="kk-KZ"/>
        </w:rPr>
        <w:t>12639</w:t>
      </w:r>
      <w:r w:rsidR="00785E6A" w:rsidRPr="00394FC4">
        <w:rPr>
          <w:rFonts w:ascii="Times New Roman" w:hAnsi="Times New Roman"/>
          <w:sz w:val="24"/>
          <w:szCs w:val="24"/>
        </w:rPr>
        <w:t xml:space="preserve">), </w:t>
      </w:r>
      <w:r w:rsidR="00785E6A" w:rsidRPr="00394FC4">
        <w:rPr>
          <w:rFonts w:ascii="Times New Roman" w:hAnsi="Times New Roman"/>
          <w:sz w:val="24"/>
          <w:szCs w:val="24"/>
          <w:lang w:val="kk-KZ"/>
        </w:rPr>
        <w:t xml:space="preserve"> </w:t>
      </w:r>
      <w:r w:rsidR="00785E6A" w:rsidRPr="00394FC4">
        <w:rPr>
          <w:rFonts w:ascii="Times New Roman" w:hAnsi="Times New Roman"/>
          <w:sz w:val="24"/>
          <w:szCs w:val="24"/>
        </w:rPr>
        <w:t xml:space="preserve">Стратегии «Казахстан – 2050»: новый политический курс состоявшегося государства. </w:t>
      </w:r>
      <w:r w:rsidR="006029F4" w:rsidRPr="005375E4">
        <w:rPr>
          <w:rFonts w:ascii="Times New Roman" w:hAnsi="Times New Roman"/>
          <w:sz w:val="24"/>
          <w:szCs w:val="24"/>
        </w:rPr>
        <w:t xml:space="preserve">Обязательно: </w:t>
      </w:r>
      <w:r w:rsidR="006029F4" w:rsidRPr="005375E4">
        <w:rPr>
          <w:rFonts w:ascii="Times New Roman" w:hAnsi="Times New Roman"/>
          <w:sz w:val="24"/>
          <w:szCs w:val="24"/>
          <w:lang w:val="kk-KZ"/>
        </w:rPr>
        <w:t>знание</w:t>
      </w:r>
      <w:r w:rsidR="006029F4" w:rsidRPr="005375E4">
        <w:rPr>
          <w:rFonts w:ascii="Times New Roman" w:hAnsi="Times New Roman"/>
          <w:sz w:val="24"/>
          <w:szCs w:val="24"/>
        </w:rPr>
        <w:t xml:space="preserve"> налогового и таможенного законодательства, навыки работы на ПК.</w:t>
      </w:r>
      <w:r w:rsidR="006029F4">
        <w:rPr>
          <w:rFonts w:ascii="Times New Roman" w:hAnsi="Times New Roman"/>
          <w:sz w:val="24"/>
          <w:szCs w:val="24"/>
          <w:lang w:val="kk-KZ"/>
        </w:rPr>
        <w:t xml:space="preserve"> </w:t>
      </w:r>
      <w:r w:rsidR="006029F4" w:rsidRPr="005375E4">
        <w:rPr>
          <w:rFonts w:ascii="Times New Roman" w:hAnsi="Times New Roman"/>
          <w:sz w:val="24"/>
          <w:szCs w:val="24"/>
        </w:rPr>
        <w:t xml:space="preserve">Желательно знание основ статистики, эконометрики и математического моделирования, </w:t>
      </w:r>
      <w:r w:rsidR="006029F4" w:rsidRPr="005375E4">
        <w:rPr>
          <w:rFonts w:ascii="Times New Roman" w:hAnsi="Times New Roman"/>
          <w:sz w:val="24"/>
          <w:szCs w:val="24"/>
          <w:lang w:val="kk-KZ"/>
        </w:rPr>
        <w:t>системного анализа</w:t>
      </w:r>
      <w:r w:rsidR="006029F4" w:rsidRPr="005375E4">
        <w:rPr>
          <w:rFonts w:ascii="Times New Roman" w:hAnsi="Times New Roman"/>
          <w:sz w:val="24"/>
          <w:szCs w:val="24"/>
        </w:rPr>
        <w:t>, иностранных языков (преимущественно английского и/или китайского)</w:t>
      </w:r>
      <w:r w:rsidR="006029F4">
        <w:rPr>
          <w:rFonts w:ascii="Times New Roman" w:hAnsi="Times New Roman"/>
          <w:sz w:val="24"/>
          <w:szCs w:val="24"/>
          <w:lang w:val="kk-KZ"/>
        </w:rPr>
        <w:t>.</w:t>
      </w:r>
    </w:p>
    <w:p w:rsidR="006029F4" w:rsidRDefault="006029F4" w:rsidP="006029F4">
      <w:pPr>
        <w:spacing w:after="0" w:line="240" w:lineRule="auto"/>
        <w:contextualSpacing/>
        <w:jc w:val="both"/>
        <w:rPr>
          <w:rFonts w:ascii="Times New Roman" w:hAnsi="Times New Roman"/>
          <w:sz w:val="24"/>
          <w:szCs w:val="24"/>
          <w:lang w:val="kk-KZ"/>
        </w:rPr>
      </w:pPr>
    </w:p>
    <w:p w:rsidR="006029F4" w:rsidRPr="000F7ED2" w:rsidRDefault="0023236B" w:rsidP="006029F4">
      <w:pPr>
        <w:spacing w:after="0" w:line="240" w:lineRule="auto"/>
        <w:jc w:val="center"/>
        <w:rPr>
          <w:sz w:val="24"/>
          <w:szCs w:val="24"/>
        </w:rPr>
      </w:pPr>
      <w:r>
        <w:rPr>
          <w:rFonts w:ascii="Times New Roman" w:hAnsi="Times New Roman"/>
          <w:b/>
          <w:sz w:val="24"/>
          <w:szCs w:val="24"/>
          <w:lang w:val="kk-KZ"/>
        </w:rPr>
        <w:t>6</w:t>
      </w:r>
      <w:r w:rsidR="006029F4" w:rsidRPr="007D561E">
        <w:rPr>
          <w:rFonts w:ascii="Times New Roman" w:hAnsi="Times New Roman"/>
          <w:b/>
          <w:sz w:val="24"/>
          <w:szCs w:val="24"/>
          <w:lang w:val="kk-KZ"/>
        </w:rPr>
        <w:t xml:space="preserve">. </w:t>
      </w:r>
      <w:r w:rsidR="006029F4">
        <w:rPr>
          <w:rFonts w:ascii="Times New Roman" w:hAnsi="Times New Roman"/>
          <w:b/>
          <w:sz w:val="24"/>
          <w:szCs w:val="24"/>
          <w:lang w:val="kk-KZ"/>
        </w:rPr>
        <w:t>заместитель руководителя Управления</w:t>
      </w:r>
      <w:r w:rsidR="006029F4" w:rsidRPr="005375E4">
        <w:rPr>
          <w:rFonts w:ascii="Times New Roman" w:hAnsi="Times New Roman"/>
          <w:b/>
          <w:sz w:val="24"/>
          <w:szCs w:val="24"/>
          <w:lang w:val="kk-KZ"/>
        </w:rPr>
        <w:t xml:space="preserve"> камерального контроля  Департамента анализа, статистики и управления рисками</w:t>
      </w:r>
      <w:r w:rsidR="006029F4">
        <w:rPr>
          <w:rFonts w:ascii="Times New Roman" w:hAnsi="Times New Roman"/>
          <w:b/>
          <w:sz w:val="24"/>
          <w:szCs w:val="24"/>
          <w:lang w:val="kk-KZ"/>
        </w:rPr>
        <w:t>, к</w:t>
      </w:r>
      <w:r w:rsidR="006029F4" w:rsidRPr="0007362A">
        <w:rPr>
          <w:rFonts w:ascii="Times New Roman" w:hAnsi="Times New Roman"/>
          <w:b/>
          <w:sz w:val="24"/>
          <w:szCs w:val="24"/>
          <w:lang w:val="kk-KZ"/>
        </w:rPr>
        <w:t xml:space="preserve">атегория </w:t>
      </w:r>
      <w:r w:rsidR="006029F4" w:rsidRPr="0007362A">
        <w:rPr>
          <w:rFonts w:ascii="Times New Roman" w:eastAsia="Times New Roman" w:hAnsi="Times New Roman" w:cs="Times New Roman"/>
          <w:b/>
          <w:sz w:val="24"/>
          <w:szCs w:val="24"/>
          <w:lang w:val="kk-KZ" w:eastAsia="ru-RU"/>
        </w:rPr>
        <w:t>С-</w:t>
      </w:r>
      <w:r w:rsidR="006029F4">
        <w:rPr>
          <w:rFonts w:ascii="Times New Roman" w:eastAsia="Times New Roman" w:hAnsi="Times New Roman" w:cs="Times New Roman"/>
          <w:b/>
          <w:sz w:val="24"/>
          <w:szCs w:val="24"/>
          <w:lang w:val="kk-KZ" w:eastAsia="ru-RU"/>
        </w:rPr>
        <w:t>3</w:t>
      </w:r>
      <w:r w:rsidR="006029F4" w:rsidRPr="0007362A">
        <w:rPr>
          <w:rFonts w:ascii="Times New Roman" w:eastAsia="Times New Roman" w:hAnsi="Times New Roman" w:cs="Times New Roman"/>
          <w:b/>
          <w:sz w:val="24"/>
          <w:szCs w:val="24"/>
          <w:lang w:val="kk-KZ" w:eastAsia="ru-RU"/>
        </w:rPr>
        <w:t xml:space="preserve"> (1 единица)</w:t>
      </w:r>
    </w:p>
    <w:p w:rsidR="006029F4" w:rsidRPr="005375E4" w:rsidRDefault="006029F4" w:rsidP="006029F4">
      <w:pPr>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rPr>
        <w:t xml:space="preserve">           </w:t>
      </w:r>
      <w:r w:rsidRPr="00394FC4">
        <w:rPr>
          <w:rFonts w:ascii="Times New Roman" w:hAnsi="Times New Roman" w:cs="Times New Roman"/>
          <w:b/>
          <w:sz w:val="24"/>
          <w:szCs w:val="24"/>
        </w:rPr>
        <w:t xml:space="preserve">Функциональные обязанности: </w:t>
      </w:r>
      <w:r w:rsidRPr="005375E4">
        <w:rPr>
          <w:rFonts w:ascii="Times New Roman" w:hAnsi="Times New Roman"/>
          <w:sz w:val="24"/>
          <w:szCs w:val="24"/>
        </w:rPr>
        <w:t xml:space="preserve">Общее руководство работой и координация деятельности Управления; </w:t>
      </w:r>
      <w:r w:rsidRPr="005375E4">
        <w:rPr>
          <w:rFonts w:ascii="Times New Roman" w:hAnsi="Times New Roman"/>
          <w:sz w:val="24"/>
          <w:szCs w:val="24"/>
          <w:lang w:val="kk-KZ"/>
        </w:rPr>
        <w:t xml:space="preserve">участие в коллегиях центрального аппарата государственных доходов, презентация отчета по направлениям деятельности Управления; обозначение приоритетов развития Управления и </w:t>
      </w:r>
      <w:proofErr w:type="gramStart"/>
      <w:r w:rsidRPr="005375E4">
        <w:rPr>
          <w:rFonts w:ascii="Times New Roman" w:hAnsi="Times New Roman"/>
          <w:sz w:val="24"/>
          <w:szCs w:val="24"/>
          <w:lang w:val="kk-KZ"/>
        </w:rPr>
        <w:t>контроль за</w:t>
      </w:r>
      <w:proofErr w:type="gramEnd"/>
      <w:r w:rsidRPr="005375E4">
        <w:rPr>
          <w:rFonts w:ascii="Times New Roman" w:hAnsi="Times New Roman"/>
          <w:sz w:val="24"/>
          <w:szCs w:val="24"/>
          <w:lang w:val="kk-KZ"/>
        </w:rPr>
        <w:t xml:space="preserve">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proofErr w:type="gramStart"/>
      <w:r w:rsidRPr="005375E4">
        <w:rPr>
          <w:rFonts w:ascii="Times New Roman" w:hAnsi="Times New Roman"/>
          <w:sz w:val="24"/>
          <w:szCs w:val="24"/>
        </w:rPr>
        <w:t>организация и совершенствование налогового администрирования по вопросам камерального контроля юридических лиц-резидентов Республики Казахстан,</w:t>
      </w:r>
      <w:r w:rsidRPr="005375E4">
        <w:rPr>
          <w:rFonts w:ascii="Times New Roman" w:hAnsi="Times New Roman"/>
          <w:bCs/>
          <w:sz w:val="24"/>
          <w:szCs w:val="24"/>
        </w:rPr>
        <w:t xml:space="preserve"> за исключением крупных налогоплательщиков состоящие на мониторинге, </w:t>
      </w:r>
      <w:proofErr w:type="spellStart"/>
      <w:r w:rsidRPr="005375E4">
        <w:rPr>
          <w:rFonts w:ascii="Times New Roman" w:hAnsi="Times New Roman"/>
          <w:bCs/>
          <w:sz w:val="24"/>
          <w:szCs w:val="24"/>
        </w:rPr>
        <w:t>недропользователей</w:t>
      </w:r>
      <w:proofErr w:type="spellEnd"/>
      <w:r w:rsidRPr="005375E4">
        <w:rPr>
          <w:rFonts w:ascii="Times New Roman" w:hAnsi="Times New Roman"/>
          <w:bCs/>
          <w:sz w:val="24"/>
          <w:szCs w:val="24"/>
        </w:rPr>
        <w:t>, а также непроизводственных платежей</w:t>
      </w:r>
      <w:r w:rsidRPr="005375E4">
        <w:rPr>
          <w:rFonts w:ascii="Times New Roman" w:hAnsi="Times New Roman"/>
          <w:sz w:val="24"/>
          <w:szCs w:val="24"/>
        </w:rPr>
        <w:t xml:space="preserve">, в том числе с использованием информационных систем; осуществление контроля и координация деятельности территориальных </w:t>
      </w:r>
      <w:r w:rsidRPr="005375E4">
        <w:rPr>
          <w:rFonts w:ascii="Times New Roman" w:hAnsi="Times New Roman"/>
          <w:sz w:val="24"/>
          <w:szCs w:val="24"/>
          <w:lang w:val="kk-KZ"/>
        </w:rPr>
        <w:t>подразделений государственных доходов</w:t>
      </w:r>
      <w:r w:rsidRPr="005375E4">
        <w:rPr>
          <w:rFonts w:ascii="Times New Roman" w:hAnsi="Times New Roman"/>
          <w:sz w:val="24"/>
          <w:szCs w:val="24"/>
        </w:rPr>
        <w:t>;</w:t>
      </w:r>
      <w:proofErr w:type="gramEnd"/>
      <w:r w:rsidRPr="005375E4">
        <w:rPr>
          <w:rFonts w:ascii="Times New Roman" w:hAnsi="Times New Roman"/>
          <w:sz w:val="24"/>
          <w:szCs w:val="24"/>
        </w:rPr>
        <w:t xml:space="preserve"> представление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Pr="005375E4">
        <w:rPr>
          <w:rFonts w:ascii="Times New Roman" w:hAnsi="Times New Roman"/>
          <w:sz w:val="24"/>
          <w:szCs w:val="24"/>
          <w:lang w:val="kk-KZ"/>
        </w:rPr>
        <w:t>,  участие в разработке проектов нормативных правовых и правовых  актов Республики Казахстан.</w:t>
      </w:r>
    </w:p>
    <w:p w:rsidR="006029F4" w:rsidRPr="006029F4" w:rsidRDefault="006029F4" w:rsidP="006029F4">
      <w:pPr>
        <w:pStyle w:val="12"/>
        <w:jc w:val="both"/>
        <w:rPr>
          <w:rFonts w:ascii="Times New Roman" w:hAnsi="Times New Roman"/>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 xml:space="preserve">Требования к участникам конкурса:  </w:t>
      </w:r>
      <w:r w:rsidRPr="00394FC4">
        <w:rPr>
          <w:rFonts w:ascii="Times New Roman" w:hAnsi="Times New Roman"/>
          <w:sz w:val="24"/>
          <w:szCs w:val="24"/>
        </w:rPr>
        <w:t>Образование высшее:</w:t>
      </w:r>
      <w:r>
        <w:rPr>
          <w:rFonts w:ascii="Times New Roman" w:hAnsi="Times New Roman"/>
          <w:sz w:val="24"/>
          <w:szCs w:val="24"/>
          <w:lang w:val="kk-KZ"/>
        </w:rPr>
        <w:t xml:space="preserve"> </w:t>
      </w:r>
      <w:r w:rsidRPr="005375E4">
        <w:rPr>
          <w:rFonts w:ascii="Times New Roman" w:hAnsi="Times New Roman"/>
          <w:sz w:val="24"/>
          <w:szCs w:val="24"/>
        </w:rPr>
        <w:t xml:space="preserve">социальные науки, экономика и бизнес или право или  технические науки и технологии. </w:t>
      </w:r>
      <w:r w:rsidRPr="00394FC4">
        <w:rPr>
          <w:rFonts w:ascii="Times New Roman" w:hAnsi="Times New Roman"/>
          <w:sz w:val="24"/>
          <w:szCs w:val="24"/>
        </w:rPr>
        <w:t>Знание законодатель</w:t>
      </w:r>
      <w:r w:rsidRPr="00394FC4">
        <w:rPr>
          <w:rFonts w:ascii="Times New Roman" w:hAnsi="Times New Roman"/>
          <w:sz w:val="24"/>
          <w:szCs w:val="24"/>
          <w:lang w:val="kk-KZ"/>
        </w:rPr>
        <w:t>ст</w:t>
      </w:r>
      <w:proofErr w:type="spellStart"/>
      <w:r w:rsidRPr="00394FC4">
        <w:rPr>
          <w:rFonts w:ascii="Times New Roman" w:hAnsi="Times New Roman"/>
          <w:sz w:val="24"/>
          <w:szCs w:val="24"/>
        </w:rPr>
        <w:t>ва</w:t>
      </w:r>
      <w:proofErr w:type="spellEnd"/>
      <w:r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394FC4">
        <w:rPr>
          <w:rFonts w:ascii="Times New Roman" w:hAnsi="Times New Roman"/>
          <w:sz w:val="24"/>
          <w:szCs w:val="24"/>
          <w:lang w:val="kk-KZ"/>
        </w:rPr>
        <w:t>с</w:t>
      </w:r>
      <w:proofErr w:type="spellStart"/>
      <w:r w:rsidRPr="00394FC4">
        <w:rPr>
          <w:rFonts w:ascii="Times New Roman" w:hAnsi="Times New Roman"/>
          <w:sz w:val="24"/>
          <w:szCs w:val="24"/>
        </w:rPr>
        <w:t>тра</w:t>
      </w:r>
      <w:proofErr w:type="spellEnd"/>
      <w:r w:rsidRPr="00394FC4">
        <w:rPr>
          <w:rFonts w:ascii="Times New Roman" w:hAnsi="Times New Roman"/>
          <w:sz w:val="24"/>
          <w:szCs w:val="24"/>
        </w:rPr>
        <w:t xml:space="preserve"> по делам государственной </w:t>
      </w:r>
      <w:r w:rsidRPr="00394FC4">
        <w:rPr>
          <w:rFonts w:ascii="Times New Roman" w:hAnsi="Times New Roman"/>
          <w:sz w:val="24"/>
          <w:szCs w:val="24"/>
        </w:rPr>
        <w:lastRenderedPageBreak/>
        <w:t xml:space="preserve">службы Республики Казахстан от </w:t>
      </w:r>
      <w:r w:rsidRPr="00394FC4">
        <w:rPr>
          <w:rFonts w:ascii="Times New Roman" w:hAnsi="Times New Roman"/>
          <w:sz w:val="24"/>
          <w:szCs w:val="24"/>
          <w:lang w:val="kk-KZ"/>
        </w:rPr>
        <w:t>29</w:t>
      </w:r>
      <w:r w:rsidRPr="00394FC4">
        <w:rPr>
          <w:rFonts w:ascii="Times New Roman" w:hAnsi="Times New Roman"/>
          <w:sz w:val="24"/>
          <w:szCs w:val="24"/>
        </w:rPr>
        <w:t xml:space="preserve"> декабря 201</w:t>
      </w:r>
      <w:r w:rsidRPr="00394FC4">
        <w:rPr>
          <w:rFonts w:ascii="Times New Roman" w:hAnsi="Times New Roman"/>
          <w:sz w:val="24"/>
          <w:szCs w:val="24"/>
          <w:lang w:val="kk-KZ"/>
        </w:rPr>
        <w:t>5</w:t>
      </w:r>
      <w:r w:rsidRPr="00394FC4">
        <w:rPr>
          <w:rFonts w:ascii="Times New Roman" w:hAnsi="Times New Roman"/>
          <w:sz w:val="24"/>
          <w:szCs w:val="24"/>
        </w:rPr>
        <w:t xml:space="preserve"> года № </w:t>
      </w:r>
      <w:r w:rsidRPr="00394FC4">
        <w:rPr>
          <w:rFonts w:ascii="Times New Roman" w:hAnsi="Times New Roman"/>
          <w:sz w:val="24"/>
          <w:szCs w:val="24"/>
          <w:lang w:val="kk-KZ"/>
        </w:rPr>
        <w:t>12</w:t>
      </w:r>
      <w:r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394FC4">
        <w:rPr>
          <w:rFonts w:ascii="Times New Roman" w:hAnsi="Times New Roman"/>
          <w:sz w:val="24"/>
          <w:szCs w:val="24"/>
          <w:lang w:val="kk-KZ"/>
        </w:rPr>
        <w:t>30 декабря</w:t>
      </w:r>
      <w:r w:rsidRPr="00394FC4">
        <w:rPr>
          <w:rFonts w:ascii="Times New Roman" w:hAnsi="Times New Roman"/>
          <w:sz w:val="24"/>
          <w:szCs w:val="24"/>
        </w:rPr>
        <w:t xml:space="preserve"> 2015 года № </w:t>
      </w:r>
      <w:r w:rsidRPr="00394FC4">
        <w:rPr>
          <w:rFonts w:ascii="Times New Roman" w:hAnsi="Times New Roman"/>
          <w:sz w:val="24"/>
          <w:szCs w:val="24"/>
          <w:lang w:val="kk-KZ"/>
        </w:rPr>
        <w:t>12639</w:t>
      </w:r>
      <w:r w:rsidRPr="00394FC4">
        <w:rPr>
          <w:rFonts w:ascii="Times New Roman" w:hAnsi="Times New Roman"/>
          <w:sz w:val="24"/>
          <w:szCs w:val="24"/>
        </w:rPr>
        <w:t xml:space="preserve">), </w:t>
      </w:r>
      <w:r w:rsidRPr="00394FC4">
        <w:rPr>
          <w:rFonts w:ascii="Times New Roman" w:hAnsi="Times New Roman"/>
          <w:sz w:val="24"/>
          <w:szCs w:val="24"/>
          <w:lang w:val="kk-KZ"/>
        </w:rPr>
        <w:t xml:space="preserve"> </w:t>
      </w:r>
      <w:r w:rsidRPr="00394FC4">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eastAsia="Times New Roman" w:hAnsi="Times New Roman"/>
          <w:sz w:val="24"/>
          <w:szCs w:val="24"/>
        </w:rPr>
        <w:t>Желательно</w:t>
      </w:r>
      <w:r>
        <w:rPr>
          <w:rFonts w:ascii="Times New Roman" w:eastAsia="Times New Roman" w:hAnsi="Times New Roman"/>
          <w:sz w:val="24"/>
          <w:szCs w:val="24"/>
          <w:lang w:val="kk-KZ"/>
        </w:rPr>
        <w:t xml:space="preserve"> знание </w:t>
      </w:r>
      <w:r w:rsidRPr="005375E4">
        <w:rPr>
          <w:rFonts w:ascii="Times New Roman" w:hAnsi="Times New Roman"/>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5375E4">
        <w:rPr>
          <w:rFonts w:ascii="Times New Roman" w:hAnsi="Times New Roman"/>
          <w:sz w:val="24"/>
          <w:szCs w:val="24"/>
        </w:rPr>
        <w:t>it</w:t>
      </w:r>
      <w:proofErr w:type="spellEnd"/>
      <w:r w:rsidRPr="005375E4">
        <w:rPr>
          <w:rFonts w:ascii="Times New Roman" w:hAnsi="Times New Roman"/>
          <w:sz w:val="24"/>
          <w:szCs w:val="24"/>
        </w:rPr>
        <w:t xml:space="preserve">-технологий, продвинутый пользователь программ MS </w:t>
      </w:r>
      <w:proofErr w:type="spellStart"/>
      <w:r w:rsidRPr="005375E4">
        <w:rPr>
          <w:rFonts w:ascii="Times New Roman" w:hAnsi="Times New Roman"/>
          <w:sz w:val="24"/>
          <w:szCs w:val="24"/>
        </w:rPr>
        <w:t>Office</w:t>
      </w:r>
      <w:proofErr w:type="spellEnd"/>
      <w:r w:rsidRPr="005375E4">
        <w:rPr>
          <w:rFonts w:ascii="Times New Roman" w:hAnsi="Times New Roman"/>
          <w:sz w:val="24"/>
          <w:szCs w:val="24"/>
        </w:rPr>
        <w:t>.</w:t>
      </w:r>
      <w:r>
        <w:rPr>
          <w:rFonts w:ascii="Times New Roman" w:eastAsia="Times New Roman" w:hAnsi="Times New Roman"/>
          <w:sz w:val="24"/>
          <w:szCs w:val="24"/>
          <w:lang w:val="kk-KZ"/>
        </w:rPr>
        <w:t xml:space="preserve"> </w:t>
      </w:r>
      <w:r w:rsidRPr="005375E4">
        <w:rPr>
          <w:rFonts w:ascii="Times New Roman" w:hAnsi="Times New Roman"/>
          <w:sz w:val="24"/>
          <w:szCs w:val="24"/>
        </w:rPr>
        <w:t>Другие обязательные знания</w:t>
      </w:r>
      <w:r>
        <w:rPr>
          <w:rFonts w:ascii="Times New Roman" w:hAnsi="Times New Roman"/>
          <w:sz w:val="24"/>
          <w:szCs w:val="24"/>
          <w:lang w:val="kk-KZ"/>
        </w:rPr>
        <w:t>.</w:t>
      </w:r>
    </w:p>
    <w:p w:rsidR="006029F4" w:rsidRDefault="006029F4" w:rsidP="006029F4">
      <w:pPr>
        <w:spacing w:after="0" w:line="240" w:lineRule="auto"/>
        <w:jc w:val="center"/>
        <w:rPr>
          <w:rFonts w:ascii="Times New Roman" w:hAnsi="Times New Roman"/>
          <w:b/>
          <w:sz w:val="24"/>
          <w:szCs w:val="24"/>
          <w:lang w:val="kk-KZ"/>
        </w:rPr>
      </w:pPr>
    </w:p>
    <w:p w:rsidR="006029F4" w:rsidRPr="000F7ED2" w:rsidRDefault="006029F4" w:rsidP="006029F4">
      <w:pPr>
        <w:spacing w:after="0" w:line="240" w:lineRule="auto"/>
        <w:jc w:val="center"/>
        <w:rPr>
          <w:sz w:val="24"/>
          <w:szCs w:val="24"/>
        </w:rPr>
      </w:pPr>
      <w:r>
        <w:rPr>
          <w:rFonts w:ascii="Times New Roman" w:hAnsi="Times New Roman"/>
          <w:b/>
          <w:sz w:val="24"/>
          <w:szCs w:val="24"/>
          <w:lang w:val="kk-KZ"/>
        </w:rPr>
        <w:t xml:space="preserve"> </w:t>
      </w:r>
      <w:r w:rsidR="0023236B">
        <w:rPr>
          <w:rFonts w:ascii="Times New Roman" w:hAnsi="Times New Roman"/>
          <w:b/>
          <w:sz w:val="24"/>
          <w:szCs w:val="24"/>
          <w:lang w:val="kk-KZ"/>
        </w:rPr>
        <w:t>7</w:t>
      </w:r>
      <w:r w:rsidRPr="007D561E">
        <w:rPr>
          <w:rFonts w:ascii="Times New Roman" w:hAnsi="Times New Roman"/>
          <w:b/>
          <w:sz w:val="24"/>
          <w:szCs w:val="24"/>
          <w:lang w:val="kk-KZ"/>
        </w:rPr>
        <w:t xml:space="preserve">. </w:t>
      </w:r>
      <w:r>
        <w:rPr>
          <w:rFonts w:ascii="Times New Roman" w:hAnsi="Times New Roman"/>
          <w:b/>
          <w:sz w:val="24"/>
          <w:szCs w:val="24"/>
          <w:lang w:val="kk-KZ"/>
        </w:rPr>
        <w:t xml:space="preserve">главный эксперт </w:t>
      </w:r>
      <w:proofErr w:type="spellStart"/>
      <w:r w:rsidRPr="005375E4">
        <w:rPr>
          <w:rFonts w:ascii="Times New Roman" w:hAnsi="Times New Roman"/>
          <w:b/>
          <w:sz w:val="24"/>
          <w:szCs w:val="24"/>
        </w:rPr>
        <w:t>Управлени</w:t>
      </w:r>
      <w:proofErr w:type="spellEnd"/>
      <w:r>
        <w:rPr>
          <w:rFonts w:ascii="Times New Roman" w:hAnsi="Times New Roman"/>
          <w:b/>
          <w:sz w:val="24"/>
          <w:szCs w:val="24"/>
          <w:lang w:val="kk-KZ"/>
        </w:rPr>
        <w:t>я</w:t>
      </w:r>
      <w:r w:rsidRPr="005375E4">
        <w:rPr>
          <w:rFonts w:ascii="Times New Roman" w:hAnsi="Times New Roman"/>
          <w:b/>
          <w:sz w:val="24"/>
          <w:szCs w:val="24"/>
        </w:rPr>
        <w:t xml:space="preserve"> методологии Департамента методологии налогообложения</w:t>
      </w:r>
      <w:r>
        <w:rPr>
          <w:rFonts w:ascii="Times New Roman" w:hAnsi="Times New Roman"/>
          <w:b/>
          <w:sz w:val="24"/>
          <w:szCs w:val="24"/>
          <w:lang w:val="kk-KZ"/>
        </w:rPr>
        <w:t>, к</w:t>
      </w:r>
      <w:r w:rsidRPr="0007362A">
        <w:rPr>
          <w:rFonts w:ascii="Times New Roman" w:hAnsi="Times New Roman"/>
          <w:b/>
          <w:sz w:val="24"/>
          <w:szCs w:val="24"/>
          <w:lang w:val="kk-KZ"/>
        </w:rPr>
        <w:t xml:space="preserve">атегория </w:t>
      </w:r>
      <w:r w:rsidRPr="0007362A">
        <w:rPr>
          <w:rFonts w:ascii="Times New Roman" w:eastAsia="Times New Roman" w:hAnsi="Times New Roman" w:cs="Times New Roman"/>
          <w:b/>
          <w:sz w:val="24"/>
          <w:szCs w:val="24"/>
          <w:lang w:val="kk-KZ" w:eastAsia="ru-RU"/>
        </w:rPr>
        <w:t>С-</w:t>
      </w:r>
      <w:r>
        <w:rPr>
          <w:rFonts w:ascii="Times New Roman" w:eastAsia="Times New Roman" w:hAnsi="Times New Roman" w:cs="Times New Roman"/>
          <w:b/>
          <w:sz w:val="24"/>
          <w:szCs w:val="24"/>
          <w:lang w:val="kk-KZ" w:eastAsia="ru-RU"/>
        </w:rPr>
        <w:t>4</w:t>
      </w:r>
      <w:r w:rsidRPr="0007362A">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2 единицы: 1 постоянная, 1 временная до 18.07.2018г.</w:t>
      </w:r>
      <w:r w:rsidRPr="0007362A">
        <w:rPr>
          <w:rFonts w:ascii="Times New Roman" w:eastAsia="Times New Roman" w:hAnsi="Times New Roman" w:cs="Times New Roman"/>
          <w:b/>
          <w:sz w:val="24"/>
          <w:szCs w:val="24"/>
          <w:lang w:val="kk-KZ" w:eastAsia="ru-RU"/>
        </w:rPr>
        <w:t>)</w:t>
      </w:r>
    </w:p>
    <w:p w:rsidR="006029F4" w:rsidRDefault="006029F4" w:rsidP="006029F4">
      <w:pPr>
        <w:spacing w:after="0" w:line="240" w:lineRule="auto"/>
        <w:jc w:val="both"/>
        <w:rPr>
          <w:rFonts w:ascii="Times New Roman" w:eastAsia="Calibri" w:hAnsi="Times New Roman"/>
          <w:sz w:val="24"/>
          <w:szCs w:val="24"/>
          <w:lang w:val="kk-KZ"/>
        </w:rPr>
      </w:pPr>
      <w:r>
        <w:rPr>
          <w:rFonts w:ascii="Times New Roman" w:hAnsi="Times New Roman" w:cs="Times New Roman"/>
          <w:b/>
          <w:sz w:val="24"/>
          <w:szCs w:val="24"/>
          <w:lang w:val="kk-KZ"/>
        </w:rPr>
        <w:t xml:space="preserve">           </w:t>
      </w:r>
      <w:r w:rsidRPr="00394FC4">
        <w:rPr>
          <w:rFonts w:ascii="Times New Roman" w:hAnsi="Times New Roman" w:cs="Times New Roman"/>
          <w:b/>
          <w:sz w:val="24"/>
          <w:szCs w:val="24"/>
        </w:rPr>
        <w:t xml:space="preserve">Функциональные обязанности: </w:t>
      </w:r>
      <w:proofErr w:type="gramStart"/>
      <w:r w:rsidRPr="005375E4">
        <w:rPr>
          <w:rFonts w:ascii="Times New Roman" w:eastAsia="Calibri" w:hAnsi="Times New Roman"/>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других обязательных платежей в бюджет; разработки форм налоговой отчетности по компетенции</w:t>
      </w:r>
      <w:r>
        <w:rPr>
          <w:rFonts w:ascii="Times New Roman" w:eastAsia="Calibri" w:hAnsi="Times New Roman"/>
          <w:sz w:val="24"/>
          <w:szCs w:val="24"/>
          <w:lang w:val="kk-KZ"/>
        </w:rPr>
        <w:t>.</w:t>
      </w:r>
      <w:proofErr w:type="gramEnd"/>
    </w:p>
    <w:p w:rsidR="006029F4" w:rsidRPr="006029F4" w:rsidRDefault="006029F4" w:rsidP="006029F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 xml:space="preserve">Требования к участникам конкурса:  </w:t>
      </w:r>
      <w:r w:rsidRPr="00394FC4">
        <w:rPr>
          <w:rFonts w:ascii="Times New Roman" w:hAnsi="Times New Roman"/>
          <w:sz w:val="24"/>
          <w:szCs w:val="24"/>
        </w:rPr>
        <w:t>Образование высшее:</w:t>
      </w:r>
      <w:r>
        <w:rPr>
          <w:rFonts w:ascii="Times New Roman" w:hAnsi="Times New Roman"/>
          <w:sz w:val="24"/>
          <w:szCs w:val="24"/>
          <w:lang w:val="kk-KZ"/>
        </w:rPr>
        <w:t xml:space="preserve"> </w:t>
      </w:r>
      <w:r w:rsidRPr="005375E4">
        <w:rPr>
          <w:rFonts w:ascii="Times New Roman" w:hAnsi="Times New Roman"/>
          <w:sz w:val="24"/>
          <w:szCs w:val="24"/>
        </w:rPr>
        <w:t>социальные науки, экономика и бизнес или право или  технические науки и технологии</w:t>
      </w:r>
      <w:r w:rsidRPr="005375E4">
        <w:rPr>
          <w:rFonts w:ascii="Times New Roman" w:hAnsi="Times New Roman"/>
          <w:sz w:val="24"/>
          <w:szCs w:val="24"/>
          <w:lang w:val="kk-KZ"/>
        </w:rPr>
        <w:t xml:space="preserve"> или  естественные науки</w:t>
      </w:r>
      <w:r w:rsidRPr="005375E4">
        <w:rPr>
          <w:rFonts w:ascii="Times New Roman" w:hAnsi="Times New Roman"/>
          <w:sz w:val="24"/>
          <w:szCs w:val="24"/>
        </w:rPr>
        <w:t>.</w:t>
      </w:r>
      <w:r>
        <w:rPr>
          <w:rFonts w:ascii="Times New Roman" w:hAnsi="Times New Roman"/>
          <w:sz w:val="24"/>
          <w:szCs w:val="24"/>
          <w:lang w:val="kk-KZ"/>
        </w:rPr>
        <w:t xml:space="preserve"> </w:t>
      </w:r>
      <w:r w:rsidRPr="00394FC4">
        <w:rPr>
          <w:rFonts w:ascii="Times New Roman" w:hAnsi="Times New Roman"/>
          <w:sz w:val="24"/>
          <w:szCs w:val="24"/>
        </w:rPr>
        <w:t>Знание законодатель</w:t>
      </w:r>
      <w:r w:rsidRPr="00394FC4">
        <w:rPr>
          <w:rFonts w:ascii="Times New Roman" w:hAnsi="Times New Roman"/>
          <w:sz w:val="24"/>
          <w:szCs w:val="24"/>
          <w:lang w:val="kk-KZ"/>
        </w:rPr>
        <w:t>ст</w:t>
      </w:r>
      <w:proofErr w:type="spellStart"/>
      <w:r w:rsidRPr="00394FC4">
        <w:rPr>
          <w:rFonts w:ascii="Times New Roman" w:hAnsi="Times New Roman"/>
          <w:sz w:val="24"/>
          <w:szCs w:val="24"/>
        </w:rPr>
        <w:t>ва</w:t>
      </w:r>
      <w:proofErr w:type="spellEnd"/>
      <w:r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394FC4">
        <w:rPr>
          <w:rFonts w:ascii="Times New Roman" w:hAnsi="Times New Roman"/>
          <w:sz w:val="24"/>
          <w:szCs w:val="24"/>
          <w:lang w:val="kk-KZ"/>
        </w:rPr>
        <w:t>с</w:t>
      </w:r>
      <w:proofErr w:type="spellStart"/>
      <w:r w:rsidRPr="00394FC4">
        <w:rPr>
          <w:rFonts w:ascii="Times New Roman" w:hAnsi="Times New Roman"/>
          <w:sz w:val="24"/>
          <w:szCs w:val="24"/>
        </w:rPr>
        <w:t>тра</w:t>
      </w:r>
      <w:proofErr w:type="spellEnd"/>
      <w:r w:rsidRPr="00394FC4">
        <w:rPr>
          <w:rFonts w:ascii="Times New Roman" w:hAnsi="Times New Roman"/>
          <w:sz w:val="24"/>
          <w:szCs w:val="24"/>
        </w:rPr>
        <w:t xml:space="preserve"> по делам государственной службы Республики Казахстан от </w:t>
      </w:r>
      <w:r w:rsidRPr="00394FC4">
        <w:rPr>
          <w:rFonts w:ascii="Times New Roman" w:hAnsi="Times New Roman"/>
          <w:sz w:val="24"/>
          <w:szCs w:val="24"/>
          <w:lang w:val="kk-KZ"/>
        </w:rPr>
        <w:t>29</w:t>
      </w:r>
      <w:r w:rsidRPr="00394FC4">
        <w:rPr>
          <w:rFonts w:ascii="Times New Roman" w:hAnsi="Times New Roman"/>
          <w:sz w:val="24"/>
          <w:szCs w:val="24"/>
        </w:rPr>
        <w:t xml:space="preserve"> декабря 201</w:t>
      </w:r>
      <w:r w:rsidRPr="00394FC4">
        <w:rPr>
          <w:rFonts w:ascii="Times New Roman" w:hAnsi="Times New Roman"/>
          <w:sz w:val="24"/>
          <w:szCs w:val="24"/>
          <w:lang w:val="kk-KZ"/>
        </w:rPr>
        <w:t>5</w:t>
      </w:r>
      <w:r w:rsidRPr="00394FC4">
        <w:rPr>
          <w:rFonts w:ascii="Times New Roman" w:hAnsi="Times New Roman"/>
          <w:sz w:val="24"/>
          <w:szCs w:val="24"/>
        </w:rPr>
        <w:t xml:space="preserve"> года № </w:t>
      </w:r>
      <w:r w:rsidRPr="00394FC4">
        <w:rPr>
          <w:rFonts w:ascii="Times New Roman" w:hAnsi="Times New Roman"/>
          <w:sz w:val="24"/>
          <w:szCs w:val="24"/>
          <w:lang w:val="kk-KZ"/>
        </w:rPr>
        <w:t>12</w:t>
      </w:r>
      <w:r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394FC4">
        <w:rPr>
          <w:rFonts w:ascii="Times New Roman" w:hAnsi="Times New Roman"/>
          <w:sz w:val="24"/>
          <w:szCs w:val="24"/>
          <w:lang w:val="kk-KZ"/>
        </w:rPr>
        <w:t>30 декабря</w:t>
      </w:r>
      <w:r w:rsidRPr="00394FC4">
        <w:rPr>
          <w:rFonts w:ascii="Times New Roman" w:hAnsi="Times New Roman"/>
          <w:sz w:val="24"/>
          <w:szCs w:val="24"/>
        </w:rPr>
        <w:t xml:space="preserve"> 2015 года № </w:t>
      </w:r>
      <w:r w:rsidRPr="00394FC4">
        <w:rPr>
          <w:rFonts w:ascii="Times New Roman" w:hAnsi="Times New Roman"/>
          <w:sz w:val="24"/>
          <w:szCs w:val="24"/>
          <w:lang w:val="kk-KZ"/>
        </w:rPr>
        <w:t>12639</w:t>
      </w:r>
      <w:r w:rsidRPr="00394FC4">
        <w:rPr>
          <w:rFonts w:ascii="Times New Roman" w:hAnsi="Times New Roman"/>
          <w:sz w:val="24"/>
          <w:szCs w:val="24"/>
        </w:rPr>
        <w:t xml:space="preserve">), </w:t>
      </w:r>
      <w:r w:rsidRPr="00394FC4">
        <w:rPr>
          <w:rFonts w:ascii="Times New Roman" w:hAnsi="Times New Roman"/>
          <w:sz w:val="24"/>
          <w:szCs w:val="24"/>
          <w:lang w:val="kk-KZ"/>
        </w:rPr>
        <w:t xml:space="preserve"> </w:t>
      </w:r>
      <w:r w:rsidRPr="00394FC4">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hAnsi="Times New Roman"/>
          <w:sz w:val="24"/>
          <w:szCs w:val="24"/>
        </w:rPr>
        <w:t xml:space="preserve">Желательно </w:t>
      </w:r>
      <w:r w:rsidRPr="005375E4">
        <w:rPr>
          <w:rFonts w:ascii="Times New Roman" w:hAnsi="Times New Roman"/>
          <w:sz w:val="24"/>
          <w:szCs w:val="24"/>
          <w:lang w:val="kk-KZ"/>
        </w:rPr>
        <w:t>з</w:t>
      </w:r>
      <w:proofErr w:type="spellStart"/>
      <w:r w:rsidRPr="005375E4">
        <w:rPr>
          <w:rFonts w:ascii="Times New Roman" w:hAnsi="Times New Roman"/>
          <w:sz w:val="24"/>
          <w:szCs w:val="24"/>
        </w:rPr>
        <w:t>нание</w:t>
      </w:r>
      <w:proofErr w:type="spellEnd"/>
      <w:r w:rsidRPr="005375E4">
        <w:rPr>
          <w:rFonts w:ascii="Times New Roman" w:hAnsi="Times New Roman"/>
          <w:sz w:val="24"/>
          <w:szCs w:val="24"/>
        </w:rPr>
        <w:t xml:space="preserve"> налогового </w:t>
      </w:r>
      <w:r w:rsidRPr="005375E4">
        <w:rPr>
          <w:rFonts w:ascii="Times New Roman" w:hAnsi="Times New Roman"/>
          <w:sz w:val="24"/>
          <w:szCs w:val="24"/>
          <w:lang w:val="kk-KZ"/>
        </w:rPr>
        <w:t xml:space="preserve">и таможенного </w:t>
      </w:r>
      <w:r w:rsidRPr="005375E4">
        <w:rPr>
          <w:rFonts w:ascii="Times New Roman" w:hAnsi="Times New Roman"/>
          <w:sz w:val="24"/>
          <w:szCs w:val="24"/>
        </w:rPr>
        <w:t>законодательства</w:t>
      </w:r>
      <w:r>
        <w:rPr>
          <w:rFonts w:ascii="Times New Roman" w:hAnsi="Times New Roman"/>
          <w:sz w:val="24"/>
          <w:szCs w:val="24"/>
          <w:lang w:val="kk-KZ"/>
        </w:rPr>
        <w:t xml:space="preserve">. </w:t>
      </w:r>
      <w:r w:rsidRPr="005375E4">
        <w:rPr>
          <w:rFonts w:ascii="Times New Roman" w:hAnsi="Times New Roman"/>
          <w:sz w:val="24"/>
          <w:szCs w:val="24"/>
          <w:lang w:val="kk-KZ"/>
        </w:rPr>
        <w:t xml:space="preserve"> </w:t>
      </w:r>
      <w:r w:rsidRPr="005375E4">
        <w:rPr>
          <w:rFonts w:ascii="Times New Roman" w:hAnsi="Times New Roman"/>
          <w:sz w:val="24"/>
          <w:szCs w:val="24"/>
        </w:rPr>
        <w:t>Другие обязательные знания</w:t>
      </w:r>
      <w:r>
        <w:rPr>
          <w:rFonts w:ascii="Times New Roman" w:hAnsi="Times New Roman"/>
          <w:sz w:val="24"/>
          <w:szCs w:val="24"/>
          <w:lang w:val="kk-KZ"/>
        </w:rPr>
        <w:t>.</w:t>
      </w:r>
    </w:p>
    <w:p w:rsidR="006029F4" w:rsidRDefault="006029F4" w:rsidP="006029F4">
      <w:pPr>
        <w:spacing w:after="0" w:line="240" w:lineRule="auto"/>
        <w:contextualSpacing/>
        <w:jc w:val="both"/>
        <w:rPr>
          <w:rFonts w:ascii="Times New Roman" w:hAnsi="Times New Roman"/>
          <w:sz w:val="24"/>
          <w:szCs w:val="24"/>
          <w:lang w:val="kk-KZ"/>
        </w:rPr>
      </w:pPr>
    </w:p>
    <w:p w:rsidR="006029F4" w:rsidRPr="000F7ED2" w:rsidRDefault="0023236B" w:rsidP="006029F4">
      <w:pPr>
        <w:spacing w:after="0" w:line="240" w:lineRule="auto"/>
        <w:jc w:val="center"/>
        <w:rPr>
          <w:sz w:val="24"/>
          <w:szCs w:val="24"/>
        </w:rPr>
      </w:pPr>
      <w:r>
        <w:rPr>
          <w:rFonts w:ascii="Times New Roman" w:hAnsi="Times New Roman"/>
          <w:b/>
          <w:sz w:val="24"/>
          <w:szCs w:val="24"/>
          <w:lang w:val="kk-KZ"/>
        </w:rPr>
        <w:t>8</w:t>
      </w:r>
      <w:r w:rsidR="006029F4" w:rsidRPr="007D561E">
        <w:rPr>
          <w:rFonts w:ascii="Times New Roman" w:hAnsi="Times New Roman"/>
          <w:b/>
          <w:sz w:val="24"/>
          <w:szCs w:val="24"/>
          <w:lang w:val="kk-KZ"/>
        </w:rPr>
        <w:t xml:space="preserve">. </w:t>
      </w:r>
      <w:r w:rsidR="006029F4">
        <w:rPr>
          <w:rFonts w:ascii="Times New Roman" w:hAnsi="Times New Roman"/>
          <w:b/>
          <w:sz w:val="24"/>
          <w:szCs w:val="24"/>
          <w:lang w:val="kk-KZ"/>
        </w:rPr>
        <w:t xml:space="preserve">заместитель руководителя </w:t>
      </w:r>
      <w:proofErr w:type="spellStart"/>
      <w:r w:rsidR="006029F4" w:rsidRPr="005375E4">
        <w:rPr>
          <w:rFonts w:ascii="Times New Roman" w:hAnsi="Times New Roman"/>
          <w:b/>
          <w:sz w:val="24"/>
          <w:szCs w:val="24"/>
        </w:rPr>
        <w:t>Управлени</w:t>
      </w:r>
      <w:proofErr w:type="spellEnd"/>
      <w:r w:rsidR="006029F4">
        <w:rPr>
          <w:rFonts w:ascii="Times New Roman" w:hAnsi="Times New Roman"/>
          <w:b/>
          <w:sz w:val="24"/>
          <w:szCs w:val="24"/>
          <w:lang w:val="kk-KZ"/>
        </w:rPr>
        <w:t>я</w:t>
      </w:r>
      <w:r w:rsidR="006029F4" w:rsidRPr="005375E4">
        <w:rPr>
          <w:rFonts w:ascii="Times New Roman" w:hAnsi="Times New Roman"/>
          <w:b/>
          <w:sz w:val="24"/>
          <w:szCs w:val="24"/>
        </w:rPr>
        <w:t xml:space="preserve"> непроизводственных платежей Департамента методологии налогообложения</w:t>
      </w:r>
      <w:r w:rsidR="006029F4">
        <w:rPr>
          <w:rFonts w:ascii="Times New Roman" w:hAnsi="Times New Roman"/>
          <w:b/>
          <w:sz w:val="24"/>
          <w:szCs w:val="24"/>
          <w:lang w:val="kk-KZ"/>
        </w:rPr>
        <w:t>, к</w:t>
      </w:r>
      <w:r w:rsidR="006029F4" w:rsidRPr="0007362A">
        <w:rPr>
          <w:rFonts w:ascii="Times New Roman" w:hAnsi="Times New Roman"/>
          <w:b/>
          <w:sz w:val="24"/>
          <w:szCs w:val="24"/>
          <w:lang w:val="kk-KZ"/>
        </w:rPr>
        <w:t xml:space="preserve">атегория </w:t>
      </w:r>
      <w:r w:rsidR="006029F4" w:rsidRPr="0007362A">
        <w:rPr>
          <w:rFonts w:ascii="Times New Roman" w:eastAsia="Times New Roman" w:hAnsi="Times New Roman" w:cs="Times New Roman"/>
          <w:b/>
          <w:sz w:val="24"/>
          <w:szCs w:val="24"/>
          <w:lang w:val="kk-KZ" w:eastAsia="ru-RU"/>
        </w:rPr>
        <w:t>С-</w:t>
      </w:r>
      <w:r w:rsidR="006029F4">
        <w:rPr>
          <w:rFonts w:ascii="Times New Roman" w:eastAsia="Times New Roman" w:hAnsi="Times New Roman" w:cs="Times New Roman"/>
          <w:b/>
          <w:sz w:val="24"/>
          <w:szCs w:val="24"/>
          <w:lang w:val="kk-KZ" w:eastAsia="ru-RU"/>
        </w:rPr>
        <w:t>3</w:t>
      </w:r>
      <w:r w:rsidR="006029F4" w:rsidRPr="0007362A">
        <w:rPr>
          <w:rFonts w:ascii="Times New Roman" w:eastAsia="Times New Roman" w:hAnsi="Times New Roman" w:cs="Times New Roman"/>
          <w:b/>
          <w:sz w:val="24"/>
          <w:szCs w:val="24"/>
          <w:lang w:val="kk-KZ" w:eastAsia="ru-RU"/>
        </w:rPr>
        <w:t xml:space="preserve"> (1 единица)</w:t>
      </w:r>
    </w:p>
    <w:p w:rsidR="006029F4" w:rsidRDefault="006029F4" w:rsidP="006029F4">
      <w:pPr>
        <w:spacing w:after="0" w:line="240" w:lineRule="auto"/>
        <w:jc w:val="both"/>
        <w:rPr>
          <w:rFonts w:ascii="Times New Roman" w:eastAsia="Calibri" w:hAnsi="Times New Roman"/>
          <w:sz w:val="24"/>
          <w:szCs w:val="24"/>
          <w:lang w:val="kk-KZ"/>
        </w:rPr>
      </w:pPr>
      <w:r>
        <w:rPr>
          <w:rFonts w:ascii="Times New Roman" w:hAnsi="Times New Roman" w:cs="Times New Roman"/>
          <w:b/>
          <w:sz w:val="24"/>
          <w:szCs w:val="24"/>
          <w:lang w:val="kk-KZ"/>
        </w:rPr>
        <w:t xml:space="preserve">           </w:t>
      </w:r>
      <w:r w:rsidRPr="00394FC4">
        <w:rPr>
          <w:rFonts w:ascii="Times New Roman" w:hAnsi="Times New Roman" w:cs="Times New Roman"/>
          <w:b/>
          <w:sz w:val="24"/>
          <w:szCs w:val="24"/>
        </w:rPr>
        <w:t xml:space="preserve">Функциональные обязанности: </w:t>
      </w:r>
      <w:r w:rsidRPr="005375E4">
        <w:rPr>
          <w:rFonts w:ascii="Times New Roman" w:eastAsia="Calibri" w:hAnsi="Times New Roman"/>
          <w:sz w:val="24"/>
          <w:szCs w:val="24"/>
        </w:rPr>
        <w:t xml:space="preserve">Осуществление общего руководства Управления; определение функциональных обязанностей работников Управления, а также порядок их взаимодействия; </w:t>
      </w:r>
      <w:r w:rsidRPr="005375E4">
        <w:rPr>
          <w:rFonts w:ascii="Times New Roman" w:eastAsia="Calibri" w:hAnsi="Times New Roman"/>
          <w:bCs/>
          <w:sz w:val="24"/>
          <w:szCs w:val="24"/>
        </w:rPr>
        <w:t xml:space="preserve">осуществление </w:t>
      </w:r>
      <w:proofErr w:type="gramStart"/>
      <w:r w:rsidRPr="005375E4">
        <w:rPr>
          <w:rFonts w:ascii="Times New Roman" w:eastAsia="Calibri" w:hAnsi="Times New Roman"/>
          <w:bCs/>
          <w:sz w:val="24"/>
          <w:szCs w:val="24"/>
        </w:rPr>
        <w:t>контроля за</w:t>
      </w:r>
      <w:proofErr w:type="gramEnd"/>
      <w:r w:rsidRPr="005375E4">
        <w:rPr>
          <w:rFonts w:ascii="Times New Roman" w:eastAsia="Calibri" w:hAnsi="Times New Roman"/>
          <w:bCs/>
          <w:sz w:val="24"/>
          <w:szCs w:val="24"/>
        </w:rPr>
        <w:t xml:space="preserve">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w:t>
      </w:r>
      <w:proofErr w:type="gramStart"/>
      <w:r w:rsidRPr="005375E4">
        <w:rPr>
          <w:rFonts w:ascii="Times New Roman" w:eastAsia="Calibri" w:hAnsi="Times New Roman"/>
          <w:bCs/>
          <w:sz w:val="24"/>
          <w:szCs w:val="24"/>
        </w:rPr>
        <w:t xml:space="preserve">обеспечение трудовой и исполнительной дисциплин в Управлении в соответствии с законодательством Республики Казахстан; </w:t>
      </w:r>
      <w:r w:rsidRPr="005375E4">
        <w:rPr>
          <w:rFonts w:ascii="Times New Roman" w:eastAsia="Calibri" w:hAnsi="Times New Roman"/>
          <w:sz w:val="24"/>
          <w:szCs w:val="24"/>
        </w:rPr>
        <w:t>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организация семинаров по вопросам совершенствования методов работы, изучения налогового законодательства, участие в работе по внесению изменений и дополнений в налоговое законодательство.</w:t>
      </w:r>
      <w:proofErr w:type="gramEnd"/>
    </w:p>
    <w:p w:rsidR="006029F4" w:rsidRDefault="006029F4" w:rsidP="00880847">
      <w:pPr>
        <w:pStyle w:val="12"/>
        <w:jc w:val="both"/>
        <w:rPr>
          <w:rFonts w:ascii="Times New Roman" w:hAnsi="Times New Roman"/>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 xml:space="preserve">Требования к участникам конкурса:  </w:t>
      </w:r>
      <w:r w:rsidRPr="00394FC4">
        <w:rPr>
          <w:rFonts w:ascii="Times New Roman" w:hAnsi="Times New Roman"/>
          <w:sz w:val="24"/>
          <w:szCs w:val="24"/>
        </w:rPr>
        <w:t>Образование высшее:</w:t>
      </w:r>
      <w:r>
        <w:rPr>
          <w:rFonts w:ascii="Times New Roman" w:hAnsi="Times New Roman"/>
          <w:sz w:val="24"/>
          <w:szCs w:val="24"/>
          <w:lang w:val="kk-KZ"/>
        </w:rPr>
        <w:t xml:space="preserve"> </w:t>
      </w:r>
      <w:r w:rsidRPr="005375E4">
        <w:rPr>
          <w:rFonts w:ascii="Times New Roman" w:hAnsi="Times New Roman"/>
          <w:sz w:val="24"/>
          <w:szCs w:val="24"/>
        </w:rPr>
        <w:t>социальные науки, экономика и бизнес или право.</w:t>
      </w:r>
      <w:r>
        <w:rPr>
          <w:rFonts w:ascii="Times New Roman" w:hAnsi="Times New Roman"/>
          <w:sz w:val="24"/>
          <w:szCs w:val="24"/>
          <w:lang w:val="kk-KZ"/>
        </w:rPr>
        <w:t xml:space="preserve"> </w:t>
      </w:r>
      <w:r w:rsidRPr="00394FC4">
        <w:rPr>
          <w:rFonts w:ascii="Times New Roman" w:hAnsi="Times New Roman"/>
          <w:sz w:val="24"/>
          <w:szCs w:val="24"/>
        </w:rPr>
        <w:t>Знание законодатель</w:t>
      </w:r>
      <w:r w:rsidRPr="00394FC4">
        <w:rPr>
          <w:rFonts w:ascii="Times New Roman" w:hAnsi="Times New Roman"/>
          <w:sz w:val="24"/>
          <w:szCs w:val="24"/>
          <w:lang w:val="kk-KZ"/>
        </w:rPr>
        <w:t>ст</w:t>
      </w:r>
      <w:proofErr w:type="spellStart"/>
      <w:r w:rsidRPr="00394FC4">
        <w:rPr>
          <w:rFonts w:ascii="Times New Roman" w:hAnsi="Times New Roman"/>
          <w:sz w:val="24"/>
          <w:szCs w:val="24"/>
        </w:rPr>
        <w:t>ва</w:t>
      </w:r>
      <w:proofErr w:type="spellEnd"/>
      <w:r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394FC4">
        <w:rPr>
          <w:rFonts w:ascii="Times New Roman" w:hAnsi="Times New Roman"/>
          <w:sz w:val="24"/>
          <w:szCs w:val="24"/>
          <w:lang w:val="kk-KZ"/>
        </w:rPr>
        <w:t>с</w:t>
      </w:r>
      <w:proofErr w:type="spellStart"/>
      <w:r w:rsidRPr="00394FC4">
        <w:rPr>
          <w:rFonts w:ascii="Times New Roman" w:hAnsi="Times New Roman"/>
          <w:sz w:val="24"/>
          <w:szCs w:val="24"/>
        </w:rPr>
        <w:t>тра</w:t>
      </w:r>
      <w:proofErr w:type="spellEnd"/>
      <w:r w:rsidRPr="00394FC4">
        <w:rPr>
          <w:rFonts w:ascii="Times New Roman" w:hAnsi="Times New Roman"/>
          <w:sz w:val="24"/>
          <w:szCs w:val="24"/>
        </w:rPr>
        <w:t xml:space="preserve"> по делам государственной службы Республики Казахстан от </w:t>
      </w:r>
      <w:r w:rsidRPr="00394FC4">
        <w:rPr>
          <w:rFonts w:ascii="Times New Roman" w:hAnsi="Times New Roman"/>
          <w:sz w:val="24"/>
          <w:szCs w:val="24"/>
          <w:lang w:val="kk-KZ"/>
        </w:rPr>
        <w:t>29</w:t>
      </w:r>
      <w:r w:rsidRPr="00394FC4">
        <w:rPr>
          <w:rFonts w:ascii="Times New Roman" w:hAnsi="Times New Roman"/>
          <w:sz w:val="24"/>
          <w:szCs w:val="24"/>
        </w:rPr>
        <w:t xml:space="preserve"> декабря 201</w:t>
      </w:r>
      <w:r w:rsidRPr="00394FC4">
        <w:rPr>
          <w:rFonts w:ascii="Times New Roman" w:hAnsi="Times New Roman"/>
          <w:sz w:val="24"/>
          <w:szCs w:val="24"/>
          <w:lang w:val="kk-KZ"/>
        </w:rPr>
        <w:t>5</w:t>
      </w:r>
      <w:r w:rsidRPr="00394FC4">
        <w:rPr>
          <w:rFonts w:ascii="Times New Roman" w:hAnsi="Times New Roman"/>
          <w:sz w:val="24"/>
          <w:szCs w:val="24"/>
        </w:rPr>
        <w:t xml:space="preserve"> года № </w:t>
      </w:r>
      <w:r w:rsidRPr="00394FC4">
        <w:rPr>
          <w:rFonts w:ascii="Times New Roman" w:hAnsi="Times New Roman"/>
          <w:sz w:val="24"/>
          <w:szCs w:val="24"/>
          <w:lang w:val="kk-KZ"/>
        </w:rPr>
        <w:t>12</w:t>
      </w:r>
      <w:r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394FC4">
        <w:rPr>
          <w:rFonts w:ascii="Times New Roman" w:hAnsi="Times New Roman"/>
          <w:sz w:val="24"/>
          <w:szCs w:val="24"/>
          <w:lang w:val="kk-KZ"/>
        </w:rPr>
        <w:t>30 декабря</w:t>
      </w:r>
      <w:r w:rsidRPr="00394FC4">
        <w:rPr>
          <w:rFonts w:ascii="Times New Roman" w:hAnsi="Times New Roman"/>
          <w:sz w:val="24"/>
          <w:szCs w:val="24"/>
        </w:rPr>
        <w:t xml:space="preserve"> 2015 года № </w:t>
      </w:r>
      <w:r w:rsidRPr="00394FC4">
        <w:rPr>
          <w:rFonts w:ascii="Times New Roman" w:hAnsi="Times New Roman"/>
          <w:sz w:val="24"/>
          <w:szCs w:val="24"/>
          <w:lang w:val="kk-KZ"/>
        </w:rPr>
        <w:t>12639</w:t>
      </w:r>
      <w:r w:rsidRPr="00394FC4">
        <w:rPr>
          <w:rFonts w:ascii="Times New Roman" w:hAnsi="Times New Roman"/>
          <w:sz w:val="24"/>
          <w:szCs w:val="24"/>
        </w:rPr>
        <w:t xml:space="preserve">), </w:t>
      </w:r>
      <w:r w:rsidRPr="00394FC4">
        <w:rPr>
          <w:rFonts w:ascii="Times New Roman" w:hAnsi="Times New Roman"/>
          <w:sz w:val="24"/>
          <w:szCs w:val="24"/>
          <w:lang w:val="kk-KZ"/>
        </w:rPr>
        <w:t xml:space="preserve"> </w:t>
      </w:r>
      <w:r w:rsidRPr="00394FC4">
        <w:rPr>
          <w:rFonts w:ascii="Times New Roman" w:hAnsi="Times New Roman"/>
          <w:sz w:val="24"/>
          <w:szCs w:val="24"/>
        </w:rPr>
        <w:t xml:space="preserve">Стратегии «Казахстан – 2050»: новый политический курс состоявшегося государства. </w:t>
      </w:r>
      <w:r w:rsidR="00880847" w:rsidRPr="005375E4">
        <w:rPr>
          <w:rFonts w:ascii="Times New Roman" w:eastAsia="Times New Roman" w:hAnsi="Times New Roman"/>
          <w:sz w:val="24"/>
          <w:szCs w:val="24"/>
        </w:rPr>
        <w:t>Желательно</w:t>
      </w:r>
      <w:r w:rsidR="00880847" w:rsidRPr="005375E4">
        <w:rPr>
          <w:rFonts w:ascii="Times New Roman" w:eastAsia="Times New Roman" w:hAnsi="Times New Roman"/>
          <w:sz w:val="24"/>
          <w:szCs w:val="24"/>
          <w:lang w:val="kk-KZ"/>
        </w:rPr>
        <w:t xml:space="preserve"> з</w:t>
      </w:r>
      <w:proofErr w:type="spellStart"/>
      <w:r w:rsidR="00880847" w:rsidRPr="005375E4">
        <w:rPr>
          <w:rFonts w:ascii="Times New Roman" w:eastAsia="Times New Roman" w:hAnsi="Times New Roman"/>
          <w:sz w:val="24"/>
          <w:szCs w:val="24"/>
        </w:rPr>
        <w:t>нание</w:t>
      </w:r>
      <w:proofErr w:type="spellEnd"/>
      <w:r w:rsidR="00880847" w:rsidRPr="005375E4">
        <w:rPr>
          <w:rFonts w:ascii="Times New Roman" w:eastAsia="Times New Roman" w:hAnsi="Times New Roman"/>
          <w:sz w:val="24"/>
          <w:szCs w:val="24"/>
        </w:rPr>
        <w:t xml:space="preserve"> </w:t>
      </w:r>
      <w:r w:rsidR="00880847" w:rsidRPr="005375E4">
        <w:rPr>
          <w:rFonts w:ascii="Times New Roman" w:eastAsia="Times New Roman" w:hAnsi="Times New Roman"/>
          <w:sz w:val="24"/>
          <w:szCs w:val="24"/>
          <w:lang w:val="kk-KZ"/>
        </w:rPr>
        <w:t>налогового законодательства.</w:t>
      </w:r>
      <w:r w:rsidR="00880847">
        <w:rPr>
          <w:rFonts w:ascii="Times New Roman" w:eastAsia="Times New Roman" w:hAnsi="Times New Roman"/>
          <w:sz w:val="24"/>
          <w:szCs w:val="24"/>
          <w:lang w:val="kk-KZ"/>
        </w:rPr>
        <w:t xml:space="preserve"> </w:t>
      </w:r>
      <w:r w:rsidR="00880847" w:rsidRPr="005375E4">
        <w:rPr>
          <w:rFonts w:ascii="Times New Roman" w:hAnsi="Times New Roman"/>
          <w:sz w:val="24"/>
          <w:szCs w:val="24"/>
        </w:rPr>
        <w:t>Другие обязательные знания</w:t>
      </w:r>
    </w:p>
    <w:p w:rsidR="006029F4" w:rsidRDefault="006029F4" w:rsidP="006029F4">
      <w:pPr>
        <w:spacing w:after="0" w:line="240" w:lineRule="auto"/>
        <w:contextualSpacing/>
        <w:jc w:val="both"/>
        <w:rPr>
          <w:rFonts w:ascii="Times New Roman" w:hAnsi="Times New Roman"/>
          <w:sz w:val="24"/>
          <w:szCs w:val="24"/>
          <w:lang w:val="kk-KZ"/>
        </w:rPr>
      </w:pPr>
    </w:p>
    <w:p w:rsidR="00880847" w:rsidRPr="000F7ED2" w:rsidRDefault="0023236B" w:rsidP="00880847">
      <w:pPr>
        <w:spacing w:after="0" w:line="240" w:lineRule="auto"/>
        <w:jc w:val="center"/>
        <w:rPr>
          <w:sz w:val="24"/>
          <w:szCs w:val="24"/>
        </w:rPr>
      </w:pPr>
      <w:r>
        <w:rPr>
          <w:rFonts w:ascii="Times New Roman" w:hAnsi="Times New Roman"/>
          <w:b/>
          <w:sz w:val="24"/>
          <w:szCs w:val="24"/>
          <w:lang w:val="kk-KZ"/>
        </w:rPr>
        <w:t>9</w:t>
      </w:r>
      <w:r w:rsidR="00880847" w:rsidRPr="007D561E">
        <w:rPr>
          <w:rFonts w:ascii="Times New Roman" w:hAnsi="Times New Roman"/>
          <w:b/>
          <w:sz w:val="24"/>
          <w:szCs w:val="24"/>
          <w:lang w:val="kk-KZ"/>
        </w:rPr>
        <w:t xml:space="preserve">. </w:t>
      </w:r>
      <w:r w:rsidR="00880847">
        <w:rPr>
          <w:rFonts w:ascii="Times New Roman" w:hAnsi="Times New Roman"/>
          <w:b/>
          <w:sz w:val="24"/>
          <w:szCs w:val="24"/>
          <w:lang w:val="kk-KZ"/>
        </w:rPr>
        <w:t xml:space="preserve">главный эксперт </w:t>
      </w:r>
      <w:r w:rsidR="00880847" w:rsidRPr="005375E4">
        <w:rPr>
          <w:rFonts w:ascii="Times New Roman" w:hAnsi="Times New Roman"/>
          <w:b/>
          <w:sz w:val="24"/>
          <w:szCs w:val="24"/>
        </w:rPr>
        <w:t>Управлению администрирования косвенных налогов Департамента налогового  контроля</w:t>
      </w:r>
      <w:r w:rsidR="00880847">
        <w:rPr>
          <w:rFonts w:ascii="Times New Roman" w:hAnsi="Times New Roman"/>
          <w:b/>
          <w:sz w:val="24"/>
          <w:szCs w:val="24"/>
          <w:lang w:val="kk-KZ"/>
        </w:rPr>
        <w:t>, к</w:t>
      </w:r>
      <w:r w:rsidR="00880847" w:rsidRPr="0007362A">
        <w:rPr>
          <w:rFonts w:ascii="Times New Roman" w:hAnsi="Times New Roman"/>
          <w:b/>
          <w:sz w:val="24"/>
          <w:szCs w:val="24"/>
          <w:lang w:val="kk-KZ"/>
        </w:rPr>
        <w:t xml:space="preserve">атегория </w:t>
      </w:r>
      <w:r w:rsidR="00880847" w:rsidRPr="0007362A">
        <w:rPr>
          <w:rFonts w:ascii="Times New Roman" w:eastAsia="Times New Roman" w:hAnsi="Times New Roman" w:cs="Times New Roman"/>
          <w:b/>
          <w:sz w:val="24"/>
          <w:szCs w:val="24"/>
          <w:lang w:val="kk-KZ" w:eastAsia="ru-RU"/>
        </w:rPr>
        <w:t>С-</w:t>
      </w:r>
      <w:r w:rsidR="00880847">
        <w:rPr>
          <w:rFonts w:ascii="Times New Roman" w:eastAsia="Times New Roman" w:hAnsi="Times New Roman" w:cs="Times New Roman"/>
          <w:b/>
          <w:sz w:val="24"/>
          <w:szCs w:val="24"/>
          <w:lang w:val="kk-KZ" w:eastAsia="ru-RU"/>
        </w:rPr>
        <w:t>4</w:t>
      </w:r>
      <w:r w:rsidR="00880847" w:rsidRPr="0007362A">
        <w:rPr>
          <w:rFonts w:ascii="Times New Roman" w:eastAsia="Times New Roman" w:hAnsi="Times New Roman" w:cs="Times New Roman"/>
          <w:b/>
          <w:sz w:val="24"/>
          <w:szCs w:val="24"/>
          <w:lang w:val="kk-KZ" w:eastAsia="ru-RU"/>
        </w:rPr>
        <w:t xml:space="preserve"> (1 единица)</w:t>
      </w:r>
    </w:p>
    <w:p w:rsidR="00880847" w:rsidRDefault="00880847" w:rsidP="00880847">
      <w:pPr>
        <w:tabs>
          <w:tab w:val="left" w:pos="252"/>
        </w:tabs>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rPr>
        <w:t xml:space="preserve">           </w:t>
      </w:r>
      <w:r w:rsidRPr="00394FC4">
        <w:rPr>
          <w:rFonts w:ascii="Times New Roman" w:hAnsi="Times New Roman" w:cs="Times New Roman"/>
          <w:b/>
          <w:sz w:val="24"/>
          <w:szCs w:val="24"/>
        </w:rPr>
        <w:t xml:space="preserve">Функциональные обязанности: </w:t>
      </w:r>
      <w:r w:rsidRPr="005375E4">
        <w:rPr>
          <w:rFonts w:ascii="Times New Roman" w:hAnsi="Times New Roman"/>
          <w:sz w:val="24"/>
          <w:szCs w:val="24"/>
        </w:rPr>
        <w:t xml:space="preserve">Организация  и обеспечение в установленном </w:t>
      </w:r>
      <w:proofErr w:type="gramStart"/>
      <w:r w:rsidRPr="005375E4">
        <w:rPr>
          <w:rFonts w:ascii="Times New Roman" w:hAnsi="Times New Roman"/>
          <w:sz w:val="24"/>
          <w:szCs w:val="24"/>
        </w:rPr>
        <w:t>порядке</w:t>
      </w:r>
      <w:proofErr w:type="gramEnd"/>
      <w:r w:rsidRPr="005375E4">
        <w:rPr>
          <w:rFonts w:ascii="Times New Roman" w:hAnsi="Times New Roman"/>
          <w:sz w:val="24"/>
          <w:szCs w:val="24"/>
        </w:rPr>
        <w:t xml:space="preserve">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w:t>
      </w:r>
      <w:r w:rsidRPr="005375E4">
        <w:rPr>
          <w:rFonts w:ascii="Times New Roman" w:hAnsi="Times New Roman"/>
          <w:sz w:val="24"/>
          <w:szCs w:val="24"/>
        </w:rPr>
        <w:lastRenderedPageBreak/>
        <w:t>Министерства финансов Республики Казахстан (далее – МФ РК) и Комитета государственных доходов Министерства финансов Республики Казахстан (далее – Комитет), запросов налогоплательщиков; осуществление и обеспечение участия в рабочих группах по разработке проектов законодательных актов Республики Казахстан, нормативных правовых актов в части совершенствования администрирования НДС и акцизов; разработка методических рекомендаций по вопросам, входящим в компетенцию управления: администрирование возврата превышения НДС, акцизов, НДС на импорт в рамках ТС;</w:t>
      </w:r>
      <w:r w:rsidRPr="005375E4">
        <w:rPr>
          <w:rFonts w:eastAsia="Calibri"/>
          <w:sz w:val="24"/>
          <w:szCs w:val="24"/>
        </w:rPr>
        <w:t xml:space="preserve"> </w:t>
      </w:r>
      <w:proofErr w:type="gramStart"/>
      <w:r w:rsidRPr="005375E4">
        <w:rPr>
          <w:rFonts w:ascii="Times New Roman" w:hAnsi="Times New Roman"/>
          <w:sz w:val="24"/>
          <w:szCs w:val="24"/>
        </w:rPr>
        <w:t>проведения обследований субъектов на предмет соответствия квалификационным требованиям,</w:t>
      </w:r>
      <w:r w:rsidRPr="005375E4">
        <w:rPr>
          <w:rFonts w:eastAsia="Calibri"/>
          <w:sz w:val="24"/>
          <w:szCs w:val="24"/>
        </w:rPr>
        <w:t xml:space="preserve"> </w:t>
      </w:r>
      <w:r w:rsidRPr="005375E4">
        <w:rPr>
          <w:rFonts w:ascii="Times New Roman" w:hAnsi="Times New Roman"/>
          <w:sz w:val="24"/>
          <w:szCs w:val="24"/>
        </w:rPr>
        <w:t>предъявляемым к производству и обороту этилового спирта и алкогольной продукции, к производству табачных изделий;  осуществление подготовки и освещения в средствах массовой информации вопросов по налогообложению в пределах компетенции управления; обеспечение получения от управлений Комитета и территориальных органов государственных доходов необходимых сведений и материалов;</w:t>
      </w:r>
      <w:proofErr w:type="gramEnd"/>
      <w:r w:rsidRPr="005375E4">
        <w:rPr>
          <w:rFonts w:ascii="Times New Roman" w:hAnsi="Times New Roman"/>
          <w:sz w:val="24"/>
          <w:szCs w:val="24"/>
        </w:rPr>
        <w:t xml:space="preserve"> осуществление взаимодействия с государственными органами Республики Казахстан,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w:t>
      </w:r>
      <w:r>
        <w:rPr>
          <w:rFonts w:ascii="Times New Roman" w:hAnsi="Times New Roman"/>
          <w:sz w:val="24"/>
          <w:szCs w:val="24"/>
          <w:lang w:val="kk-KZ"/>
        </w:rPr>
        <w:t xml:space="preserve"> </w:t>
      </w:r>
      <w:r w:rsidRPr="005375E4">
        <w:rPr>
          <w:rFonts w:ascii="Times New Roman" w:hAnsi="Times New Roman"/>
          <w:sz w:val="24"/>
          <w:szCs w:val="24"/>
        </w:rPr>
        <w:t xml:space="preserve">рассмотрение обращений налогоплательщиков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w:t>
      </w:r>
      <w:proofErr w:type="gramStart"/>
      <w:r w:rsidRPr="005375E4">
        <w:rPr>
          <w:rFonts w:ascii="Times New Roman" w:hAnsi="Times New Roman"/>
          <w:sz w:val="24"/>
          <w:szCs w:val="24"/>
        </w:rPr>
        <w:t xml:space="preserve">обеспечение исполнения иных обязанностей, возложенных на него в соответствии поручениями руководства Комитета;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 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 </w:t>
      </w:r>
      <w:r>
        <w:rPr>
          <w:rFonts w:ascii="Times New Roman" w:hAnsi="Times New Roman"/>
          <w:sz w:val="24"/>
          <w:szCs w:val="24"/>
          <w:lang w:val="kk-KZ"/>
        </w:rPr>
        <w:t xml:space="preserve">      </w:t>
      </w:r>
      <w:proofErr w:type="gramEnd"/>
    </w:p>
    <w:p w:rsidR="006029F4" w:rsidRDefault="00880847" w:rsidP="00880847">
      <w:pPr>
        <w:tabs>
          <w:tab w:val="left" w:pos="252"/>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 xml:space="preserve">Требования к участникам конкурса:  </w:t>
      </w:r>
      <w:r w:rsidRPr="00394FC4">
        <w:rPr>
          <w:rFonts w:ascii="Times New Roman" w:hAnsi="Times New Roman"/>
          <w:sz w:val="24"/>
          <w:szCs w:val="24"/>
        </w:rPr>
        <w:t>Образование высшее:</w:t>
      </w:r>
      <w:r>
        <w:rPr>
          <w:rFonts w:ascii="Times New Roman" w:hAnsi="Times New Roman"/>
          <w:sz w:val="24"/>
          <w:szCs w:val="24"/>
          <w:lang w:val="kk-KZ"/>
        </w:rPr>
        <w:t xml:space="preserve"> </w:t>
      </w:r>
      <w:r w:rsidRPr="005375E4">
        <w:rPr>
          <w:rFonts w:ascii="Times New Roman" w:hAnsi="Times New Roman"/>
          <w:sz w:val="24"/>
          <w:szCs w:val="24"/>
        </w:rPr>
        <w:t>социальные науки, экономика и бизнес или право или технические науки и технологии.</w:t>
      </w:r>
      <w:r>
        <w:rPr>
          <w:rFonts w:ascii="Times New Roman" w:hAnsi="Times New Roman"/>
          <w:sz w:val="24"/>
          <w:szCs w:val="24"/>
          <w:lang w:val="kk-KZ"/>
        </w:rPr>
        <w:t xml:space="preserve"> </w:t>
      </w:r>
      <w:r w:rsidRPr="00394FC4">
        <w:rPr>
          <w:rFonts w:ascii="Times New Roman" w:hAnsi="Times New Roman"/>
          <w:sz w:val="24"/>
          <w:szCs w:val="24"/>
        </w:rPr>
        <w:t>Знание законодатель</w:t>
      </w:r>
      <w:r w:rsidRPr="00394FC4">
        <w:rPr>
          <w:rFonts w:ascii="Times New Roman" w:hAnsi="Times New Roman"/>
          <w:sz w:val="24"/>
          <w:szCs w:val="24"/>
          <w:lang w:val="kk-KZ"/>
        </w:rPr>
        <w:t>ст</w:t>
      </w:r>
      <w:proofErr w:type="spellStart"/>
      <w:r w:rsidRPr="00394FC4">
        <w:rPr>
          <w:rFonts w:ascii="Times New Roman" w:hAnsi="Times New Roman"/>
          <w:sz w:val="24"/>
          <w:szCs w:val="24"/>
        </w:rPr>
        <w:t>ва</w:t>
      </w:r>
      <w:proofErr w:type="spellEnd"/>
      <w:r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394FC4">
        <w:rPr>
          <w:rFonts w:ascii="Times New Roman" w:hAnsi="Times New Roman"/>
          <w:sz w:val="24"/>
          <w:szCs w:val="24"/>
          <w:lang w:val="kk-KZ"/>
        </w:rPr>
        <w:t>с</w:t>
      </w:r>
      <w:proofErr w:type="spellStart"/>
      <w:r w:rsidRPr="00394FC4">
        <w:rPr>
          <w:rFonts w:ascii="Times New Roman" w:hAnsi="Times New Roman"/>
          <w:sz w:val="24"/>
          <w:szCs w:val="24"/>
        </w:rPr>
        <w:t>тра</w:t>
      </w:r>
      <w:proofErr w:type="spellEnd"/>
      <w:r w:rsidRPr="00394FC4">
        <w:rPr>
          <w:rFonts w:ascii="Times New Roman" w:hAnsi="Times New Roman"/>
          <w:sz w:val="24"/>
          <w:szCs w:val="24"/>
        </w:rPr>
        <w:t xml:space="preserve"> по делам государственной службы Республики Казахстан от </w:t>
      </w:r>
      <w:r w:rsidRPr="00394FC4">
        <w:rPr>
          <w:rFonts w:ascii="Times New Roman" w:hAnsi="Times New Roman"/>
          <w:sz w:val="24"/>
          <w:szCs w:val="24"/>
          <w:lang w:val="kk-KZ"/>
        </w:rPr>
        <w:t>29</w:t>
      </w:r>
      <w:r w:rsidRPr="00394FC4">
        <w:rPr>
          <w:rFonts w:ascii="Times New Roman" w:hAnsi="Times New Roman"/>
          <w:sz w:val="24"/>
          <w:szCs w:val="24"/>
        </w:rPr>
        <w:t xml:space="preserve"> декабря 201</w:t>
      </w:r>
      <w:r w:rsidRPr="00394FC4">
        <w:rPr>
          <w:rFonts w:ascii="Times New Roman" w:hAnsi="Times New Roman"/>
          <w:sz w:val="24"/>
          <w:szCs w:val="24"/>
          <w:lang w:val="kk-KZ"/>
        </w:rPr>
        <w:t>5</w:t>
      </w:r>
      <w:r w:rsidRPr="00394FC4">
        <w:rPr>
          <w:rFonts w:ascii="Times New Roman" w:hAnsi="Times New Roman"/>
          <w:sz w:val="24"/>
          <w:szCs w:val="24"/>
        </w:rPr>
        <w:t xml:space="preserve"> года № </w:t>
      </w:r>
      <w:r w:rsidRPr="00394FC4">
        <w:rPr>
          <w:rFonts w:ascii="Times New Roman" w:hAnsi="Times New Roman"/>
          <w:sz w:val="24"/>
          <w:szCs w:val="24"/>
          <w:lang w:val="kk-KZ"/>
        </w:rPr>
        <w:t>12</w:t>
      </w:r>
      <w:r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394FC4">
        <w:rPr>
          <w:rFonts w:ascii="Times New Roman" w:hAnsi="Times New Roman"/>
          <w:sz w:val="24"/>
          <w:szCs w:val="24"/>
          <w:lang w:val="kk-KZ"/>
        </w:rPr>
        <w:t>30 декабря</w:t>
      </w:r>
      <w:r w:rsidRPr="00394FC4">
        <w:rPr>
          <w:rFonts w:ascii="Times New Roman" w:hAnsi="Times New Roman"/>
          <w:sz w:val="24"/>
          <w:szCs w:val="24"/>
        </w:rPr>
        <w:t xml:space="preserve"> 2015 года № </w:t>
      </w:r>
      <w:r w:rsidRPr="00394FC4">
        <w:rPr>
          <w:rFonts w:ascii="Times New Roman" w:hAnsi="Times New Roman"/>
          <w:sz w:val="24"/>
          <w:szCs w:val="24"/>
          <w:lang w:val="kk-KZ"/>
        </w:rPr>
        <w:t>12639</w:t>
      </w:r>
      <w:r w:rsidRPr="00394FC4">
        <w:rPr>
          <w:rFonts w:ascii="Times New Roman" w:hAnsi="Times New Roman"/>
          <w:sz w:val="24"/>
          <w:szCs w:val="24"/>
        </w:rPr>
        <w:t xml:space="preserve">), </w:t>
      </w:r>
      <w:r w:rsidRPr="00394FC4">
        <w:rPr>
          <w:rFonts w:ascii="Times New Roman" w:hAnsi="Times New Roman"/>
          <w:sz w:val="24"/>
          <w:szCs w:val="24"/>
          <w:lang w:val="kk-KZ"/>
        </w:rPr>
        <w:t xml:space="preserve"> </w:t>
      </w:r>
      <w:r w:rsidRPr="00394FC4">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hAnsi="Times New Roman"/>
          <w:sz w:val="24"/>
          <w:szCs w:val="24"/>
          <w:lang w:val="kk-KZ"/>
        </w:rPr>
        <w:t>Кодекс «О налогах и других обязательных платежах в бюджет» (Налоговый кодекс).</w:t>
      </w:r>
    </w:p>
    <w:p w:rsidR="00880847" w:rsidRPr="000F7ED2" w:rsidRDefault="00880847" w:rsidP="00880847">
      <w:pPr>
        <w:spacing w:after="0" w:line="240" w:lineRule="auto"/>
        <w:jc w:val="center"/>
        <w:rPr>
          <w:sz w:val="24"/>
          <w:szCs w:val="24"/>
        </w:rPr>
      </w:pPr>
      <w:r>
        <w:rPr>
          <w:rFonts w:ascii="Times New Roman" w:hAnsi="Times New Roman"/>
          <w:b/>
          <w:sz w:val="24"/>
          <w:szCs w:val="24"/>
          <w:lang w:val="kk-KZ"/>
        </w:rPr>
        <w:t>1</w:t>
      </w:r>
      <w:r w:rsidR="0023236B">
        <w:rPr>
          <w:rFonts w:ascii="Times New Roman" w:hAnsi="Times New Roman"/>
          <w:b/>
          <w:sz w:val="24"/>
          <w:szCs w:val="24"/>
          <w:lang w:val="kk-KZ"/>
        </w:rPr>
        <w:t>0</w:t>
      </w:r>
      <w:r w:rsidRPr="007D561E">
        <w:rPr>
          <w:rFonts w:ascii="Times New Roman" w:hAnsi="Times New Roman"/>
          <w:b/>
          <w:sz w:val="24"/>
          <w:szCs w:val="24"/>
          <w:lang w:val="kk-KZ"/>
        </w:rPr>
        <w:t xml:space="preserve">. </w:t>
      </w:r>
      <w:r>
        <w:rPr>
          <w:rFonts w:ascii="Times New Roman" w:hAnsi="Times New Roman"/>
          <w:b/>
          <w:sz w:val="24"/>
          <w:szCs w:val="24"/>
          <w:lang w:val="kk-KZ"/>
        </w:rPr>
        <w:t>главный эксперт главный эксперт Управления налогового аудита Департамента налогового контроля, к</w:t>
      </w:r>
      <w:r w:rsidRPr="0007362A">
        <w:rPr>
          <w:rFonts w:ascii="Times New Roman" w:hAnsi="Times New Roman"/>
          <w:b/>
          <w:sz w:val="24"/>
          <w:szCs w:val="24"/>
          <w:lang w:val="kk-KZ"/>
        </w:rPr>
        <w:t xml:space="preserve">атегория </w:t>
      </w:r>
      <w:r w:rsidRPr="0007362A">
        <w:rPr>
          <w:rFonts w:ascii="Times New Roman" w:eastAsia="Times New Roman" w:hAnsi="Times New Roman" w:cs="Times New Roman"/>
          <w:b/>
          <w:sz w:val="24"/>
          <w:szCs w:val="24"/>
          <w:lang w:val="kk-KZ" w:eastAsia="ru-RU"/>
        </w:rPr>
        <w:t>С-</w:t>
      </w:r>
      <w:r>
        <w:rPr>
          <w:rFonts w:ascii="Times New Roman" w:eastAsia="Times New Roman" w:hAnsi="Times New Roman" w:cs="Times New Roman"/>
          <w:b/>
          <w:sz w:val="24"/>
          <w:szCs w:val="24"/>
          <w:lang w:val="kk-KZ" w:eastAsia="ru-RU"/>
        </w:rPr>
        <w:t>4</w:t>
      </w:r>
      <w:r w:rsidRPr="0007362A">
        <w:rPr>
          <w:rFonts w:ascii="Times New Roman" w:eastAsia="Times New Roman" w:hAnsi="Times New Roman" w:cs="Times New Roman"/>
          <w:b/>
          <w:sz w:val="24"/>
          <w:szCs w:val="24"/>
          <w:lang w:val="kk-KZ" w:eastAsia="ru-RU"/>
        </w:rPr>
        <w:t xml:space="preserve"> (1 единица)</w:t>
      </w:r>
    </w:p>
    <w:p w:rsidR="00880847" w:rsidRPr="005375E4" w:rsidRDefault="00880847" w:rsidP="00880847">
      <w:pPr>
        <w:tabs>
          <w:tab w:val="left" w:pos="252"/>
        </w:tabs>
        <w:spacing w:after="0" w:line="240" w:lineRule="auto"/>
        <w:jc w:val="both"/>
        <w:rPr>
          <w:rFonts w:ascii="Times New Roman" w:hAnsi="Times New Roman"/>
          <w:sz w:val="24"/>
          <w:szCs w:val="24"/>
        </w:rPr>
      </w:pPr>
      <w:r>
        <w:rPr>
          <w:rFonts w:ascii="Times New Roman" w:hAnsi="Times New Roman" w:cs="Times New Roman"/>
          <w:b/>
          <w:sz w:val="24"/>
          <w:szCs w:val="24"/>
          <w:lang w:val="kk-KZ"/>
        </w:rPr>
        <w:t xml:space="preserve">           </w:t>
      </w:r>
      <w:r w:rsidRPr="00394FC4">
        <w:rPr>
          <w:rFonts w:ascii="Times New Roman" w:hAnsi="Times New Roman" w:cs="Times New Roman"/>
          <w:b/>
          <w:sz w:val="24"/>
          <w:szCs w:val="24"/>
        </w:rPr>
        <w:t xml:space="preserve">Функциональные обязанности: </w:t>
      </w:r>
      <w:r w:rsidRPr="005375E4">
        <w:rPr>
          <w:rFonts w:ascii="Times New Roman" w:hAnsi="Times New Roman"/>
          <w:sz w:val="24"/>
          <w:szCs w:val="24"/>
        </w:rPr>
        <w:t xml:space="preserve">Организация  и обеспечение в установленном </w:t>
      </w:r>
      <w:proofErr w:type="gramStart"/>
      <w:r w:rsidRPr="005375E4">
        <w:rPr>
          <w:rFonts w:ascii="Times New Roman" w:hAnsi="Times New Roman"/>
          <w:sz w:val="24"/>
          <w:szCs w:val="24"/>
        </w:rPr>
        <w:t>порядке</w:t>
      </w:r>
      <w:proofErr w:type="gramEnd"/>
      <w:r w:rsidRPr="005375E4">
        <w:rPr>
          <w:rFonts w:ascii="Times New Roman" w:hAnsi="Times New Roman"/>
          <w:sz w:val="24"/>
          <w:szCs w:val="24"/>
        </w:rPr>
        <w:t xml:space="preserve">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государственных доходов Министерства финансов Республики Казахстан (далее – Комитет); </w:t>
      </w:r>
      <w:proofErr w:type="gramStart"/>
      <w:r w:rsidRPr="005375E4">
        <w:rPr>
          <w:rFonts w:ascii="Times New Roman" w:hAnsi="Times New Roman"/>
          <w:sz w:val="24"/>
          <w:szCs w:val="24"/>
        </w:rPr>
        <w:t>осуществление и обеспечение участия в рабочих группах по разработке проектов законодательных актов Республики Казахстан, нормативных правовых актов в части совершенствования налоговых проверок; разработка методических рекомендаций по вопросам, входящим в компетенцию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Республики Казахстан, структурными подразделениями МФ РК и управлениями Комитета;</w:t>
      </w:r>
      <w:proofErr w:type="gramEnd"/>
      <w:r w:rsidRPr="005375E4">
        <w:rPr>
          <w:rFonts w:ascii="Times New Roman" w:hAnsi="Times New Roman"/>
          <w:sz w:val="24"/>
          <w:szCs w:val="24"/>
        </w:rPr>
        <w:t xml:space="preserve"> в пределах своей компетенции проведение работы по защите информации, составляющей государственную, служебную тайну, участие  в проверках контрольно-экономической работы территориальных органов государственных доходов в части компетенции Управления. </w:t>
      </w:r>
      <w:proofErr w:type="gramStart"/>
      <w:r w:rsidRPr="005375E4">
        <w:rPr>
          <w:rFonts w:ascii="Times New Roman" w:eastAsia="Calibri" w:hAnsi="Times New Roman"/>
          <w:sz w:val="24"/>
          <w:szCs w:val="24"/>
        </w:rPr>
        <w:t xml:space="preserve">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 организация контроля налогового аудита налоговых органов, в том числе посредством информационной системы </w:t>
      </w:r>
      <w:r w:rsidRPr="005375E4">
        <w:rPr>
          <w:rFonts w:ascii="Times New Roman" w:eastAsia="Calibri" w:hAnsi="Times New Roman"/>
          <w:sz w:val="24"/>
          <w:szCs w:val="24"/>
        </w:rPr>
        <w:lastRenderedPageBreak/>
        <w:t>«Электронный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w:t>
      </w:r>
      <w:proofErr w:type="gramEnd"/>
      <w:r w:rsidRPr="005375E4">
        <w:rPr>
          <w:rFonts w:ascii="Times New Roman" w:eastAsia="Calibri" w:hAnsi="Times New Roman"/>
          <w:sz w:val="24"/>
          <w:szCs w:val="24"/>
        </w:rPr>
        <w:t xml:space="preserve"> </w:t>
      </w:r>
      <w:proofErr w:type="gramStart"/>
      <w:r w:rsidRPr="005375E4">
        <w:rPr>
          <w:rFonts w:ascii="Times New Roman" w:eastAsia="Calibri" w:hAnsi="Times New Roman"/>
          <w:sz w:val="24"/>
          <w:szCs w:val="24"/>
        </w:rPr>
        <w:t>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Pr="005375E4">
        <w:rPr>
          <w:rFonts w:ascii="Times New Roman" w:eastAsia="Calibri" w:hAnsi="Times New Roman"/>
          <w:sz w:val="24"/>
          <w:szCs w:val="24"/>
        </w:rPr>
        <w:t xml:space="preserve"> </w:t>
      </w:r>
      <w:proofErr w:type="gramStart"/>
      <w:r w:rsidRPr="005375E4">
        <w:rPr>
          <w:rFonts w:ascii="Times New Roman" w:eastAsia="Calibri" w:hAnsi="Times New Roman"/>
          <w:sz w:val="24"/>
          <w:szCs w:val="24"/>
        </w:rPr>
        <w:t xml:space="preserve">рассмотрение обращений налогоплательщиков в пределах компетенции </w:t>
      </w:r>
      <w:r w:rsidRPr="005375E4">
        <w:rPr>
          <w:rFonts w:ascii="Times New Roman" w:eastAsia="Calibri" w:hAnsi="Times New Roman"/>
          <w:sz w:val="24"/>
          <w:szCs w:val="24"/>
          <w:lang w:val="kk-KZ"/>
        </w:rPr>
        <w:t>У</w:t>
      </w:r>
      <w:r w:rsidRPr="005375E4">
        <w:rPr>
          <w:rFonts w:ascii="Times New Roman" w:eastAsia="Calibri" w:hAnsi="Times New Roman"/>
          <w:sz w:val="24"/>
          <w:szCs w:val="24"/>
        </w:rPr>
        <w:t>правления;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roofErr w:type="gramEnd"/>
    </w:p>
    <w:p w:rsidR="00880847" w:rsidRDefault="00880847" w:rsidP="008808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94FC4">
        <w:rPr>
          <w:rFonts w:ascii="Times New Roman" w:hAnsi="Times New Roman"/>
          <w:b/>
          <w:sz w:val="24"/>
          <w:szCs w:val="24"/>
        </w:rPr>
        <w:t xml:space="preserve">Требования к участникам конкурса:  </w:t>
      </w:r>
      <w:r w:rsidRPr="00394FC4">
        <w:rPr>
          <w:rFonts w:ascii="Times New Roman" w:hAnsi="Times New Roman"/>
          <w:sz w:val="24"/>
          <w:szCs w:val="24"/>
        </w:rPr>
        <w:t>Образование высшее:</w:t>
      </w:r>
      <w:r>
        <w:rPr>
          <w:rFonts w:ascii="Times New Roman" w:hAnsi="Times New Roman"/>
          <w:sz w:val="24"/>
          <w:szCs w:val="24"/>
          <w:lang w:val="kk-KZ"/>
        </w:rPr>
        <w:t xml:space="preserve"> </w:t>
      </w:r>
      <w:r w:rsidRPr="005375E4">
        <w:rPr>
          <w:rFonts w:ascii="Times New Roman" w:hAnsi="Times New Roman"/>
          <w:sz w:val="24"/>
          <w:szCs w:val="24"/>
        </w:rPr>
        <w:t>социальные науки, экономика и бизнес</w:t>
      </w:r>
      <w:r w:rsidRPr="005375E4">
        <w:rPr>
          <w:rFonts w:ascii="Times New Roman" w:hAnsi="Times New Roman"/>
          <w:sz w:val="24"/>
          <w:szCs w:val="24"/>
          <w:lang w:val="kk-KZ"/>
        </w:rPr>
        <w:t xml:space="preserve"> или право</w:t>
      </w:r>
      <w:r w:rsidRPr="005375E4">
        <w:rPr>
          <w:rFonts w:ascii="Times New Roman" w:hAnsi="Times New Roman"/>
          <w:sz w:val="24"/>
          <w:szCs w:val="24"/>
        </w:rPr>
        <w:t>, бухгалтерский учет и аудит.</w:t>
      </w:r>
      <w:r>
        <w:rPr>
          <w:rFonts w:ascii="Times New Roman" w:hAnsi="Times New Roman"/>
          <w:sz w:val="24"/>
          <w:szCs w:val="24"/>
          <w:lang w:val="kk-KZ"/>
        </w:rPr>
        <w:t xml:space="preserve"> </w:t>
      </w:r>
      <w:r w:rsidRPr="00394FC4">
        <w:rPr>
          <w:rFonts w:ascii="Times New Roman" w:hAnsi="Times New Roman"/>
          <w:sz w:val="24"/>
          <w:szCs w:val="24"/>
        </w:rPr>
        <w:t>Знание законодатель</w:t>
      </w:r>
      <w:r w:rsidRPr="00394FC4">
        <w:rPr>
          <w:rFonts w:ascii="Times New Roman" w:hAnsi="Times New Roman"/>
          <w:sz w:val="24"/>
          <w:szCs w:val="24"/>
          <w:lang w:val="kk-KZ"/>
        </w:rPr>
        <w:t>ст</w:t>
      </w:r>
      <w:proofErr w:type="spellStart"/>
      <w:r w:rsidRPr="00394FC4">
        <w:rPr>
          <w:rFonts w:ascii="Times New Roman" w:hAnsi="Times New Roman"/>
          <w:sz w:val="24"/>
          <w:szCs w:val="24"/>
        </w:rPr>
        <w:t>ва</w:t>
      </w:r>
      <w:proofErr w:type="spellEnd"/>
      <w:r w:rsidRPr="00394FC4">
        <w:rPr>
          <w:rFonts w:ascii="Times New Roman" w:hAnsi="Times New Roman"/>
          <w:sz w:val="24"/>
          <w:szCs w:val="24"/>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394FC4">
        <w:rPr>
          <w:rFonts w:ascii="Times New Roman" w:hAnsi="Times New Roman"/>
          <w:sz w:val="24"/>
          <w:szCs w:val="24"/>
          <w:lang w:val="kk-KZ"/>
        </w:rPr>
        <w:t>с</w:t>
      </w:r>
      <w:proofErr w:type="spellStart"/>
      <w:r w:rsidRPr="00394FC4">
        <w:rPr>
          <w:rFonts w:ascii="Times New Roman" w:hAnsi="Times New Roman"/>
          <w:sz w:val="24"/>
          <w:szCs w:val="24"/>
        </w:rPr>
        <w:t>тра</w:t>
      </w:r>
      <w:proofErr w:type="spellEnd"/>
      <w:r w:rsidRPr="00394FC4">
        <w:rPr>
          <w:rFonts w:ascii="Times New Roman" w:hAnsi="Times New Roman"/>
          <w:sz w:val="24"/>
          <w:szCs w:val="24"/>
        </w:rPr>
        <w:t xml:space="preserve"> по делам государственной службы Республики Казахстан от </w:t>
      </w:r>
      <w:r w:rsidRPr="00394FC4">
        <w:rPr>
          <w:rFonts w:ascii="Times New Roman" w:hAnsi="Times New Roman"/>
          <w:sz w:val="24"/>
          <w:szCs w:val="24"/>
          <w:lang w:val="kk-KZ"/>
        </w:rPr>
        <w:t>29</w:t>
      </w:r>
      <w:r w:rsidRPr="00394FC4">
        <w:rPr>
          <w:rFonts w:ascii="Times New Roman" w:hAnsi="Times New Roman"/>
          <w:sz w:val="24"/>
          <w:szCs w:val="24"/>
        </w:rPr>
        <w:t xml:space="preserve"> декабря 201</w:t>
      </w:r>
      <w:r w:rsidRPr="00394FC4">
        <w:rPr>
          <w:rFonts w:ascii="Times New Roman" w:hAnsi="Times New Roman"/>
          <w:sz w:val="24"/>
          <w:szCs w:val="24"/>
          <w:lang w:val="kk-KZ"/>
        </w:rPr>
        <w:t>5</w:t>
      </w:r>
      <w:r w:rsidRPr="00394FC4">
        <w:rPr>
          <w:rFonts w:ascii="Times New Roman" w:hAnsi="Times New Roman"/>
          <w:sz w:val="24"/>
          <w:szCs w:val="24"/>
        </w:rPr>
        <w:t xml:space="preserve"> года № </w:t>
      </w:r>
      <w:r w:rsidRPr="00394FC4">
        <w:rPr>
          <w:rFonts w:ascii="Times New Roman" w:hAnsi="Times New Roman"/>
          <w:sz w:val="24"/>
          <w:szCs w:val="24"/>
          <w:lang w:val="kk-KZ"/>
        </w:rPr>
        <w:t>12</w:t>
      </w:r>
      <w:r w:rsidRPr="00394FC4">
        <w:rPr>
          <w:rFonts w:ascii="Times New Roman" w:hAnsi="Times New Roman"/>
          <w:sz w:val="24"/>
          <w:szCs w:val="24"/>
        </w:rPr>
        <w:t xml:space="preserve"> (зарегистрированный в Реестре государственной регистрации нормативных правовых актов от </w:t>
      </w:r>
      <w:r w:rsidRPr="00394FC4">
        <w:rPr>
          <w:rFonts w:ascii="Times New Roman" w:hAnsi="Times New Roman"/>
          <w:sz w:val="24"/>
          <w:szCs w:val="24"/>
          <w:lang w:val="kk-KZ"/>
        </w:rPr>
        <w:t>30 декабря</w:t>
      </w:r>
      <w:r w:rsidRPr="00394FC4">
        <w:rPr>
          <w:rFonts w:ascii="Times New Roman" w:hAnsi="Times New Roman"/>
          <w:sz w:val="24"/>
          <w:szCs w:val="24"/>
        </w:rPr>
        <w:t xml:space="preserve"> 2015 года № </w:t>
      </w:r>
      <w:r w:rsidRPr="00394FC4">
        <w:rPr>
          <w:rFonts w:ascii="Times New Roman" w:hAnsi="Times New Roman"/>
          <w:sz w:val="24"/>
          <w:szCs w:val="24"/>
          <w:lang w:val="kk-KZ"/>
        </w:rPr>
        <w:t>12639</w:t>
      </w:r>
      <w:r w:rsidRPr="00394FC4">
        <w:rPr>
          <w:rFonts w:ascii="Times New Roman" w:hAnsi="Times New Roman"/>
          <w:sz w:val="24"/>
          <w:szCs w:val="24"/>
        </w:rPr>
        <w:t xml:space="preserve">), </w:t>
      </w:r>
      <w:r w:rsidRPr="00394FC4">
        <w:rPr>
          <w:rFonts w:ascii="Times New Roman" w:hAnsi="Times New Roman"/>
          <w:sz w:val="24"/>
          <w:szCs w:val="24"/>
          <w:lang w:val="kk-KZ"/>
        </w:rPr>
        <w:t xml:space="preserve"> </w:t>
      </w:r>
      <w:r w:rsidRPr="00394FC4">
        <w:rPr>
          <w:rFonts w:ascii="Times New Roman" w:hAnsi="Times New Roman"/>
          <w:sz w:val="24"/>
          <w:szCs w:val="24"/>
        </w:rPr>
        <w:t xml:space="preserve">Стратегии «Казахстан – 2050»: новый политический курс состоявшегося государства. </w:t>
      </w:r>
      <w:r w:rsidRPr="005375E4">
        <w:rPr>
          <w:rFonts w:ascii="Times New Roman" w:hAnsi="Times New Roman"/>
          <w:sz w:val="24"/>
          <w:szCs w:val="24"/>
          <w:lang w:val="kk-KZ"/>
        </w:rPr>
        <w:t>Кодекс «О налогах и других обязательных платежах в бюджет» (Налоговый кодекс)</w:t>
      </w:r>
      <w:r>
        <w:rPr>
          <w:rFonts w:ascii="Times New Roman" w:hAnsi="Times New Roman"/>
          <w:sz w:val="24"/>
          <w:szCs w:val="24"/>
          <w:lang w:val="kk-KZ"/>
        </w:rPr>
        <w:t xml:space="preserve">. </w:t>
      </w:r>
      <w:r w:rsidRPr="005375E4">
        <w:rPr>
          <w:rFonts w:ascii="Times New Roman" w:hAnsi="Times New Roman"/>
          <w:sz w:val="24"/>
          <w:szCs w:val="24"/>
        </w:rPr>
        <w:t>Другие обязательные знания (МСФО, управленческий учет, аудит, бухгалтерский учет).</w:t>
      </w:r>
    </w:p>
    <w:p w:rsidR="00880847" w:rsidRDefault="00880847" w:rsidP="006029F4">
      <w:pPr>
        <w:spacing w:after="0" w:line="240" w:lineRule="auto"/>
        <w:contextualSpacing/>
        <w:jc w:val="both"/>
        <w:rPr>
          <w:rFonts w:ascii="Times New Roman" w:hAnsi="Times New Roman"/>
          <w:sz w:val="24"/>
          <w:szCs w:val="24"/>
          <w:lang w:val="kk-KZ"/>
        </w:rPr>
      </w:pPr>
    </w:p>
    <w:p w:rsidR="00FD1DC5" w:rsidRPr="005F0D02" w:rsidRDefault="006029F4" w:rsidP="006029F4">
      <w:pPr>
        <w:spacing w:after="0" w:line="240" w:lineRule="auto"/>
        <w:contextualSpacing/>
        <w:jc w:val="both"/>
        <w:rPr>
          <w:rFonts w:ascii="Times New Roman" w:hAnsi="Times New Roman" w:cs="Times New Roman"/>
          <w:b/>
          <w:sz w:val="24"/>
          <w:szCs w:val="24"/>
          <w:lang w:val="kk-KZ"/>
        </w:rPr>
      </w:pPr>
      <w:r>
        <w:rPr>
          <w:rFonts w:ascii="Times New Roman" w:hAnsi="Times New Roman"/>
          <w:sz w:val="24"/>
          <w:szCs w:val="24"/>
          <w:lang w:val="kk-KZ"/>
        </w:rPr>
        <w:t xml:space="preserve">            </w:t>
      </w:r>
      <w:r w:rsidR="00FD1DC5" w:rsidRPr="005F0D02">
        <w:rPr>
          <w:rFonts w:ascii="Times New Roman" w:hAnsi="Times New Roman" w:cs="Times New Roman"/>
          <w:sz w:val="24"/>
          <w:szCs w:val="24"/>
          <w:lang w:val="kk-KZ"/>
        </w:rPr>
        <w:t>Срок приема документов</w:t>
      </w:r>
      <w:r w:rsidR="00FD1DC5" w:rsidRPr="005F0D02">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 </w:t>
      </w:r>
    </w:p>
    <w:p w:rsidR="00FD1DC5" w:rsidRPr="005F0D02" w:rsidRDefault="00FD1DC5" w:rsidP="00FD1DC5">
      <w:pPr>
        <w:pStyle w:val="a5"/>
        <w:spacing w:before="0" w:beforeAutospacing="0" w:after="0" w:afterAutospacing="0"/>
        <w:ind w:firstLine="708"/>
        <w:jc w:val="both"/>
        <w:rPr>
          <w:b/>
          <w:lang w:val="kk-KZ"/>
        </w:rPr>
      </w:pPr>
      <w:r w:rsidRPr="005F0D02">
        <w:rPr>
          <w:lang w:val="kk-KZ"/>
        </w:rPr>
        <w:t>Сотрудники территориальных подразделений могут представлять сканированные документы на электронный адрес:</w:t>
      </w:r>
      <w:r w:rsidRPr="005F0D02">
        <w:t xml:space="preserve"> e.gafiyatulina@kgd.gov.kz</w:t>
      </w:r>
      <w:r w:rsidRPr="005F0D02">
        <w:rPr>
          <w:lang w:val="kk-KZ"/>
        </w:rPr>
        <w:t xml:space="preserve"> (Гафиятулина Эльмира).</w:t>
      </w:r>
    </w:p>
    <w:p w:rsidR="00FD1DC5" w:rsidRPr="005F0D02" w:rsidRDefault="00FD1DC5" w:rsidP="00FD1DC5">
      <w:pPr>
        <w:ind w:firstLine="708"/>
        <w:contextualSpacing/>
        <w:jc w:val="both"/>
        <w:rPr>
          <w:rFonts w:ascii="Times New Roman" w:hAnsi="Times New Roman" w:cs="Times New Roman"/>
          <w:b/>
          <w:i/>
          <w:sz w:val="24"/>
          <w:szCs w:val="24"/>
          <w:lang w:val="kk-KZ"/>
        </w:rPr>
      </w:pPr>
      <w:r w:rsidRPr="005F0D02">
        <w:rPr>
          <w:rFonts w:ascii="Times New Roman" w:hAnsi="Times New Roman" w:cs="Times New Roman"/>
          <w:sz w:val="24"/>
          <w:szCs w:val="24"/>
          <w:lang w:val="kk-KZ"/>
        </w:rPr>
        <w:t>Для участия в отборе требуются:</w:t>
      </w:r>
    </w:p>
    <w:p w:rsidR="00FD1DC5" w:rsidRPr="005F0D02" w:rsidRDefault="00FD1DC5" w:rsidP="00FD1DC5">
      <w:pPr>
        <w:ind w:firstLine="142"/>
        <w:contextualSpacing/>
        <w:jc w:val="both"/>
        <w:rPr>
          <w:rFonts w:ascii="Times New Roman" w:hAnsi="Times New Roman" w:cs="Times New Roman"/>
          <w:b/>
          <w:i/>
          <w:sz w:val="24"/>
          <w:szCs w:val="24"/>
          <w:lang w:val="kk-KZ"/>
        </w:rPr>
      </w:pPr>
      <w:r w:rsidRPr="005F0D02">
        <w:rPr>
          <w:rFonts w:ascii="Times New Roman" w:hAnsi="Times New Roman" w:cs="Times New Roman"/>
          <w:sz w:val="24"/>
          <w:szCs w:val="24"/>
          <w:lang w:val="kk-KZ"/>
        </w:rPr>
        <w:t>а) заявление по форме, согласно приложению (см. ниже);</w:t>
      </w:r>
    </w:p>
    <w:p w:rsidR="00FD1DC5" w:rsidRPr="005F0D02" w:rsidRDefault="00FD1DC5" w:rsidP="00FD1DC5">
      <w:pPr>
        <w:spacing w:after="0"/>
        <w:contextualSpacing/>
        <w:jc w:val="both"/>
        <w:rPr>
          <w:rFonts w:ascii="Times New Roman" w:hAnsi="Times New Roman" w:cs="Times New Roman"/>
          <w:b/>
          <w:i/>
          <w:sz w:val="24"/>
          <w:szCs w:val="24"/>
          <w:lang w:val="kk-KZ"/>
        </w:rPr>
      </w:pPr>
      <w:r w:rsidRPr="005F0D02">
        <w:rPr>
          <w:rFonts w:ascii="Times New Roman" w:hAnsi="Times New Roman" w:cs="Times New Roman"/>
          <w:sz w:val="24"/>
          <w:szCs w:val="24"/>
          <w:lang w:val="kk-KZ"/>
        </w:rPr>
        <w:t xml:space="preserve">  б) послужной список, заверенный кадровой службой.</w:t>
      </w:r>
    </w:p>
    <w:p w:rsidR="00FD1DC5" w:rsidRPr="005F0D02" w:rsidRDefault="00FD1DC5" w:rsidP="00FD1DC5">
      <w:pPr>
        <w:pStyle w:val="a5"/>
        <w:spacing w:before="0" w:beforeAutospacing="0" w:after="0" w:afterAutospacing="0"/>
        <w:ind w:firstLine="708"/>
        <w:jc w:val="both"/>
        <w:rPr>
          <w:lang w:val="kk-KZ"/>
        </w:rPr>
      </w:pPr>
      <w:r w:rsidRPr="005F0D02">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(e.gafiyatulina@kgd.gov.kz)</w:t>
      </w:r>
      <w:r w:rsidRPr="005F0D02">
        <w:rPr>
          <w:lang w:val="kk-KZ"/>
        </w:rPr>
        <w:t xml:space="preserve"> </w:t>
      </w:r>
      <w:r w:rsidRPr="005F0D02">
        <w:t>в сроки приема документов</w:t>
      </w:r>
      <w:r w:rsidRPr="005F0D02">
        <w:rPr>
          <w:lang w:val="kk-KZ"/>
        </w:rPr>
        <w:t xml:space="preserve"> </w:t>
      </w:r>
      <w:r w:rsidRPr="005F0D02">
        <w:t xml:space="preserve">(их оригиналы представляются не </w:t>
      </w:r>
      <w:proofErr w:type="gramStart"/>
      <w:r w:rsidRPr="005F0D02">
        <w:t>позднее</w:t>
      </w:r>
      <w:proofErr w:type="gramEnd"/>
      <w:r w:rsidRPr="005F0D02">
        <w:t xml:space="preserve"> чем за один рабочий день до начала собеседования, в случае не предоставления документов в указанный сроки, кандидат для участия в конкурсе не допускается).</w:t>
      </w:r>
    </w:p>
    <w:p w:rsidR="00FD1DC5" w:rsidRPr="005F0D02" w:rsidRDefault="00FD1DC5" w:rsidP="00FD1DC5">
      <w:pPr>
        <w:pStyle w:val="a3"/>
        <w:tabs>
          <w:tab w:val="left" w:pos="993"/>
        </w:tabs>
        <w:spacing w:after="0" w:line="240" w:lineRule="auto"/>
        <w:ind w:left="0" w:firstLine="708"/>
        <w:jc w:val="both"/>
        <w:rPr>
          <w:rFonts w:ascii="Times New Roman" w:hAnsi="Times New Roman" w:cs="Times New Roman"/>
          <w:b/>
          <w:sz w:val="24"/>
          <w:szCs w:val="24"/>
        </w:rPr>
      </w:pPr>
      <w:r w:rsidRPr="005F0D02">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1DC5" w:rsidRPr="005F0D02" w:rsidRDefault="00FD1DC5" w:rsidP="00FD1DC5">
      <w:pPr>
        <w:pStyle w:val="a3"/>
        <w:spacing w:after="0" w:line="240" w:lineRule="auto"/>
        <w:ind w:left="0" w:firstLine="708"/>
        <w:jc w:val="both"/>
        <w:rPr>
          <w:rFonts w:ascii="Times New Roman" w:hAnsi="Times New Roman" w:cs="Times New Roman"/>
          <w:sz w:val="24"/>
          <w:szCs w:val="24"/>
        </w:rPr>
      </w:pPr>
      <w:r w:rsidRPr="005F0D02">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FD1DC5" w:rsidRPr="005F0D02" w:rsidRDefault="00FD1DC5" w:rsidP="00FD1DC5">
      <w:pPr>
        <w:pStyle w:val="a3"/>
        <w:spacing w:after="0" w:line="240" w:lineRule="auto"/>
        <w:ind w:left="0" w:firstLine="708"/>
        <w:jc w:val="both"/>
        <w:rPr>
          <w:rFonts w:ascii="Times New Roman" w:hAnsi="Times New Roman" w:cs="Times New Roman"/>
          <w:sz w:val="24"/>
          <w:szCs w:val="24"/>
        </w:rPr>
      </w:pPr>
      <w:r w:rsidRPr="005F0D02">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5F0D02">
        <w:rPr>
          <w:rFonts w:ascii="Times New Roman" w:hAnsi="Times New Roman" w:cs="Times New Roman"/>
          <w:sz w:val="24"/>
          <w:szCs w:val="24"/>
          <w:lang w:val="kk-KZ"/>
        </w:rPr>
        <w:t xml:space="preserve">Комитете государственных доходов </w:t>
      </w:r>
      <w:r w:rsidRPr="005F0D02">
        <w:rPr>
          <w:rFonts w:ascii="Times New Roman" w:hAnsi="Times New Roman" w:cs="Times New Roman"/>
          <w:sz w:val="24"/>
          <w:szCs w:val="24"/>
        </w:rPr>
        <w:t>Министерств</w:t>
      </w:r>
      <w:r w:rsidRPr="005F0D02">
        <w:rPr>
          <w:rFonts w:ascii="Times New Roman" w:hAnsi="Times New Roman" w:cs="Times New Roman"/>
          <w:sz w:val="24"/>
          <w:szCs w:val="24"/>
          <w:lang w:val="kk-KZ"/>
        </w:rPr>
        <w:t>а</w:t>
      </w:r>
      <w:r w:rsidRPr="005F0D02">
        <w:rPr>
          <w:rFonts w:ascii="Times New Roman" w:hAnsi="Times New Roman" w:cs="Times New Roman"/>
          <w:sz w:val="24"/>
          <w:szCs w:val="24"/>
        </w:rPr>
        <w:t xml:space="preserve"> финансов Республики Казахстан, 010000, </w:t>
      </w:r>
      <w:proofErr w:type="spellStart"/>
      <w:r w:rsidRPr="005F0D02">
        <w:rPr>
          <w:rFonts w:ascii="Times New Roman" w:hAnsi="Times New Roman" w:cs="Times New Roman"/>
          <w:sz w:val="24"/>
          <w:szCs w:val="24"/>
        </w:rPr>
        <w:t>г</w:t>
      </w:r>
      <w:proofErr w:type="gramStart"/>
      <w:r w:rsidRPr="005F0D02">
        <w:rPr>
          <w:rFonts w:ascii="Times New Roman" w:hAnsi="Times New Roman" w:cs="Times New Roman"/>
          <w:sz w:val="24"/>
          <w:szCs w:val="24"/>
        </w:rPr>
        <w:t>.А</w:t>
      </w:r>
      <w:proofErr w:type="gramEnd"/>
      <w:r w:rsidRPr="005F0D02">
        <w:rPr>
          <w:rFonts w:ascii="Times New Roman" w:hAnsi="Times New Roman" w:cs="Times New Roman"/>
          <w:sz w:val="24"/>
          <w:szCs w:val="24"/>
        </w:rPr>
        <w:t>стана</w:t>
      </w:r>
      <w:proofErr w:type="spellEnd"/>
      <w:r w:rsidRPr="005F0D02">
        <w:rPr>
          <w:rFonts w:ascii="Times New Roman" w:hAnsi="Times New Roman" w:cs="Times New Roman"/>
          <w:sz w:val="24"/>
          <w:szCs w:val="24"/>
        </w:rPr>
        <w:t xml:space="preserve">, </w:t>
      </w:r>
      <w:r w:rsidRPr="005F0D02">
        <w:rPr>
          <w:rFonts w:ascii="Times New Roman" w:hAnsi="Times New Roman" w:cs="Times New Roman"/>
          <w:sz w:val="24"/>
          <w:szCs w:val="24"/>
          <w:lang w:val="kk-KZ"/>
        </w:rPr>
        <w:t>ул. Бейбітшілік</w:t>
      </w:r>
      <w:r w:rsidRPr="005F0D02">
        <w:rPr>
          <w:rFonts w:ascii="Times New Roman" w:hAnsi="Times New Roman" w:cs="Times New Roman"/>
          <w:sz w:val="24"/>
          <w:szCs w:val="24"/>
        </w:rPr>
        <w:t xml:space="preserve"> 1</w:t>
      </w:r>
      <w:r w:rsidRPr="005F0D02">
        <w:rPr>
          <w:rFonts w:ascii="Times New Roman" w:hAnsi="Times New Roman" w:cs="Times New Roman"/>
          <w:sz w:val="24"/>
          <w:szCs w:val="24"/>
          <w:lang w:val="kk-KZ"/>
        </w:rPr>
        <w:t xml:space="preserve">0, </w:t>
      </w:r>
      <w:r w:rsidRPr="005F0D02">
        <w:rPr>
          <w:rFonts w:ascii="Times New Roman" w:hAnsi="Times New Roman" w:cs="Times New Roman"/>
          <w:sz w:val="24"/>
          <w:szCs w:val="24"/>
        </w:rPr>
        <w:t xml:space="preserve">телефон для справок: (7172) </w:t>
      </w:r>
      <w:r w:rsidRPr="005F0D02">
        <w:rPr>
          <w:rFonts w:ascii="Times New Roman" w:hAnsi="Times New Roman" w:cs="Times New Roman"/>
          <w:sz w:val="24"/>
          <w:szCs w:val="24"/>
          <w:lang w:val="kk-KZ"/>
        </w:rPr>
        <w:t>70-99-35</w:t>
      </w:r>
      <w:r w:rsidRPr="005F0D02">
        <w:rPr>
          <w:rFonts w:ascii="Times New Roman" w:hAnsi="Times New Roman" w:cs="Times New Roman"/>
          <w:sz w:val="24"/>
          <w:szCs w:val="24"/>
        </w:rPr>
        <w:t xml:space="preserve"> в течение трех дней со дня уведомления кандидатов о допуске их к собеседованию.</w:t>
      </w:r>
    </w:p>
    <w:p w:rsidR="00FD1DC5" w:rsidRPr="005F0D02" w:rsidRDefault="00FD1DC5" w:rsidP="00FD1DC5">
      <w:pPr>
        <w:spacing w:after="0" w:line="240" w:lineRule="auto"/>
        <w:ind w:firstLine="540"/>
        <w:jc w:val="both"/>
        <w:rPr>
          <w:rFonts w:ascii="Times New Roman" w:eastAsia="Calibri" w:hAnsi="Times New Roman" w:cs="Times New Roman"/>
          <w:b/>
          <w:sz w:val="24"/>
          <w:szCs w:val="24"/>
        </w:rPr>
      </w:pPr>
      <w:r w:rsidRPr="005F0D02">
        <w:rPr>
          <w:rFonts w:ascii="Times New Roman" w:eastAsia="Calibri" w:hAnsi="Times New Roman" w:cs="Times New Roman"/>
          <w:sz w:val="24"/>
          <w:szCs w:val="24"/>
        </w:rPr>
        <w:t xml:space="preserve">  </w:t>
      </w:r>
      <w:r w:rsidRPr="005F0D02">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5F0D02">
        <w:rPr>
          <w:rFonts w:ascii="Times New Roman" w:eastAsia="Calibri" w:hAnsi="Times New Roman" w:cs="Times New Roman"/>
          <w:b/>
          <w:sz w:val="24"/>
          <w:szCs w:val="24"/>
        </w:rPr>
        <w:t>заседани</w:t>
      </w:r>
      <w:proofErr w:type="spellEnd"/>
      <w:r w:rsidRPr="005F0D02">
        <w:rPr>
          <w:rFonts w:ascii="Times New Roman" w:hAnsi="Times New Roman" w:cs="Times New Roman"/>
          <w:b/>
          <w:sz w:val="24"/>
          <w:szCs w:val="24"/>
          <w:lang w:val="kk-KZ"/>
        </w:rPr>
        <w:t>е</w:t>
      </w:r>
      <w:r w:rsidRPr="005F0D02">
        <w:rPr>
          <w:rFonts w:ascii="Times New Roman" w:eastAsia="Calibri" w:hAnsi="Times New Roman" w:cs="Times New Roman"/>
          <w:b/>
          <w:sz w:val="24"/>
          <w:szCs w:val="24"/>
        </w:rPr>
        <w:t xml:space="preserve"> </w:t>
      </w:r>
      <w:r w:rsidRPr="005F0D02">
        <w:rPr>
          <w:rFonts w:ascii="Times New Roman" w:hAnsi="Times New Roman" w:cs="Times New Roman"/>
          <w:b/>
          <w:sz w:val="24"/>
          <w:szCs w:val="24"/>
          <w:lang w:val="kk-KZ"/>
        </w:rPr>
        <w:t>приглашаются</w:t>
      </w:r>
      <w:r w:rsidRPr="005F0D02">
        <w:rPr>
          <w:rFonts w:ascii="Times New Roman" w:eastAsia="Calibri" w:hAnsi="Times New Roman" w:cs="Times New Roman"/>
          <w:b/>
          <w:sz w:val="24"/>
          <w:szCs w:val="24"/>
        </w:rPr>
        <w:t xml:space="preserve"> </w:t>
      </w:r>
      <w:proofErr w:type="spellStart"/>
      <w:r w:rsidRPr="005F0D02">
        <w:rPr>
          <w:rFonts w:ascii="Times New Roman" w:eastAsia="Calibri" w:hAnsi="Times New Roman" w:cs="Times New Roman"/>
          <w:b/>
          <w:sz w:val="24"/>
          <w:szCs w:val="24"/>
        </w:rPr>
        <w:t>наблюдател</w:t>
      </w:r>
      <w:proofErr w:type="spellEnd"/>
      <w:r w:rsidRPr="005F0D02">
        <w:rPr>
          <w:rFonts w:ascii="Times New Roman" w:hAnsi="Times New Roman" w:cs="Times New Roman"/>
          <w:b/>
          <w:sz w:val="24"/>
          <w:szCs w:val="24"/>
          <w:lang w:val="kk-KZ"/>
        </w:rPr>
        <w:t>и</w:t>
      </w:r>
      <w:r w:rsidRPr="005F0D02">
        <w:rPr>
          <w:rFonts w:ascii="Times New Roman" w:eastAsia="Calibri" w:hAnsi="Times New Roman" w:cs="Times New Roman"/>
          <w:b/>
          <w:sz w:val="24"/>
          <w:szCs w:val="24"/>
        </w:rPr>
        <w:t>.</w:t>
      </w:r>
    </w:p>
    <w:p w:rsidR="00FD1DC5" w:rsidRPr="005F0D02" w:rsidRDefault="00FD1DC5" w:rsidP="00FD1DC5">
      <w:pPr>
        <w:spacing w:after="0" w:line="240" w:lineRule="auto"/>
        <w:ind w:firstLine="540"/>
        <w:jc w:val="both"/>
        <w:rPr>
          <w:rFonts w:ascii="Times New Roman" w:hAnsi="Times New Roman" w:cs="Times New Roman"/>
          <w:b/>
          <w:sz w:val="24"/>
          <w:szCs w:val="24"/>
        </w:rPr>
      </w:pPr>
      <w:r w:rsidRPr="005F0D02">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F0D02">
        <w:rPr>
          <w:rFonts w:ascii="Times New Roman" w:hAnsi="Times New Roman" w:cs="Times New Roman"/>
          <w:sz w:val="24"/>
          <w:szCs w:val="24"/>
        </w:rPr>
        <w:t>маслихатов</w:t>
      </w:r>
      <w:proofErr w:type="spellEnd"/>
      <w:r w:rsidRPr="005F0D02">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w:t>
      </w:r>
      <w:r w:rsidRPr="005F0D02">
        <w:rPr>
          <w:rFonts w:ascii="Times New Roman" w:hAnsi="Times New Roman" w:cs="Times New Roman"/>
          <w:sz w:val="24"/>
          <w:szCs w:val="24"/>
        </w:rPr>
        <w:lastRenderedPageBreak/>
        <w:t>(неправительственных организаций), коммерческих организаций и политических партий, сотрудники уполномоченного органа.</w:t>
      </w:r>
    </w:p>
    <w:p w:rsidR="00FD1DC5" w:rsidRPr="005F0D02" w:rsidRDefault="00FD1DC5" w:rsidP="00FD1DC5">
      <w:pPr>
        <w:spacing w:after="0" w:line="240" w:lineRule="auto"/>
        <w:ind w:firstLine="708"/>
        <w:jc w:val="both"/>
        <w:rPr>
          <w:rFonts w:ascii="Times New Roman" w:hAnsi="Times New Roman" w:cs="Times New Roman"/>
          <w:sz w:val="24"/>
          <w:szCs w:val="24"/>
        </w:rPr>
      </w:pPr>
      <w:r w:rsidRPr="005F0D02">
        <w:rPr>
          <w:rFonts w:ascii="Times New Roman" w:hAnsi="Times New Roman" w:cs="Times New Roman"/>
          <w:sz w:val="24"/>
          <w:szCs w:val="24"/>
        </w:rPr>
        <w:t xml:space="preserve">Для присутствия на </w:t>
      </w:r>
      <w:proofErr w:type="gramStart"/>
      <w:r w:rsidRPr="005F0D02">
        <w:rPr>
          <w:rFonts w:ascii="Times New Roman" w:hAnsi="Times New Roman" w:cs="Times New Roman"/>
          <w:sz w:val="24"/>
          <w:szCs w:val="24"/>
        </w:rPr>
        <w:t>заседании</w:t>
      </w:r>
      <w:proofErr w:type="gramEnd"/>
      <w:r w:rsidRPr="005F0D02">
        <w:rPr>
          <w:rFonts w:ascii="Times New Roman" w:hAnsi="Times New Roman" w:cs="Times New Roman"/>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D1DC5" w:rsidRPr="005F0D02" w:rsidRDefault="00FD1DC5" w:rsidP="00FD1DC5">
      <w:pPr>
        <w:spacing w:after="0" w:line="240" w:lineRule="auto"/>
        <w:ind w:firstLine="708"/>
        <w:jc w:val="both"/>
        <w:rPr>
          <w:rFonts w:ascii="Times New Roman" w:hAnsi="Times New Roman" w:cs="Times New Roman"/>
          <w:sz w:val="24"/>
          <w:szCs w:val="24"/>
        </w:rPr>
      </w:pPr>
      <w:r w:rsidRPr="005F0D02">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5F0D02">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F0D02">
        <w:rPr>
          <w:rFonts w:ascii="Times New Roman" w:hAnsi="Times New Roman" w:cs="Times New Roman"/>
          <w:sz w:val="24"/>
          <w:szCs w:val="24"/>
        </w:rPr>
        <w:t>маслихатов</w:t>
      </w:r>
      <w:proofErr w:type="spellEnd"/>
      <w:r w:rsidRPr="005F0D02">
        <w:rPr>
          <w:rFonts w:ascii="Times New Roman" w:hAnsi="Times New Roman" w:cs="Times New Roman"/>
          <w:sz w:val="24"/>
          <w:szCs w:val="24"/>
        </w:rPr>
        <w:t>.</w:t>
      </w:r>
      <w:proofErr w:type="gramEnd"/>
    </w:p>
    <w:p w:rsidR="00B42B7B" w:rsidRPr="00FD1DC5" w:rsidRDefault="00B42B7B" w:rsidP="00781860">
      <w:pPr>
        <w:ind w:firstLine="708"/>
        <w:jc w:val="both"/>
        <w:rPr>
          <w:rFonts w:ascii="Times New Roman" w:hAnsi="Times New Roman" w:cs="Times New Roman"/>
          <w:sz w:val="24"/>
          <w:szCs w:val="24"/>
        </w:rPr>
      </w:pPr>
    </w:p>
    <w:p w:rsidR="00B42B7B" w:rsidRDefault="00B42B7B" w:rsidP="00781860">
      <w:pPr>
        <w:ind w:firstLine="708"/>
        <w:jc w:val="both"/>
        <w:rPr>
          <w:rFonts w:ascii="Times New Roman" w:hAnsi="Times New Roman" w:cs="Times New Roman"/>
          <w:sz w:val="24"/>
          <w:szCs w:val="24"/>
          <w:lang w:val="kk-KZ"/>
        </w:rPr>
      </w:pPr>
    </w:p>
    <w:p w:rsidR="00B42B7B" w:rsidRDefault="00B42B7B" w:rsidP="00781860">
      <w:pPr>
        <w:ind w:firstLine="708"/>
        <w:jc w:val="both"/>
        <w:rPr>
          <w:rFonts w:ascii="Times New Roman" w:hAnsi="Times New Roman" w:cs="Times New Roman"/>
          <w:sz w:val="24"/>
          <w:szCs w:val="24"/>
          <w:lang w:val="kk-KZ"/>
        </w:rPr>
      </w:pPr>
    </w:p>
    <w:p w:rsidR="00880847" w:rsidRDefault="00880847" w:rsidP="00781860">
      <w:pPr>
        <w:ind w:firstLine="708"/>
        <w:jc w:val="both"/>
        <w:rPr>
          <w:rFonts w:ascii="Times New Roman" w:hAnsi="Times New Roman" w:cs="Times New Roman"/>
          <w:sz w:val="24"/>
          <w:szCs w:val="24"/>
          <w:lang w:val="kk-KZ"/>
        </w:rPr>
      </w:pPr>
    </w:p>
    <w:p w:rsidR="00880847" w:rsidRDefault="00880847" w:rsidP="00781860">
      <w:pPr>
        <w:ind w:firstLine="708"/>
        <w:jc w:val="both"/>
        <w:rPr>
          <w:rFonts w:ascii="Times New Roman" w:hAnsi="Times New Roman" w:cs="Times New Roman"/>
          <w:sz w:val="24"/>
          <w:szCs w:val="24"/>
          <w:lang w:val="kk-KZ"/>
        </w:rPr>
      </w:pPr>
    </w:p>
    <w:p w:rsidR="00880847" w:rsidRDefault="00880847" w:rsidP="00781860">
      <w:pPr>
        <w:ind w:firstLine="708"/>
        <w:jc w:val="both"/>
        <w:rPr>
          <w:rFonts w:ascii="Times New Roman" w:hAnsi="Times New Roman" w:cs="Times New Roman"/>
          <w:sz w:val="24"/>
          <w:szCs w:val="24"/>
          <w:lang w:val="kk-KZ"/>
        </w:rPr>
      </w:pPr>
    </w:p>
    <w:p w:rsidR="00880847" w:rsidRDefault="00880847" w:rsidP="00781860">
      <w:pPr>
        <w:ind w:firstLine="708"/>
        <w:jc w:val="both"/>
        <w:rPr>
          <w:rFonts w:ascii="Times New Roman" w:hAnsi="Times New Roman" w:cs="Times New Roman"/>
          <w:sz w:val="24"/>
          <w:szCs w:val="24"/>
          <w:lang w:val="kk-KZ"/>
        </w:rPr>
      </w:pPr>
    </w:p>
    <w:p w:rsidR="00FD1DC5" w:rsidRDefault="00FD1DC5"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p>
    <w:p w:rsidR="0066239C" w:rsidRDefault="0066239C" w:rsidP="00781860">
      <w:pPr>
        <w:ind w:firstLine="708"/>
        <w:jc w:val="both"/>
        <w:rPr>
          <w:rFonts w:ascii="Times New Roman" w:hAnsi="Times New Roman" w:cs="Times New Roman"/>
          <w:sz w:val="24"/>
          <w:szCs w:val="24"/>
          <w:lang w:val="kk-KZ"/>
        </w:rPr>
      </w:pPr>
      <w:bookmarkStart w:id="0" w:name="_GoBack"/>
      <w:bookmarkEnd w:id="0"/>
    </w:p>
    <w:p w:rsidR="00FD1DC5" w:rsidRDefault="00FD1DC5" w:rsidP="00781860">
      <w:pPr>
        <w:ind w:firstLine="708"/>
        <w:jc w:val="both"/>
        <w:rPr>
          <w:rFonts w:ascii="Times New Roman" w:hAnsi="Times New Roman" w:cs="Times New Roman"/>
          <w:sz w:val="24"/>
          <w:szCs w:val="24"/>
          <w:lang w:val="kk-KZ"/>
        </w:rPr>
      </w:pPr>
    </w:p>
    <w:p w:rsidR="00FD1DC5" w:rsidRDefault="00FD1DC5" w:rsidP="00781860">
      <w:pPr>
        <w:ind w:firstLine="708"/>
        <w:jc w:val="both"/>
        <w:rPr>
          <w:rFonts w:ascii="Times New Roman" w:hAnsi="Times New Roman" w:cs="Times New Roman"/>
          <w:sz w:val="24"/>
          <w:szCs w:val="24"/>
          <w:lang w:val="kk-KZ"/>
        </w:rPr>
      </w:pPr>
    </w:p>
    <w:p w:rsidR="00F67647" w:rsidRPr="005F0D02" w:rsidRDefault="00F67647" w:rsidP="00F67647">
      <w:pPr>
        <w:spacing w:after="0" w:line="240" w:lineRule="auto"/>
        <w:ind w:left="5670"/>
        <w:rPr>
          <w:rFonts w:ascii="Times New Roman" w:hAnsi="Times New Roman" w:cs="Times New Roman"/>
          <w:b/>
          <w:i/>
          <w:color w:val="000000"/>
          <w:sz w:val="24"/>
          <w:szCs w:val="24"/>
        </w:rPr>
      </w:pPr>
      <w:r w:rsidRPr="005F0D02">
        <w:rPr>
          <w:rFonts w:ascii="Times New Roman" w:hAnsi="Times New Roman" w:cs="Times New Roman"/>
          <w:color w:val="000000"/>
          <w:sz w:val="24"/>
          <w:szCs w:val="24"/>
        </w:rPr>
        <w:lastRenderedPageBreak/>
        <w:t>Приложение 2</w:t>
      </w:r>
    </w:p>
    <w:p w:rsidR="00F67647" w:rsidRPr="005F0D02" w:rsidRDefault="00F67647" w:rsidP="00F67647">
      <w:pPr>
        <w:spacing w:after="0" w:line="240" w:lineRule="auto"/>
        <w:ind w:left="5670"/>
        <w:rPr>
          <w:rFonts w:ascii="Times New Roman" w:hAnsi="Times New Roman" w:cs="Times New Roman"/>
          <w:b/>
          <w:i/>
          <w:color w:val="000000"/>
          <w:sz w:val="24"/>
          <w:szCs w:val="24"/>
        </w:rPr>
      </w:pPr>
      <w:r w:rsidRPr="005F0D02">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F67647" w:rsidRPr="005F0D02" w:rsidRDefault="00F67647" w:rsidP="00F67647">
      <w:pPr>
        <w:jc w:val="right"/>
        <w:rPr>
          <w:rFonts w:ascii="Times New Roman" w:hAnsi="Times New Roman" w:cs="Times New Roman"/>
          <w:color w:val="333333"/>
          <w:sz w:val="24"/>
          <w:szCs w:val="24"/>
        </w:rPr>
      </w:pPr>
    </w:p>
    <w:p w:rsidR="00F67647" w:rsidRPr="005F0D02" w:rsidRDefault="00F67647" w:rsidP="00F67647">
      <w:pPr>
        <w:jc w:val="right"/>
        <w:rPr>
          <w:rFonts w:ascii="Times New Roman" w:hAnsi="Times New Roman" w:cs="Times New Roman"/>
          <w:color w:val="333333"/>
          <w:sz w:val="24"/>
          <w:szCs w:val="24"/>
        </w:rPr>
      </w:pPr>
      <w:r w:rsidRPr="005F0D02">
        <w:rPr>
          <w:rFonts w:ascii="Times New Roman" w:hAnsi="Times New Roman" w:cs="Times New Roman"/>
          <w:color w:val="333333"/>
          <w:sz w:val="24"/>
          <w:szCs w:val="24"/>
        </w:rPr>
        <w:t>______________________________</w:t>
      </w:r>
      <w:r w:rsidRPr="005F0D02">
        <w:rPr>
          <w:rFonts w:ascii="Times New Roman" w:hAnsi="Times New Roman" w:cs="Times New Roman"/>
          <w:color w:val="333333"/>
          <w:sz w:val="24"/>
          <w:szCs w:val="24"/>
        </w:rPr>
        <w:br/>
        <w:t>(государственный орган)</w:t>
      </w:r>
    </w:p>
    <w:p w:rsidR="00741A68" w:rsidRPr="005F0D02" w:rsidRDefault="00741A68" w:rsidP="00741A68">
      <w:pPr>
        <w:pStyle w:val="a5"/>
        <w:rPr>
          <w:b/>
          <w:bCs/>
          <w:lang w:val="kk-KZ"/>
        </w:rPr>
      </w:pPr>
    </w:p>
    <w:p w:rsidR="00741A68" w:rsidRPr="005F0D02" w:rsidRDefault="00741A68" w:rsidP="00741A68">
      <w:pPr>
        <w:pStyle w:val="a5"/>
      </w:pPr>
      <w:r w:rsidRPr="005F0D02">
        <w:rPr>
          <w:b/>
          <w:bCs/>
        </w:rPr>
        <w:t>                            Заявление</w:t>
      </w:r>
    </w:p>
    <w:p w:rsidR="00741A68" w:rsidRPr="005F0D02" w:rsidRDefault="00741A68" w:rsidP="00741A68">
      <w:pPr>
        <w:pStyle w:val="a5"/>
      </w:pPr>
      <w:r w:rsidRPr="005F0D02">
        <w:t>      Прошу допустить меня к участию в конкурсе на занятие вакантной</w:t>
      </w:r>
      <w:r w:rsidRPr="005F0D02">
        <w:br/>
        <w:t>административной государственной должности __________________________</w:t>
      </w:r>
      <w:r w:rsidRPr="005F0D02">
        <w:br/>
        <w:t>_____________________________________________________________________</w:t>
      </w:r>
      <w:r w:rsidRPr="005F0D02">
        <w:br/>
        <w:t>_____________________________________________________________________</w:t>
      </w:r>
    </w:p>
    <w:p w:rsidR="00741A68" w:rsidRPr="005F0D02" w:rsidRDefault="00741A68" w:rsidP="00741A68">
      <w:pPr>
        <w:pStyle w:val="a5"/>
      </w:pPr>
      <w:r w:rsidRPr="005F0D02">
        <w:t>      С основными требованиями Правил проведения конкурса на занятие</w:t>
      </w:r>
      <w:r w:rsidRPr="005F0D02">
        <w:br/>
        <w:t>административной государственной должности корпуса «Б» и формирования</w:t>
      </w:r>
      <w:r w:rsidRPr="005F0D02">
        <w:br/>
        <w:t xml:space="preserve">конкурсной комиссии </w:t>
      </w:r>
      <w:proofErr w:type="gramStart"/>
      <w:r w:rsidRPr="005F0D02">
        <w:t>ознакомлен</w:t>
      </w:r>
      <w:proofErr w:type="gramEnd"/>
      <w:r w:rsidRPr="005F0D02">
        <w:t xml:space="preserve"> (ознакомлена), согласен (согласна) и</w:t>
      </w:r>
      <w:r w:rsidRPr="005F0D02">
        <w:br/>
        <w:t>обязуюсь их выполнять.</w:t>
      </w:r>
      <w:r w:rsidRPr="005F0D02">
        <w:br/>
        <w:t>      Отвечаю за подлинность представленных документов.</w:t>
      </w:r>
    </w:p>
    <w:p w:rsidR="00741A68" w:rsidRPr="005F0D02" w:rsidRDefault="00741A68" w:rsidP="00741A68">
      <w:pPr>
        <w:pStyle w:val="a5"/>
      </w:pPr>
      <w:r w:rsidRPr="005F0D02">
        <w:t>      Прилагаемые документы:</w:t>
      </w:r>
    </w:p>
    <w:p w:rsidR="00741A68" w:rsidRPr="005F0D02" w:rsidRDefault="00741A68" w:rsidP="00741A68">
      <w:pPr>
        <w:pStyle w:val="a5"/>
      </w:pPr>
      <w:r w:rsidRPr="005F0D02">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____________________________________________________________________</w:t>
      </w:r>
      <w:r w:rsidRPr="005F0D02">
        <w:br/>
        <w:t>      Адрес и контактный телефон ___________________________________</w:t>
      </w:r>
      <w:r w:rsidRPr="005F0D02">
        <w:br/>
        <w:t>____________________________________________________________________</w:t>
      </w:r>
    </w:p>
    <w:p w:rsidR="00741A68" w:rsidRPr="005F0D02" w:rsidRDefault="00741A68" w:rsidP="00741A68">
      <w:pPr>
        <w:pStyle w:val="a5"/>
      </w:pPr>
      <w:r w:rsidRPr="005F0D02">
        <w:t>      __________                ____________________________________</w:t>
      </w:r>
      <w:r w:rsidRPr="005F0D02">
        <w:br/>
        <w:t>      (подпись)                     (Ф.И.О. (при его наличии))</w:t>
      </w:r>
    </w:p>
    <w:p w:rsidR="00741A68" w:rsidRDefault="00741A68" w:rsidP="00741A68">
      <w:pPr>
        <w:pStyle w:val="a5"/>
      </w:pPr>
      <w:r w:rsidRPr="005F0D02">
        <w:t>      «____»_______________ 20__ г.</w:t>
      </w:r>
    </w:p>
    <w:p w:rsidR="000C13F8" w:rsidRDefault="000C13F8" w:rsidP="00741A68">
      <w:pPr>
        <w:pStyle w:val="a5"/>
      </w:pPr>
    </w:p>
    <w:sectPr w:rsidR="000C13F8"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3A" w:rsidRDefault="009A5B3A" w:rsidP="000C13F8">
      <w:pPr>
        <w:spacing w:after="0" w:line="240" w:lineRule="auto"/>
      </w:pPr>
      <w:r>
        <w:separator/>
      </w:r>
    </w:p>
  </w:endnote>
  <w:endnote w:type="continuationSeparator" w:id="0">
    <w:p w:rsidR="009A5B3A" w:rsidRDefault="009A5B3A" w:rsidP="000C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F8" w:rsidRDefault="000C13F8">
    <w:pPr>
      <w:pStyle w:val="aa"/>
    </w:pPr>
    <w:r>
      <w:rPr>
        <w:noProof/>
      </w:rPr>
      <mc:AlternateContent>
        <mc:Choice Requires="wps">
          <w:drawing>
            <wp:anchor distT="0" distB="0" distL="114300" distR="114300" simplePos="0" relativeHeight="251659264" behindDoc="0" locked="0" layoutInCell="1" allowOverlap="1" wp14:anchorId="7F35D88D" wp14:editId="4FC18E56">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13F8" w:rsidRPr="000C13F8" w:rsidRDefault="000C13F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0C13F8" w:rsidRPr="000C13F8" w:rsidRDefault="000C13F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3A" w:rsidRDefault="009A5B3A" w:rsidP="000C13F8">
      <w:pPr>
        <w:spacing w:after="0" w:line="240" w:lineRule="auto"/>
      </w:pPr>
      <w:r>
        <w:separator/>
      </w:r>
    </w:p>
  </w:footnote>
  <w:footnote w:type="continuationSeparator" w:id="0">
    <w:p w:rsidR="009A5B3A" w:rsidRDefault="009A5B3A" w:rsidP="000C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E74BCF"/>
    <w:multiLevelType w:val="hybridMultilevel"/>
    <w:tmpl w:val="47E8E430"/>
    <w:lvl w:ilvl="0" w:tplc="14D8E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6"/>
  </w:num>
  <w:num w:numId="3">
    <w:abstractNumId w:val="4"/>
  </w:num>
  <w:num w:numId="4">
    <w:abstractNumId w:val="22"/>
  </w:num>
  <w:num w:numId="5">
    <w:abstractNumId w:val="6"/>
  </w:num>
  <w:num w:numId="6">
    <w:abstractNumId w:val="11"/>
  </w:num>
  <w:num w:numId="7">
    <w:abstractNumId w:va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16"/>
  </w:num>
  <w:num w:numId="13">
    <w:abstractNumId w:val="28"/>
  </w:num>
  <w:num w:numId="14">
    <w:abstractNumId w:val="27"/>
  </w:num>
  <w:num w:numId="15">
    <w:abstractNumId w:val="14"/>
  </w:num>
  <w:num w:numId="16">
    <w:abstractNumId w:val="7"/>
  </w:num>
  <w:num w:numId="17">
    <w:abstractNumId w:val="21"/>
  </w:num>
  <w:num w:numId="18">
    <w:abstractNumId w:val="12"/>
  </w:num>
  <w:num w:numId="19">
    <w:abstractNumId w:val="1"/>
  </w:num>
  <w:num w:numId="20">
    <w:abstractNumId w:val="0"/>
  </w:num>
  <w:num w:numId="21">
    <w:abstractNumId w:val="24"/>
  </w:num>
  <w:num w:numId="22">
    <w:abstractNumId w:val="2"/>
  </w:num>
  <w:num w:numId="23">
    <w:abstractNumId w:val="15"/>
  </w:num>
  <w:num w:numId="24">
    <w:abstractNumId w:val="5"/>
  </w:num>
  <w:num w:numId="25">
    <w:abstractNumId w:val="23"/>
  </w:num>
  <w:num w:numId="26">
    <w:abstractNumId w:val="17"/>
  </w:num>
  <w:num w:numId="27">
    <w:abstractNumId w:val="19"/>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30CFD"/>
    <w:rsid w:val="0005794B"/>
    <w:rsid w:val="00062E38"/>
    <w:rsid w:val="00064C28"/>
    <w:rsid w:val="00070369"/>
    <w:rsid w:val="0008016E"/>
    <w:rsid w:val="00081667"/>
    <w:rsid w:val="00085286"/>
    <w:rsid w:val="00095A39"/>
    <w:rsid w:val="000A53E2"/>
    <w:rsid w:val="000C13F8"/>
    <w:rsid w:val="000C5E46"/>
    <w:rsid w:val="000D165E"/>
    <w:rsid w:val="000E10AB"/>
    <w:rsid w:val="000F7832"/>
    <w:rsid w:val="00107F83"/>
    <w:rsid w:val="0011047A"/>
    <w:rsid w:val="001257A3"/>
    <w:rsid w:val="0013075E"/>
    <w:rsid w:val="001328D0"/>
    <w:rsid w:val="00141B75"/>
    <w:rsid w:val="001427DA"/>
    <w:rsid w:val="0018297E"/>
    <w:rsid w:val="00185E2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3236B"/>
    <w:rsid w:val="00240966"/>
    <w:rsid w:val="00242842"/>
    <w:rsid w:val="00253123"/>
    <w:rsid w:val="002572A0"/>
    <w:rsid w:val="00266091"/>
    <w:rsid w:val="00266E06"/>
    <w:rsid w:val="00271AF2"/>
    <w:rsid w:val="00277ED3"/>
    <w:rsid w:val="00281E60"/>
    <w:rsid w:val="002B72E0"/>
    <w:rsid w:val="002B7F5C"/>
    <w:rsid w:val="002C494D"/>
    <w:rsid w:val="002D172C"/>
    <w:rsid w:val="002D64F9"/>
    <w:rsid w:val="002D6FAE"/>
    <w:rsid w:val="002E3BD0"/>
    <w:rsid w:val="002E6760"/>
    <w:rsid w:val="00330983"/>
    <w:rsid w:val="003311DC"/>
    <w:rsid w:val="003346F1"/>
    <w:rsid w:val="00341C13"/>
    <w:rsid w:val="0034566A"/>
    <w:rsid w:val="003556D8"/>
    <w:rsid w:val="00355897"/>
    <w:rsid w:val="00367650"/>
    <w:rsid w:val="003712A0"/>
    <w:rsid w:val="00380EC2"/>
    <w:rsid w:val="00384096"/>
    <w:rsid w:val="00394FC4"/>
    <w:rsid w:val="00395F05"/>
    <w:rsid w:val="003C0A74"/>
    <w:rsid w:val="003C7B8D"/>
    <w:rsid w:val="003D6A47"/>
    <w:rsid w:val="003E0ACF"/>
    <w:rsid w:val="00416C14"/>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67D64"/>
    <w:rsid w:val="0059613B"/>
    <w:rsid w:val="005A256F"/>
    <w:rsid w:val="005B595B"/>
    <w:rsid w:val="005E7B16"/>
    <w:rsid w:val="005F0D02"/>
    <w:rsid w:val="006029F4"/>
    <w:rsid w:val="00602EFA"/>
    <w:rsid w:val="006120D0"/>
    <w:rsid w:val="00624FD3"/>
    <w:rsid w:val="0063184D"/>
    <w:rsid w:val="00655030"/>
    <w:rsid w:val="0065636F"/>
    <w:rsid w:val="0066239C"/>
    <w:rsid w:val="00663627"/>
    <w:rsid w:val="00675CD0"/>
    <w:rsid w:val="00680F8C"/>
    <w:rsid w:val="0068651E"/>
    <w:rsid w:val="00690253"/>
    <w:rsid w:val="00693594"/>
    <w:rsid w:val="00696ED4"/>
    <w:rsid w:val="006A0F2F"/>
    <w:rsid w:val="006A42FC"/>
    <w:rsid w:val="006E3F85"/>
    <w:rsid w:val="006F45AC"/>
    <w:rsid w:val="00702D34"/>
    <w:rsid w:val="00703D56"/>
    <w:rsid w:val="00710926"/>
    <w:rsid w:val="00714BA1"/>
    <w:rsid w:val="00725CDE"/>
    <w:rsid w:val="007357C8"/>
    <w:rsid w:val="00741A68"/>
    <w:rsid w:val="0076102D"/>
    <w:rsid w:val="00781860"/>
    <w:rsid w:val="00785E6A"/>
    <w:rsid w:val="00794DA6"/>
    <w:rsid w:val="007A791E"/>
    <w:rsid w:val="007B6581"/>
    <w:rsid w:val="007C4089"/>
    <w:rsid w:val="007C5C16"/>
    <w:rsid w:val="007C67F8"/>
    <w:rsid w:val="007D0847"/>
    <w:rsid w:val="007D3BBB"/>
    <w:rsid w:val="007D4115"/>
    <w:rsid w:val="007F2CC2"/>
    <w:rsid w:val="007F4C03"/>
    <w:rsid w:val="008161BD"/>
    <w:rsid w:val="00816E0A"/>
    <w:rsid w:val="00820F30"/>
    <w:rsid w:val="00823D1A"/>
    <w:rsid w:val="00866E0C"/>
    <w:rsid w:val="0087168B"/>
    <w:rsid w:val="00872D44"/>
    <w:rsid w:val="0087524C"/>
    <w:rsid w:val="00880847"/>
    <w:rsid w:val="00894692"/>
    <w:rsid w:val="008C1349"/>
    <w:rsid w:val="008C46EC"/>
    <w:rsid w:val="008C74E8"/>
    <w:rsid w:val="008D1999"/>
    <w:rsid w:val="008E152E"/>
    <w:rsid w:val="008E1720"/>
    <w:rsid w:val="008E3DFA"/>
    <w:rsid w:val="008F10FD"/>
    <w:rsid w:val="00917F21"/>
    <w:rsid w:val="0092759A"/>
    <w:rsid w:val="00942796"/>
    <w:rsid w:val="009475FA"/>
    <w:rsid w:val="009537EC"/>
    <w:rsid w:val="00957F03"/>
    <w:rsid w:val="00965102"/>
    <w:rsid w:val="00971A9A"/>
    <w:rsid w:val="00976D73"/>
    <w:rsid w:val="00980DBF"/>
    <w:rsid w:val="009944EA"/>
    <w:rsid w:val="00997102"/>
    <w:rsid w:val="009A0BC2"/>
    <w:rsid w:val="009A5B3A"/>
    <w:rsid w:val="009A6ADC"/>
    <w:rsid w:val="009B3B42"/>
    <w:rsid w:val="009D04A2"/>
    <w:rsid w:val="009D1571"/>
    <w:rsid w:val="009E008C"/>
    <w:rsid w:val="009E06A4"/>
    <w:rsid w:val="00A109CF"/>
    <w:rsid w:val="00A13CD5"/>
    <w:rsid w:val="00A146EB"/>
    <w:rsid w:val="00A17A9A"/>
    <w:rsid w:val="00A328D5"/>
    <w:rsid w:val="00A344F6"/>
    <w:rsid w:val="00A4380A"/>
    <w:rsid w:val="00A57EEA"/>
    <w:rsid w:val="00A91D19"/>
    <w:rsid w:val="00A9657E"/>
    <w:rsid w:val="00B1623C"/>
    <w:rsid w:val="00B23847"/>
    <w:rsid w:val="00B42B7B"/>
    <w:rsid w:val="00B52A3B"/>
    <w:rsid w:val="00B66EE6"/>
    <w:rsid w:val="00B74EBF"/>
    <w:rsid w:val="00B7506E"/>
    <w:rsid w:val="00B912D7"/>
    <w:rsid w:val="00B91B44"/>
    <w:rsid w:val="00B92A0D"/>
    <w:rsid w:val="00BA74B4"/>
    <w:rsid w:val="00BB0B23"/>
    <w:rsid w:val="00BB247E"/>
    <w:rsid w:val="00BD7DDF"/>
    <w:rsid w:val="00BF6F78"/>
    <w:rsid w:val="00C032E9"/>
    <w:rsid w:val="00C23F23"/>
    <w:rsid w:val="00C267E5"/>
    <w:rsid w:val="00C35DA1"/>
    <w:rsid w:val="00C51AC6"/>
    <w:rsid w:val="00C72AC5"/>
    <w:rsid w:val="00C95A66"/>
    <w:rsid w:val="00CA5895"/>
    <w:rsid w:val="00CC109B"/>
    <w:rsid w:val="00CD7811"/>
    <w:rsid w:val="00CE1987"/>
    <w:rsid w:val="00CE4400"/>
    <w:rsid w:val="00CE5135"/>
    <w:rsid w:val="00CF34C8"/>
    <w:rsid w:val="00D06748"/>
    <w:rsid w:val="00D10746"/>
    <w:rsid w:val="00D144BD"/>
    <w:rsid w:val="00D16130"/>
    <w:rsid w:val="00D208D6"/>
    <w:rsid w:val="00D20A21"/>
    <w:rsid w:val="00D22268"/>
    <w:rsid w:val="00D36E7F"/>
    <w:rsid w:val="00D41053"/>
    <w:rsid w:val="00D6318C"/>
    <w:rsid w:val="00D65DC0"/>
    <w:rsid w:val="00D77645"/>
    <w:rsid w:val="00D82A1F"/>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12D92"/>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D1DC5"/>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42B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B42B7B"/>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B42B7B"/>
  </w:style>
  <w:style w:type="paragraph" w:customStyle="1" w:styleId="Default">
    <w:name w:val="Default"/>
    <w:rsid w:val="00B42B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B42B7B"/>
    <w:pPr>
      <w:spacing w:after="0" w:line="240" w:lineRule="auto"/>
    </w:pPr>
    <w:rPr>
      <w:rFonts w:ascii="Consolas" w:hAnsi="Consolas" w:cs="Consolas"/>
      <w:sz w:val="21"/>
      <w:szCs w:val="21"/>
    </w:rPr>
  </w:style>
  <w:style w:type="character" w:customStyle="1" w:styleId="af1">
    <w:name w:val="Текст Знак"/>
    <w:basedOn w:val="a0"/>
    <w:link w:val="af0"/>
    <w:rsid w:val="00B42B7B"/>
    <w:rPr>
      <w:rFonts w:ascii="Consolas" w:hAnsi="Consolas" w:cs="Consolas"/>
      <w:sz w:val="21"/>
      <w:szCs w:val="21"/>
    </w:rPr>
  </w:style>
  <w:style w:type="character" w:customStyle="1" w:styleId="14">
    <w:name w:val="Нижний колонтитул Знак1"/>
    <w:basedOn w:val="a0"/>
    <w:uiPriority w:val="99"/>
    <w:semiHidden/>
    <w:rsid w:val="00B42B7B"/>
  </w:style>
  <w:style w:type="paragraph" w:styleId="HTML">
    <w:name w:val="HTML Preformatted"/>
    <w:basedOn w:val="a"/>
    <w:link w:val="HTML0"/>
    <w:uiPriority w:val="99"/>
    <w:unhideWhenUsed/>
    <w:rsid w:val="00B4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B7B"/>
    <w:rPr>
      <w:rFonts w:ascii="Courier New" w:eastAsia="Times New Roman" w:hAnsi="Courier New" w:cs="Courier New"/>
      <w:sz w:val="20"/>
      <w:szCs w:val="20"/>
      <w:lang w:eastAsia="ru-RU"/>
    </w:rPr>
  </w:style>
  <w:style w:type="paragraph" w:styleId="af2">
    <w:name w:val="header"/>
    <w:basedOn w:val="a"/>
    <w:link w:val="af3"/>
    <w:uiPriority w:val="99"/>
    <w:unhideWhenUsed/>
    <w:rsid w:val="000C13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1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42B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B42B7B"/>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B42B7B"/>
  </w:style>
  <w:style w:type="paragraph" w:customStyle="1" w:styleId="Default">
    <w:name w:val="Default"/>
    <w:rsid w:val="00B42B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B42B7B"/>
    <w:pPr>
      <w:spacing w:after="0" w:line="240" w:lineRule="auto"/>
    </w:pPr>
    <w:rPr>
      <w:rFonts w:ascii="Consolas" w:hAnsi="Consolas" w:cs="Consolas"/>
      <w:sz w:val="21"/>
      <w:szCs w:val="21"/>
    </w:rPr>
  </w:style>
  <w:style w:type="character" w:customStyle="1" w:styleId="af1">
    <w:name w:val="Текст Знак"/>
    <w:basedOn w:val="a0"/>
    <w:link w:val="af0"/>
    <w:rsid w:val="00B42B7B"/>
    <w:rPr>
      <w:rFonts w:ascii="Consolas" w:hAnsi="Consolas" w:cs="Consolas"/>
      <w:sz w:val="21"/>
      <w:szCs w:val="21"/>
    </w:rPr>
  </w:style>
  <w:style w:type="character" w:customStyle="1" w:styleId="14">
    <w:name w:val="Нижний колонтитул Знак1"/>
    <w:basedOn w:val="a0"/>
    <w:uiPriority w:val="99"/>
    <w:semiHidden/>
    <w:rsid w:val="00B42B7B"/>
  </w:style>
  <w:style w:type="paragraph" w:styleId="HTML">
    <w:name w:val="HTML Preformatted"/>
    <w:basedOn w:val="a"/>
    <w:link w:val="HTML0"/>
    <w:uiPriority w:val="99"/>
    <w:unhideWhenUsed/>
    <w:rsid w:val="00B4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B7B"/>
    <w:rPr>
      <w:rFonts w:ascii="Courier New" w:eastAsia="Times New Roman" w:hAnsi="Courier New" w:cs="Courier New"/>
      <w:sz w:val="20"/>
      <w:szCs w:val="20"/>
      <w:lang w:eastAsia="ru-RU"/>
    </w:rPr>
  </w:style>
  <w:style w:type="paragraph" w:styleId="af2">
    <w:name w:val="header"/>
    <w:basedOn w:val="a"/>
    <w:link w:val="af3"/>
    <w:uiPriority w:val="99"/>
    <w:unhideWhenUsed/>
    <w:rsid w:val="000C13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58F1-03DD-4367-8909-2AE9F96E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4559</Words>
  <Characters>25990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12</cp:revision>
  <cp:lastPrinted>2016-04-01T07:06:00Z</cp:lastPrinted>
  <dcterms:created xsi:type="dcterms:W3CDTF">2016-11-09T10:29:00Z</dcterms:created>
  <dcterms:modified xsi:type="dcterms:W3CDTF">2016-12-03T12:46:00Z</dcterms:modified>
</cp:coreProperties>
</file>