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Внутренний конкурс среди государственных служащих </w:t>
      </w:r>
      <w:r w:rsidR="001F3BB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всех государственных органов </w:t>
      </w: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3184D" w:rsidRP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</w:t>
      </w:r>
      <w:proofErr w:type="spellEnd"/>
      <w:r w:rsidR="00F676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227979">
        <w:rPr>
          <w:rFonts w:ascii="Times New Roman" w:eastAsia="Calibri" w:hAnsi="Times New Roman" w:cs="Times New Roman"/>
          <w:b/>
          <w:sz w:val="28"/>
          <w:szCs w:val="28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63F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663F">
        <w:rPr>
          <w:rFonts w:ascii="Times New Roman" w:hAnsi="Times New Roman"/>
          <w:b/>
          <w:sz w:val="28"/>
          <w:szCs w:val="28"/>
          <w:lang w:val="kk-KZ"/>
        </w:rPr>
        <w:lastRenderedPageBreak/>
        <w:t>Главный эксперт Юридического у</w:t>
      </w:r>
      <w:r w:rsidRPr="00D8663F">
        <w:rPr>
          <w:rFonts w:ascii="Times New Roman" w:hAnsi="Times New Roman"/>
          <w:b/>
          <w:sz w:val="28"/>
          <w:szCs w:val="28"/>
        </w:rPr>
        <w:t>правления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8663F">
        <w:rPr>
          <w:rFonts w:ascii="Times New Roman" w:hAnsi="Times New Roman"/>
          <w:b/>
          <w:sz w:val="28"/>
          <w:szCs w:val="28"/>
        </w:rPr>
        <w:t>категория С-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4 (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 единиц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а временная вакансия до 25.03.2019г.)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52A3B" w:rsidRPr="00B52A3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 w:rsidRPr="00B52A3B">
        <w:rPr>
          <w:rFonts w:ascii="Times New Roman" w:hAnsi="Times New Roman"/>
          <w:sz w:val="32"/>
          <w:szCs w:val="24"/>
          <w:lang w:val="kk-KZ"/>
        </w:rPr>
        <w:t xml:space="preserve">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8E152E" w:rsidRPr="0063184D" w:rsidRDefault="008E152E" w:rsidP="008E152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</w:p>
    <w:p w:rsidR="008E152E" w:rsidRPr="0063184D" w:rsidRDefault="008E152E" w:rsidP="00B52A3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Желательно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акон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ов </w:t>
      </w:r>
      <w:r w:rsidR="00B52A3B" w:rsidRPr="00B52A3B">
        <w:rPr>
          <w:rFonts w:ascii="Times New Roman" w:hAnsi="Times New Roman"/>
          <w:sz w:val="28"/>
          <w:szCs w:val="24"/>
        </w:rPr>
        <w:t>Республики Казахстан «О правоохранительной службе»,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</w:t>
      </w:r>
      <w:proofErr w:type="gram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государственных доходов.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3F" w:rsidRPr="00D8663F" w:rsidRDefault="00B52A3B" w:rsidP="00D8663F">
      <w:pPr>
        <w:pStyle w:val="af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Управления человеческих ресурсов, </w:t>
      </w:r>
      <w:r w:rsidRPr="00D8663F">
        <w:rPr>
          <w:rFonts w:ascii="Times New Roman" w:hAnsi="Times New Roman"/>
          <w:b/>
          <w:sz w:val="28"/>
          <w:szCs w:val="24"/>
        </w:rPr>
        <w:t>категория С-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4  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(</w:t>
      </w:r>
      <w:r w:rsidR="001F3BB6">
        <w:rPr>
          <w:rFonts w:ascii="Times New Roman" w:hAnsi="Times New Roman"/>
          <w:b/>
          <w:sz w:val="28"/>
          <w:szCs w:val="28"/>
          <w:lang w:val="kk-KZ"/>
        </w:rPr>
        <w:t xml:space="preserve"> 1 единица </w:t>
      </w:r>
      <w:r w:rsidR="00D8663F" w:rsidRPr="00D8663F">
        <w:rPr>
          <w:rFonts w:ascii="Times New Roman" w:hAnsi="Times New Roman"/>
          <w:b/>
          <w:sz w:val="28"/>
          <w:szCs w:val="28"/>
          <w:lang w:val="kk-KZ"/>
        </w:rPr>
        <w:t>временная до 19.08.2017г.)</w:t>
      </w:r>
    </w:p>
    <w:p w:rsidR="008E152E" w:rsidRPr="00B52A3B" w:rsidRDefault="008E152E" w:rsidP="00B52A3B">
      <w:pPr>
        <w:pStyle w:val="af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52A3B">
        <w:rPr>
          <w:rFonts w:ascii="Times New Roman" w:hAnsi="Times New Roman"/>
          <w:b/>
          <w:sz w:val="28"/>
          <w:szCs w:val="28"/>
        </w:rPr>
        <w:t xml:space="preserve">Функциональные обязанности: 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b/>
          <w:sz w:val="32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Проведение а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нализ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>а</w:t>
      </w:r>
      <w:r w:rsidR="00B52A3B" w:rsidRPr="00B52A3B">
        <w:rPr>
          <w:rFonts w:ascii="Times New Roman" w:hAnsi="Times New Roman"/>
          <w:sz w:val="28"/>
          <w:szCs w:val="24"/>
        </w:rPr>
        <w:t xml:space="preserve"> кадрового состава, планирование потребности в кадрах, подготовка предложений руководству о внесении изменений в штатное расписание в связи с потребностями в новых должностях и специалистах; организация работы по приему, перемещению, освобождению должностных лиц и  сотрудников Комитета, предоставления  отпусков; контроль соблюдения </w:t>
      </w:r>
      <w:r w:rsidR="00B52A3B" w:rsidRPr="00B52A3B">
        <w:rPr>
          <w:rFonts w:ascii="Times New Roman" w:hAnsi="Times New Roman"/>
          <w:sz w:val="28"/>
          <w:szCs w:val="24"/>
        </w:rPr>
        <w:lastRenderedPageBreak/>
        <w:t xml:space="preserve">персоналом Комитета требований трудовой дисциплины, при необходимости внесения предложения о дисциплинарном наказании виновных; консультация государственных служащих в случае нарушения их прав и законных интересов; организация работы по переподготовке, повышению квалификации государственных служащих Комитета, его территориальных органов; контроль над совершенствованием форм методов переподготовки и повышения квалификации работников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</w:t>
      </w:r>
      <w:r w:rsidR="00B52A3B" w:rsidRPr="00B52A3B">
        <w:rPr>
          <w:rFonts w:ascii="Times New Roman" w:hAnsi="Times New Roman"/>
          <w:sz w:val="28"/>
          <w:szCs w:val="24"/>
        </w:rPr>
        <w:t xml:space="preserve">х органов; организация взаимодействия  и сотрудничества Комитета с ведущими отечественными и международными высшими учебными заведениями по вопросам подготовки и переподготовки кадров; 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вн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есение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замечаний и предложений в нормативные правовые акты, разрабатываемые Комитетом; оказание практической и методологической помощи нижестоящим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территориальным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органам в организации работы по вопросам, входящим в компетенцию Управления; мониторинг деятельности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территориальных 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органах и разработка мероприятий по устранению выявленных нарушений; дистанционный контроль деятельности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орган, рассмотрение обращений граждан и структурных подразделений Комитета, поручений руководителя Управления.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sz w:val="32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B52A3B" w:rsidRPr="00B52A3B">
        <w:rPr>
          <w:rFonts w:ascii="Times New Roman" w:hAnsi="Times New Roman"/>
          <w:sz w:val="28"/>
          <w:szCs w:val="24"/>
        </w:rPr>
        <w:t>социальные науки, экономика и бизнес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B52A3B" w:rsidRPr="00B52A3B">
        <w:rPr>
          <w:rFonts w:ascii="Times New Roman" w:hAnsi="Times New Roman"/>
          <w:sz w:val="28"/>
          <w:szCs w:val="24"/>
        </w:rPr>
        <w:t>или право или гуманитарные науки.</w:t>
      </w:r>
    </w:p>
    <w:p w:rsidR="008E152E" w:rsidRPr="0063184D" w:rsidRDefault="008E152E" w:rsidP="008E152E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F67647" w:rsidRPr="00D8663F" w:rsidRDefault="00F67647" w:rsidP="00F67647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</w:t>
      </w:r>
      <w:r w:rsidRPr="00D8663F">
        <w:rPr>
          <w:rFonts w:ascii="Times New Roman" w:hAnsi="Times New Roman"/>
          <w:b/>
          <w:sz w:val="28"/>
          <w:szCs w:val="24"/>
        </w:rPr>
        <w:t>Организационно-финансово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>го</w:t>
      </w:r>
      <w:r w:rsidRPr="00D8663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D8663F">
        <w:rPr>
          <w:rFonts w:ascii="Times New Roman" w:hAnsi="Times New Roman"/>
          <w:b/>
          <w:sz w:val="28"/>
          <w:szCs w:val="24"/>
        </w:rPr>
        <w:t>управлени</w:t>
      </w:r>
      <w:proofErr w:type="spellEnd"/>
      <w:r w:rsidRPr="00D8663F">
        <w:rPr>
          <w:rFonts w:ascii="Times New Roman" w:hAnsi="Times New Roman"/>
          <w:b/>
          <w:sz w:val="28"/>
          <w:szCs w:val="24"/>
          <w:lang w:val="kk-KZ"/>
        </w:rPr>
        <w:t>я</w:t>
      </w:r>
      <w:r w:rsidRPr="00D8663F">
        <w:rPr>
          <w:rFonts w:ascii="Times New Roman" w:hAnsi="Times New Roman"/>
          <w:b/>
          <w:sz w:val="28"/>
          <w:szCs w:val="24"/>
        </w:rPr>
        <w:t xml:space="preserve"> Департамента развития и модернизации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 категория С-4 (</w:t>
      </w:r>
      <w:r w:rsidR="001F3BB6">
        <w:rPr>
          <w:rFonts w:ascii="Times New Roman" w:hAnsi="Times New Roman"/>
          <w:b/>
          <w:sz w:val="28"/>
          <w:szCs w:val="24"/>
          <w:lang w:val="kk-KZ"/>
        </w:rPr>
        <w:t>1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 единиц</w:t>
      </w:r>
      <w:r w:rsidR="001F3BB6">
        <w:rPr>
          <w:rFonts w:ascii="Times New Roman" w:hAnsi="Times New Roman"/>
          <w:b/>
          <w:sz w:val="28"/>
          <w:szCs w:val="24"/>
          <w:lang w:val="kk-KZ"/>
        </w:rPr>
        <w:t xml:space="preserve">а 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>временная вакансия до 23.02.2019г.)</w:t>
      </w:r>
    </w:p>
    <w:p w:rsidR="00FC2894" w:rsidRPr="00FC2894" w:rsidRDefault="00FC2894" w:rsidP="00FC289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94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F67647" w:rsidRPr="000D165E" w:rsidRDefault="00FC2894" w:rsidP="00F67647">
      <w:pPr>
        <w:pStyle w:val="af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67647">
        <w:rPr>
          <w:rFonts w:ascii="Times New Roman" w:hAnsi="Times New Roman"/>
          <w:sz w:val="32"/>
          <w:szCs w:val="24"/>
          <w:lang w:val="kk-KZ"/>
        </w:rPr>
        <w:t xml:space="preserve">          </w:t>
      </w:r>
      <w:r w:rsidR="000D165E" w:rsidRPr="000D165E">
        <w:rPr>
          <w:rFonts w:ascii="Times New Roman" w:hAnsi="Times New Roman"/>
          <w:sz w:val="28"/>
          <w:szCs w:val="28"/>
        </w:rPr>
        <w:t xml:space="preserve">Обеспечение формирования и составления проекта бюджета Комитета и его территориальных органов, представления годовых  и ежеквартальных отчетов о ходе реализации бюджетных программ; обеспечение ведения бухгалтерского учета по исполнению планов финансирования путем непрерывного документального обоснованного отражения совершаемых операций; составление и представление сводного баланса Комитета; организация и координация государственных закупок способом конкурса, запроса ценовых предложений и из одного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источника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;к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онтроль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за исполнением  протокольных  поручений  Министра, поручений Вице-Министра, Председателя Комитета и их заместителей, селекторных совещаний; контроль за рассмотрением и своевременным исполнением депутатских запросов, обращений физических и юридических лиц;  участие в проверках подразделений  Комитета;  контроль за системной организацией работы по документообороту;  мониторинг по исполнению документов; контроль за обеспечением ведения необходимой </w:t>
      </w:r>
      <w:r w:rsidR="000D165E" w:rsidRPr="000D165E">
        <w:rPr>
          <w:rFonts w:ascii="Times New Roman" w:hAnsi="Times New Roman"/>
          <w:sz w:val="28"/>
          <w:szCs w:val="28"/>
        </w:rPr>
        <w:lastRenderedPageBreak/>
        <w:t xml:space="preserve">документации коллегий, совещаний, оформление протокольных поручений руководства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Комитета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;к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оординация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работы по наполнению и функционированию веб-портала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Комитета;координаци</w:t>
      </w:r>
      <w:proofErr w:type="spellEnd"/>
      <w:r w:rsidR="000D165E" w:rsidRPr="000D165E">
        <w:rPr>
          <w:rFonts w:ascii="Times New Roman" w:hAnsi="Times New Roman"/>
          <w:sz w:val="28"/>
          <w:szCs w:val="28"/>
          <w:lang w:val="kk-KZ"/>
        </w:rPr>
        <w:t>я</w:t>
      </w:r>
      <w:r w:rsidR="000D165E" w:rsidRPr="000D165E">
        <w:rPr>
          <w:rFonts w:ascii="Times New Roman" w:hAnsi="Times New Roman"/>
          <w:sz w:val="28"/>
          <w:szCs w:val="28"/>
        </w:rPr>
        <w:t xml:space="preserve"> работы по Блогу Председателя Комитета, организация мероприятия по проведению теле</w:t>
      </w:r>
      <w:r w:rsidR="000D165E" w:rsidRPr="000D165E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0D165E" w:rsidRPr="000D165E">
        <w:rPr>
          <w:rFonts w:ascii="Times New Roman" w:hAnsi="Times New Roman"/>
          <w:sz w:val="28"/>
          <w:szCs w:val="28"/>
        </w:rPr>
        <w:t xml:space="preserve">(радио) передач, прямым эфирам, брифингам, выступлениям, интернет-конференциям Председателя Комитета; обеспечение освещение деятельности Комитета через средства массовой информации; осуществление  перевода документов на государственный язык, редактирование официальных документов на казахском 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языке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; организация и координация работы территориальных налоговых органов Комитета по проведению совещаний.</w:t>
      </w:r>
    </w:p>
    <w:p w:rsidR="00FC2894" w:rsidRPr="00F67647" w:rsidRDefault="00F67647" w:rsidP="00F67647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FC2894"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="00FC2894" w:rsidRPr="000D165E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0D165E" w:rsidRPr="000D165E">
        <w:rPr>
          <w:rFonts w:ascii="Times New Roman" w:hAnsi="Times New Roman"/>
          <w:sz w:val="28"/>
          <w:szCs w:val="28"/>
        </w:rPr>
        <w:t xml:space="preserve">социальные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науки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,э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кономика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бизнесили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право или </w:t>
      </w:r>
      <w:r w:rsidR="000D165E" w:rsidRPr="000D165E">
        <w:rPr>
          <w:rFonts w:ascii="Times New Roman" w:hAnsi="Times New Roman"/>
          <w:sz w:val="28"/>
          <w:szCs w:val="28"/>
          <w:lang w:val="kk-KZ"/>
        </w:rPr>
        <w:t>технические науки и технологии</w:t>
      </w:r>
      <w:r w:rsidR="000D165E" w:rsidRPr="000D165E">
        <w:rPr>
          <w:rFonts w:ascii="Times New Roman" w:hAnsi="Times New Roman"/>
          <w:sz w:val="28"/>
          <w:szCs w:val="28"/>
        </w:rPr>
        <w:t>или  гуманитарные науки  или в области образования.</w:t>
      </w:r>
      <w:r w:rsidR="0042376D" w:rsidRPr="000D16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0D165E">
        <w:rPr>
          <w:rFonts w:ascii="Times New Roman" w:hAnsi="Times New Roman"/>
          <w:sz w:val="28"/>
          <w:szCs w:val="28"/>
        </w:rPr>
        <w:t>Знание законодатель</w:t>
      </w:r>
      <w:r w:rsidR="00FC2894" w:rsidRPr="000D165E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FC2894" w:rsidRPr="000D165E">
        <w:rPr>
          <w:rFonts w:ascii="Times New Roman" w:hAnsi="Times New Roman"/>
          <w:sz w:val="28"/>
          <w:szCs w:val="28"/>
        </w:rPr>
        <w:t>ва</w:t>
      </w:r>
      <w:proofErr w:type="spellEnd"/>
      <w:r w:rsidR="00FC2894" w:rsidRPr="000D165E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</w:t>
      </w:r>
      <w:r w:rsidR="00FC2894" w:rsidRPr="00F67647">
        <w:rPr>
          <w:rFonts w:ascii="Times New Roman" w:hAnsi="Times New Roman"/>
          <w:sz w:val="28"/>
          <w:szCs w:val="28"/>
        </w:rPr>
        <w:t xml:space="preserve"> государственной должности, определенной приказом Мини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FC2894" w:rsidRPr="00F67647">
        <w:rPr>
          <w:rFonts w:ascii="Times New Roman" w:hAnsi="Times New Roman"/>
          <w:sz w:val="28"/>
          <w:szCs w:val="28"/>
        </w:rPr>
        <w:t>тра</w:t>
      </w:r>
      <w:proofErr w:type="spellEnd"/>
      <w:r w:rsidR="00FC2894" w:rsidRPr="00F67647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29</w:t>
      </w:r>
      <w:r w:rsidR="00FC2894" w:rsidRPr="00F67647">
        <w:rPr>
          <w:rFonts w:ascii="Times New Roman" w:hAnsi="Times New Roman"/>
          <w:sz w:val="28"/>
          <w:szCs w:val="28"/>
        </w:rPr>
        <w:t xml:space="preserve"> декабря 201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5</w:t>
      </w:r>
      <w:r w:rsidR="00FC2894" w:rsidRPr="00F67647">
        <w:rPr>
          <w:rFonts w:ascii="Times New Roman" w:hAnsi="Times New Roman"/>
          <w:sz w:val="28"/>
          <w:szCs w:val="28"/>
        </w:rPr>
        <w:t xml:space="preserve"> года №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12</w:t>
      </w:r>
      <w:r w:rsidR="00FC2894" w:rsidRPr="00F67647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30 декабря</w:t>
      </w:r>
      <w:r w:rsidR="00FC2894" w:rsidRPr="00F67647">
        <w:rPr>
          <w:rFonts w:ascii="Times New Roman" w:hAnsi="Times New Roman"/>
          <w:sz w:val="28"/>
          <w:szCs w:val="28"/>
        </w:rPr>
        <w:t xml:space="preserve"> 2015 года №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12639</w:t>
      </w:r>
      <w:r w:rsidR="00FC2894" w:rsidRPr="00F67647">
        <w:rPr>
          <w:rFonts w:ascii="Times New Roman" w:hAnsi="Times New Roman"/>
          <w:sz w:val="28"/>
          <w:szCs w:val="28"/>
        </w:rPr>
        <w:t xml:space="preserve">),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F67647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FC2894" w:rsidRPr="00F67647">
        <w:rPr>
          <w:rFonts w:ascii="Times New Roman" w:hAnsi="Times New Roman"/>
          <w:sz w:val="28"/>
          <w:szCs w:val="28"/>
        </w:rPr>
        <w:t>нание</w:t>
      </w:r>
      <w:proofErr w:type="spellEnd"/>
      <w:r w:rsidR="00FC2894" w:rsidRPr="00F67647">
        <w:rPr>
          <w:rFonts w:ascii="Times New Roman" w:hAnsi="Times New Roman"/>
          <w:sz w:val="28"/>
          <w:szCs w:val="28"/>
        </w:rPr>
        <w:t xml:space="preserve"> налогового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F67647">
        <w:rPr>
          <w:rFonts w:ascii="Times New Roman" w:hAnsi="Times New Roman"/>
          <w:sz w:val="28"/>
          <w:szCs w:val="28"/>
        </w:rPr>
        <w:t>законодательства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2894" w:rsidRPr="00F67647">
        <w:rPr>
          <w:rFonts w:ascii="Times New Roman" w:hAnsi="Times New Roman"/>
          <w:sz w:val="28"/>
          <w:szCs w:val="28"/>
        </w:rPr>
        <w:t>Другие обязательные знания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.</w:t>
      </w:r>
    </w:p>
    <w:p w:rsidR="00FC2894" w:rsidRDefault="00FC2894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E54944" w:rsidRPr="00E54944" w:rsidRDefault="00E54944" w:rsidP="00E549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июля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года включительно, 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54944" w:rsidRPr="00E54944" w:rsidRDefault="00E54944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</w:t>
      </w:r>
      <w:r w:rsidR="001F3BB6">
        <w:rPr>
          <w:sz w:val="28"/>
          <w:szCs w:val="28"/>
        </w:rPr>
        <w:t xml:space="preserve">один рабочий день </w:t>
      </w:r>
      <w:r w:rsidRPr="00C032E9">
        <w:rPr>
          <w:sz w:val="28"/>
          <w:szCs w:val="28"/>
        </w:rPr>
        <w:t>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032E9" w:rsidRPr="00C032E9">
        <w:rPr>
          <w:rFonts w:ascii="Times New Roman" w:hAnsi="Times New Roman" w:cs="Times New Roman"/>
          <w:sz w:val="28"/>
          <w:szCs w:val="28"/>
        </w:rPr>
        <w:lastRenderedPageBreak/>
        <w:t xml:space="preserve">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F3BB6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3075E" w:rsidRDefault="001307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3075E" w:rsidRDefault="001307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3075E" w:rsidRDefault="001307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3075E" w:rsidRDefault="001307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E236D3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F67647" w:rsidRPr="00B92A0D" w:rsidRDefault="00F67647" w:rsidP="00F6764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F67647" w:rsidRPr="00B92A0D" w:rsidRDefault="00F67647" w:rsidP="00F676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 корпуса «Б»  и формирования конкурсной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F67647" w:rsidRDefault="00F67647" w:rsidP="00F6764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p w:rsidR="00F67647" w:rsidRDefault="00F67647" w:rsidP="00F6764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</w:p>
    <w:p w:rsidR="00F67647" w:rsidRPr="00414105" w:rsidRDefault="00F67647" w:rsidP="00F6764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</w:t>
      </w:r>
      <w:r w:rsidRPr="00414105">
        <w:rPr>
          <w:rFonts w:ascii="Times New Roman" w:hAnsi="Times New Roman" w:cs="Times New Roman"/>
          <w:sz w:val="28"/>
          <w:lang w:val="kk-KZ"/>
        </w:rPr>
        <w:t>Язык проведения собеседования</w:t>
      </w:r>
      <w:r>
        <w:rPr>
          <w:rFonts w:ascii="Times New Roman" w:hAnsi="Times New Roman" w:cs="Times New Roman"/>
          <w:sz w:val="28"/>
          <w:lang w:val="kk-KZ"/>
        </w:rPr>
        <w:t xml:space="preserve"> ________________________</w:t>
      </w:r>
    </w:p>
    <w:p w:rsidR="00F67647" w:rsidRDefault="00F67647" w:rsidP="00F67647">
      <w:pPr>
        <w:rPr>
          <w:lang w:val="kk-KZ"/>
        </w:rPr>
      </w:pPr>
      <w:r>
        <w:rPr>
          <w:lang w:val="kk-KZ"/>
        </w:rPr>
        <w:t xml:space="preserve">                                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</w:t>
      </w:r>
      <w:r>
        <w:rPr>
          <w:lang w:val="kk-KZ"/>
        </w:rPr>
        <w:t xml:space="preserve">           </w:t>
      </w:r>
    </w:p>
    <w:sectPr w:rsidR="00F67647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1667"/>
    <w:rsid w:val="00085286"/>
    <w:rsid w:val="00095A39"/>
    <w:rsid w:val="000C5E46"/>
    <w:rsid w:val="000D165E"/>
    <w:rsid w:val="000F7832"/>
    <w:rsid w:val="00107F83"/>
    <w:rsid w:val="0011047A"/>
    <w:rsid w:val="001257A3"/>
    <w:rsid w:val="0013075E"/>
    <w:rsid w:val="001328D0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2B44"/>
    <w:rsid w:val="0059613B"/>
    <w:rsid w:val="005A256F"/>
    <w:rsid w:val="005E7B16"/>
    <w:rsid w:val="00602EFA"/>
    <w:rsid w:val="006120D0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D1DC5"/>
    <w:rsid w:val="008E152E"/>
    <w:rsid w:val="008E1720"/>
    <w:rsid w:val="008E3DFA"/>
    <w:rsid w:val="008F10FD"/>
    <w:rsid w:val="00917F21"/>
    <w:rsid w:val="0092759A"/>
    <w:rsid w:val="00942796"/>
    <w:rsid w:val="009475FA"/>
    <w:rsid w:val="00971A9A"/>
    <w:rsid w:val="00976D73"/>
    <w:rsid w:val="00980DBF"/>
    <w:rsid w:val="009944EA"/>
    <w:rsid w:val="00997102"/>
    <w:rsid w:val="009A0BC2"/>
    <w:rsid w:val="009A6ADC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B1623C"/>
    <w:rsid w:val="00B23847"/>
    <w:rsid w:val="00B52A3B"/>
    <w:rsid w:val="00B66EE6"/>
    <w:rsid w:val="00B74EBF"/>
    <w:rsid w:val="00B7506E"/>
    <w:rsid w:val="00B912D7"/>
    <w:rsid w:val="00B91B44"/>
    <w:rsid w:val="00B92A0D"/>
    <w:rsid w:val="00BB0B23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63F"/>
    <w:rsid w:val="00D86965"/>
    <w:rsid w:val="00DA43F0"/>
    <w:rsid w:val="00DD0875"/>
    <w:rsid w:val="00DD5C9B"/>
    <w:rsid w:val="00DE2FBD"/>
    <w:rsid w:val="00DE4CDB"/>
    <w:rsid w:val="00E047AC"/>
    <w:rsid w:val="00E236D3"/>
    <w:rsid w:val="00E26C44"/>
    <w:rsid w:val="00E35855"/>
    <w:rsid w:val="00E54944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320E-EFE7-4F95-8732-5A1977C6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2016-04-01T07:06:00Z</cp:lastPrinted>
  <dcterms:created xsi:type="dcterms:W3CDTF">2016-07-11T09:36:00Z</dcterms:created>
  <dcterms:modified xsi:type="dcterms:W3CDTF">2016-07-11T09:56:00Z</dcterms:modified>
</cp:coreProperties>
</file>