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0" w:name="z449"/>
      <w:bookmarkEnd w:id="0"/>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1" w:name="z450"/>
      <w:bookmarkEnd w:id="1"/>
      <w:r w:rsidRPr="00BF6F78">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2" w:name="z451"/>
      <w:bookmarkEnd w:id="2"/>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66EE6" w:rsidRPr="00D8663F" w:rsidRDefault="00B66EE6" w:rsidP="00B66EE6">
      <w:pPr>
        <w:pStyle w:val="a3"/>
        <w:numPr>
          <w:ilvl w:val="0"/>
          <w:numId w:val="15"/>
        </w:numPr>
        <w:spacing w:after="0" w:line="240" w:lineRule="auto"/>
        <w:ind w:left="0" w:firstLine="1068"/>
        <w:jc w:val="both"/>
        <w:rPr>
          <w:rFonts w:ascii="Times New Roman" w:eastAsia="Calibri" w:hAnsi="Times New Roman" w:cs="Times New Roman"/>
          <w:b/>
          <w:bCs/>
          <w:sz w:val="28"/>
          <w:szCs w:val="28"/>
          <w:lang w:val="kk-KZ"/>
        </w:rPr>
      </w:pPr>
      <w:r w:rsidRPr="00B66EE6">
        <w:rPr>
          <w:rFonts w:ascii="Times New Roman" w:hAnsi="Times New Roman" w:cs="Times New Roman"/>
          <w:b/>
          <w:sz w:val="28"/>
          <w:szCs w:val="24"/>
          <w:lang w:val="kk-KZ"/>
        </w:rPr>
        <w:t>Заң</w:t>
      </w:r>
      <w:r w:rsidRPr="00B66EE6">
        <w:rPr>
          <w:rFonts w:ascii="Times New Roman" w:hAnsi="Times New Roman" w:cs="Times New Roman"/>
          <w:b/>
          <w:bCs/>
          <w:sz w:val="28"/>
          <w:szCs w:val="24"/>
          <w:lang w:val="kk-KZ"/>
        </w:rPr>
        <w:t xml:space="preserve"> басқармасының бас сарапшы</w:t>
      </w:r>
      <w:r w:rsidRPr="00B66EE6">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D8663F" w:rsidRPr="00D8663F">
        <w:rPr>
          <w:rFonts w:ascii="Times New Roman" w:hAnsi="Times New Roman" w:cs="Times New Roman"/>
          <w:b/>
          <w:sz w:val="28"/>
          <w:szCs w:val="28"/>
          <w:lang w:val="kk-KZ"/>
        </w:rPr>
        <w:t>уақытша 1-бірлік 25.03.2019ж. дейін бос</w:t>
      </w:r>
      <w:r w:rsidRPr="00D8663F">
        <w:rPr>
          <w:rFonts w:ascii="Times New Roman" w:eastAsia="Calibri" w:hAnsi="Times New Roman" w:cs="Times New Roman"/>
          <w:b/>
          <w:bCs/>
          <w:sz w:val="28"/>
          <w:szCs w:val="28"/>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lastRenderedPageBreak/>
        <w:t xml:space="preserve">Функционалдық міндеттері: </w:t>
      </w:r>
    </w:p>
    <w:p w:rsidR="00B66EE6" w:rsidRDefault="00B66EE6" w:rsidP="00D41053">
      <w:pPr>
        <w:spacing w:after="0" w:line="240" w:lineRule="auto"/>
        <w:jc w:val="both"/>
        <w:rPr>
          <w:rFonts w:ascii="Times New Roman" w:hAnsi="Times New Roman"/>
          <w:b/>
          <w:sz w:val="28"/>
          <w:szCs w:val="28"/>
          <w:lang w:val="kk-KZ"/>
        </w:rPr>
      </w:pPr>
      <w:r>
        <w:rPr>
          <w:rFonts w:ascii="Times New Roman" w:hAnsi="Times New Roman" w:cs="Times New Roman"/>
          <w:sz w:val="28"/>
          <w:szCs w:val="24"/>
          <w:lang w:val="kk-KZ"/>
        </w:rPr>
        <w:t xml:space="preserve">          </w:t>
      </w:r>
      <w:r w:rsidRPr="00B66EE6">
        <w:rPr>
          <w:rFonts w:ascii="Times New Roman" w:hAnsi="Times New Roman" w:cs="Times New Roman"/>
          <w:sz w:val="28"/>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r w:rsidR="00FC5B2B" w:rsidRPr="00B66EE6">
        <w:rPr>
          <w:rFonts w:ascii="Times New Roman" w:hAnsi="Times New Roman"/>
          <w:b/>
          <w:sz w:val="32"/>
          <w:szCs w:val="28"/>
          <w:lang w:val="kk-KZ"/>
        </w:rPr>
        <w:t xml:space="preserve"> </w:t>
      </w:r>
      <w:r w:rsidR="00FC5B2B">
        <w:rPr>
          <w:rFonts w:ascii="Times New Roman" w:hAnsi="Times New Roman"/>
          <w:b/>
          <w:sz w:val="28"/>
          <w:szCs w:val="28"/>
          <w:lang w:val="kk-KZ"/>
        </w:rPr>
        <w:t xml:space="preserve">        </w:t>
      </w:r>
    </w:p>
    <w:p w:rsidR="00FC5B2B" w:rsidRPr="00D41053" w:rsidRDefault="00B66EE6" w:rsidP="00D41053">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485917">
        <w:rPr>
          <w:rFonts w:ascii="Times New Roman" w:eastAsia="Calibri" w:hAnsi="Times New Roman" w:cs="Times New Roman"/>
          <w:sz w:val="28"/>
          <w:szCs w:val="28"/>
          <w:lang w:val="kk-KZ"/>
        </w:rPr>
        <w:t>Жоғары білім:</w:t>
      </w:r>
      <w:r w:rsidR="00FC5B2B"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құқық.</w:t>
      </w:r>
      <w:r w:rsidR="00FC5B2B" w:rsidRPr="003C0A74">
        <w:rPr>
          <w:rFonts w:ascii="Times New Roman" w:hAnsi="Times New Roman" w:cs="Times New Roman"/>
          <w:sz w:val="32"/>
          <w:szCs w:val="28"/>
          <w:lang w:val="kk-KZ"/>
        </w:rPr>
        <w:t xml:space="preserve"> </w:t>
      </w:r>
      <w:r w:rsidR="00FC5B2B" w:rsidRPr="00B7506E">
        <w:rPr>
          <w:rFonts w:ascii="Times New Roman" w:hAnsi="Times New Roman" w:cs="Times New Roman"/>
          <w:sz w:val="28"/>
          <w:szCs w:val="28"/>
          <w:lang w:val="kk-KZ"/>
        </w:rPr>
        <w:t xml:space="preserve"> </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аза</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стан</w:t>
      </w:r>
      <w:r w:rsidR="00FC5B2B" w:rsidRPr="00B7506E">
        <w:rPr>
          <w:rFonts w:ascii="KZ Times New Roman" w:hAnsi="KZ Times New Roman"/>
          <w:sz w:val="28"/>
          <w:szCs w:val="28"/>
          <w:lang w:val="kk-KZ"/>
        </w:rPr>
        <w:t xml:space="preserve"> Республикасы Мемлекеттік қызмет істері министрінің</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ы 29 желтоқсанда</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w:t>
      </w:r>
      <w:r w:rsidR="00FC5B2B" w:rsidRPr="00B7506E">
        <w:rPr>
          <w:rFonts w:ascii="KZ Times New Roman" w:eastAsia="Calibri" w:hAnsi="KZ Times New Roman"/>
          <w:sz w:val="28"/>
          <w:szCs w:val="28"/>
          <w:lang w:val="kk-KZ"/>
        </w:rPr>
        <w:t>№12</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30 желтоқсандағы Нормативтік </w:t>
      </w:r>
      <w:r w:rsidR="00FC5B2B" w:rsidRPr="00B7506E">
        <w:rPr>
          <w:rFonts w:ascii="KZ Times New Roman" w:eastAsia="Calibri" w:hAnsi="KZ Times New Roman" w:cs="Arial"/>
          <w:sz w:val="28"/>
          <w:szCs w:val="28"/>
          <w:lang w:val="kk-KZ"/>
        </w:rPr>
        <w:t>құқ</w:t>
      </w:r>
      <w:r w:rsidR="00FC5B2B" w:rsidRPr="00B7506E">
        <w:rPr>
          <w:rFonts w:ascii="KZ Times New Roman" w:eastAsia="Calibri" w:hAnsi="KZ Times New Roman" w:cs="Calibri"/>
          <w:sz w:val="28"/>
          <w:szCs w:val="28"/>
          <w:lang w:val="kk-KZ"/>
        </w:rPr>
        <w:t>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ты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FC5B2B" w:rsidRPr="00B7506E">
        <w:rPr>
          <w:rFonts w:ascii="KZ Times New Roman" w:eastAsia="Calibri" w:hAnsi="KZ Times New Roman"/>
          <w:sz w:val="28"/>
          <w:szCs w:val="28"/>
          <w:lang w:val="kk-KZ"/>
        </w:rPr>
        <w:t>ген).</w:t>
      </w:r>
      <w:r w:rsidR="00FC5B2B" w:rsidRPr="00B7506E">
        <w:rPr>
          <w:rFonts w:ascii="KZ Times New Roman" w:eastAsia="Calibri" w:hAnsi="KZ Times New Roman" w:cs="Calibri"/>
          <w:sz w:val="28"/>
          <w:szCs w:val="28"/>
          <w:lang w:val="kk-KZ"/>
        </w:rPr>
        <w:t xml:space="preserve"> </w:t>
      </w:r>
      <w:r w:rsidR="00FC5B2B" w:rsidRPr="00B7506E">
        <w:rPr>
          <w:rFonts w:ascii="KZ Times New Roman" w:eastAsia="Calibri" w:hAnsi="KZ Times New Roman"/>
          <w:sz w:val="28"/>
          <w:szCs w:val="28"/>
          <w:lang w:val="kk-KZ"/>
        </w:rPr>
        <w:t>б</w:t>
      </w:r>
      <w:r w:rsidR="00FC5B2B" w:rsidRPr="00B7506E">
        <w:rPr>
          <w:rFonts w:ascii="KZ Times New Roman" w:eastAsia="Calibri" w:hAnsi="KZ Times New Roman" w:cs="Arial"/>
          <w:sz w:val="28"/>
          <w:szCs w:val="28"/>
          <w:lang w:val="kk-KZ"/>
        </w:rPr>
        <w:t>ұ</w:t>
      </w:r>
      <w:r w:rsidR="00FC5B2B" w:rsidRPr="00B7506E">
        <w:rPr>
          <w:rFonts w:ascii="KZ Times New Roman" w:eastAsia="Calibri" w:hAnsi="KZ Times New Roman" w:cs="Calibri"/>
          <w:sz w:val="28"/>
          <w:szCs w:val="28"/>
          <w:lang w:val="kk-KZ"/>
        </w:rPr>
        <w:t>йры</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B7506E">
        <w:rPr>
          <w:rFonts w:ascii="KZ Times New Roman" w:eastAsia="Calibri" w:hAnsi="KZ Times New Roman"/>
          <w:sz w:val="28"/>
          <w:szCs w:val="28"/>
          <w:lang w:val="kk-KZ"/>
        </w:rPr>
        <w:t xml:space="preserve"> </w:t>
      </w:r>
      <w:r w:rsidR="00FC5B2B"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FC5B2B" w:rsidRPr="00B7506E">
        <w:rPr>
          <w:rFonts w:ascii="KZ Times New Roman" w:hAnsi="KZ Times New Roman"/>
          <w:sz w:val="28"/>
          <w:szCs w:val="28"/>
          <w:lang w:val="kk-KZ"/>
        </w:rPr>
        <w:t>білу</w:t>
      </w:r>
      <w:r w:rsidR="00FC5B2B">
        <w:rPr>
          <w:rFonts w:ascii="KZ Times New Roman" w:hAnsi="KZ Times New Roman"/>
          <w:sz w:val="28"/>
          <w:szCs w:val="28"/>
          <w:lang w:val="kk-KZ"/>
        </w:rPr>
        <w:t>.</w:t>
      </w:r>
      <w:r w:rsidR="00FC5B2B" w:rsidRPr="003C0A74">
        <w:rPr>
          <w:rFonts w:ascii="Times New Roman" w:hAnsi="Times New Roman"/>
          <w:sz w:val="24"/>
          <w:szCs w:val="24"/>
          <w:lang w:val="kk-KZ"/>
        </w:rPr>
        <w:t xml:space="preserve"> </w:t>
      </w:r>
      <w:r w:rsidRPr="00B66EE6">
        <w:rPr>
          <w:rFonts w:ascii="Times New Roman" w:hAnsi="Times New Roman" w:cs="Times New Roman"/>
          <w:sz w:val="28"/>
          <w:szCs w:val="24"/>
          <w:lang w:val="kk-KZ"/>
        </w:rPr>
        <w:t>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rFonts w:ascii="Times New Roman" w:hAnsi="Times New Roman" w:cs="Times New Roman"/>
          <w:sz w:val="28"/>
          <w:szCs w:val="24"/>
          <w:lang w:val="kk-KZ"/>
        </w:rPr>
        <w:t xml:space="preserve"> </w:t>
      </w:r>
      <w:r w:rsidR="00FC5B2B"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820F30" w:rsidRPr="00D8663F" w:rsidRDefault="00820F30" w:rsidP="00820F30">
      <w:pPr>
        <w:pStyle w:val="a3"/>
        <w:numPr>
          <w:ilvl w:val="0"/>
          <w:numId w:val="15"/>
        </w:numPr>
        <w:spacing w:after="0" w:line="240" w:lineRule="auto"/>
        <w:ind w:left="0" w:firstLine="1068"/>
        <w:jc w:val="both"/>
        <w:rPr>
          <w:rFonts w:ascii="Times New Roman" w:eastAsia="Times New Roman" w:hAnsi="Times New Roman" w:cs="Times New Roman"/>
          <w:sz w:val="28"/>
          <w:szCs w:val="28"/>
          <w:lang w:val="kk-KZ" w:eastAsia="ru-RU"/>
        </w:rPr>
      </w:pPr>
      <w:r w:rsidRPr="00820F30">
        <w:rPr>
          <w:rFonts w:ascii="Times New Roman" w:hAnsi="Times New Roman" w:cs="Times New Roman"/>
          <w:b/>
          <w:sz w:val="28"/>
          <w:szCs w:val="24"/>
          <w:lang w:val="kk-KZ"/>
        </w:rPr>
        <w:t xml:space="preserve">Адами ресурстар </w:t>
      </w:r>
      <w:r w:rsidRPr="00820F30">
        <w:rPr>
          <w:rFonts w:ascii="Times New Roman" w:hAnsi="Times New Roman" w:cs="Times New Roman"/>
          <w:b/>
          <w:bCs/>
          <w:sz w:val="28"/>
          <w:szCs w:val="24"/>
          <w:lang w:val="kk-KZ"/>
        </w:rPr>
        <w:t>басқармасының бас сарапшы</w:t>
      </w:r>
      <w:r w:rsidRPr="00820F30">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D8663F" w:rsidRPr="00D8663F">
        <w:rPr>
          <w:rFonts w:ascii="Times New Roman" w:hAnsi="Times New Roman" w:cs="Times New Roman"/>
          <w:b/>
          <w:sz w:val="28"/>
          <w:szCs w:val="28"/>
          <w:lang w:val="kk-KZ"/>
        </w:rPr>
        <w:t>2 бірлік, тұрақты-1, уақытша-1, 19.08.2017ж. дейін бос</w:t>
      </w:r>
      <w:r w:rsidRPr="00D8663F">
        <w:rPr>
          <w:rFonts w:ascii="Times New Roman" w:eastAsia="Calibri" w:hAnsi="Times New Roman" w:cs="Times New Roman"/>
          <w:b/>
          <w:bCs/>
          <w:sz w:val="28"/>
          <w:szCs w:val="28"/>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820F30" w:rsidRPr="00820F30" w:rsidRDefault="00D41053" w:rsidP="00820F30">
      <w:pPr>
        <w:pStyle w:val="12"/>
        <w:jc w:val="both"/>
        <w:rPr>
          <w:rFonts w:ascii="Times New Roman" w:hAnsi="Times New Roman"/>
          <w:sz w:val="28"/>
          <w:szCs w:val="24"/>
          <w:lang w:val="kk-KZ"/>
        </w:rPr>
      </w:pPr>
      <w:r w:rsidRPr="00D41053">
        <w:rPr>
          <w:rFonts w:ascii="Times New Roman" w:hAnsi="Times New Roman"/>
          <w:sz w:val="28"/>
          <w:szCs w:val="24"/>
          <w:lang w:val="kk-KZ"/>
        </w:rPr>
        <w:t xml:space="preserve">          </w:t>
      </w:r>
      <w:r w:rsidR="00820F30" w:rsidRPr="00820F30">
        <w:rPr>
          <w:rFonts w:ascii="Times New Roman" w:hAnsi="Times New Roman"/>
          <w:sz w:val="28"/>
          <w:szCs w:val="24"/>
          <w:lang w:val="kk-KZ"/>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дайындау,Комитеттің лауазымды тұлғаларын және қызметкерлерін жұмысқа қабылдау, ауыстыру және жұмыстан босату, еңбек демалысын беру бойынша жұмысты ұйымдастыру,Комитет персоналының еңбек тәртібінің талаптарын сақтауына бақылау, қажет болған кезде кінәлілерді тәртіптік жазаға тарту туралы ұсыныстар енгізу, мемлекеттік қызметшілердіңқұқықтары мен заңды мүдделері бұзылған жағдайда консультация </w:t>
      </w:r>
      <w:r w:rsidR="00820F30" w:rsidRPr="00820F30">
        <w:rPr>
          <w:rFonts w:ascii="Times New Roman" w:hAnsi="Times New Roman"/>
          <w:sz w:val="28"/>
          <w:szCs w:val="24"/>
          <w:lang w:val="kk-KZ"/>
        </w:rPr>
        <w:lastRenderedPageBreak/>
        <w:t xml:space="preserve">беру.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Комитет пен аумақтық органдарда мемлекеттік органдар жүргізетін тексерулерге және сыбайлас жемқорлыққа қарсы заңнаманың талаптарын іске асыру мәселелері бойынша аумақтық органдарының қызметін мониторингтеу және анықталған бұзушылықтарды жою бойынша іс-шараларды әзірлеу; аумақтық органдардың қызметіне қашықтықтан бақылау; азаматтардың және Комитеттің құрылымдық бөлімшелердің өтініштерін, Басқарма басшысының тапсырмаларын қарау. </w:t>
      </w:r>
    </w:p>
    <w:p w:rsidR="00D41053" w:rsidRPr="00D41053" w:rsidRDefault="00D41053" w:rsidP="00820F30">
      <w:pPr>
        <w:pStyle w:val="12"/>
        <w:jc w:val="both"/>
        <w:rPr>
          <w:rFonts w:ascii="Times New Roman" w:hAnsi="Times New Roman"/>
          <w:sz w:val="28"/>
          <w:szCs w:val="24"/>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820F30" w:rsidRPr="00820F30">
        <w:rPr>
          <w:rFonts w:ascii="Times New Roman" w:hAnsi="Times New Roman"/>
          <w:sz w:val="28"/>
          <w:szCs w:val="24"/>
          <w:lang w:val="kk-KZ"/>
        </w:rPr>
        <w:t>әлеуметтік ғылымдар, экономика және бизнес немесе құқық немесе гуманитарлық</w:t>
      </w:r>
      <w:r w:rsidR="00820F30">
        <w:rPr>
          <w:rFonts w:ascii="Times New Roman" w:hAnsi="Times New Roman"/>
          <w:sz w:val="28"/>
          <w:szCs w:val="24"/>
          <w:lang w:val="kk-KZ"/>
        </w:rPr>
        <w:t xml:space="preserve"> </w:t>
      </w:r>
      <w:r w:rsidR="00820F30" w:rsidRPr="00820F30">
        <w:rPr>
          <w:rFonts w:ascii="Times New Roman" w:hAnsi="Times New Roman"/>
          <w:sz w:val="28"/>
          <w:szCs w:val="24"/>
          <w:lang w:val="kk-KZ"/>
        </w:rPr>
        <w:t>ғылымдар.</w:t>
      </w:r>
      <w:r w:rsidRPr="00820F30">
        <w:rPr>
          <w:rFonts w:ascii="Times New Roman" w:hAnsi="Times New Roman"/>
          <w:sz w:val="32"/>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00E631B6">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D41053" w:rsidRDefault="00D41053" w:rsidP="00A4380A">
      <w:pPr>
        <w:pStyle w:val="a3"/>
        <w:spacing w:after="0" w:line="240" w:lineRule="auto"/>
        <w:ind w:left="0" w:firstLine="709"/>
        <w:jc w:val="both"/>
        <w:rPr>
          <w:rFonts w:ascii="Times New Roman" w:hAnsi="Times New Roman" w:cs="Times New Roman"/>
          <w:b/>
          <w:sz w:val="28"/>
          <w:szCs w:val="28"/>
          <w:lang w:val="kk-KZ"/>
        </w:rPr>
      </w:pPr>
    </w:p>
    <w:p w:rsidR="00820F30" w:rsidRPr="00820F30" w:rsidRDefault="00820F30" w:rsidP="00820F30">
      <w:pPr>
        <w:pStyle w:val="a3"/>
        <w:numPr>
          <w:ilvl w:val="0"/>
          <w:numId w:val="15"/>
        </w:numPr>
        <w:spacing w:after="0" w:line="240" w:lineRule="auto"/>
        <w:ind w:left="0" w:firstLine="1058"/>
        <w:jc w:val="both"/>
        <w:rPr>
          <w:rFonts w:ascii="Times New Roman" w:eastAsia="Times New Roman" w:hAnsi="Times New Roman" w:cs="Times New Roman"/>
          <w:sz w:val="28"/>
          <w:szCs w:val="24"/>
          <w:lang w:val="kk-KZ" w:eastAsia="ru-RU"/>
        </w:rPr>
      </w:pPr>
      <w:r w:rsidRPr="00820F30">
        <w:rPr>
          <w:rFonts w:ascii="Times New Roman" w:hAnsi="Times New Roman" w:cs="Times New Roman"/>
          <w:b/>
          <w:sz w:val="28"/>
          <w:szCs w:val="24"/>
          <w:lang w:val="kk-KZ"/>
        </w:rPr>
        <w:t>Даму және жаңғырту</w:t>
      </w:r>
      <w:r w:rsidRPr="00820F30">
        <w:rPr>
          <w:rFonts w:ascii="Times New Roman" w:hAnsi="Times New Roman" w:cs="Times New Roman"/>
          <w:b/>
          <w:bCs/>
          <w:sz w:val="28"/>
          <w:szCs w:val="24"/>
          <w:lang w:val="kk-KZ"/>
        </w:rPr>
        <w:t xml:space="preserve"> департаментінің Мемлекеттік қызмет көрсету </w:t>
      </w:r>
      <w:r w:rsidRPr="00820F30">
        <w:rPr>
          <w:rFonts w:ascii="Times New Roman" w:hAnsi="Times New Roman" w:cs="Times New Roman"/>
          <w:b/>
          <w:sz w:val="28"/>
          <w:szCs w:val="24"/>
          <w:lang w:val="kk-KZ"/>
        </w:rPr>
        <w:t>басқармасы</w:t>
      </w:r>
      <w:r w:rsidRPr="00820F30">
        <w:rPr>
          <w:rFonts w:ascii="Times New Roman" w:hAnsi="Times New Roman" w:cs="Times New Roman"/>
          <w:b/>
          <w:bCs/>
          <w:sz w:val="28"/>
          <w:szCs w:val="24"/>
          <w:lang w:val="kk-KZ"/>
        </w:rPr>
        <w:t>ның бас сарапшы</w:t>
      </w:r>
      <w:r w:rsidRPr="00820F30">
        <w:rPr>
          <w:rFonts w:ascii="Times New Roman" w:eastAsia="Calibri" w:hAnsi="Times New Roman" w:cs="Times New Roman"/>
          <w:b/>
          <w:bCs/>
          <w:sz w:val="28"/>
          <w:szCs w:val="24"/>
          <w:lang w:val="kk-KZ"/>
        </w:rPr>
        <w:t>, С-4 санаты (1 бірлік)</w:t>
      </w:r>
      <w:r>
        <w:rPr>
          <w:rFonts w:ascii="Times New Roman" w:eastAsia="Calibri" w:hAnsi="Times New Roman" w:cs="Times New Roman"/>
          <w:b/>
          <w:bCs/>
          <w:sz w:val="28"/>
          <w:szCs w:val="24"/>
          <w:lang w:val="kk-KZ"/>
        </w:rPr>
        <w:t>;</w:t>
      </w:r>
    </w:p>
    <w:p w:rsidR="00E631B6" w:rsidRDefault="00E631B6" w:rsidP="00E631B6">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820F30" w:rsidRPr="00820F30" w:rsidRDefault="00820F30" w:rsidP="00E631B6">
      <w:pPr>
        <w:spacing w:after="0" w:line="240" w:lineRule="auto"/>
        <w:jc w:val="both"/>
        <w:rPr>
          <w:rFonts w:ascii="Times New Roman" w:hAnsi="Times New Roman" w:cs="Times New Roman"/>
          <w:sz w:val="28"/>
          <w:szCs w:val="24"/>
          <w:lang w:val="kk-KZ"/>
        </w:rPr>
      </w:pPr>
      <w:r>
        <w:rPr>
          <w:rFonts w:ascii="Times New Roman" w:hAnsi="Times New Roman" w:cs="Times New Roman"/>
          <w:sz w:val="24"/>
          <w:szCs w:val="24"/>
          <w:lang w:val="kk-KZ"/>
        </w:rPr>
        <w:t xml:space="preserve">            </w:t>
      </w:r>
      <w:r w:rsidRPr="00820F30">
        <w:rPr>
          <w:rFonts w:ascii="Times New Roman" w:hAnsi="Times New Roman" w:cs="Times New Roman"/>
          <w:sz w:val="28"/>
          <w:szCs w:val="24"/>
          <w:lang w:val="kk-KZ"/>
        </w:rPr>
        <w:t xml:space="preserve">Салық кодексін, Кеден кодексін, ведомстволық нұсқаулықтарды әзірлеуге қатысу; мемлекеттік кірістер органдары көрсететін мемлекеттік қызметтің уақтылығына және сапасына бақылау жасау, ақпараттарды қабылдау және өңдеу орталықтарының жұмысы бойынша және мемлекеттік қызмет көрсету процесін автоматтандыру бойынша ұсыныстарды енгізу, мемлекеттік кірістер органдары көрсететін мемлекеттік қызметтің уақтылығына және сапасына бақылау жасау мәселелері бойынша ұсыныстарды басшылықтыңқарауына енгізу; салық төлеушілердің мемлекеттік деректер базасынқалыптастыру жұмыстарын, СЕН-ын толық және уақтылы қабылдауға, өңдеуге, салық есептілігін кері қайтарып алуға, салық есептілігін табыс етуді тоқтата тұруға (ұзартуға, қайта бастауға) бақылау жүргізуді ұйымдастыру, мониторинг есептіліктерін және Кеден одағы шеңберінде табыс етілетін есептіліктерді қоспағанда; салықтық бизнес процестерінің оңтайландыруын енгізу бойынша; салық есептілігі нысандарын және оларды жасау қағидаларын әзірлеу және тіркеу бойынша жұмыстарды үйлестіру, салыққызметі органдарының салық есептілігін қабылдау және өңдеу жүйесінен және Қазақстан Республикасының Интеграцияланған салықтық ақпараттар жүйесінен есептелен салық және бюджетке төленетін басқа да міндетті төлемдер сомасының көрінуі үшін жіберілетін хабарламалардың толықтығы бойынша жұмысты сүйемелдеу; дербес шоттар есебін, есептік нысандарын және есептіліктерін сапалы жүргізу мәселелері бойынша; дербес шоттар есебін </w:t>
      </w:r>
      <w:r w:rsidRPr="00820F30">
        <w:rPr>
          <w:rFonts w:ascii="Times New Roman" w:hAnsi="Times New Roman" w:cs="Times New Roman"/>
          <w:sz w:val="28"/>
          <w:szCs w:val="24"/>
          <w:lang w:val="kk-KZ"/>
        </w:rPr>
        <w:lastRenderedPageBreak/>
        <w:t>жүргізуді бақылау, есептілік, есеп мәселелері бойынша әдістемені әзірлеу; салық және бюджетке төленетін басқа да міндетті төлемдер, міндетті зейнет ақы жарналары және әлеуметтік жарналар есебін жүргізу мәселесі бойынша аумақтық мемлекеттік кірістер органдарымен жұмыс; салық органдарында қабылданған моделдеудің инструментальдық құралдарын пайдаланумен бизнес процестердімоделдеу, құжаттау, талдау және оңтайландыру; моделдеудегі салықтық бизнес поцестің тиімділігін бағалау көрсеткішін әзірлеуге қатысу; оңтайландырылған салықтық бизнес процесін көрсету үшін қажетті көрсетілім материалдарын әзірлеу; салықтық бизнес процестерге талдау жүргізілгеннен кейін, кесте, схема, сипаттама және мәтіндік түсіндірмелермен жалпы аналитикалық есепті жасауға қатысу; салықтық бизнес процестерінің оңтайландыруын енгізу мақсатында жаңа технологияларды енгізу бойынша ұсыныстарды жасау; басқарманыңқұзыретіне кіретін мәселелер бойынша ҚР ҚМ МКК басқа басқармаларымен және ҚР ҚМ құрылымдық бөлімшелерімен өзара іс-қимыл жүргізу.</w:t>
      </w:r>
    </w:p>
    <w:p w:rsidR="00E631B6" w:rsidRPr="00D41053" w:rsidRDefault="00E631B6" w:rsidP="00E631B6">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00820F30">
        <w:rPr>
          <w:rFonts w:ascii="Times New Roman" w:hAnsi="Times New Roman" w:cs="Times New Roman"/>
          <w:sz w:val="28"/>
          <w:szCs w:val="28"/>
          <w:lang w:val="kk-KZ"/>
        </w:rPr>
        <w:t xml:space="preserve"> </w:t>
      </w:r>
      <w:r w:rsidRPr="00E631B6">
        <w:rPr>
          <w:rFonts w:ascii="Times New Roman" w:hAnsi="Times New Roman" w:cs="Times New Roman"/>
          <w:sz w:val="28"/>
          <w:szCs w:val="24"/>
          <w:lang w:val="kk-KZ"/>
        </w:rPr>
        <w:t>әлеуметтік ғылымдар, экономика және бизнес немесе құқық.</w:t>
      </w:r>
      <w:r w:rsidRPr="00D41053">
        <w:rPr>
          <w:rFonts w:ascii="Times New Roman" w:hAnsi="Times New Roman" w:cs="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820F30" w:rsidRPr="00820F30">
        <w:rPr>
          <w:rFonts w:ascii="Times New Roman" w:hAnsi="Times New Roman"/>
          <w:sz w:val="28"/>
          <w:szCs w:val="24"/>
          <w:lang w:val="kk-KZ"/>
        </w:rPr>
        <w:t>Салық және кеден заңнамаларын білген жөн</w:t>
      </w:r>
      <w:r w:rsidRPr="00820F30">
        <w:rPr>
          <w:rFonts w:ascii="Times New Roman" w:hAnsi="Times New Roman"/>
          <w:sz w:val="28"/>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820F30" w:rsidRPr="00820F30" w:rsidRDefault="00820F30" w:rsidP="00820F30">
      <w:pPr>
        <w:pStyle w:val="a3"/>
        <w:numPr>
          <w:ilvl w:val="0"/>
          <w:numId w:val="15"/>
        </w:numPr>
        <w:spacing w:after="0" w:line="240" w:lineRule="auto"/>
        <w:ind w:left="0" w:firstLine="1068"/>
        <w:jc w:val="both"/>
        <w:rPr>
          <w:rFonts w:ascii="Times New Roman" w:eastAsia="Times New Roman" w:hAnsi="Times New Roman" w:cs="Times New Roman"/>
          <w:sz w:val="28"/>
          <w:szCs w:val="24"/>
          <w:lang w:val="kk-KZ" w:eastAsia="ru-RU"/>
        </w:rPr>
      </w:pPr>
      <w:r w:rsidRPr="00820F30">
        <w:rPr>
          <w:rFonts w:ascii="Times New Roman" w:hAnsi="Times New Roman" w:cs="Times New Roman"/>
          <w:b/>
          <w:sz w:val="28"/>
          <w:szCs w:val="24"/>
          <w:lang w:val="kk-KZ"/>
        </w:rPr>
        <w:t>Тәуекелдер, талдау және статистика басқармасы</w:t>
      </w:r>
      <w:r w:rsidRPr="00820F30">
        <w:rPr>
          <w:rFonts w:ascii="Times New Roman" w:hAnsi="Times New Roman" w:cs="Times New Roman"/>
          <w:b/>
          <w:bCs/>
          <w:sz w:val="28"/>
          <w:szCs w:val="24"/>
          <w:lang w:val="kk-KZ"/>
        </w:rPr>
        <w:t>ның бас сарапшы</w:t>
      </w:r>
      <w:r w:rsidRPr="00820F30">
        <w:rPr>
          <w:rFonts w:ascii="Times New Roman" w:eastAsia="Calibri" w:hAnsi="Times New Roman" w:cs="Times New Roman"/>
          <w:b/>
          <w:bCs/>
          <w:sz w:val="28"/>
          <w:szCs w:val="24"/>
          <w:lang w:val="kk-KZ"/>
        </w:rPr>
        <w:t>, С-4 санаты (1 бірлік)</w:t>
      </w:r>
    </w:p>
    <w:p w:rsidR="00E631B6" w:rsidRDefault="00E631B6" w:rsidP="00E631B6">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FE6C9D" w:rsidRPr="00FE6C9D" w:rsidRDefault="00E631B6" w:rsidP="00FE6C9D">
      <w:pPr>
        <w:spacing w:after="0" w:line="240" w:lineRule="auto"/>
        <w:jc w:val="both"/>
        <w:rPr>
          <w:rFonts w:ascii="Times New Roman" w:hAnsi="Times New Roman" w:cs="Times New Roman"/>
          <w:sz w:val="28"/>
          <w:szCs w:val="24"/>
          <w:lang w:val="kk-KZ"/>
        </w:rPr>
      </w:pPr>
      <w:r>
        <w:rPr>
          <w:rFonts w:ascii="Times New Roman" w:hAnsi="Times New Roman" w:cs="Times New Roman"/>
          <w:sz w:val="28"/>
          <w:szCs w:val="24"/>
          <w:lang w:val="kk-KZ"/>
        </w:rPr>
        <w:t xml:space="preserve">          </w:t>
      </w:r>
      <w:r w:rsidR="00FE6C9D" w:rsidRPr="00FE6C9D">
        <w:rPr>
          <w:rFonts w:ascii="Times New Roman" w:hAnsi="Times New Roman" w:cs="Times New Roman"/>
          <w:sz w:val="28"/>
          <w:szCs w:val="24"/>
          <w:lang w:val="kk-KZ"/>
        </w:rPr>
        <w:t>Қазақстан Республикасының  арнайы кедендік статистикасын және салық статистикасын,  Қазақстан Республикасының  сыртқы саудасының  кедендік статистикасын, бюджетке салықтардың және басқа да міндетті төлем түсімдері резервтерінің анықтауын және талдауын, салықтық есептіліктің камералдық бақылауын, тәуекелдерді басқарудың жұмыс істеуін және дамуын жүргізу мәселелері бойынша Басқарма басшысының және жетекшілік ететін Басқарма басшысы орынбасарының тапсырмаларын орындау. Камералдық бақылау мәселелері бойынша мемлекеттік кірістердің аумақтық органдарымен, салық төлеушілермен жұмысты түсіндіру, ведомстволық нұсқаулықтарды әзірлеу, басқарманың құзыреті бойынша Салық кодексіне, Кеден кодексіне және Бюджет кодексіне өзгерістер енгізу жөніндегі әзірлемелерге қатысу, мәліметтерді талдаудың әр-түрлі түрін орындау, соның ішінде интеллектуалдық талдау әдістерін қолдана отырып, аналитикалық ақпаратты жинақтау және өңдеу.</w:t>
      </w:r>
    </w:p>
    <w:p w:rsidR="00E631B6" w:rsidRPr="00D41053" w:rsidRDefault="00E631B6" w:rsidP="00FE6C9D">
      <w:pPr>
        <w:pStyle w:val="12"/>
        <w:jc w:val="both"/>
        <w:rPr>
          <w:rFonts w:ascii="Times New Roman" w:hAnsi="Times New Roman"/>
          <w:sz w:val="28"/>
          <w:szCs w:val="24"/>
          <w:lang w:val="kk-KZ"/>
        </w:rPr>
      </w:pPr>
      <w:r w:rsidRPr="00E631B6">
        <w:rPr>
          <w:rFonts w:ascii="Times New Roman" w:hAnsi="Times New Roman"/>
          <w:sz w:val="28"/>
          <w:szCs w:val="24"/>
          <w:lang w:val="kk-KZ"/>
        </w:rPr>
        <w:t xml:space="preserve"> </w:t>
      </w:r>
      <w:r w:rsidRPr="00E631B6">
        <w:rPr>
          <w:rFonts w:ascii="Times New Roman" w:hAnsi="Times New Roman"/>
          <w:b/>
          <w:sz w:val="32"/>
          <w:szCs w:val="28"/>
          <w:lang w:val="kk-KZ"/>
        </w:rPr>
        <w:t xml:space="preserve">  </w:t>
      </w: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FE6C9D" w:rsidRPr="00FE6C9D">
        <w:rPr>
          <w:rFonts w:ascii="Times New Roman" w:hAnsi="Times New Roman"/>
          <w:sz w:val="28"/>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гуманитарлық ғылымдар.</w:t>
      </w:r>
      <w:r w:rsidRPr="00FE6C9D">
        <w:rPr>
          <w:rFonts w:ascii="Times New Roman" w:hAnsi="Times New Roman"/>
          <w:sz w:val="32"/>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w:t>
      </w:r>
      <w:r w:rsidRPr="00B7506E">
        <w:rPr>
          <w:rFonts w:ascii="KZ Times New Roman" w:hAnsi="KZ Times New Roman" w:cs="Calibri"/>
          <w:sz w:val="28"/>
          <w:szCs w:val="28"/>
          <w:lang w:val="kk-KZ"/>
        </w:rPr>
        <w:lastRenderedPageBreak/>
        <w:t>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FE6C9D" w:rsidRPr="00FE6C9D">
        <w:rPr>
          <w:rFonts w:ascii="Times New Roman" w:hAnsi="Times New Roman"/>
          <w:sz w:val="28"/>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00FE6C9D">
        <w:rPr>
          <w:rFonts w:ascii="Times New Roman" w:hAnsi="Times New Roman"/>
          <w:sz w:val="28"/>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E631B6">
      <w:pPr>
        <w:pStyle w:val="a3"/>
        <w:spacing w:after="0" w:line="240" w:lineRule="auto"/>
        <w:ind w:left="1068"/>
        <w:jc w:val="both"/>
        <w:rPr>
          <w:rFonts w:ascii="Times New Roman" w:hAnsi="Times New Roman" w:cs="Times New Roman"/>
          <w:b/>
          <w:sz w:val="28"/>
          <w:szCs w:val="28"/>
          <w:lang w:val="kk-KZ"/>
        </w:rPr>
      </w:pPr>
    </w:p>
    <w:p w:rsidR="00D8663F" w:rsidRPr="00D8663F" w:rsidRDefault="00D8663F" w:rsidP="00D8663F">
      <w:pPr>
        <w:pStyle w:val="a3"/>
        <w:numPr>
          <w:ilvl w:val="0"/>
          <w:numId w:val="15"/>
        </w:numPr>
        <w:spacing w:after="0" w:line="240" w:lineRule="auto"/>
        <w:ind w:left="0" w:firstLine="1058"/>
        <w:jc w:val="both"/>
        <w:rPr>
          <w:rFonts w:ascii="Times New Roman" w:hAnsi="Times New Roman" w:cs="Times New Roman"/>
          <w:b/>
          <w:sz w:val="28"/>
          <w:szCs w:val="28"/>
          <w:lang w:val="kk-KZ"/>
        </w:rPr>
      </w:pPr>
      <w:r w:rsidRPr="00D8663F">
        <w:rPr>
          <w:rFonts w:ascii="Times New Roman" w:eastAsia="Times New Roman" w:hAnsi="Times New Roman" w:cs="Times New Roman"/>
          <w:b/>
          <w:sz w:val="28"/>
          <w:szCs w:val="28"/>
          <w:lang w:val="kk-KZ" w:eastAsia="ru-RU"/>
        </w:rPr>
        <w:t xml:space="preserve">Даму және жаңғырту департаментінің Ұйымдастыру-қаржы басқармасының бас сарапшысы, С-4 санаты </w:t>
      </w:r>
      <w:r w:rsidRPr="00D8663F">
        <w:rPr>
          <w:rFonts w:ascii="Times New Roman" w:eastAsia="Calibri" w:hAnsi="Times New Roman" w:cs="Times New Roman"/>
          <w:b/>
          <w:sz w:val="28"/>
          <w:szCs w:val="28"/>
          <w:lang w:val="kk-KZ"/>
        </w:rPr>
        <w:t>(3</w:t>
      </w:r>
      <w:r w:rsidRPr="00D8663F">
        <w:rPr>
          <w:rFonts w:ascii="Times New Roman" w:eastAsia="Calibri" w:hAnsi="Times New Roman" w:cs="Times New Roman"/>
          <w:b/>
          <w:bCs/>
          <w:sz w:val="28"/>
          <w:szCs w:val="28"/>
          <w:lang w:val="kk-KZ"/>
        </w:rPr>
        <w:t xml:space="preserve"> бірлік: тұрақты-2 және уақытша-1, 23.02.2019ж. дейін бос</w:t>
      </w:r>
      <w:r w:rsidRPr="00D8663F">
        <w:rPr>
          <w:rFonts w:ascii="Times New Roman" w:eastAsia="Calibri" w:hAnsi="Times New Roman" w:cs="Times New Roman"/>
          <w:b/>
          <w:sz w:val="28"/>
          <w:szCs w:val="28"/>
          <w:lang w:val="kk-KZ"/>
        </w:rPr>
        <w:t>)</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0D165E" w:rsidRDefault="00485917" w:rsidP="00D8663F">
      <w:pPr>
        <w:spacing w:after="0" w:line="240" w:lineRule="auto"/>
        <w:jc w:val="both"/>
        <w:rPr>
          <w:rFonts w:ascii="Times New Roman" w:hAnsi="Times New Roman"/>
          <w:b/>
          <w:sz w:val="28"/>
          <w:szCs w:val="28"/>
          <w:lang w:val="kk-KZ"/>
        </w:rPr>
      </w:pPr>
      <w:r w:rsidRPr="00D8663F">
        <w:rPr>
          <w:rFonts w:ascii="Times New Roman" w:hAnsi="Times New Roman" w:cs="Times New Roman"/>
          <w:sz w:val="32"/>
          <w:szCs w:val="24"/>
          <w:lang w:val="kk-KZ"/>
        </w:rPr>
        <w:t xml:space="preserve">          </w:t>
      </w:r>
      <w:r w:rsidR="000D165E" w:rsidRPr="000D165E">
        <w:rPr>
          <w:rFonts w:ascii="Times New Roman" w:hAnsi="Times New Roman" w:cs="Times New Roman"/>
          <w:sz w:val="28"/>
          <w:szCs w:val="28"/>
          <w:lang w:val="kk-KZ"/>
        </w:rPr>
        <w:t>Комитеттің және оның аумақтық органдарының бюджет жобасын қалыптастыруды және жасауды, бюджет бағдарламаларының іске асырылу барысы туралы жылдық және тоқсан сайындық есептерін табыс етуді қамтамасыз ету; жасалатын операциялардың үздіксіз құжаттамалық негіздемесін көрсету жолымен қаржыландыру жоспарларын орындау бойынша бухгалтерлік есептің жүргізілуін қамтамасыз ету; Комитеттің жиынтық балансын жасау және табыс ету; конкурс, баға ұсынымдарына сұрау салу және бір көзден өткізу тәсілімен мемлекеттік сатып алуларды ұйымдастыру және үйлестіру; Министрдің хаттамалық тапсырмаларының, Вице-Министрдің, Комитет төрағасының және олардың орынбасарларының тапсырмаларының, селекторлық кеңестердің орындалуын бақылау; депутаттық сауалдардың, жеке және заңды тұлғалардың өтініштерінің қаралуын және уақтылы орындалуын бақылау; Комитет бөлімшелерінің тексерулеріне қатысу; құжат айналымы бойынша жұмыстардың жүйелі ұйымдастырылуына бақылау; құжаттарды орындау бойынша мониторинг; алқалардың, кеңестердің қажетті құжаттамаларын жүргізуді қамтамасыз етуге бақылау, Комитет басшылығының хаттамалық тапсырмаларын ресімдеу; Комитеттің веб-порталының жұмыс істеуі мен толықтырылуын қамтамасыз ету бойынша жұмысты үйлестіру; Комитет төрағасының блогы бойынша жұмыстарды үйлестіру; Комитет төрағасының интернет-конференцияларын, сөз сөйлеу, брифингтер, тікелей эфирлер, теле-(радио) бағдарламалар өткізу бойынша іс-шараларды ұйымдастыру; Комитет қызметін бұқаралық ақпарат құралдары арқылы жариялауды қамтамасыз ету; құжаттарды мемлекеттік тілге аудару, ресми құжаттарды қазақ тілінде редакциялау; Комитеттің аумақтық органдарының кеңестерін өткізу бойынша жұмыстарын ұйымдастыру және үйлестіру</w:t>
      </w:r>
      <w:r w:rsidR="000D165E">
        <w:rPr>
          <w:rFonts w:ascii="Times New Roman" w:hAnsi="Times New Roman" w:cs="Times New Roman"/>
          <w:sz w:val="28"/>
          <w:szCs w:val="28"/>
          <w:lang w:val="kk-KZ"/>
        </w:rPr>
        <w:t>.</w:t>
      </w:r>
      <w:r>
        <w:rPr>
          <w:rFonts w:ascii="Times New Roman" w:hAnsi="Times New Roman"/>
          <w:b/>
          <w:sz w:val="32"/>
          <w:szCs w:val="28"/>
          <w:lang w:val="kk-KZ"/>
        </w:rPr>
        <w:t xml:space="preserve">     </w:t>
      </w:r>
      <w:r w:rsidRPr="000D165E">
        <w:rPr>
          <w:rFonts w:ascii="Times New Roman" w:hAnsi="Times New Roman"/>
          <w:b/>
          <w:sz w:val="28"/>
          <w:szCs w:val="28"/>
          <w:lang w:val="kk-KZ"/>
        </w:rPr>
        <w:t xml:space="preserve">     </w:t>
      </w:r>
      <w:r w:rsidR="000D165E">
        <w:rPr>
          <w:rFonts w:ascii="Times New Roman" w:hAnsi="Times New Roman"/>
          <w:b/>
          <w:sz w:val="28"/>
          <w:szCs w:val="28"/>
          <w:lang w:val="kk-KZ"/>
        </w:rPr>
        <w:t xml:space="preserve">         </w:t>
      </w:r>
    </w:p>
    <w:p w:rsidR="00485917" w:rsidRPr="00485917" w:rsidRDefault="000D165E" w:rsidP="00D8663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485917" w:rsidRPr="004E2887">
        <w:rPr>
          <w:rFonts w:ascii="Times New Roman" w:hAnsi="Times New Roman"/>
          <w:b/>
          <w:sz w:val="28"/>
          <w:szCs w:val="28"/>
          <w:lang w:val="kk-KZ"/>
        </w:rPr>
        <w:t xml:space="preserve">Конкурсқа қатысушыларға қойылатын талаптар: </w:t>
      </w:r>
      <w:r w:rsidR="00485917" w:rsidRPr="00D8663F">
        <w:rPr>
          <w:rFonts w:ascii="Times New Roman" w:hAnsi="Times New Roman" w:cs="Times New Roman"/>
          <w:sz w:val="28"/>
          <w:szCs w:val="28"/>
          <w:lang w:val="kk-KZ"/>
        </w:rPr>
        <w:t xml:space="preserve">Жоғары білім: </w:t>
      </w:r>
      <w:r w:rsidRPr="000D165E">
        <w:rPr>
          <w:rFonts w:ascii="Times New Roman" w:hAnsi="Times New Roman" w:cs="Times New Roman"/>
          <w:sz w:val="28"/>
          <w:szCs w:val="28"/>
          <w:lang w:val="kk-KZ"/>
        </w:rPr>
        <w:t>әлеуметтік ғылымдар, экономика және бизнес немесе құқық немесе техникалықғылымдар және технологиялар немесе гуманитарлықғылымдар немесе білім саласында.</w:t>
      </w:r>
      <w:r>
        <w:rPr>
          <w:rFonts w:ascii="Times New Roman" w:hAnsi="Times New Roman" w:cs="Times New Roman"/>
          <w:sz w:val="28"/>
          <w:szCs w:val="28"/>
          <w:lang w:val="kk-KZ"/>
        </w:rPr>
        <w:t xml:space="preserve"> </w:t>
      </w:r>
      <w:r w:rsidR="00FE6C9D">
        <w:rPr>
          <w:rFonts w:ascii="Times New Roman" w:hAnsi="Times New Roman" w:cs="Times New Roman"/>
          <w:sz w:val="28"/>
          <w:szCs w:val="24"/>
          <w:lang w:val="kk-KZ"/>
        </w:rPr>
        <w:t>Қ</w:t>
      </w:r>
      <w:r w:rsidR="00485917" w:rsidRPr="00485917">
        <w:rPr>
          <w:rFonts w:ascii="KZ Times New Roman" w:hAnsi="KZ Times New Roman" w:cs="Calibri"/>
          <w:sz w:val="28"/>
          <w:szCs w:val="28"/>
          <w:lang w:val="kk-KZ"/>
        </w:rPr>
        <w:t>аза</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стан</w:t>
      </w:r>
      <w:r w:rsidR="00485917" w:rsidRPr="00485917">
        <w:rPr>
          <w:rFonts w:ascii="KZ Times New Roman" w:hAnsi="KZ Times New Roman"/>
          <w:sz w:val="28"/>
          <w:szCs w:val="28"/>
          <w:lang w:val="kk-KZ"/>
        </w:rPr>
        <w:t xml:space="preserve"> Республикасы Мемлекеттік қызмет істері министрінің</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ы 29 желтоқсанда</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w:t>
      </w:r>
      <w:r w:rsidR="00485917" w:rsidRPr="00485917">
        <w:rPr>
          <w:rFonts w:ascii="KZ Times New Roman" w:hAnsi="KZ Times New Roman"/>
          <w:sz w:val="28"/>
          <w:szCs w:val="28"/>
          <w:lang w:val="kk-KZ"/>
        </w:rPr>
        <w:t>№12</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30 желтоқсандағы Нормативтік </w:t>
      </w:r>
      <w:r w:rsidR="00485917" w:rsidRPr="00485917">
        <w:rPr>
          <w:rFonts w:ascii="KZ Times New Roman" w:hAnsi="KZ Times New Roman" w:cs="Arial"/>
          <w:sz w:val="28"/>
          <w:szCs w:val="28"/>
          <w:lang w:val="kk-KZ"/>
        </w:rPr>
        <w:t>құқ</w:t>
      </w:r>
      <w:r w:rsidR="00485917" w:rsidRPr="00485917">
        <w:rPr>
          <w:rFonts w:ascii="KZ Times New Roman" w:hAnsi="KZ Times New Roman" w:cs="Calibri"/>
          <w:sz w:val="28"/>
          <w:szCs w:val="28"/>
          <w:lang w:val="kk-KZ"/>
        </w:rPr>
        <w:t>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ты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 xml:space="preserve"> актілерді мемлекеттік тіркеу тізілімінде № 12639 болып тіркел</w:t>
      </w:r>
      <w:r w:rsidR="00485917" w:rsidRPr="00485917">
        <w:rPr>
          <w:rFonts w:ascii="KZ Times New Roman" w:hAnsi="KZ Times New Roman"/>
          <w:sz w:val="28"/>
          <w:szCs w:val="28"/>
          <w:lang w:val="kk-KZ"/>
        </w:rPr>
        <w:t>ген)</w:t>
      </w:r>
      <w:r w:rsidR="00485917" w:rsidRPr="00485917">
        <w:rPr>
          <w:rFonts w:ascii="KZ Times New Roman" w:hAnsi="KZ Times New Roman" w:cs="Calibri"/>
          <w:sz w:val="28"/>
          <w:szCs w:val="28"/>
          <w:lang w:val="kk-KZ"/>
        </w:rPr>
        <w:t xml:space="preserve"> </w:t>
      </w:r>
      <w:r w:rsidR="00485917" w:rsidRPr="00485917">
        <w:rPr>
          <w:rFonts w:ascii="KZ Times New Roman" w:hAnsi="KZ Times New Roman"/>
          <w:sz w:val="28"/>
          <w:szCs w:val="28"/>
          <w:lang w:val="kk-KZ"/>
        </w:rPr>
        <w:t>б</w:t>
      </w:r>
      <w:r w:rsidR="00485917" w:rsidRPr="00485917">
        <w:rPr>
          <w:rFonts w:ascii="KZ Times New Roman" w:hAnsi="KZ Times New Roman" w:cs="Arial"/>
          <w:sz w:val="28"/>
          <w:szCs w:val="28"/>
          <w:lang w:val="kk-KZ"/>
        </w:rPr>
        <w:t>ұ</w:t>
      </w:r>
      <w:r w:rsidR="00485917" w:rsidRPr="00485917">
        <w:rPr>
          <w:rFonts w:ascii="KZ Times New Roman" w:hAnsi="KZ Times New Roman" w:cs="Calibri"/>
          <w:sz w:val="28"/>
          <w:szCs w:val="28"/>
          <w:lang w:val="kk-KZ"/>
        </w:rPr>
        <w:t>йры</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485917" w:rsidRPr="00485917">
        <w:rPr>
          <w:rFonts w:ascii="KZ Times New Roman" w:hAnsi="KZ Times New Roman"/>
          <w:sz w:val="28"/>
          <w:szCs w:val="28"/>
          <w:lang w:val="kk-KZ"/>
        </w:rPr>
        <w:t xml:space="preserve"> </w:t>
      </w:r>
      <w:r w:rsidR="00485917" w:rsidRPr="00485917">
        <w:rPr>
          <w:rStyle w:val="s1"/>
          <w:rFonts w:ascii="KZ Times New Roman" w:hAnsi="KZ Times New Roman"/>
          <w:sz w:val="28"/>
          <w:szCs w:val="28"/>
          <w:lang w:val="kk-KZ"/>
        </w:rPr>
        <w:t xml:space="preserve">«Қазақстан-2050» Стратегиясы: қалыптасқан мемлекеттің жаңа саяси </w:t>
      </w:r>
      <w:r w:rsidR="00485917" w:rsidRPr="00485917">
        <w:rPr>
          <w:rStyle w:val="s1"/>
          <w:rFonts w:ascii="KZ Times New Roman" w:hAnsi="KZ Times New Roman"/>
          <w:sz w:val="28"/>
          <w:szCs w:val="28"/>
          <w:lang w:val="kk-KZ"/>
        </w:rPr>
        <w:lastRenderedPageBreak/>
        <w:t xml:space="preserve">бағыты старегиясын </w:t>
      </w:r>
      <w:r w:rsidR="00485917" w:rsidRPr="00485917">
        <w:rPr>
          <w:rFonts w:ascii="KZ Times New Roman" w:hAnsi="KZ Times New Roman"/>
          <w:sz w:val="28"/>
          <w:szCs w:val="28"/>
          <w:lang w:val="kk-KZ"/>
        </w:rPr>
        <w:t>білу.</w:t>
      </w:r>
      <w:r w:rsidR="00485917" w:rsidRPr="00485917">
        <w:rPr>
          <w:rFonts w:ascii="Times New Roman" w:hAnsi="Times New Roman"/>
          <w:sz w:val="28"/>
          <w:szCs w:val="28"/>
          <w:lang w:val="kk-KZ"/>
        </w:rPr>
        <w:t xml:space="preserve"> </w:t>
      </w:r>
      <w:r w:rsidR="00485917" w:rsidRPr="00485917">
        <w:rPr>
          <w:rFonts w:ascii="Times New Roman" w:hAnsi="Times New Roman"/>
          <w:sz w:val="28"/>
          <w:szCs w:val="24"/>
          <w:lang w:val="kk-KZ"/>
        </w:rPr>
        <w:t xml:space="preserve">Салық заңнамаларын білген жөн. </w:t>
      </w:r>
      <w:r w:rsidR="00485917" w:rsidRPr="00485917">
        <w:rPr>
          <w:rFonts w:ascii="Times New Roman" w:hAnsi="Times New Roman"/>
          <w:sz w:val="32"/>
          <w:szCs w:val="28"/>
          <w:lang w:val="kk-KZ"/>
        </w:rPr>
        <w:t xml:space="preserve"> </w:t>
      </w:r>
      <w:r w:rsidR="00485917" w:rsidRPr="00485917">
        <w:rPr>
          <w:rFonts w:ascii="KZ Times New Roman" w:hAnsi="KZ Times New Roman"/>
          <w:bCs/>
          <w:sz w:val="28"/>
          <w:szCs w:val="28"/>
          <w:lang w:val="kk-KZ"/>
        </w:rPr>
        <w:t>Басқа да міндетті білімдер.</w:t>
      </w:r>
    </w:p>
    <w:p w:rsidR="00485917" w:rsidRPr="00485917" w:rsidRDefault="00485917" w:rsidP="00485917">
      <w:pPr>
        <w:pStyle w:val="a3"/>
        <w:spacing w:after="0" w:line="240" w:lineRule="auto"/>
        <w:ind w:left="1068"/>
        <w:rPr>
          <w:rFonts w:ascii="Times New Roman" w:eastAsia="Times New Roman" w:hAnsi="Times New Roman" w:cs="Times New Roman"/>
          <w:sz w:val="28"/>
          <w:szCs w:val="24"/>
          <w:lang w:val="kk-KZ" w:eastAsia="ru-RU"/>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6120D0" w:rsidRPr="003311DC" w:rsidRDefault="006120D0" w:rsidP="006120D0">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маусым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 24</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30 дейін</w:t>
      </w:r>
      <w:r w:rsidRPr="003311DC">
        <w:rPr>
          <w:rFonts w:ascii="Times New Roman" w:hAnsi="Times New Roman" w:cs="Times New Roman"/>
          <w:b/>
          <w:sz w:val="28"/>
          <w:szCs w:val="28"/>
          <w:lang w:val="kk-KZ"/>
        </w:rPr>
        <w:t xml:space="preserve"> 5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F67647" w:rsidRPr="00E236D3" w:rsidRDefault="00997102" w:rsidP="00F67647">
      <w:pPr>
        <w:pStyle w:val="a5"/>
        <w:jc w:val="right"/>
        <w:rPr>
          <w:sz w:val="28"/>
          <w:szCs w:val="28"/>
          <w:lang w:val="kk-KZ"/>
        </w:rPr>
      </w:pPr>
      <w:r>
        <w:rPr>
          <w:sz w:val="28"/>
          <w:szCs w:val="28"/>
          <w:lang w:val="kk-KZ"/>
        </w:rPr>
        <w:t>«</w:t>
      </w:r>
      <w:r w:rsidR="00F67647" w:rsidRPr="00E236D3">
        <w:rPr>
          <w:sz w:val="28"/>
          <w:szCs w:val="28"/>
          <w:lang w:val="kk-KZ"/>
        </w:rPr>
        <w:t xml:space="preserve">Б» корпусының мемлекеттік </w:t>
      </w:r>
      <w:r w:rsidR="00F67647" w:rsidRPr="00E236D3">
        <w:rPr>
          <w:sz w:val="28"/>
          <w:szCs w:val="28"/>
          <w:lang w:val="kk-KZ"/>
        </w:rPr>
        <w:br/>
        <w:t xml:space="preserve">әкімшілік лауазымына    </w:t>
      </w:r>
      <w:r w:rsidR="00F67647" w:rsidRPr="00E236D3">
        <w:rPr>
          <w:sz w:val="28"/>
          <w:szCs w:val="28"/>
          <w:lang w:val="kk-KZ"/>
        </w:rPr>
        <w:br/>
        <w:t xml:space="preserve">орналасуға конкурс өткізу </w:t>
      </w:r>
      <w:r w:rsidR="00F67647" w:rsidRPr="00E236D3">
        <w:rPr>
          <w:sz w:val="28"/>
          <w:szCs w:val="28"/>
          <w:lang w:val="kk-KZ"/>
        </w:rPr>
        <w:br/>
        <w:t xml:space="preserve">қағидаларына 2-қосымша  </w:t>
      </w:r>
    </w:p>
    <w:p w:rsidR="00F67647" w:rsidRPr="00E236D3" w:rsidRDefault="00F67647" w:rsidP="00F67647">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F67647" w:rsidRPr="00E236D3" w:rsidRDefault="00F67647" w:rsidP="00F67647">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F67647" w:rsidRPr="00E236D3" w:rsidRDefault="00F67647" w:rsidP="00F67647">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F67647" w:rsidRPr="00E236D3" w:rsidRDefault="00F67647" w:rsidP="00F67647">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F67647" w:rsidRPr="00E236D3" w:rsidRDefault="00F67647" w:rsidP="00F67647">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F67647" w:rsidRPr="00E236D3" w:rsidRDefault="00F67647" w:rsidP="00F67647">
      <w:pPr>
        <w:pStyle w:val="a5"/>
        <w:ind w:firstLine="708"/>
        <w:rPr>
          <w:sz w:val="28"/>
          <w:szCs w:val="28"/>
          <w:lang w:val="kk-KZ"/>
        </w:rPr>
      </w:pPr>
      <w:r w:rsidRPr="00E236D3">
        <w:rPr>
          <w:sz w:val="28"/>
          <w:szCs w:val="28"/>
          <w:lang w:val="kk-KZ"/>
        </w:rPr>
        <w:t>«____» _______________ 20__ ж.</w:t>
      </w:r>
    </w:p>
    <w:p w:rsidR="00F67647" w:rsidRPr="000812BA" w:rsidRDefault="00F67647" w:rsidP="00F67647">
      <w:pPr>
        <w:pStyle w:val="3"/>
        <w:rPr>
          <w:rFonts w:ascii="Times New Roman" w:eastAsia="Times New Roman" w:hAnsi="Times New Roman" w:cs="Times New Roman"/>
          <w:b w:val="0"/>
          <w:bCs w:val="0"/>
          <w:i/>
          <w:iCs/>
          <w:color w:val="auto"/>
          <w:sz w:val="28"/>
          <w:szCs w:val="28"/>
          <w:lang w:val="kk-KZ"/>
        </w:rPr>
      </w:pPr>
    </w:p>
    <w:p w:rsidR="00F67647" w:rsidRPr="000812BA" w:rsidRDefault="00F67647" w:rsidP="00F67647">
      <w:pPr>
        <w:rPr>
          <w:rFonts w:ascii="Times New Roman" w:hAnsi="Times New Roman" w:cs="Times New Roman"/>
          <w:sz w:val="28"/>
          <w:szCs w:val="28"/>
          <w:lang w:val="kk-KZ"/>
        </w:rPr>
      </w:pPr>
    </w:p>
    <w:p w:rsidR="00F67647" w:rsidRPr="00E236D3" w:rsidRDefault="00F67647" w:rsidP="00F67647">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F67647" w:rsidRPr="00E236D3" w:rsidRDefault="00F67647" w:rsidP="00F67647">
      <w:pPr>
        <w:rPr>
          <w:rFonts w:ascii="Times New Roman" w:hAnsi="Times New Roman" w:cs="Times New Roman"/>
          <w:sz w:val="28"/>
          <w:szCs w:val="28"/>
          <w:lang w:val="kk-KZ"/>
        </w:rPr>
      </w:pPr>
    </w:p>
    <w:p w:rsidR="00F67647" w:rsidRDefault="00F67647" w:rsidP="00F67647">
      <w:pPr>
        <w:rPr>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bookmarkStart w:id="3" w:name="_GoBack"/>
      <w:bookmarkEnd w:id="3"/>
      <w:r>
        <w:rPr>
          <w:lang w:val="kk-KZ"/>
        </w:rPr>
        <w:t xml:space="preserve">   </w:t>
      </w:r>
    </w:p>
    <w:sectPr w:rsidR="00F67647"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23A62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5794B"/>
    <w:rsid w:val="00062E38"/>
    <w:rsid w:val="00064C28"/>
    <w:rsid w:val="00070369"/>
    <w:rsid w:val="00081667"/>
    <w:rsid w:val="00085286"/>
    <w:rsid w:val="00095A39"/>
    <w:rsid w:val="000C5E46"/>
    <w:rsid w:val="000D165E"/>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256F"/>
    <w:rsid w:val="005E7B16"/>
    <w:rsid w:val="00602EFA"/>
    <w:rsid w:val="006120D0"/>
    <w:rsid w:val="0063184D"/>
    <w:rsid w:val="00655030"/>
    <w:rsid w:val="0065636F"/>
    <w:rsid w:val="00663627"/>
    <w:rsid w:val="00675CD0"/>
    <w:rsid w:val="00680F8C"/>
    <w:rsid w:val="0068651E"/>
    <w:rsid w:val="00690253"/>
    <w:rsid w:val="00693594"/>
    <w:rsid w:val="00696ED4"/>
    <w:rsid w:val="006A0F2F"/>
    <w:rsid w:val="006B2E3A"/>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1A9A"/>
    <w:rsid w:val="00976D73"/>
    <w:rsid w:val="00980DBF"/>
    <w:rsid w:val="009944EA"/>
    <w:rsid w:val="00997102"/>
    <w:rsid w:val="009A0BC2"/>
    <w:rsid w:val="009A6ADC"/>
    <w:rsid w:val="009D04A2"/>
    <w:rsid w:val="009D1571"/>
    <w:rsid w:val="009E008C"/>
    <w:rsid w:val="009E06A4"/>
    <w:rsid w:val="00A00AE1"/>
    <w:rsid w:val="00A109CF"/>
    <w:rsid w:val="00A13CD5"/>
    <w:rsid w:val="00A146EB"/>
    <w:rsid w:val="00A17A9A"/>
    <w:rsid w:val="00A328D5"/>
    <w:rsid w:val="00A344F6"/>
    <w:rsid w:val="00A4380A"/>
    <w:rsid w:val="00A91D19"/>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E047AC"/>
    <w:rsid w:val="00E236D3"/>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67647"/>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3569-321A-4EB6-BB29-92DE73D9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2016-06-24T07:06:00Z</dcterms:created>
  <dcterms:modified xsi:type="dcterms:W3CDTF">2016-06-24T07:06:00Z</dcterms:modified>
</cp:coreProperties>
</file>