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4E8" w:rsidRPr="008C74E8" w:rsidRDefault="008C74E8" w:rsidP="008C74E8">
      <w:pPr>
        <w:pStyle w:val="3"/>
        <w:jc w:val="center"/>
        <w:rPr>
          <w:rFonts w:ascii="Times New Roman" w:eastAsia="Times New Roman" w:hAnsi="Times New Roman" w:cs="Times New Roman"/>
          <w:bCs w:val="0"/>
          <w:i/>
          <w:iCs/>
          <w:color w:val="auto"/>
          <w:sz w:val="28"/>
          <w:szCs w:val="28"/>
        </w:rPr>
      </w:pPr>
      <w:bookmarkStart w:id="0" w:name="_GoBack"/>
      <w:bookmarkEnd w:id="0"/>
      <w:r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Внутренний конкурс среди государственных служащих </w:t>
      </w:r>
      <w:r w:rsidR="00294144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 xml:space="preserve">всех государственных органов </w:t>
      </w:r>
      <w:r w:rsidR="00C639D7">
        <w:rPr>
          <w:rFonts w:ascii="Times New Roman" w:eastAsia="Times New Roman" w:hAnsi="Times New Roman" w:cs="Times New Roman"/>
          <w:bCs w:val="0"/>
          <w:color w:val="auto"/>
          <w:sz w:val="28"/>
          <w:szCs w:val="28"/>
          <w:lang w:val="kk-KZ"/>
        </w:rPr>
        <w:t>д</w:t>
      </w:r>
      <w:r w:rsidRPr="008C74E8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ля занятия вакантной административной государственной должности корпуса «Б»</w:t>
      </w:r>
    </w:p>
    <w:p w:rsidR="008C74E8" w:rsidRPr="00894692" w:rsidRDefault="008C74E8" w:rsidP="008C74E8">
      <w:pPr>
        <w:pStyle w:val="BodyText1"/>
        <w:keepNext/>
        <w:keepLines/>
        <w:jc w:val="center"/>
        <w:rPr>
          <w:rFonts w:ascii="Times New Roman" w:hAnsi="Times New Roman" w:cs="Times New Roman"/>
          <w:b/>
          <w:bCs/>
        </w:rPr>
      </w:pPr>
      <w:r w:rsidRPr="00894692">
        <w:rPr>
          <w:rFonts w:ascii="Times New Roman" w:hAnsi="Times New Roman" w:cs="Times New Roman"/>
          <w:b/>
          <w:bCs/>
        </w:rPr>
        <w:t>Общие квалификационные требования ко всем участникам конкурсов:</w:t>
      </w:r>
    </w:p>
    <w:p w:rsidR="008C74E8" w:rsidRDefault="008C74E8" w:rsidP="008C74E8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4E8" w:rsidRDefault="008C74E8" w:rsidP="008C74E8">
      <w:pPr>
        <w:pStyle w:val="BodyText1"/>
        <w:keepNext/>
        <w:keepLines/>
        <w:ind w:firstLine="708"/>
        <w:jc w:val="both"/>
        <w:rPr>
          <w:rFonts w:ascii="Times New Roman" w:hAnsi="Times New Roman" w:cs="Times New Roman"/>
        </w:rPr>
      </w:pPr>
      <w:r w:rsidRPr="005478E7">
        <w:rPr>
          <w:rFonts w:ascii="Times New Roman" w:hAnsi="Times New Roman" w:cs="Times New Roman"/>
          <w:b/>
        </w:rPr>
        <w:t>для категории С-</w:t>
      </w:r>
      <w:r w:rsidR="00F32CC5">
        <w:rPr>
          <w:rFonts w:ascii="Times New Roman" w:hAnsi="Times New Roman" w:cs="Times New Roman"/>
          <w:b/>
        </w:rPr>
        <w:t>3</w:t>
      </w:r>
      <w:r w:rsidRPr="005478E7">
        <w:rPr>
          <w:rFonts w:ascii="Times New Roman" w:hAnsi="Times New Roman" w:cs="Times New Roman"/>
          <w:b/>
        </w:rPr>
        <w:t xml:space="preserve">: </w:t>
      </w:r>
      <w:r w:rsidRPr="005478E7">
        <w:rPr>
          <w:rFonts w:ascii="Times New Roman" w:hAnsi="Times New Roman" w:cs="Times New Roman"/>
        </w:rPr>
        <w:t xml:space="preserve">высшее образование; </w:t>
      </w:r>
    </w:p>
    <w:p w:rsidR="00F22382" w:rsidRDefault="008C74E8" w:rsidP="00F223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E46">
        <w:rPr>
          <w:rFonts w:ascii="Times New Roman" w:hAnsi="Times New Roman" w:cs="Times New Roman"/>
          <w:sz w:val="28"/>
          <w:szCs w:val="28"/>
        </w:rPr>
        <w:t> </w:t>
      </w:r>
      <w:r w:rsidR="00F32CC5" w:rsidRPr="00F32CC5">
        <w:rPr>
          <w:rFonts w:ascii="Times New Roman" w:hAnsi="Times New Roman" w:cs="Times New Roman"/>
          <w:sz w:val="28"/>
          <w:szCs w:val="28"/>
        </w:rPr>
        <w:t xml:space="preserve">наличие следующих компетенций: инициативность, </w:t>
      </w:r>
      <w:proofErr w:type="spellStart"/>
      <w:r w:rsidR="00F32CC5" w:rsidRPr="00F32CC5">
        <w:rPr>
          <w:rFonts w:ascii="Times New Roman" w:hAnsi="Times New Roman" w:cs="Times New Roman"/>
          <w:sz w:val="28"/>
          <w:szCs w:val="28"/>
        </w:rPr>
        <w:t>коммуникативность</w:t>
      </w:r>
      <w:proofErr w:type="spellEnd"/>
      <w:r w:rsidR="00F32CC5" w:rsidRPr="00F32CC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2CC5" w:rsidRPr="00F32CC5">
        <w:rPr>
          <w:rFonts w:ascii="Times New Roman" w:hAnsi="Times New Roman" w:cs="Times New Roman"/>
          <w:sz w:val="28"/>
          <w:szCs w:val="28"/>
        </w:rPr>
        <w:t>аналитичность</w:t>
      </w:r>
      <w:proofErr w:type="spellEnd"/>
      <w:r w:rsidR="00F32CC5" w:rsidRPr="00F32CC5">
        <w:rPr>
          <w:rFonts w:ascii="Times New Roman" w:hAnsi="Times New Roman" w:cs="Times New Roman"/>
          <w:sz w:val="28"/>
          <w:szCs w:val="28"/>
        </w:rPr>
        <w:t>, организованность, стратегическое мышление, лидерство, этичность, ориентация на качество, ориентация на потребителя, нетерпимость к коррупции;</w:t>
      </w:r>
      <w:r w:rsidR="00F32CC5" w:rsidRPr="00F32CC5">
        <w:rPr>
          <w:rFonts w:ascii="Times New Roman" w:hAnsi="Times New Roman" w:cs="Times New Roman"/>
          <w:sz w:val="28"/>
          <w:szCs w:val="28"/>
        </w:rPr>
        <w:br/>
        <w:t xml:space="preserve">      </w:t>
      </w:r>
      <w:proofErr w:type="gramStart"/>
      <w:r w:rsidR="00F32CC5" w:rsidRPr="00F32CC5">
        <w:rPr>
          <w:rFonts w:ascii="Times New Roman" w:hAnsi="Times New Roman" w:cs="Times New Roman"/>
          <w:sz w:val="28"/>
          <w:szCs w:val="28"/>
        </w:rPr>
        <w:t>опыт работы должен соответствовать одному из следующих требований:</w:t>
      </w:r>
      <w:r w:rsidR="00F32CC5" w:rsidRPr="00F32CC5">
        <w:rPr>
          <w:rFonts w:ascii="Times New Roman" w:hAnsi="Times New Roman" w:cs="Times New Roman"/>
          <w:sz w:val="28"/>
          <w:szCs w:val="28"/>
        </w:rPr>
        <w:br/>
      </w:r>
      <w:r w:rsidR="00F32CC5" w:rsidRPr="00F22382">
        <w:rPr>
          <w:rFonts w:ascii="Times New Roman" w:hAnsi="Times New Roman" w:cs="Times New Roman"/>
          <w:sz w:val="28"/>
          <w:szCs w:val="28"/>
        </w:rPr>
        <w:t xml:space="preserve">      1) </w:t>
      </w:r>
      <w:r w:rsidR="00F22382" w:rsidRPr="00F22382">
        <w:rPr>
          <w:rFonts w:ascii="Times New Roman" w:hAnsi="Times New Roman" w:cs="Times New Roman"/>
          <w:sz w:val="28"/>
          <w:szCs w:val="28"/>
        </w:rPr>
        <w:t>не менее трех лет стажа государственной службы либо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работы на должностях следующей нижестоящей категории, предусмотренным штатным расписанием государственного органа либо не ниже категорий А-4, B-4, С-4, C-O-3, D-3, D-O-3 либо на</w:t>
      </w:r>
      <w:proofErr w:type="gramEnd"/>
      <w:r w:rsidR="00F22382" w:rsidRPr="00F22382">
        <w:rPr>
          <w:rFonts w:ascii="Times New Roman" w:hAnsi="Times New Roman" w:cs="Times New Roman"/>
          <w:sz w:val="28"/>
          <w:szCs w:val="28"/>
        </w:rPr>
        <w:t xml:space="preserve"> административных государственных </w:t>
      </w:r>
      <w:proofErr w:type="gramStart"/>
      <w:r w:rsidR="00F22382" w:rsidRPr="00F22382">
        <w:rPr>
          <w:rFonts w:ascii="Times New Roman" w:hAnsi="Times New Roman" w:cs="Times New Roman"/>
          <w:sz w:val="28"/>
          <w:szCs w:val="28"/>
        </w:rPr>
        <w:t>должностях</w:t>
      </w:r>
      <w:proofErr w:type="gramEnd"/>
      <w:r w:rsidR="00F22382" w:rsidRPr="00F22382">
        <w:rPr>
          <w:rFonts w:ascii="Times New Roman" w:hAnsi="Times New Roman" w:cs="Times New Roman"/>
          <w:sz w:val="28"/>
          <w:szCs w:val="28"/>
        </w:rPr>
        <w:t xml:space="preserve"> корпуса «А» или политических государственных должностях;</w:t>
      </w:r>
      <w:r w:rsidR="00F2238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F22382" w:rsidRP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32CC5" w:rsidRPr="00F22382">
        <w:rPr>
          <w:rFonts w:ascii="Times New Roman" w:hAnsi="Times New Roman" w:cs="Times New Roman"/>
          <w:sz w:val="28"/>
          <w:szCs w:val="28"/>
        </w:rPr>
        <w:t xml:space="preserve">2) </w:t>
      </w:r>
      <w:r w:rsidRPr="00F22382">
        <w:rPr>
          <w:rFonts w:ascii="Times New Roman" w:hAnsi="Times New Roman" w:cs="Times New Roman"/>
          <w:sz w:val="28"/>
          <w:szCs w:val="28"/>
        </w:rPr>
        <w:t>не менее четырех лет стажа государственной службы, в том числе не менее двух лет на должностях среднего начальствующего состава правоохранительных или специальных государственных органов центрального либо областного уровней;</w:t>
      </w:r>
    </w:p>
    <w:p w:rsidR="00F22382" w:rsidRP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32CC5" w:rsidRPr="00F22382">
        <w:rPr>
          <w:rFonts w:ascii="Times New Roman" w:hAnsi="Times New Roman" w:cs="Times New Roman"/>
          <w:sz w:val="28"/>
          <w:szCs w:val="28"/>
        </w:rPr>
        <w:t xml:space="preserve">3) </w:t>
      </w:r>
      <w:r w:rsidRPr="00F22382">
        <w:rPr>
          <w:rFonts w:ascii="Times New Roman" w:hAnsi="Times New Roman" w:cs="Times New Roman"/>
          <w:sz w:val="28"/>
          <w:szCs w:val="28"/>
        </w:rPr>
        <w:t>не менее четырех лет стажа работы в областях, соответствующих функциональным направлениям конкретной должности данной категории, в том числе не менее двух лет на руководящих должностях;*</w:t>
      </w:r>
    </w:p>
    <w:p w:rsidR="00F22382" w:rsidRP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32CC5" w:rsidRPr="00F22382">
        <w:rPr>
          <w:rFonts w:ascii="Times New Roman" w:hAnsi="Times New Roman" w:cs="Times New Roman"/>
          <w:sz w:val="28"/>
          <w:szCs w:val="28"/>
        </w:rPr>
        <w:t xml:space="preserve">4) </w:t>
      </w:r>
      <w:r w:rsidRPr="00F22382">
        <w:rPr>
          <w:rFonts w:ascii="Times New Roman" w:hAnsi="Times New Roman" w:cs="Times New Roman"/>
          <w:sz w:val="28"/>
          <w:szCs w:val="28"/>
        </w:rPr>
        <w:t>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специальностям, утверждаемым Республиканской комиссией по подготовке кадров за рубежом;</w:t>
      </w:r>
    </w:p>
    <w:p w:rsidR="00F32CC5" w:rsidRPr="00F22382" w:rsidRDefault="00F22382" w:rsidP="00F223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="00F32CC5" w:rsidRPr="00F22382">
        <w:rPr>
          <w:rFonts w:ascii="Times New Roman" w:hAnsi="Times New Roman" w:cs="Times New Roman"/>
          <w:sz w:val="28"/>
          <w:szCs w:val="28"/>
        </w:rPr>
        <w:t>5) наличие ученой степени.*</w:t>
      </w:r>
    </w:p>
    <w:p w:rsidR="008C74E8" w:rsidRPr="000C5E46" w:rsidRDefault="008C74E8" w:rsidP="00F32CC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63184D" w:rsidRPr="000C5E46" w:rsidRDefault="0063184D" w:rsidP="006318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3184D" w:rsidRPr="00227979" w:rsidRDefault="0063184D" w:rsidP="0063184D">
      <w:pPr>
        <w:ind w:right="99"/>
        <w:jc w:val="center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227979">
        <w:rPr>
          <w:rFonts w:ascii="Times New Roman" w:eastAsia="Calibri" w:hAnsi="Times New Roman" w:cs="Times New Roman"/>
          <w:b/>
          <w:sz w:val="28"/>
          <w:szCs w:val="28"/>
        </w:rPr>
        <w:t>Должностные оклады административных государственных служащих:</w:t>
      </w:r>
    </w:p>
    <w:tbl>
      <w:tblPr>
        <w:tblW w:w="6717" w:type="dxa"/>
        <w:tblInd w:w="1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898"/>
        <w:gridCol w:w="2551"/>
        <w:gridCol w:w="2268"/>
      </w:tblGrid>
      <w:tr w:rsidR="0063184D" w:rsidRPr="00227979" w:rsidTr="008B3293">
        <w:trPr>
          <w:cantSplit/>
          <w:trHeight w:val="233"/>
        </w:trPr>
        <w:tc>
          <w:tcPr>
            <w:tcW w:w="1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65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Категория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311"/>
              <w:jc w:val="right"/>
              <w:rPr>
                <w:rFonts w:ascii="Times New Roman" w:eastAsia="Calibri" w:hAnsi="Times New Roman" w:cs="Times New Roman"/>
                <w:b/>
                <w:i/>
                <w:iCs/>
                <w:sz w:val="28"/>
                <w:szCs w:val="28"/>
              </w:rPr>
            </w:pPr>
            <w:r w:rsidRPr="0022797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зависимости от выслуги лет</w:t>
            </w:r>
          </w:p>
        </w:tc>
      </w:tr>
      <w:tr w:rsidR="0063184D" w:rsidRPr="00227979" w:rsidTr="008B3293">
        <w:trPr>
          <w:cantSplit/>
          <w:trHeight w:val="457"/>
        </w:trPr>
        <w:tc>
          <w:tcPr>
            <w:tcW w:w="18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keepNext/>
              <w:keepLines/>
              <w:tabs>
                <w:tab w:val="left" w:pos="132"/>
                <w:tab w:val="left" w:pos="6663"/>
              </w:tabs>
              <w:ind w:right="99"/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766"/>
                <w:tab w:val="left" w:pos="908"/>
                <w:tab w:val="left" w:pos="1426"/>
              </w:tabs>
              <w:ind w:right="12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min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84D" w:rsidRPr="00227979" w:rsidRDefault="0063184D" w:rsidP="008B3293">
            <w:pPr>
              <w:pStyle w:val="ae"/>
              <w:keepNext/>
              <w:keepLines/>
              <w:widowControl/>
              <w:tabs>
                <w:tab w:val="clear" w:pos="959"/>
                <w:tab w:val="left" w:pos="132"/>
                <w:tab w:val="left" w:pos="1426"/>
                <w:tab w:val="left" w:pos="1769"/>
                <w:tab w:val="left" w:pos="1800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227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max</w:t>
            </w:r>
            <w:proofErr w:type="spellEnd"/>
          </w:p>
        </w:tc>
      </w:tr>
      <w:tr w:rsidR="00A4380A" w:rsidRPr="00227979" w:rsidTr="008B3293">
        <w:trPr>
          <w:cantSplit/>
          <w:trHeight w:val="457"/>
        </w:trPr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227979" w:rsidRDefault="00A4380A" w:rsidP="006A1750">
            <w:pPr>
              <w:pStyle w:val="2"/>
              <w:tabs>
                <w:tab w:val="left" w:pos="132"/>
              </w:tabs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auto"/>
                <w:sz w:val="28"/>
                <w:szCs w:val="28"/>
              </w:rPr>
            </w:pPr>
            <w:r w:rsidRPr="00227979"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С-</w:t>
            </w:r>
            <w:r>
              <w:rPr>
                <w:rFonts w:ascii="Times New Roman" w:hAnsi="Times New Roman"/>
                <w:snapToGrid w:val="0"/>
                <w:color w:val="auto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6A1750">
            <w:pPr>
              <w:keepNext/>
              <w:keepLines/>
              <w:tabs>
                <w:tab w:val="left" w:pos="132"/>
                <w:tab w:val="left" w:pos="766"/>
                <w:tab w:val="left" w:pos="908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154 072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380A" w:rsidRPr="00C23F23" w:rsidRDefault="00A4380A" w:rsidP="006A1750">
            <w:pPr>
              <w:keepNext/>
              <w:keepLines/>
              <w:tabs>
                <w:tab w:val="left" w:pos="132"/>
                <w:tab w:val="left" w:pos="666"/>
                <w:tab w:val="left" w:pos="1769"/>
                <w:tab w:val="left" w:pos="1800"/>
                <w:tab w:val="left" w:pos="6663"/>
              </w:tabs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val="kk-KZ"/>
              </w:rPr>
              <w:t>208 206</w:t>
            </w:r>
          </w:p>
        </w:tc>
      </w:tr>
    </w:tbl>
    <w:p w:rsidR="0063184D" w:rsidRDefault="0063184D" w:rsidP="0063184D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9D1571" w:rsidRDefault="00221347" w:rsidP="009D157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kk-KZ"/>
        </w:rPr>
        <w:lastRenderedPageBreak/>
        <w:tab/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Комитет государственных доходов </w:t>
      </w:r>
      <w:r w:rsidR="009D1571" w:rsidRPr="009D1571">
        <w:rPr>
          <w:rFonts w:ascii="Times New Roman" w:hAnsi="Times New Roman" w:cs="Times New Roman"/>
          <w:color w:val="auto"/>
        </w:rPr>
        <w:t>Министерств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а</w:t>
      </w:r>
      <w:r w:rsidR="009D1571" w:rsidRPr="009D1571">
        <w:rPr>
          <w:rFonts w:ascii="Times New Roman" w:hAnsi="Times New Roman" w:cs="Times New Roman"/>
          <w:color w:val="auto"/>
        </w:rPr>
        <w:t xml:space="preserve"> финансов Республики Казахстан, 010000, г.Астана,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ул. Бейбітшілік</w:t>
      </w:r>
      <w:r w:rsidR="009D1571" w:rsidRPr="009D1571">
        <w:rPr>
          <w:rFonts w:ascii="Times New Roman" w:hAnsi="Times New Roman" w:cs="Times New Roman"/>
          <w:color w:val="auto"/>
        </w:rPr>
        <w:t xml:space="preserve"> 1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>0</w:t>
      </w:r>
      <w:r w:rsidR="009D1571" w:rsidRPr="009D1571">
        <w:rPr>
          <w:rFonts w:ascii="Times New Roman" w:hAnsi="Times New Roman" w:cs="Times New Roman"/>
          <w:color w:val="auto"/>
        </w:rPr>
        <w:t>,</w:t>
      </w:r>
      <w:r w:rsidR="00277ED3">
        <w:rPr>
          <w:rFonts w:ascii="Times New Roman" w:hAnsi="Times New Roman" w:cs="Times New Roman"/>
          <w:color w:val="auto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>телефон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</w:rPr>
        <w:t xml:space="preserve">для справок: (7172) </w:t>
      </w:r>
      <w:r w:rsidR="00213DDA">
        <w:rPr>
          <w:rFonts w:ascii="Times New Roman" w:hAnsi="Times New Roman" w:cs="Times New Roman"/>
          <w:color w:val="auto"/>
          <w:lang w:val="kk-KZ"/>
        </w:rPr>
        <w:t>70-99-3</w:t>
      </w:r>
      <w:r w:rsidR="00F22382">
        <w:rPr>
          <w:rFonts w:ascii="Times New Roman" w:hAnsi="Times New Roman" w:cs="Times New Roman"/>
          <w:color w:val="auto"/>
          <w:lang w:val="kk-KZ"/>
        </w:rPr>
        <w:t>5</w:t>
      </w:r>
      <w:r w:rsidR="00F017E9">
        <w:rPr>
          <w:rFonts w:ascii="Times New Roman" w:hAnsi="Times New Roman" w:cs="Times New Roman"/>
          <w:color w:val="auto"/>
          <w:lang w:val="kk-KZ"/>
        </w:rPr>
        <w:t xml:space="preserve"> 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электронный  адрес: </w:t>
      </w:r>
      <w:r w:rsidR="00F22382" w:rsidRPr="00F22382">
        <w:rPr>
          <w:rFonts w:ascii="Times New Roman" w:hAnsi="Times New Roman" w:cs="Times New Roman"/>
          <w:color w:val="auto"/>
          <w:lang w:val="kk-KZ"/>
        </w:rPr>
        <w:t xml:space="preserve">e.gafiyatulina@kgd.gov.kz </w:t>
      </w:r>
      <w:r w:rsidR="009D1571" w:rsidRPr="009D1571">
        <w:rPr>
          <w:rFonts w:ascii="Times New Roman" w:hAnsi="Times New Roman" w:cs="Times New Roman"/>
          <w:color w:val="auto"/>
        </w:rPr>
        <w:t xml:space="preserve">объявляет внутренний конкурс на занятие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вакантн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административн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государственн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ых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</w:t>
      </w:r>
      <w:proofErr w:type="spellStart"/>
      <w:r w:rsidR="009D1571" w:rsidRPr="009D1571">
        <w:rPr>
          <w:rFonts w:ascii="Times New Roman" w:hAnsi="Times New Roman" w:cs="Times New Roman"/>
          <w:color w:val="auto"/>
        </w:rPr>
        <w:t>должност</w:t>
      </w:r>
      <w:proofErr w:type="spellEnd"/>
      <w:r w:rsidR="000F7832">
        <w:rPr>
          <w:rFonts w:ascii="Times New Roman" w:hAnsi="Times New Roman" w:cs="Times New Roman"/>
          <w:color w:val="auto"/>
          <w:lang w:val="kk-KZ"/>
        </w:rPr>
        <w:t>ей</w:t>
      </w:r>
      <w:r w:rsidR="009D1571" w:rsidRPr="009D1571">
        <w:rPr>
          <w:rFonts w:ascii="Times New Roman" w:hAnsi="Times New Roman" w:cs="Times New Roman"/>
          <w:color w:val="auto"/>
          <w:lang w:val="kk-KZ"/>
        </w:rPr>
        <w:t xml:space="preserve"> корпуса «Б»</w:t>
      </w:r>
      <w:r w:rsidR="009D1571" w:rsidRPr="009D1571">
        <w:rPr>
          <w:rFonts w:ascii="Times New Roman" w:hAnsi="Times New Roman" w:cs="Times New Roman"/>
          <w:color w:val="auto"/>
        </w:rPr>
        <w:t>:</w:t>
      </w:r>
    </w:p>
    <w:p w:rsidR="00F32CC5" w:rsidRPr="00F32CC5" w:rsidRDefault="00F32CC5" w:rsidP="00F32CC5">
      <w:pPr>
        <w:rPr>
          <w:lang w:eastAsia="ru-RU"/>
        </w:rPr>
      </w:pPr>
    </w:p>
    <w:p w:rsidR="00414105" w:rsidRPr="00D86965" w:rsidRDefault="00414105" w:rsidP="00414105">
      <w:pPr>
        <w:pStyle w:val="af"/>
        <w:numPr>
          <w:ilvl w:val="0"/>
          <w:numId w:val="14"/>
        </w:numPr>
        <w:ind w:left="0" w:firstLine="349"/>
        <w:jc w:val="both"/>
        <w:rPr>
          <w:rFonts w:ascii="Times New Roman" w:hAnsi="Times New Roman"/>
          <w:b/>
          <w:bCs/>
          <w:sz w:val="28"/>
          <w:szCs w:val="24"/>
          <w:lang w:val="kk-KZ"/>
        </w:rPr>
      </w:pPr>
      <w:r w:rsidRPr="00D86965">
        <w:rPr>
          <w:rFonts w:ascii="Times New Roman" w:hAnsi="Times New Roman"/>
          <w:b/>
          <w:sz w:val="28"/>
          <w:szCs w:val="24"/>
          <w:lang w:val="kk-KZ"/>
        </w:rPr>
        <w:t xml:space="preserve">Заместитель руководителя </w:t>
      </w:r>
      <w:r w:rsidRPr="00D86965">
        <w:rPr>
          <w:rFonts w:ascii="Times New Roman" w:hAnsi="Times New Roman"/>
          <w:b/>
          <w:sz w:val="28"/>
          <w:szCs w:val="24"/>
        </w:rPr>
        <w:t xml:space="preserve">Управления 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 xml:space="preserve">человеческих ресурсов Комитета, </w:t>
      </w:r>
      <w:r w:rsidRPr="00D86965">
        <w:rPr>
          <w:rFonts w:ascii="Times New Roman" w:hAnsi="Times New Roman"/>
          <w:b/>
          <w:sz w:val="28"/>
          <w:szCs w:val="24"/>
        </w:rPr>
        <w:t>категория С-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>3 (</w:t>
      </w:r>
      <w:r>
        <w:rPr>
          <w:rFonts w:ascii="Times New Roman" w:hAnsi="Times New Roman"/>
          <w:b/>
          <w:sz w:val="28"/>
          <w:szCs w:val="24"/>
          <w:lang w:val="kk-KZ"/>
        </w:rPr>
        <w:t>1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 xml:space="preserve"> единиц</w:t>
      </w:r>
      <w:r>
        <w:rPr>
          <w:rFonts w:ascii="Times New Roman" w:hAnsi="Times New Roman"/>
          <w:b/>
          <w:sz w:val="28"/>
          <w:szCs w:val="24"/>
          <w:lang w:val="kk-KZ"/>
        </w:rPr>
        <w:t>а</w:t>
      </w:r>
      <w:r w:rsidRPr="00D86965">
        <w:rPr>
          <w:rFonts w:ascii="Times New Roman" w:hAnsi="Times New Roman"/>
          <w:b/>
          <w:sz w:val="28"/>
          <w:szCs w:val="24"/>
          <w:lang w:val="kk-KZ"/>
        </w:rPr>
        <w:t>)</w:t>
      </w:r>
      <w:r>
        <w:rPr>
          <w:rFonts w:ascii="Times New Roman" w:hAnsi="Times New Roman"/>
          <w:b/>
          <w:sz w:val="28"/>
          <w:szCs w:val="24"/>
          <w:lang w:val="kk-KZ"/>
        </w:rPr>
        <w:t>;</w:t>
      </w:r>
    </w:p>
    <w:p w:rsidR="00414105" w:rsidRDefault="00414105" w:rsidP="00414105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13B">
        <w:rPr>
          <w:rFonts w:ascii="Times New Roman" w:hAnsi="Times New Roman" w:cs="Times New Roman"/>
          <w:b/>
          <w:sz w:val="28"/>
          <w:szCs w:val="28"/>
        </w:rPr>
        <w:t xml:space="preserve">Функциональные обязанности: </w:t>
      </w:r>
    </w:p>
    <w:p w:rsidR="00414105" w:rsidRPr="00D86965" w:rsidRDefault="00414105" w:rsidP="00414105">
      <w:pPr>
        <w:pStyle w:val="af"/>
        <w:jc w:val="both"/>
        <w:rPr>
          <w:rFonts w:ascii="Times New Roman" w:hAnsi="Times New Roman"/>
          <w:b/>
          <w:sz w:val="36"/>
          <w:szCs w:val="24"/>
          <w:lang w:val="kk-KZ"/>
        </w:rPr>
      </w:pPr>
      <w:r>
        <w:rPr>
          <w:rFonts w:ascii="Times New Roman" w:hAnsi="Times New Roman"/>
          <w:sz w:val="28"/>
          <w:szCs w:val="24"/>
          <w:lang w:val="kk-KZ"/>
        </w:rPr>
        <w:t xml:space="preserve">         </w:t>
      </w:r>
      <w:r w:rsidRPr="00D86965">
        <w:rPr>
          <w:rFonts w:ascii="Times New Roman" w:hAnsi="Times New Roman"/>
          <w:snapToGrid w:val="0"/>
          <w:sz w:val="28"/>
          <w:szCs w:val="24"/>
        </w:rPr>
        <w:t>Участие в выработке предложений по совершенствованию структуры Комитета; участие в разработке нормативных правовых актов в пределах своей компетенции,</w:t>
      </w:r>
      <w:r>
        <w:rPr>
          <w:rFonts w:ascii="Times New Roman" w:hAnsi="Times New Roman"/>
          <w:snapToGrid w:val="0"/>
          <w:sz w:val="28"/>
          <w:szCs w:val="24"/>
          <w:lang w:val="kk-KZ"/>
        </w:rPr>
        <w:t xml:space="preserve"> </w:t>
      </w:r>
      <w:r w:rsidRPr="00D86965">
        <w:rPr>
          <w:rFonts w:ascii="Times New Roman" w:hAnsi="Times New Roman"/>
          <w:sz w:val="28"/>
          <w:szCs w:val="24"/>
        </w:rPr>
        <w:t xml:space="preserve">организация качественного выполнения поручений руководства; внесение на рассмотрение руководства предложении по вопросам, относящимся к компетенции Управления; выявление характерных нарушений и недостатков в деятельности административных государственных служащих; </w:t>
      </w:r>
      <w:proofErr w:type="gramStart"/>
      <w:r w:rsidRPr="00D86965">
        <w:rPr>
          <w:rFonts w:ascii="Times New Roman" w:hAnsi="Times New Roman"/>
          <w:sz w:val="28"/>
          <w:szCs w:val="24"/>
        </w:rPr>
        <w:t xml:space="preserve">мониторинг деятельности </w:t>
      </w:r>
      <w:r w:rsidRPr="00D86965">
        <w:rPr>
          <w:rFonts w:ascii="Times New Roman" w:hAnsi="Times New Roman"/>
          <w:sz w:val="28"/>
          <w:szCs w:val="24"/>
          <w:lang w:val="kk-KZ"/>
        </w:rPr>
        <w:t xml:space="preserve">территориальных </w:t>
      </w:r>
      <w:r w:rsidRPr="00D86965">
        <w:rPr>
          <w:rFonts w:ascii="Times New Roman" w:hAnsi="Times New Roman"/>
          <w:sz w:val="28"/>
          <w:szCs w:val="24"/>
        </w:rPr>
        <w:t xml:space="preserve"> органов по вопросам реализации требований антикоррупционного законодательства и проверок, проводимых государственными органами в Комитете и </w:t>
      </w:r>
      <w:r w:rsidRPr="00D86965">
        <w:rPr>
          <w:rFonts w:ascii="Times New Roman" w:hAnsi="Times New Roman"/>
          <w:sz w:val="28"/>
          <w:szCs w:val="24"/>
          <w:lang w:val="kk-KZ"/>
        </w:rPr>
        <w:t>территориальных</w:t>
      </w:r>
      <w:r w:rsidRPr="00D86965">
        <w:rPr>
          <w:rFonts w:ascii="Times New Roman" w:hAnsi="Times New Roman"/>
          <w:sz w:val="28"/>
          <w:szCs w:val="24"/>
        </w:rPr>
        <w:t xml:space="preserve"> органах и разработка мероприятий по устранению выявленных нарушений; дистанционный контроль деятельности </w:t>
      </w:r>
      <w:r w:rsidRPr="00D86965">
        <w:rPr>
          <w:rFonts w:ascii="Times New Roman" w:hAnsi="Times New Roman"/>
          <w:sz w:val="28"/>
          <w:szCs w:val="24"/>
          <w:lang w:val="kk-KZ"/>
        </w:rPr>
        <w:t>территориальных</w:t>
      </w:r>
      <w:r w:rsidRPr="00D86965">
        <w:rPr>
          <w:rFonts w:ascii="Times New Roman" w:hAnsi="Times New Roman"/>
          <w:sz w:val="28"/>
          <w:szCs w:val="24"/>
        </w:rPr>
        <w:t xml:space="preserve"> органов;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965">
        <w:rPr>
          <w:rFonts w:ascii="Times New Roman" w:hAnsi="Times New Roman"/>
          <w:sz w:val="28"/>
          <w:szCs w:val="24"/>
        </w:rPr>
        <w:t xml:space="preserve">осуществляет оптимальную организацию работы Управления; проведение служебных расследований и проверок на действия (бездействие) административных государственных служащих Комитета </w:t>
      </w:r>
      <w:r w:rsidRPr="00D86965">
        <w:rPr>
          <w:rFonts w:ascii="Times New Roman" w:hAnsi="Times New Roman"/>
          <w:sz w:val="28"/>
          <w:szCs w:val="24"/>
          <w:lang w:val="kk-KZ"/>
        </w:rPr>
        <w:t>и территориальных органов;</w:t>
      </w:r>
      <w:proofErr w:type="gramEnd"/>
      <w:r w:rsidRPr="00D86965">
        <w:rPr>
          <w:rFonts w:ascii="Times New Roman" w:hAnsi="Times New Roman"/>
          <w:sz w:val="28"/>
          <w:szCs w:val="24"/>
        </w:rPr>
        <w:t xml:space="preserve"> осуществление методического руководства деятельностью работников Управления; обеспечение оперативного рассмотрения поступающей в Управление документации.</w:t>
      </w:r>
    </w:p>
    <w:p w:rsidR="00414105" w:rsidRDefault="00414105" w:rsidP="00414105">
      <w:pPr>
        <w:pStyle w:val="12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</w:t>
      </w:r>
      <w:r w:rsidRPr="0059613B">
        <w:rPr>
          <w:rFonts w:ascii="Times New Roman" w:hAnsi="Times New Roman"/>
          <w:b/>
          <w:sz w:val="28"/>
          <w:szCs w:val="28"/>
        </w:rPr>
        <w:t xml:space="preserve">Требования к участникам конкурса:  </w:t>
      </w:r>
      <w:r w:rsidRPr="009944EA">
        <w:rPr>
          <w:rFonts w:ascii="Times New Roman" w:hAnsi="Times New Roman"/>
          <w:sz w:val="28"/>
          <w:szCs w:val="28"/>
        </w:rPr>
        <w:t xml:space="preserve">Образование высшее: </w:t>
      </w:r>
      <w:r w:rsidRPr="00D86965">
        <w:rPr>
          <w:rFonts w:ascii="Times New Roman" w:hAnsi="Times New Roman"/>
          <w:sz w:val="28"/>
          <w:szCs w:val="24"/>
        </w:rPr>
        <w:t>социальные науки, экономика и бизнес</w:t>
      </w:r>
      <w:r>
        <w:rPr>
          <w:rFonts w:ascii="Times New Roman" w:hAnsi="Times New Roman"/>
          <w:sz w:val="28"/>
          <w:szCs w:val="24"/>
          <w:lang w:val="kk-KZ"/>
        </w:rPr>
        <w:t xml:space="preserve"> </w:t>
      </w:r>
      <w:r w:rsidRPr="00D86965">
        <w:rPr>
          <w:rFonts w:ascii="Times New Roman" w:hAnsi="Times New Roman"/>
          <w:sz w:val="28"/>
          <w:szCs w:val="24"/>
        </w:rPr>
        <w:t>или право или гуманитарные науки.</w:t>
      </w:r>
      <w:r>
        <w:rPr>
          <w:rFonts w:ascii="Times New Roman" w:hAnsi="Times New Roman"/>
          <w:sz w:val="24"/>
          <w:szCs w:val="24"/>
          <w:lang w:val="kk-KZ"/>
        </w:rPr>
        <w:t xml:space="preserve"> </w:t>
      </w:r>
    </w:p>
    <w:p w:rsidR="00414105" w:rsidRPr="0063184D" w:rsidRDefault="00414105" w:rsidP="00414105">
      <w:pPr>
        <w:pStyle w:val="12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Pr="009944EA">
        <w:rPr>
          <w:rFonts w:ascii="Times New Roman" w:hAnsi="Times New Roman"/>
          <w:sz w:val="28"/>
          <w:szCs w:val="28"/>
        </w:rPr>
        <w:t>Знание законодатель</w:t>
      </w:r>
      <w:r w:rsidRPr="009944EA">
        <w:rPr>
          <w:rFonts w:ascii="Times New Roman" w:hAnsi="Times New Roman"/>
          <w:sz w:val="28"/>
          <w:szCs w:val="28"/>
          <w:lang w:val="kk-KZ"/>
        </w:rPr>
        <w:t>ст</w:t>
      </w:r>
      <w:proofErr w:type="spellStart"/>
      <w:r w:rsidRPr="009944EA">
        <w:rPr>
          <w:rFonts w:ascii="Times New Roman" w:hAnsi="Times New Roman"/>
          <w:sz w:val="28"/>
          <w:szCs w:val="28"/>
        </w:rPr>
        <w:t>ва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Республики Казахстан, предусмотренного программой тестирования на занятие административной государственной должности, определенной приказом Мини</w:t>
      </w:r>
      <w:r w:rsidRPr="009944EA">
        <w:rPr>
          <w:rFonts w:ascii="Times New Roman" w:hAnsi="Times New Roman"/>
          <w:sz w:val="28"/>
          <w:szCs w:val="28"/>
          <w:lang w:val="kk-KZ"/>
        </w:rPr>
        <w:t>с</w:t>
      </w:r>
      <w:proofErr w:type="spellStart"/>
      <w:r w:rsidRPr="009944EA">
        <w:rPr>
          <w:rFonts w:ascii="Times New Roman" w:hAnsi="Times New Roman"/>
          <w:sz w:val="28"/>
          <w:szCs w:val="28"/>
        </w:rPr>
        <w:t>тра</w:t>
      </w:r>
      <w:proofErr w:type="spellEnd"/>
      <w:r w:rsidRPr="009944EA">
        <w:rPr>
          <w:rFonts w:ascii="Times New Roman" w:hAnsi="Times New Roman"/>
          <w:sz w:val="28"/>
          <w:szCs w:val="28"/>
        </w:rPr>
        <w:t xml:space="preserve"> по делам государственной службы Республики Казахстан от </w:t>
      </w:r>
      <w:r w:rsidRPr="009944EA">
        <w:rPr>
          <w:rFonts w:ascii="Times New Roman" w:hAnsi="Times New Roman"/>
          <w:sz w:val="28"/>
          <w:szCs w:val="28"/>
          <w:lang w:val="kk-KZ"/>
        </w:rPr>
        <w:t>29</w:t>
      </w:r>
      <w:r w:rsidRPr="009944EA">
        <w:rPr>
          <w:rFonts w:ascii="Times New Roman" w:hAnsi="Times New Roman"/>
          <w:sz w:val="28"/>
          <w:szCs w:val="28"/>
        </w:rPr>
        <w:t xml:space="preserve"> декабря 201</w:t>
      </w:r>
      <w:r w:rsidRPr="009944EA">
        <w:rPr>
          <w:rFonts w:ascii="Times New Roman" w:hAnsi="Times New Roman"/>
          <w:sz w:val="28"/>
          <w:szCs w:val="28"/>
          <w:lang w:val="kk-KZ"/>
        </w:rPr>
        <w:t>5</w:t>
      </w:r>
      <w:r w:rsidRPr="009944EA">
        <w:rPr>
          <w:rFonts w:ascii="Times New Roman" w:hAnsi="Times New Roman"/>
          <w:sz w:val="28"/>
          <w:szCs w:val="28"/>
        </w:rPr>
        <w:t xml:space="preserve">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</w:t>
      </w:r>
      <w:r w:rsidRPr="009944EA">
        <w:rPr>
          <w:rFonts w:ascii="Times New Roman" w:hAnsi="Times New Roman"/>
          <w:sz w:val="28"/>
          <w:szCs w:val="28"/>
        </w:rPr>
        <w:t xml:space="preserve"> (зарегистрированный в Реестре государственной регистрации нормативных правовых актов от </w:t>
      </w:r>
      <w:r w:rsidRPr="009944EA">
        <w:rPr>
          <w:rFonts w:ascii="Times New Roman" w:hAnsi="Times New Roman"/>
          <w:sz w:val="28"/>
          <w:szCs w:val="28"/>
          <w:lang w:val="kk-KZ"/>
        </w:rPr>
        <w:t>30 декабря</w:t>
      </w:r>
      <w:r w:rsidRPr="009944EA">
        <w:rPr>
          <w:rFonts w:ascii="Times New Roman" w:hAnsi="Times New Roman"/>
          <w:sz w:val="28"/>
          <w:szCs w:val="28"/>
        </w:rPr>
        <w:t xml:space="preserve"> 2015 года № </w:t>
      </w:r>
      <w:r w:rsidRPr="009944EA">
        <w:rPr>
          <w:rFonts w:ascii="Times New Roman" w:hAnsi="Times New Roman"/>
          <w:sz w:val="28"/>
          <w:szCs w:val="28"/>
          <w:lang w:val="kk-KZ"/>
        </w:rPr>
        <w:t>12639</w:t>
      </w:r>
      <w:r w:rsidRPr="009944EA">
        <w:rPr>
          <w:rFonts w:ascii="Times New Roman" w:hAnsi="Times New Roman"/>
          <w:sz w:val="28"/>
          <w:szCs w:val="28"/>
        </w:rPr>
        <w:t xml:space="preserve">), </w:t>
      </w:r>
      <w:r w:rsidRPr="009944E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944EA">
        <w:rPr>
          <w:rFonts w:ascii="Times New Roman" w:hAnsi="Times New Roman"/>
          <w:sz w:val="28"/>
          <w:szCs w:val="28"/>
        </w:rPr>
        <w:t>Стратегии «Казахстан – 2050»: новый политический курс состоявшегося государства.</w:t>
      </w:r>
      <w:r w:rsidRPr="009944EA">
        <w:rPr>
          <w:rFonts w:ascii="Times New Roman" w:eastAsia="Times New Roman" w:hAnsi="Times New Roman"/>
          <w:sz w:val="28"/>
          <w:szCs w:val="28"/>
        </w:rPr>
        <w:t xml:space="preserve"> Другие обязательные знания</w:t>
      </w:r>
      <w:r>
        <w:rPr>
          <w:rFonts w:ascii="Times New Roman" w:eastAsia="Times New Roman" w:hAnsi="Times New Roman"/>
          <w:sz w:val="28"/>
          <w:szCs w:val="28"/>
          <w:lang w:val="kk-KZ"/>
        </w:rPr>
        <w:t>.</w:t>
      </w:r>
    </w:p>
    <w:p w:rsidR="0063184D" w:rsidRDefault="0063184D" w:rsidP="0059613B">
      <w:pPr>
        <w:pStyle w:val="a3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C717B" w:rsidRDefault="008C74E8" w:rsidP="004C717B">
      <w:pPr>
        <w:spacing w:after="0" w:line="240" w:lineRule="auto"/>
        <w:ind w:firstLine="708"/>
        <w:jc w:val="both"/>
        <w:rPr>
          <w:b/>
          <w:sz w:val="24"/>
          <w:szCs w:val="24"/>
          <w:lang w:val="kk-KZ"/>
        </w:rPr>
      </w:pPr>
      <w:r w:rsidRPr="008C74E8">
        <w:rPr>
          <w:rFonts w:ascii="Times New Roman" w:hAnsi="Times New Roman" w:cs="Times New Roman"/>
          <w:sz w:val="28"/>
          <w:szCs w:val="28"/>
          <w:lang w:val="kk-KZ"/>
        </w:rPr>
        <w:t>Срок приема документов</w:t>
      </w:r>
      <w:r w:rsidRPr="008C74E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5 рабочих дней со дня последней публикации объявления о проведении внутреннего конкурса.</w:t>
      </w:r>
      <w:r w:rsidR="003311DC" w:rsidRPr="003311DC">
        <w:rPr>
          <w:b/>
          <w:sz w:val="24"/>
          <w:szCs w:val="24"/>
          <w:lang w:val="kk-KZ"/>
        </w:rPr>
        <w:t xml:space="preserve"> </w:t>
      </w:r>
    </w:p>
    <w:p w:rsidR="00026254" w:rsidRPr="003311DC" w:rsidRDefault="00026254" w:rsidP="000262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С 10 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16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июня </w:t>
      </w:r>
      <w:r w:rsidRPr="003311DC">
        <w:rPr>
          <w:rFonts w:ascii="Times New Roman" w:hAnsi="Times New Roman" w:cs="Times New Roman"/>
          <w:b/>
          <w:sz w:val="28"/>
          <w:szCs w:val="28"/>
          <w:lang w:val="kk-KZ"/>
        </w:rPr>
        <w:t>2016 года включительно, в течение 5 рабочих дней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C032E9" w:rsidRPr="00C032E9" w:rsidRDefault="00C032E9" w:rsidP="00C032E9">
      <w:pPr>
        <w:pStyle w:val="a5"/>
        <w:spacing w:before="0" w:beforeAutospacing="0" w:after="0" w:afterAutospacing="0"/>
        <w:ind w:firstLine="708"/>
        <w:jc w:val="both"/>
        <w:rPr>
          <w:b/>
          <w:sz w:val="28"/>
          <w:szCs w:val="28"/>
          <w:lang w:val="kk-KZ"/>
        </w:rPr>
      </w:pPr>
      <w:r w:rsidRPr="00C032E9">
        <w:rPr>
          <w:sz w:val="28"/>
          <w:szCs w:val="28"/>
          <w:lang w:val="kk-KZ"/>
        </w:rPr>
        <w:t>Сотрудники территориальных подразделений могут представлять сканированные документы на электронный адрес:</w:t>
      </w:r>
      <w:r w:rsidRPr="00C032E9">
        <w:rPr>
          <w:sz w:val="28"/>
          <w:szCs w:val="28"/>
        </w:rPr>
        <w:t xml:space="preserve"> </w:t>
      </w:r>
      <w:r w:rsidR="002D64F9" w:rsidRPr="002D64F9">
        <w:rPr>
          <w:sz w:val="28"/>
          <w:szCs w:val="28"/>
        </w:rPr>
        <w:t>e.gafiyatulina@kgd.gov.kz</w:t>
      </w:r>
      <w:r w:rsidR="00213DDA">
        <w:rPr>
          <w:sz w:val="28"/>
          <w:szCs w:val="28"/>
          <w:lang w:val="kk-KZ"/>
        </w:rPr>
        <w:t xml:space="preserve"> </w:t>
      </w:r>
      <w:r w:rsidR="0042376D">
        <w:rPr>
          <w:sz w:val="28"/>
          <w:szCs w:val="28"/>
          <w:lang w:val="kk-KZ"/>
        </w:rPr>
        <w:t>(Гафиятулина Эльмира).</w:t>
      </w:r>
    </w:p>
    <w:p w:rsidR="00C032E9" w:rsidRPr="00C032E9" w:rsidRDefault="00C032E9" w:rsidP="00C032E9">
      <w:pPr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Для участия в отборе требуются:</w:t>
      </w:r>
    </w:p>
    <w:p w:rsidR="00C032E9" w:rsidRPr="00C032E9" w:rsidRDefault="00C032E9" w:rsidP="00C032E9">
      <w:pPr>
        <w:ind w:firstLine="142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>а) заявление по форме, согласно приложению (см. ниже);</w:t>
      </w:r>
    </w:p>
    <w:p w:rsidR="00C032E9" w:rsidRPr="00C032E9" w:rsidRDefault="00C032E9" w:rsidP="00221347">
      <w:pPr>
        <w:spacing w:after="0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C032E9">
        <w:rPr>
          <w:rFonts w:ascii="Times New Roman" w:hAnsi="Times New Roman" w:cs="Times New Roman"/>
          <w:sz w:val="28"/>
          <w:szCs w:val="28"/>
          <w:lang w:val="kk-KZ"/>
        </w:rPr>
        <w:t xml:space="preserve">  б) послужной список, заверенный кадровой службой.</w:t>
      </w:r>
    </w:p>
    <w:p w:rsidR="00C032E9" w:rsidRPr="00C032E9" w:rsidRDefault="00C032E9" w:rsidP="00221347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  <w:lang w:val="kk-KZ"/>
        </w:rPr>
      </w:pPr>
      <w:r w:rsidRPr="00C032E9">
        <w:rPr>
          <w:sz w:val="28"/>
          <w:szCs w:val="28"/>
        </w:rPr>
        <w:t xml:space="preserve">К рассмотрению конкурсной комиссией принимаются документы, переданные гражданами нарочным порядком,  высланные ими по почте или в </w:t>
      </w:r>
      <w:r w:rsidRPr="00C032E9">
        <w:rPr>
          <w:sz w:val="28"/>
          <w:szCs w:val="28"/>
        </w:rPr>
        <w:lastRenderedPageBreak/>
        <w:t>электронном виде на адрес электронной почты (</w:t>
      </w:r>
      <w:r w:rsidR="002D64F9" w:rsidRPr="002D64F9">
        <w:rPr>
          <w:sz w:val="28"/>
          <w:szCs w:val="28"/>
        </w:rPr>
        <w:t>e.gafiyatulina@kgd.gov.kz</w:t>
      </w:r>
      <w:r w:rsidRPr="00C032E9">
        <w:rPr>
          <w:sz w:val="28"/>
          <w:szCs w:val="28"/>
        </w:rPr>
        <w:t>)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>в сроки приема документов</w:t>
      </w:r>
      <w:r w:rsidRPr="00C032E9">
        <w:rPr>
          <w:sz w:val="28"/>
          <w:szCs w:val="28"/>
          <w:lang w:val="kk-KZ"/>
        </w:rPr>
        <w:t xml:space="preserve"> </w:t>
      </w:r>
      <w:r w:rsidRPr="00C032E9">
        <w:rPr>
          <w:sz w:val="28"/>
          <w:szCs w:val="28"/>
        </w:rPr>
        <w:t xml:space="preserve">(их оригиналы представляются не </w:t>
      </w:r>
      <w:proofErr w:type="gramStart"/>
      <w:r w:rsidRPr="00C032E9">
        <w:rPr>
          <w:sz w:val="28"/>
          <w:szCs w:val="28"/>
        </w:rPr>
        <w:t>позднее</w:t>
      </w:r>
      <w:proofErr w:type="gramEnd"/>
      <w:r w:rsidRPr="00C032E9">
        <w:rPr>
          <w:sz w:val="28"/>
          <w:szCs w:val="28"/>
        </w:rPr>
        <w:t xml:space="preserve"> чем за час до начала собеседования, в случае не предоставления документов в указанный сроки, кандидат для участия в конкурсе не допускается).</w:t>
      </w:r>
    </w:p>
    <w:p w:rsidR="00894692" w:rsidRPr="00894692" w:rsidRDefault="00894692" w:rsidP="00894692">
      <w:pPr>
        <w:pStyle w:val="a3"/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692">
        <w:rPr>
          <w:rFonts w:ascii="Times New Roman" w:eastAsia="Calibri" w:hAnsi="Times New Roman" w:cs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неполного пакета документов является основанием для отказа в их рассмотрении конкурсной комиссией.</w:t>
      </w:r>
    </w:p>
    <w:p w:rsidR="00F82D85" w:rsidRDefault="00F82D85" w:rsidP="00F82D8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Кандидаты, участвующие во внутреннем конкурсе и допущенные к собеседованию, проходят его в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Комитет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 xml:space="preserve"> государственных доходов </w:t>
      </w:r>
      <w:r w:rsidRPr="009D1571">
        <w:rPr>
          <w:rFonts w:ascii="Times New Roman" w:hAnsi="Times New Roman" w:cs="Times New Roman"/>
          <w:sz w:val="28"/>
          <w:szCs w:val="28"/>
        </w:rPr>
        <w:t>Министерств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9D1571">
        <w:rPr>
          <w:rFonts w:ascii="Times New Roman" w:hAnsi="Times New Roman" w:cs="Times New Roman"/>
          <w:sz w:val="28"/>
          <w:szCs w:val="28"/>
        </w:rPr>
        <w:t xml:space="preserve"> финансов Республики Казахстан, 010000, г</w:t>
      </w:r>
      <w:proofErr w:type="gramStart"/>
      <w:r w:rsidRPr="009D1571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9D1571">
        <w:rPr>
          <w:rFonts w:ascii="Times New Roman" w:hAnsi="Times New Roman" w:cs="Times New Roman"/>
          <w:sz w:val="28"/>
          <w:szCs w:val="28"/>
        </w:rPr>
        <w:t xml:space="preserve">стана, 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ул. Бейбітшілік</w:t>
      </w:r>
      <w:r w:rsidRPr="009D1571">
        <w:rPr>
          <w:rFonts w:ascii="Times New Roman" w:hAnsi="Times New Roman" w:cs="Times New Roman"/>
          <w:sz w:val="28"/>
          <w:szCs w:val="28"/>
        </w:rPr>
        <w:t xml:space="preserve"> 1</w:t>
      </w:r>
      <w:r w:rsidRPr="009D1571">
        <w:rPr>
          <w:rFonts w:ascii="Times New Roman" w:hAnsi="Times New Roman" w:cs="Times New Roman"/>
          <w:sz w:val="28"/>
          <w:szCs w:val="28"/>
          <w:lang w:val="kk-KZ"/>
        </w:rPr>
        <w:t>0</w:t>
      </w:r>
      <w:r w:rsidR="00C032E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032E9" w:rsidRPr="00C032E9">
        <w:rPr>
          <w:rFonts w:ascii="Times New Roman" w:hAnsi="Times New Roman" w:cs="Times New Roman"/>
          <w:sz w:val="28"/>
          <w:szCs w:val="28"/>
        </w:rPr>
        <w:t xml:space="preserve">телефон для справок: (7172) </w:t>
      </w:r>
      <w:r w:rsidR="00213DDA">
        <w:rPr>
          <w:rFonts w:ascii="Times New Roman" w:hAnsi="Times New Roman" w:cs="Times New Roman"/>
          <w:sz w:val="28"/>
          <w:szCs w:val="28"/>
          <w:lang w:val="kk-KZ"/>
        </w:rPr>
        <w:t>70-99-3</w:t>
      </w:r>
      <w:r w:rsidR="002D64F9">
        <w:rPr>
          <w:rFonts w:ascii="Times New Roman" w:hAnsi="Times New Roman" w:cs="Times New Roman"/>
          <w:sz w:val="28"/>
          <w:szCs w:val="28"/>
          <w:lang w:val="kk-KZ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пяти рабочих дней со дня уведомления кандидатов о допуске их к собеседованию.</w:t>
      </w:r>
    </w:p>
    <w:p w:rsidR="00227979" w:rsidRPr="00C032E9" w:rsidRDefault="00227979" w:rsidP="0022797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475A">
        <w:rPr>
          <w:rFonts w:ascii="Calibri" w:eastAsia="Calibri" w:hAnsi="Calibri" w:cs="Times New Roman"/>
        </w:rPr>
        <w:t xml:space="preserve">  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Для обеспечения прозрачности и объективности работы конкурсной комиссии на ее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заседани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е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приглашаются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C032E9">
        <w:rPr>
          <w:rFonts w:ascii="Times New Roman" w:eastAsia="Calibri" w:hAnsi="Times New Roman" w:cs="Times New Roman"/>
          <w:b/>
          <w:sz w:val="28"/>
          <w:szCs w:val="28"/>
        </w:rPr>
        <w:t>наблюдател</w:t>
      </w:r>
      <w:proofErr w:type="spellEnd"/>
      <w:r w:rsidRPr="00C032E9">
        <w:rPr>
          <w:rFonts w:ascii="Times New Roman" w:hAnsi="Times New Roman" w:cs="Times New Roman"/>
          <w:b/>
          <w:sz w:val="28"/>
          <w:szCs w:val="28"/>
          <w:lang w:val="kk-KZ"/>
        </w:rPr>
        <w:t>и</w:t>
      </w:r>
      <w:r w:rsidRPr="00C032E9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F55CCD" w:rsidRPr="000C5E46" w:rsidRDefault="000C5E46" w:rsidP="000C5E46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В качестве наблюдателей на заседании конкурной комиссии могут присутствовать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сотрудники уполномоченного органа.</w:t>
      </w:r>
    </w:p>
    <w:p w:rsidR="00E81B98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>Для присутствия на заседании конкурсной комиссии в качестве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документа, удостоверяющего личность, оригиналы или копии документов, подтверждающих принадлежность к организациям.</w:t>
      </w:r>
    </w:p>
    <w:p w:rsidR="000C5E46" w:rsidRPr="000C5E46" w:rsidRDefault="000C5E46" w:rsidP="000C5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5E46">
        <w:rPr>
          <w:rFonts w:ascii="Times New Roman" w:hAnsi="Times New Roman" w:cs="Times New Roman"/>
          <w:sz w:val="28"/>
          <w:szCs w:val="28"/>
        </w:rPr>
        <w:t xml:space="preserve">По согласованию с лицом, </w:t>
      </w:r>
      <w:r>
        <w:rPr>
          <w:rFonts w:ascii="Times New Roman" w:hAnsi="Times New Roman" w:cs="Times New Roman"/>
          <w:sz w:val="28"/>
          <w:szCs w:val="28"/>
        </w:rPr>
        <w:t>руководителем соответствующего государственного органа (ответственным секретарем)</w:t>
      </w:r>
      <w:r w:rsidRPr="000C5E46">
        <w:rPr>
          <w:rFonts w:ascii="Times New Roman" w:hAnsi="Times New Roman" w:cs="Times New Roman"/>
          <w:sz w:val="28"/>
          <w:szCs w:val="28"/>
        </w:rPr>
        <w:t xml:space="preserve">, на заседание конкурсной комиссии приглашаются эксперты. </w:t>
      </w:r>
      <w:proofErr w:type="gramStart"/>
      <w:r w:rsidRPr="000C5E46">
        <w:rPr>
          <w:rFonts w:ascii="Times New Roman" w:hAnsi="Times New Roman" w:cs="Times New Roman"/>
          <w:sz w:val="28"/>
          <w:szCs w:val="28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0C5E46">
        <w:rPr>
          <w:rFonts w:ascii="Times New Roman" w:hAnsi="Times New Roman" w:cs="Times New Roman"/>
          <w:sz w:val="28"/>
          <w:szCs w:val="28"/>
        </w:rPr>
        <w:t>маслихатов</w:t>
      </w:r>
      <w:proofErr w:type="spellEnd"/>
      <w:r w:rsidRPr="000C5E4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D44F2" w:rsidRDefault="00ED44F2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162C5" w:rsidRDefault="002162C5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2162C5" w:rsidRDefault="002162C5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3311DC" w:rsidRDefault="003311DC" w:rsidP="00781860">
      <w:pPr>
        <w:ind w:firstLine="708"/>
        <w:jc w:val="both"/>
        <w:rPr>
          <w:rFonts w:ascii="Times New Roman" w:hAnsi="Times New Roman" w:cs="Times New Roman"/>
          <w:sz w:val="20"/>
          <w:szCs w:val="20"/>
          <w:lang w:val="kk-KZ"/>
        </w:rPr>
      </w:pPr>
    </w:p>
    <w:p w:rsidR="00E236D3" w:rsidRPr="00E236D3" w:rsidRDefault="00E236D3" w:rsidP="00E236D3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Приложение 2</w:t>
      </w:r>
    </w:p>
    <w:p w:rsidR="00E236D3" w:rsidRPr="00E236D3" w:rsidRDefault="00E236D3" w:rsidP="00E236D3">
      <w:pPr>
        <w:spacing w:after="0" w:line="240" w:lineRule="auto"/>
        <w:ind w:left="5670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E236D3">
        <w:rPr>
          <w:rFonts w:ascii="Times New Roman" w:hAnsi="Times New Roman" w:cs="Times New Roman"/>
          <w:color w:val="000000"/>
          <w:sz w:val="28"/>
          <w:szCs w:val="28"/>
        </w:rPr>
        <w:t>к Правилам проведения конкурса на занятие административной государственной должности корпуса «Б»</w:t>
      </w:r>
    </w:p>
    <w:p w:rsidR="005A256F" w:rsidRPr="00E236D3" w:rsidRDefault="005A256F" w:rsidP="00980DBF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______________________________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br/>
      </w:r>
      <w:r w:rsidR="00B92A0D" w:rsidRPr="00B92A0D">
        <w:rPr>
          <w:rFonts w:ascii="Times New Roman" w:hAnsi="Times New Roman" w:cs="Times New Roman"/>
          <w:color w:val="333333"/>
          <w:sz w:val="28"/>
          <w:szCs w:val="28"/>
        </w:rPr>
        <w:t>(государственный орган)</w:t>
      </w:r>
    </w:p>
    <w:p w:rsidR="00980DBF" w:rsidRPr="00B92A0D" w:rsidRDefault="00980DBF" w:rsidP="00980DBF">
      <w:pPr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b/>
          <w:bCs/>
          <w:color w:val="333333"/>
          <w:sz w:val="28"/>
          <w:szCs w:val="28"/>
        </w:rPr>
        <w:t>Заявление</w:t>
      </w:r>
    </w:p>
    <w:p w:rsidR="00980DBF" w:rsidRPr="00B92A0D" w:rsidRDefault="00980DBF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Прошу допустить меня к участию</w:t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в</w:t>
      </w:r>
      <w:r w:rsidR="00B92A0D"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конкурсе на занятие вакантной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__________________________________________________________________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980DBF" w:rsidRPr="00B92A0D" w:rsidRDefault="00980DBF" w:rsidP="00B92A0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С основными требованиями Правил проведения конкурса на занятие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  <w:t>административной государственной должности</w:t>
      </w:r>
      <w:r w:rsidR="00B92A0D"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корпуса «Б»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и формирования конкурсной</w:t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комиссии ознакомлен (ознакомлена), согласен (согласна) и обязуюсь их</w:t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выполнять.</w:t>
      </w:r>
    </w:p>
    <w:p w:rsidR="00980DBF" w:rsidRPr="00B92A0D" w:rsidRDefault="00980DBF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Отвечаю за подлинность представленных документов.</w:t>
      </w:r>
    </w:p>
    <w:p w:rsidR="00B92A0D" w:rsidRPr="00B92A0D" w:rsidRDefault="00B92A0D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Прилагаемые документы:</w:t>
      </w:r>
    </w:p>
    <w:p w:rsidR="00B92A0D" w:rsidRPr="00B92A0D" w:rsidRDefault="00B92A0D" w:rsidP="00980DBF">
      <w:pPr>
        <w:ind w:firstLine="709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>__________________ ____________________________________</w:t>
      </w:r>
    </w:p>
    <w:p w:rsidR="00980DBF" w:rsidRPr="00B92A0D" w:rsidRDefault="00980DBF" w:rsidP="00980DBF">
      <w:pPr>
        <w:rPr>
          <w:rFonts w:ascii="Times New Roman" w:hAnsi="Times New Roman" w:cs="Times New Roman"/>
          <w:color w:val="333333"/>
          <w:sz w:val="28"/>
          <w:szCs w:val="28"/>
        </w:rPr>
      </w:pPr>
      <w:r w:rsidRPr="00B92A0D">
        <w:rPr>
          <w:rFonts w:ascii="Times New Roman" w:hAnsi="Times New Roman" w:cs="Times New Roman"/>
          <w:color w:val="333333"/>
          <w:sz w:val="28"/>
          <w:szCs w:val="28"/>
        </w:rPr>
        <w:t xml:space="preserve">(подпись)        </w:t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</w:r>
      <w:r w:rsidRPr="00B92A0D">
        <w:rPr>
          <w:rFonts w:ascii="Times New Roman" w:hAnsi="Times New Roman" w:cs="Times New Roman"/>
          <w:color w:val="333333"/>
          <w:sz w:val="28"/>
          <w:szCs w:val="28"/>
        </w:rPr>
        <w:tab/>
        <w:t xml:space="preserve">       (Ф.И.О.)</w:t>
      </w:r>
    </w:p>
    <w:p w:rsidR="00980DBF" w:rsidRDefault="00980DBF" w:rsidP="00422984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>                                    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          </w:t>
      </w:r>
      <w:r w:rsidRPr="00B92A0D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  «____»_______________ 20__ г.</w:t>
      </w:r>
    </w:p>
    <w:p w:rsidR="00414105" w:rsidRDefault="00414105" w:rsidP="0042298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</w:t>
      </w:r>
    </w:p>
    <w:p w:rsidR="00414105" w:rsidRPr="00414105" w:rsidRDefault="00414105" w:rsidP="00422984">
      <w:pPr>
        <w:rPr>
          <w:rFonts w:ascii="Times New Roman" w:hAnsi="Times New Roman" w:cs="Times New Roman"/>
          <w:sz w:val="28"/>
          <w:lang w:val="kk-KZ"/>
        </w:rPr>
      </w:pPr>
      <w:r>
        <w:rPr>
          <w:rFonts w:ascii="Times New Roman" w:hAnsi="Times New Roman" w:cs="Times New Roman"/>
          <w:sz w:val="28"/>
          <w:lang w:val="kk-KZ"/>
        </w:rPr>
        <w:t xml:space="preserve">                                  </w:t>
      </w:r>
      <w:r w:rsidRPr="00414105">
        <w:rPr>
          <w:rFonts w:ascii="Times New Roman" w:hAnsi="Times New Roman" w:cs="Times New Roman"/>
          <w:sz w:val="28"/>
          <w:lang w:val="kk-KZ"/>
        </w:rPr>
        <w:t>Язык проведения собеседования</w:t>
      </w:r>
      <w:r>
        <w:rPr>
          <w:rFonts w:ascii="Times New Roman" w:hAnsi="Times New Roman" w:cs="Times New Roman"/>
          <w:sz w:val="28"/>
          <w:lang w:val="kk-KZ"/>
        </w:rPr>
        <w:t xml:space="preserve"> ________________________</w:t>
      </w:r>
    </w:p>
    <w:p w:rsidR="001D4E5C" w:rsidRDefault="00414105" w:rsidP="00422984">
      <w:pPr>
        <w:rPr>
          <w:lang w:val="kk-KZ"/>
        </w:rPr>
      </w:pPr>
      <w:r>
        <w:rPr>
          <w:lang w:val="kk-KZ"/>
        </w:rPr>
        <w:t xml:space="preserve">                                                </w:t>
      </w:r>
      <w:r w:rsidRPr="009F3C8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телефон__________________________________</w:t>
      </w:r>
      <w:r>
        <w:rPr>
          <w:lang w:val="kk-KZ"/>
        </w:rPr>
        <w:t xml:space="preserve">           </w:t>
      </w:r>
    </w:p>
    <w:sectPr w:rsidR="001D4E5C" w:rsidSect="002050DD">
      <w:footerReference w:type="default" r:id="rId9"/>
      <w:pgSz w:w="11906" w:h="16838"/>
      <w:pgMar w:top="568" w:right="737" w:bottom="90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91A" w:rsidRDefault="00B3191A" w:rsidP="001D4E5C">
      <w:pPr>
        <w:spacing w:after="0" w:line="240" w:lineRule="auto"/>
      </w:pPr>
      <w:r>
        <w:separator/>
      </w:r>
    </w:p>
  </w:endnote>
  <w:endnote w:type="continuationSeparator" w:id="0">
    <w:p w:rsidR="00B3191A" w:rsidRDefault="00B3191A" w:rsidP="001D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Z Times New Roman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E5C" w:rsidRDefault="001D4E5C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6387465</wp:posOffset>
              </wp:positionH>
              <wp:positionV relativeFrom="paragraph">
                <wp:posOffset>-8997442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D4E5C" w:rsidRPr="001D4E5C" w:rsidRDefault="001D4E5C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10.06.2016 ЕСЭДО ГО (версия 7.18.4) 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2.95pt;margin-top:-708.4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" filled="f" stroked="f" strokeweight=".5pt">
              <v:fill o:detectmouseclick="t"/>
              <v:textbox style="layout-flow:vertical;mso-layout-flow-alt:bottom-to-top">
                <w:txbxContent>
                  <w:p w:rsidR="001D4E5C" w:rsidRPr="001D4E5C" w:rsidRDefault="001D4E5C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10.06.2016 ЕСЭДО ГО (версия 7.18.4) 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91A" w:rsidRDefault="00B3191A" w:rsidP="001D4E5C">
      <w:pPr>
        <w:spacing w:after="0" w:line="240" w:lineRule="auto"/>
      </w:pPr>
      <w:r>
        <w:separator/>
      </w:r>
    </w:p>
  </w:footnote>
  <w:footnote w:type="continuationSeparator" w:id="0">
    <w:p w:rsidR="00B3191A" w:rsidRDefault="00B3191A" w:rsidP="001D4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E25"/>
    <w:multiLevelType w:val="hybridMultilevel"/>
    <w:tmpl w:val="EE6A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33556"/>
    <w:multiLevelType w:val="hybridMultilevel"/>
    <w:tmpl w:val="F0185E94"/>
    <w:lvl w:ilvl="0" w:tplc="E33E4A52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F92363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F442BF7"/>
    <w:multiLevelType w:val="hybridMultilevel"/>
    <w:tmpl w:val="0990316A"/>
    <w:lvl w:ilvl="0" w:tplc="66F083C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674DF3"/>
    <w:multiLevelType w:val="hybridMultilevel"/>
    <w:tmpl w:val="B1D275C0"/>
    <w:lvl w:ilvl="0" w:tplc="B7C0B9EA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8F90FC7"/>
    <w:multiLevelType w:val="hybridMultilevel"/>
    <w:tmpl w:val="45E23AB8"/>
    <w:lvl w:ilvl="0" w:tplc="B190573E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53F09"/>
    <w:multiLevelType w:val="hybridMultilevel"/>
    <w:tmpl w:val="E2DCA1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1BF1E05"/>
    <w:multiLevelType w:val="hybridMultilevel"/>
    <w:tmpl w:val="70305DD0"/>
    <w:lvl w:ilvl="0" w:tplc="3C8E8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E23636"/>
    <w:multiLevelType w:val="hybridMultilevel"/>
    <w:tmpl w:val="775EE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46C1A"/>
    <w:multiLevelType w:val="hybridMultilevel"/>
    <w:tmpl w:val="606EB406"/>
    <w:lvl w:ilvl="0" w:tplc="686444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6347541D"/>
    <w:multiLevelType w:val="hybridMultilevel"/>
    <w:tmpl w:val="875E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073D4"/>
    <w:multiLevelType w:val="hybridMultilevel"/>
    <w:tmpl w:val="C418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C56DA7"/>
    <w:multiLevelType w:val="hybridMultilevel"/>
    <w:tmpl w:val="6A327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728A4"/>
    <w:multiLevelType w:val="hybridMultilevel"/>
    <w:tmpl w:val="959AA284"/>
    <w:lvl w:ilvl="0" w:tplc="15001E1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10"/>
  </w:num>
  <w:num w:numId="5">
    <w:abstractNumId w:val="2"/>
  </w:num>
  <w:num w:numId="6">
    <w:abstractNumId w:val="6"/>
  </w:num>
  <w:num w:numId="7">
    <w:abstractNumId w:val="3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5"/>
  </w:num>
  <w:num w:numId="12">
    <w:abstractNumId w:val="8"/>
  </w:num>
  <w:num w:numId="13">
    <w:abstractNumId w:val="1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FCC"/>
    <w:rsid w:val="00003F1C"/>
    <w:rsid w:val="0001119D"/>
    <w:rsid w:val="00011E30"/>
    <w:rsid w:val="000238B8"/>
    <w:rsid w:val="00026254"/>
    <w:rsid w:val="0005794B"/>
    <w:rsid w:val="00062E38"/>
    <w:rsid w:val="00064C28"/>
    <w:rsid w:val="00070369"/>
    <w:rsid w:val="000812BA"/>
    <w:rsid w:val="00081667"/>
    <w:rsid w:val="00085286"/>
    <w:rsid w:val="00095A39"/>
    <w:rsid w:val="000C5E46"/>
    <w:rsid w:val="000E141C"/>
    <w:rsid w:val="000F1E1E"/>
    <w:rsid w:val="000F7832"/>
    <w:rsid w:val="00107F83"/>
    <w:rsid w:val="0011047A"/>
    <w:rsid w:val="001164E9"/>
    <w:rsid w:val="001257A3"/>
    <w:rsid w:val="001328D0"/>
    <w:rsid w:val="0018297E"/>
    <w:rsid w:val="00185E2B"/>
    <w:rsid w:val="00187B80"/>
    <w:rsid w:val="001A5D08"/>
    <w:rsid w:val="001B72B3"/>
    <w:rsid w:val="001C2F53"/>
    <w:rsid w:val="001D4E5C"/>
    <w:rsid w:val="001D55E5"/>
    <w:rsid w:val="001E132E"/>
    <w:rsid w:val="002050DD"/>
    <w:rsid w:val="002131B8"/>
    <w:rsid w:val="00213DDA"/>
    <w:rsid w:val="0021578C"/>
    <w:rsid w:val="002162C5"/>
    <w:rsid w:val="00216E3C"/>
    <w:rsid w:val="00221347"/>
    <w:rsid w:val="00227979"/>
    <w:rsid w:val="00230EAE"/>
    <w:rsid w:val="00240966"/>
    <w:rsid w:val="00242842"/>
    <w:rsid w:val="00253123"/>
    <w:rsid w:val="00266091"/>
    <w:rsid w:val="00266E06"/>
    <w:rsid w:val="00277ED3"/>
    <w:rsid w:val="00294144"/>
    <w:rsid w:val="002B72E0"/>
    <w:rsid w:val="002B7F5C"/>
    <w:rsid w:val="002C494D"/>
    <w:rsid w:val="002D172C"/>
    <w:rsid w:val="002D64F9"/>
    <w:rsid w:val="002D6FAE"/>
    <w:rsid w:val="002E3BD0"/>
    <w:rsid w:val="00330983"/>
    <w:rsid w:val="003311DC"/>
    <w:rsid w:val="003346F1"/>
    <w:rsid w:val="00341C13"/>
    <w:rsid w:val="0034566A"/>
    <w:rsid w:val="003556D8"/>
    <w:rsid w:val="00355897"/>
    <w:rsid w:val="003712A0"/>
    <w:rsid w:val="00380EC2"/>
    <w:rsid w:val="00384096"/>
    <w:rsid w:val="00395F05"/>
    <w:rsid w:val="003C0A74"/>
    <w:rsid w:val="003C7B8D"/>
    <w:rsid w:val="003D6A47"/>
    <w:rsid w:val="00414105"/>
    <w:rsid w:val="00422984"/>
    <w:rsid w:val="0042376D"/>
    <w:rsid w:val="00424606"/>
    <w:rsid w:val="00426F0B"/>
    <w:rsid w:val="004272D9"/>
    <w:rsid w:val="00427459"/>
    <w:rsid w:val="004436C6"/>
    <w:rsid w:val="00443FD6"/>
    <w:rsid w:val="00485917"/>
    <w:rsid w:val="00494DF5"/>
    <w:rsid w:val="004A1C07"/>
    <w:rsid w:val="004B1EF8"/>
    <w:rsid w:val="004C717B"/>
    <w:rsid w:val="004E1DDC"/>
    <w:rsid w:val="004E2887"/>
    <w:rsid w:val="004F0CB3"/>
    <w:rsid w:val="00506B5F"/>
    <w:rsid w:val="00512040"/>
    <w:rsid w:val="00524F62"/>
    <w:rsid w:val="0053140C"/>
    <w:rsid w:val="00535390"/>
    <w:rsid w:val="005472C8"/>
    <w:rsid w:val="005478E7"/>
    <w:rsid w:val="00562FCC"/>
    <w:rsid w:val="00566AF7"/>
    <w:rsid w:val="0059613B"/>
    <w:rsid w:val="005A256F"/>
    <w:rsid w:val="005E7B16"/>
    <w:rsid w:val="00602EFA"/>
    <w:rsid w:val="00626524"/>
    <w:rsid w:val="0063184D"/>
    <w:rsid w:val="00655030"/>
    <w:rsid w:val="0065636F"/>
    <w:rsid w:val="00663627"/>
    <w:rsid w:val="00675CD0"/>
    <w:rsid w:val="00680F8C"/>
    <w:rsid w:val="0068651E"/>
    <w:rsid w:val="00690253"/>
    <w:rsid w:val="00693594"/>
    <w:rsid w:val="00696ED4"/>
    <w:rsid w:val="006A0F2F"/>
    <w:rsid w:val="006E3F85"/>
    <w:rsid w:val="006F45AC"/>
    <w:rsid w:val="00702D34"/>
    <w:rsid w:val="00703D56"/>
    <w:rsid w:val="00710926"/>
    <w:rsid w:val="00714BA1"/>
    <w:rsid w:val="007357C8"/>
    <w:rsid w:val="0076102D"/>
    <w:rsid w:val="00781860"/>
    <w:rsid w:val="00794DA6"/>
    <w:rsid w:val="007A791E"/>
    <w:rsid w:val="007B6581"/>
    <w:rsid w:val="007C4089"/>
    <w:rsid w:val="007C5C16"/>
    <w:rsid w:val="007C67F8"/>
    <w:rsid w:val="007D4115"/>
    <w:rsid w:val="007F2CC2"/>
    <w:rsid w:val="007F4C03"/>
    <w:rsid w:val="008161BD"/>
    <w:rsid w:val="00816E0A"/>
    <w:rsid w:val="00820F30"/>
    <w:rsid w:val="00823D1A"/>
    <w:rsid w:val="008476F9"/>
    <w:rsid w:val="00850437"/>
    <w:rsid w:val="00866E0C"/>
    <w:rsid w:val="0087168B"/>
    <w:rsid w:val="00872D44"/>
    <w:rsid w:val="00894692"/>
    <w:rsid w:val="008C1349"/>
    <w:rsid w:val="008C46EC"/>
    <w:rsid w:val="008C74E8"/>
    <w:rsid w:val="008D1999"/>
    <w:rsid w:val="008E152E"/>
    <w:rsid w:val="008E1720"/>
    <w:rsid w:val="008E3DFA"/>
    <w:rsid w:val="008F10FD"/>
    <w:rsid w:val="00917F21"/>
    <w:rsid w:val="0092759A"/>
    <w:rsid w:val="00942796"/>
    <w:rsid w:val="009475FA"/>
    <w:rsid w:val="00976D73"/>
    <w:rsid w:val="00980DBF"/>
    <w:rsid w:val="009944EA"/>
    <w:rsid w:val="009A0BC2"/>
    <w:rsid w:val="009A6ADC"/>
    <w:rsid w:val="009D04A2"/>
    <w:rsid w:val="009D1571"/>
    <w:rsid w:val="009E008C"/>
    <w:rsid w:val="009E06A4"/>
    <w:rsid w:val="00A109CF"/>
    <w:rsid w:val="00A13CD5"/>
    <w:rsid w:val="00A146EB"/>
    <w:rsid w:val="00A17A9A"/>
    <w:rsid w:val="00A328D5"/>
    <w:rsid w:val="00A344F6"/>
    <w:rsid w:val="00A4380A"/>
    <w:rsid w:val="00A62312"/>
    <w:rsid w:val="00A91D19"/>
    <w:rsid w:val="00B1623C"/>
    <w:rsid w:val="00B23847"/>
    <w:rsid w:val="00B3191A"/>
    <w:rsid w:val="00B52A3B"/>
    <w:rsid w:val="00B66EE6"/>
    <w:rsid w:val="00B74EBF"/>
    <w:rsid w:val="00B7506E"/>
    <w:rsid w:val="00B912D7"/>
    <w:rsid w:val="00B91B44"/>
    <w:rsid w:val="00B92A0D"/>
    <w:rsid w:val="00BB0B23"/>
    <w:rsid w:val="00BD7DDF"/>
    <w:rsid w:val="00BF6F78"/>
    <w:rsid w:val="00C032E9"/>
    <w:rsid w:val="00C23F23"/>
    <w:rsid w:val="00C267E5"/>
    <w:rsid w:val="00C35DA1"/>
    <w:rsid w:val="00C51AC6"/>
    <w:rsid w:val="00C639D7"/>
    <w:rsid w:val="00C72AC5"/>
    <w:rsid w:val="00C95A66"/>
    <w:rsid w:val="00CA5895"/>
    <w:rsid w:val="00CC109B"/>
    <w:rsid w:val="00CD7811"/>
    <w:rsid w:val="00CE4400"/>
    <w:rsid w:val="00CE5135"/>
    <w:rsid w:val="00CF34C8"/>
    <w:rsid w:val="00D10746"/>
    <w:rsid w:val="00D144BD"/>
    <w:rsid w:val="00D16130"/>
    <w:rsid w:val="00D208D6"/>
    <w:rsid w:val="00D20A21"/>
    <w:rsid w:val="00D22268"/>
    <w:rsid w:val="00D36E7F"/>
    <w:rsid w:val="00D41053"/>
    <w:rsid w:val="00D6318C"/>
    <w:rsid w:val="00D65DC0"/>
    <w:rsid w:val="00D77645"/>
    <w:rsid w:val="00D86965"/>
    <w:rsid w:val="00DA071C"/>
    <w:rsid w:val="00DA43F0"/>
    <w:rsid w:val="00DC6B74"/>
    <w:rsid w:val="00DD0875"/>
    <w:rsid w:val="00DD5C9B"/>
    <w:rsid w:val="00DE2FBD"/>
    <w:rsid w:val="00E047AC"/>
    <w:rsid w:val="00E236D3"/>
    <w:rsid w:val="00E35855"/>
    <w:rsid w:val="00E62140"/>
    <w:rsid w:val="00E631B6"/>
    <w:rsid w:val="00E65E04"/>
    <w:rsid w:val="00E81B98"/>
    <w:rsid w:val="00E868F3"/>
    <w:rsid w:val="00EB32AC"/>
    <w:rsid w:val="00ED44F2"/>
    <w:rsid w:val="00EF15E0"/>
    <w:rsid w:val="00F017E9"/>
    <w:rsid w:val="00F046D0"/>
    <w:rsid w:val="00F22382"/>
    <w:rsid w:val="00F301CD"/>
    <w:rsid w:val="00F32CC5"/>
    <w:rsid w:val="00F4398A"/>
    <w:rsid w:val="00F51D03"/>
    <w:rsid w:val="00F55CCD"/>
    <w:rsid w:val="00F76D25"/>
    <w:rsid w:val="00F82D85"/>
    <w:rsid w:val="00FA233D"/>
    <w:rsid w:val="00FC2894"/>
    <w:rsid w:val="00FC3459"/>
    <w:rsid w:val="00FC3865"/>
    <w:rsid w:val="00FC5B2B"/>
    <w:rsid w:val="00FE1F05"/>
    <w:rsid w:val="00FE6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D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D4E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17F21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328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74E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8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2A0"/>
    <w:pPr>
      <w:ind w:left="720"/>
      <w:contextualSpacing/>
    </w:pPr>
  </w:style>
  <w:style w:type="character" w:styleId="a4">
    <w:name w:val="Hyperlink"/>
    <w:basedOn w:val="a0"/>
    <w:unhideWhenUsed/>
    <w:rsid w:val="003712A0"/>
    <w:rPr>
      <w:color w:val="0000FF"/>
      <w:u w:val="single"/>
    </w:rPr>
  </w:style>
  <w:style w:type="paragraph" w:styleId="a5">
    <w:name w:val="Normal (Web)"/>
    <w:basedOn w:val="a"/>
    <w:link w:val="a6"/>
    <w:uiPriority w:val="99"/>
    <w:unhideWhenUsed/>
    <w:qFormat/>
    <w:rsid w:val="00371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rsid w:val="00866E0C"/>
    <w:pPr>
      <w:snapToGrid w:val="0"/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Без интервала1"/>
    <w:rsid w:val="0078186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7">
    <w:name w:val="Strong"/>
    <w:basedOn w:val="a0"/>
    <w:qFormat/>
    <w:rsid w:val="0071092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D1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99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17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1">
    <w:name w:val="s1"/>
    <w:basedOn w:val="a0"/>
    <w:rsid w:val="0021578C"/>
  </w:style>
  <w:style w:type="character" w:customStyle="1" w:styleId="20">
    <w:name w:val="Заголовок 2 Знак"/>
    <w:basedOn w:val="a0"/>
    <w:link w:val="2"/>
    <w:uiPriority w:val="9"/>
    <w:rsid w:val="001328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1328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a">
    <w:name w:val="footer"/>
    <w:basedOn w:val="a"/>
    <w:link w:val="ab"/>
    <w:unhideWhenUsed/>
    <w:rsid w:val="001328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a"/>
    <w:rsid w:val="001328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0F783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F783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1">
    <w:name w:val="Body Text1"/>
    <w:basedOn w:val="a"/>
    <w:rsid w:val="005478E7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ae">
    <w:name w:val="Готовый"/>
    <w:basedOn w:val="a"/>
    <w:rsid w:val="00227979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ru-RU"/>
    </w:rPr>
  </w:style>
  <w:style w:type="paragraph" w:styleId="af">
    <w:name w:val="No Spacing"/>
    <w:uiPriority w:val="1"/>
    <w:qFormat/>
    <w:rsid w:val="00872D4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C74E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6">
    <w:name w:val="Обычный (веб) Знак"/>
    <w:link w:val="a5"/>
    <w:rsid w:val="00C032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1D4E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D4E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1A9DD-C169-4546-8892-536AD667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8803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2016-04-01T07:06:00Z</cp:lastPrinted>
  <dcterms:created xsi:type="dcterms:W3CDTF">2016-06-10T13:29:00Z</dcterms:created>
  <dcterms:modified xsi:type="dcterms:W3CDTF">2016-06-10T13:29:00Z</dcterms:modified>
</cp:coreProperties>
</file>