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7" w:rsidRPr="00DC1CA2" w:rsidRDefault="00015787" w:rsidP="00015787">
      <w:pPr>
        <w:jc w:val="center"/>
        <w:rPr>
          <w:rFonts w:ascii="Times New Roman" w:hAnsi="Times New Roman" w:cs="Times New Roman"/>
          <w:b/>
          <w:sz w:val="24"/>
          <w:szCs w:val="24"/>
          <w:lang w:val="kk-KZ"/>
        </w:rPr>
      </w:pPr>
      <w:bookmarkStart w:id="0" w:name="_GoBack"/>
      <w:bookmarkEnd w:id="0"/>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нятия вакантн</w:t>
      </w:r>
      <w:r w:rsidR="007F52F9">
        <w:rPr>
          <w:rFonts w:ascii="Times New Roman" w:eastAsia="Times New Roman" w:hAnsi="Times New Roman" w:cs="Times New Roman"/>
          <w:b/>
          <w:sz w:val="24"/>
          <w:szCs w:val="24"/>
          <w:lang w:val="kk-KZ" w:eastAsia="ru-RU"/>
        </w:rPr>
        <w:t xml:space="preserve">ых </w:t>
      </w:r>
      <w:r>
        <w:rPr>
          <w:rFonts w:ascii="Times New Roman" w:eastAsia="Times New Roman" w:hAnsi="Times New Roman" w:cs="Times New Roman"/>
          <w:b/>
          <w:sz w:val="24"/>
          <w:szCs w:val="24"/>
          <w:lang w:eastAsia="ru-RU"/>
        </w:rPr>
        <w:t>административных государственных должностей</w:t>
      </w:r>
      <w:r w:rsidRPr="00313E4B">
        <w:rPr>
          <w:rFonts w:ascii="Times New Roman" w:eastAsia="Times New Roman" w:hAnsi="Times New Roman" w:cs="Times New Roman"/>
          <w:b/>
          <w:sz w:val="24"/>
          <w:szCs w:val="24"/>
          <w:lang w:eastAsia="ru-RU"/>
        </w:rPr>
        <w:t xml:space="preserve"> корпуса «Б»</w:t>
      </w:r>
    </w:p>
    <w:p w:rsidR="00533F4D" w:rsidRPr="00015787"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B36EC5" w:rsidRPr="00533F4D" w:rsidRDefault="00B36EC5" w:rsidP="004A6C20">
      <w:pPr>
        <w:jc w:val="both"/>
        <w:rPr>
          <w:rFonts w:ascii="Times New Roman" w:eastAsia="Times New Roman" w:hAnsi="Times New Roman" w:cs="Times New Roman"/>
          <w:sz w:val="24"/>
          <w:szCs w:val="24"/>
          <w:lang w:eastAsia="ru-RU"/>
        </w:rPr>
      </w:pPr>
    </w:p>
    <w:p w:rsidR="00DD269E" w:rsidRPr="005A376B" w:rsidRDefault="00DD269E" w:rsidP="00DD269E">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C7635">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DD269E" w:rsidRPr="005A376B" w:rsidRDefault="00DD269E" w:rsidP="00DD269E">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w:t>
      </w:r>
      <w:r w:rsidR="007F52F9">
        <w:rPr>
          <w:rFonts w:ascii="Times New Roman" w:hAnsi="Times New Roman" w:cs="Times New Roman"/>
          <w:color w:val="000000" w:themeColor="text1"/>
          <w:szCs w:val="24"/>
          <w:lang w:val="kk-KZ"/>
        </w:rPr>
        <w:t xml:space="preserve"> </w:t>
      </w:r>
      <w:r w:rsidRPr="005A376B">
        <w:rPr>
          <w:rFonts w:ascii="Times New Roman" w:hAnsi="Times New Roman" w:cs="Times New Roman"/>
          <w:color w:val="000000" w:themeColor="text1"/>
          <w:szCs w:val="24"/>
          <w:lang w:val="kk-KZ"/>
        </w:rPr>
        <w:t>корпуса «Б».</w:t>
      </w:r>
    </w:p>
    <w:p w:rsidR="00E97DC8" w:rsidRPr="00DD269E"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7F52F9" w:rsidRPr="00E10B06" w:rsidRDefault="007F52F9" w:rsidP="007F52F9">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7F52F9" w:rsidRPr="00E10B06" w:rsidTr="00C31748">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7F52F9" w:rsidRPr="00E10B06" w:rsidTr="00C31748">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7F52F9" w:rsidRPr="00E10B06" w:rsidTr="00C31748">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7F52F9" w:rsidRPr="00E10B06" w:rsidRDefault="007F52F9" w:rsidP="00C31748">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7F52F9" w:rsidRPr="00E10B06" w:rsidRDefault="007F52F9" w:rsidP="00C31748">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015787" w:rsidRDefault="006F51E7" w:rsidP="00015787">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2B5887" w:rsidRPr="00D647D1">
          <w:rPr>
            <w:rStyle w:val="a9"/>
            <w:rFonts w:ascii="Times New Roman" w:eastAsia="Times New Roman" w:hAnsi="Times New Roman" w:cs="Times New Roman"/>
            <w:b/>
            <w:sz w:val="24"/>
            <w:szCs w:val="24"/>
            <w:lang w:val="kk-KZ" w:eastAsia="ru-RU"/>
          </w:rPr>
          <w:t>a.mukhametzhanova@kgd.gov.kz</w:t>
        </w:r>
      </w:hyperlink>
      <w:r w:rsidR="00D647D1" w:rsidRPr="00D647D1">
        <w:rPr>
          <w:rStyle w:val="a9"/>
          <w:rFonts w:ascii="Times New Roman" w:eastAsia="Times New Roman" w:hAnsi="Times New Roman" w:cs="Times New Roman"/>
          <w:b/>
          <w:sz w:val="24"/>
          <w:szCs w:val="24"/>
          <w:lang w:val="kk-KZ" w:eastAsia="ru-RU"/>
        </w:rPr>
        <w:t xml:space="preserve"> </w:t>
      </w:r>
      <w:hyperlink r:id="rId8" w:history="1">
        <w:r w:rsidR="00D647D1" w:rsidRPr="00D647D1">
          <w:rPr>
            <w:rFonts w:ascii="Times New Roman" w:eastAsia="Times New Roman" w:hAnsi="Times New Roman" w:cs="Times New Roman"/>
            <w:b/>
            <w:bCs/>
            <w:iCs/>
            <w:color w:val="0000FF"/>
            <w:sz w:val="24"/>
            <w:szCs w:val="24"/>
            <w:u w:val="single"/>
            <w:lang w:val="kk-KZ" w:eastAsia="ru-RU"/>
          </w:rPr>
          <w:t>s.kenzhegarina@kgd.gov.kz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015787">
        <w:rPr>
          <w:rFonts w:ascii="Times New Roman" w:eastAsia="Times New Roman" w:hAnsi="Times New Roman" w:cs="Times New Roman"/>
          <w:b/>
          <w:color w:val="000000" w:themeColor="text1"/>
          <w:sz w:val="24"/>
          <w:szCs w:val="24"/>
          <w:lang w:val="kk-KZ" w:eastAsia="ru-RU"/>
        </w:rPr>
        <w:t xml:space="preserve"> вакантных</w:t>
      </w:r>
      <w:r w:rsidR="00BA650B" w:rsidRPr="002D4B6C">
        <w:rPr>
          <w:rFonts w:ascii="Times New Roman" w:eastAsia="Times New Roman" w:hAnsi="Times New Roman" w:cs="Times New Roman"/>
          <w:b/>
          <w:color w:val="000000" w:themeColor="text1"/>
          <w:sz w:val="24"/>
          <w:szCs w:val="24"/>
          <w:lang w:val="kk-KZ" w:eastAsia="ru-RU"/>
        </w:rPr>
        <w:t xml:space="preserve"> административн</w:t>
      </w:r>
      <w:r w:rsidR="00015787">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015787">
        <w:rPr>
          <w:rFonts w:ascii="Times New Roman" w:eastAsia="Times New Roman" w:hAnsi="Times New Roman" w:cs="Times New Roman"/>
          <w:b/>
          <w:color w:val="000000" w:themeColor="text1"/>
          <w:sz w:val="24"/>
          <w:szCs w:val="24"/>
          <w:lang w:val="kk-KZ" w:eastAsia="ru-RU"/>
        </w:rPr>
        <w:t>ы</w:t>
      </w:r>
      <w:r w:rsidR="007F52F9">
        <w:rPr>
          <w:rFonts w:ascii="Times New Roman" w:eastAsia="Times New Roman" w:hAnsi="Times New Roman" w:cs="Times New Roman"/>
          <w:b/>
          <w:color w:val="000000" w:themeColor="text1"/>
          <w:sz w:val="24"/>
          <w:szCs w:val="24"/>
          <w:lang w:val="kk-KZ" w:eastAsia="ru-RU"/>
        </w:rPr>
        <w:t>х</w:t>
      </w:r>
      <w:r w:rsidR="00015787">
        <w:rPr>
          <w:rFonts w:ascii="Times New Roman" w:eastAsia="Times New Roman" w:hAnsi="Times New Roman" w:cs="Times New Roman"/>
          <w:b/>
          <w:color w:val="000000" w:themeColor="text1"/>
          <w:sz w:val="24"/>
          <w:szCs w:val="24"/>
          <w:lang w:val="kk-KZ" w:eastAsia="ru-RU"/>
        </w:rPr>
        <w:t xml:space="preserve"> должностей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015787" w:rsidRPr="00015787" w:rsidRDefault="00015787" w:rsidP="00015787">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1. </w:t>
      </w:r>
      <w:r w:rsidRPr="00015787">
        <w:rPr>
          <w:rFonts w:ascii="Times New Roman" w:eastAsia="Calibri" w:hAnsi="Times New Roman" w:cs="Times New Roman"/>
          <w:b/>
          <w:color w:val="000000" w:themeColor="text1"/>
          <w:sz w:val="24"/>
          <w:szCs w:val="24"/>
          <w:lang w:eastAsia="ru-RU"/>
        </w:rPr>
        <w:t xml:space="preserve">Главный специалист отдела физико-химических исследований (С-О-5 категория, </w:t>
      </w:r>
      <w:r>
        <w:rPr>
          <w:rFonts w:ascii="Times New Roman" w:eastAsia="Times New Roman" w:hAnsi="Times New Roman" w:cs="Times New Roman"/>
          <w:b/>
          <w:color w:val="000000" w:themeColor="text1"/>
          <w:sz w:val="24"/>
          <w:szCs w:val="24"/>
          <w:lang w:val="kk-KZ" w:eastAsia="ru-RU"/>
        </w:rPr>
        <w:t xml:space="preserve">           </w:t>
      </w:r>
      <w:r>
        <w:rPr>
          <w:rFonts w:ascii="Times New Roman" w:eastAsia="Calibri" w:hAnsi="Times New Roman" w:cs="Times New Roman"/>
          <w:b/>
          <w:color w:val="000000" w:themeColor="text1"/>
          <w:sz w:val="24"/>
          <w:szCs w:val="24"/>
          <w:lang w:val="kk-KZ" w:eastAsia="ru-RU"/>
        </w:rPr>
        <w:t xml:space="preserve">1 </w:t>
      </w:r>
      <w:r w:rsidRPr="00015787">
        <w:rPr>
          <w:rFonts w:ascii="Times New Roman" w:eastAsia="Calibri" w:hAnsi="Times New Roman" w:cs="Times New Roman"/>
          <w:b/>
          <w:color w:val="000000" w:themeColor="text1"/>
          <w:sz w:val="24"/>
          <w:szCs w:val="24"/>
          <w:lang w:eastAsia="ru-RU"/>
        </w:rPr>
        <w:t>единиц</w:t>
      </w:r>
      <w:r>
        <w:rPr>
          <w:rFonts w:ascii="Times New Roman" w:eastAsia="Calibri" w:hAnsi="Times New Roman" w:cs="Times New Roman"/>
          <w:b/>
          <w:color w:val="000000" w:themeColor="text1"/>
          <w:sz w:val="24"/>
          <w:szCs w:val="24"/>
          <w:lang w:val="kk-KZ" w:eastAsia="ru-RU"/>
        </w:rPr>
        <w:t>а</w:t>
      </w:r>
      <w:r w:rsidRPr="00015787">
        <w:rPr>
          <w:rFonts w:ascii="Times New Roman" w:eastAsia="Calibri" w:hAnsi="Times New Roman" w:cs="Times New Roman"/>
          <w:b/>
          <w:color w:val="000000" w:themeColor="text1"/>
          <w:sz w:val="24"/>
          <w:szCs w:val="24"/>
          <w:lang w:eastAsia="ru-RU"/>
        </w:rPr>
        <w:t>)</w:t>
      </w:r>
      <w:r w:rsidRPr="00015787">
        <w:rPr>
          <w:rFonts w:ascii="Times New Roman" w:eastAsia="Calibri" w:hAnsi="Times New Roman" w:cs="Times New Roman"/>
          <w:b/>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eastAsia="ru-RU"/>
        </w:rPr>
        <w:t>№06-02 (01-02)</w:t>
      </w:r>
    </w:p>
    <w:p w:rsidR="00015787" w:rsidRDefault="0014756D" w:rsidP="00015787">
      <w:pPr>
        <w:ind w:left="-426" w:firstLine="708"/>
        <w:jc w:val="both"/>
        <w:rPr>
          <w:color w:val="000000" w:themeColor="text1"/>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015787" w:rsidRPr="00015787">
        <w:rPr>
          <w:rFonts w:ascii="Times New Roman" w:hAnsi="Times New Roman" w:cs="Times New Roman"/>
          <w:color w:val="000000" w:themeColor="text1"/>
          <w:sz w:val="24"/>
          <w:szCs w:val="24"/>
        </w:rPr>
        <w:t xml:space="preserve">Проведение исследований и испытаний </w:t>
      </w:r>
      <w:proofErr w:type="spellStart"/>
      <w:r w:rsidR="00015787" w:rsidRPr="00015787">
        <w:rPr>
          <w:rFonts w:ascii="Times New Roman" w:hAnsi="Times New Roman" w:cs="Times New Roman"/>
          <w:color w:val="000000" w:themeColor="text1"/>
          <w:sz w:val="24"/>
          <w:szCs w:val="24"/>
        </w:rPr>
        <w:t>пищевы</w:t>
      </w:r>
      <w:proofErr w:type="spellEnd"/>
      <w:r w:rsidR="00015787" w:rsidRPr="00015787">
        <w:rPr>
          <w:rFonts w:ascii="Times New Roman" w:hAnsi="Times New Roman" w:cs="Times New Roman"/>
          <w:color w:val="000000" w:themeColor="text1"/>
          <w:sz w:val="24"/>
          <w:szCs w:val="24"/>
          <w:lang w:val="kk-KZ"/>
        </w:rPr>
        <w:t>х</w:t>
      </w:r>
      <w:r w:rsidR="00015787" w:rsidRPr="00015787">
        <w:rPr>
          <w:rFonts w:ascii="Times New Roman" w:hAnsi="Times New Roman" w:cs="Times New Roman"/>
          <w:color w:val="000000" w:themeColor="text1"/>
          <w:sz w:val="24"/>
          <w:szCs w:val="24"/>
        </w:rPr>
        <w:t xml:space="preserve"> продукт</w:t>
      </w:r>
      <w:r w:rsidR="00015787" w:rsidRPr="00015787">
        <w:rPr>
          <w:rFonts w:ascii="Times New Roman" w:hAnsi="Times New Roman" w:cs="Times New Roman"/>
          <w:color w:val="000000" w:themeColor="text1"/>
          <w:sz w:val="24"/>
          <w:szCs w:val="24"/>
          <w:lang w:val="kk-KZ"/>
        </w:rPr>
        <w:t>ов</w:t>
      </w:r>
      <w:r w:rsidR="00015787" w:rsidRPr="00015787">
        <w:rPr>
          <w:rFonts w:ascii="Times New Roman" w:hAnsi="Times New Roman" w:cs="Times New Roman"/>
          <w:color w:val="000000" w:themeColor="text1"/>
          <w:sz w:val="24"/>
          <w:szCs w:val="24"/>
        </w:rPr>
        <w:t>, продукции органической и неорганической химии, лекарственны</w:t>
      </w:r>
      <w:r w:rsidR="00015787" w:rsidRPr="00015787">
        <w:rPr>
          <w:rFonts w:ascii="Times New Roman" w:hAnsi="Times New Roman" w:cs="Times New Roman"/>
          <w:color w:val="000000" w:themeColor="text1"/>
          <w:sz w:val="24"/>
          <w:szCs w:val="24"/>
          <w:lang w:val="kk-KZ"/>
        </w:rPr>
        <w:t>х</w:t>
      </w:r>
      <w:r w:rsidR="00015787" w:rsidRPr="00015787">
        <w:rPr>
          <w:rFonts w:ascii="Times New Roman" w:hAnsi="Times New Roman" w:cs="Times New Roman"/>
          <w:color w:val="000000" w:themeColor="text1"/>
          <w:sz w:val="24"/>
          <w:szCs w:val="24"/>
        </w:rPr>
        <w:t xml:space="preserve"> препарат</w:t>
      </w:r>
      <w:r w:rsidR="00015787" w:rsidRPr="00015787">
        <w:rPr>
          <w:rFonts w:ascii="Times New Roman" w:hAnsi="Times New Roman" w:cs="Times New Roman"/>
          <w:color w:val="000000" w:themeColor="text1"/>
          <w:sz w:val="24"/>
          <w:szCs w:val="24"/>
          <w:lang w:val="kk-KZ"/>
        </w:rPr>
        <w:t>ов</w:t>
      </w:r>
      <w:r w:rsidR="00015787" w:rsidRPr="00015787">
        <w:rPr>
          <w:rFonts w:ascii="Times New Roman" w:hAnsi="Times New Roman" w:cs="Times New Roman"/>
          <w:color w:val="000000" w:themeColor="text1"/>
          <w:sz w:val="24"/>
          <w:szCs w:val="24"/>
        </w:rPr>
        <w:t xml:space="preserve">, </w:t>
      </w:r>
      <w:proofErr w:type="spellStart"/>
      <w:r w:rsidR="00015787" w:rsidRPr="00015787">
        <w:rPr>
          <w:rFonts w:ascii="Times New Roman" w:hAnsi="Times New Roman" w:cs="Times New Roman"/>
          <w:color w:val="000000" w:themeColor="text1"/>
          <w:sz w:val="24"/>
          <w:szCs w:val="24"/>
        </w:rPr>
        <w:t>парфюмерны</w:t>
      </w:r>
      <w:proofErr w:type="spellEnd"/>
      <w:r w:rsidR="00015787" w:rsidRPr="00015787">
        <w:rPr>
          <w:rFonts w:ascii="Times New Roman" w:hAnsi="Times New Roman" w:cs="Times New Roman"/>
          <w:color w:val="000000" w:themeColor="text1"/>
          <w:sz w:val="24"/>
          <w:szCs w:val="24"/>
          <w:lang w:val="kk-KZ"/>
        </w:rPr>
        <w:t>х</w:t>
      </w:r>
      <w:r w:rsidR="00015787" w:rsidRPr="00015787">
        <w:rPr>
          <w:rFonts w:ascii="Times New Roman" w:hAnsi="Times New Roman" w:cs="Times New Roman"/>
          <w:color w:val="000000" w:themeColor="text1"/>
          <w:sz w:val="24"/>
          <w:szCs w:val="24"/>
        </w:rPr>
        <w:t xml:space="preserve"> и косметически</w:t>
      </w:r>
      <w:r w:rsidR="00015787" w:rsidRPr="00015787">
        <w:rPr>
          <w:rFonts w:ascii="Times New Roman" w:hAnsi="Times New Roman" w:cs="Times New Roman"/>
          <w:color w:val="000000" w:themeColor="text1"/>
          <w:sz w:val="24"/>
          <w:szCs w:val="24"/>
          <w:lang w:val="kk-KZ"/>
        </w:rPr>
        <w:t>х</w:t>
      </w:r>
      <w:r w:rsidR="00015787" w:rsidRPr="00015787">
        <w:rPr>
          <w:rFonts w:ascii="Times New Roman" w:hAnsi="Times New Roman" w:cs="Times New Roman"/>
          <w:color w:val="000000" w:themeColor="text1"/>
          <w:sz w:val="24"/>
          <w:szCs w:val="24"/>
        </w:rPr>
        <w:t xml:space="preserve"> средств; поверхностно-активны</w:t>
      </w:r>
      <w:r w:rsidR="00015787" w:rsidRPr="00015787">
        <w:rPr>
          <w:rFonts w:ascii="Times New Roman" w:hAnsi="Times New Roman" w:cs="Times New Roman"/>
          <w:color w:val="000000" w:themeColor="text1"/>
          <w:sz w:val="24"/>
          <w:szCs w:val="24"/>
          <w:lang w:val="kk-KZ"/>
        </w:rPr>
        <w:t>х</w:t>
      </w:r>
      <w:r w:rsidR="00015787" w:rsidRPr="00015787">
        <w:rPr>
          <w:rFonts w:ascii="Times New Roman" w:hAnsi="Times New Roman" w:cs="Times New Roman"/>
          <w:color w:val="000000" w:themeColor="text1"/>
          <w:sz w:val="24"/>
          <w:szCs w:val="24"/>
        </w:rPr>
        <w:t xml:space="preserve"> веществ, полимеры, </w:t>
      </w:r>
      <w:proofErr w:type="spellStart"/>
      <w:r w:rsidR="00015787" w:rsidRPr="00015787">
        <w:rPr>
          <w:rFonts w:ascii="Times New Roman" w:hAnsi="Times New Roman" w:cs="Times New Roman"/>
          <w:color w:val="000000" w:themeColor="text1"/>
          <w:sz w:val="24"/>
          <w:szCs w:val="24"/>
        </w:rPr>
        <w:t>издели</w:t>
      </w:r>
      <w:proofErr w:type="spellEnd"/>
      <w:r w:rsidR="00015787" w:rsidRPr="00015787">
        <w:rPr>
          <w:rFonts w:ascii="Times New Roman" w:hAnsi="Times New Roman" w:cs="Times New Roman"/>
          <w:color w:val="000000" w:themeColor="text1"/>
          <w:sz w:val="24"/>
          <w:szCs w:val="24"/>
          <w:lang w:val="kk-KZ"/>
        </w:rPr>
        <w:t>й</w:t>
      </w:r>
      <w:r w:rsidR="00015787" w:rsidRPr="00015787">
        <w:rPr>
          <w:rFonts w:ascii="Times New Roman" w:hAnsi="Times New Roman" w:cs="Times New Roman"/>
          <w:color w:val="000000" w:themeColor="text1"/>
          <w:sz w:val="24"/>
          <w:szCs w:val="24"/>
        </w:rPr>
        <w:t xml:space="preserve"> из каучука и резины, осуществление подготовки проб, проведение </w:t>
      </w:r>
      <w:proofErr w:type="spellStart"/>
      <w:r w:rsidR="00015787" w:rsidRPr="00015787">
        <w:rPr>
          <w:rFonts w:ascii="Times New Roman" w:hAnsi="Times New Roman" w:cs="Times New Roman"/>
          <w:color w:val="000000" w:themeColor="text1"/>
          <w:sz w:val="24"/>
          <w:szCs w:val="24"/>
        </w:rPr>
        <w:t>аналитическ</w:t>
      </w:r>
      <w:proofErr w:type="spellEnd"/>
      <w:r w:rsidR="00015787" w:rsidRPr="00015787">
        <w:rPr>
          <w:rFonts w:ascii="Times New Roman" w:hAnsi="Times New Roman" w:cs="Times New Roman"/>
          <w:color w:val="000000" w:themeColor="text1"/>
          <w:sz w:val="24"/>
          <w:szCs w:val="24"/>
          <w:lang w:val="kk-KZ"/>
        </w:rPr>
        <w:t>ой</w:t>
      </w:r>
      <w:r w:rsidR="00015787" w:rsidRPr="00015787">
        <w:rPr>
          <w:rFonts w:ascii="Times New Roman" w:hAnsi="Times New Roman" w:cs="Times New Roman"/>
          <w:color w:val="000000" w:themeColor="text1"/>
          <w:sz w:val="24"/>
          <w:szCs w:val="24"/>
        </w:rPr>
        <w:t xml:space="preserve"> работы по исследованию образцов и проб товаров и участие в оформлении результатов исследований</w:t>
      </w:r>
      <w:r w:rsidR="00015787" w:rsidRPr="00015787">
        <w:rPr>
          <w:rFonts w:ascii="Times New Roman" w:hAnsi="Times New Roman" w:cs="Times New Roman"/>
          <w:color w:val="000000" w:themeColor="text1"/>
          <w:sz w:val="24"/>
          <w:szCs w:val="24"/>
          <w:lang w:val="kk-KZ"/>
        </w:rPr>
        <w:t>;</w:t>
      </w:r>
      <w:r w:rsidR="00015787" w:rsidRPr="00015787">
        <w:rPr>
          <w:rFonts w:ascii="Times New Roman" w:hAnsi="Times New Roman" w:cs="Times New Roman"/>
          <w:color w:val="000000" w:themeColor="text1"/>
          <w:sz w:val="24"/>
          <w:szCs w:val="24"/>
        </w:rPr>
        <w:t xml:space="preserve"> </w:t>
      </w:r>
      <w:proofErr w:type="gramStart"/>
      <w:r w:rsidR="00015787" w:rsidRPr="00015787">
        <w:rPr>
          <w:rFonts w:ascii="Times New Roman" w:hAnsi="Times New Roman" w:cs="Times New Roman"/>
          <w:color w:val="000000" w:themeColor="text1"/>
          <w:sz w:val="24"/>
          <w:szCs w:val="24"/>
        </w:rPr>
        <w:t xml:space="preserve">проведение </w:t>
      </w:r>
      <w:r w:rsidR="00015787" w:rsidRPr="00015787">
        <w:rPr>
          <w:rFonts w:ascii="Times New Roman" w:hAnsi="Times New Roman" w:cs="Times New Roman"/>
          <w:color w:val="000000" w:themeColor="text1"/>
          <w:sz w:val="24"/>
          <w:szCs w:val="24"/>
          <w:lang w:val="kk-KZ"/>
        </w:rPr>
        <w:t xml:space="preserve">таможенной </w:t>
      </w:r>
      <w:r w:rsidR="00015787" w:rsidRPr="00015787">
        <w:rPr>
          <w:rFonts w:ascii="Times New Roman" w:hAnsi="Times New Roman" w:cs="Times New Roman"/>
          <w:color w:val="000000" w:themeColor="text1"/>
          <w:sz w:val="24"/>
          <w:szCs w:val="24"/>
        </w:rPr>
        <w:t xml:space="preserve">экспертизы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00015787" w:rsidRPr="00015787">
        <w:rPr>
          <w:rFonts w:ascii="Times New Roman" w:hAnsi="Times New Roman" w:cs="Times New Roman"/>
          <w:color w:val="000000" w:themeColor="text1"/>
          <w:sz w:val="24"/>
          <w:szCs w:val="24"/>
        </w:rPr>
        <w:t>прекурсоров</w:t>
      </w:r>
      <w:proofErr w:type="spellEnd"/>
      <w:r w:rsidR="00015787" w:rsidRPr="00015787">
        <w:rPr>
          <w:rFonts w:ascii="Times New Roman" w:hAnsi="Times New Roman" w:cs="Times New Roman"/>
          <w:color w:val="000000" w:themeColor="text1"/>
          <w:sz w:val="24"/>
          <w:szCs w:val="24"/>
        </w:rPr>
        <w:t>;</w:t>
      </w:r>
      <w:r w:rsidR="00015787" w:rsidRPr="00015787">
        <w:rPr>
          <w:rFonts w:ascii="Times New Roman" w:hAnsi="Times New Roman" w:cs="Times New Roman"/>
          <w:color w:val="000000" w:themeColor="text1"/>
          <w:sz w:val="24"/>
          <w:szCs w:val="24"/>
          <w:lang w:val="kk-KZ"/>
        </w:rPr>
        <w:t xml:space="preserve"> </w:t>
      </w:r>
      <w:r w:rsidR="00015787" w:rsidRPr="00015787">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w:t>
      </w:r>
      <w:proofErr w:type="gramEnd"/>
      <w:r w:rsidR="00015787" w:rsidRPr="00015787">
        <w:rPr>
          <w:rFonts w:ascii="Times New Roman" w:hAnsi="Times New Roman" w:cs="Times New Roman"/>
          <w:color w:val="000000" w:themeColor="text1"/>
          <w:sz w:val="24"/>
          <w:szCs w:val="24"/>
        </w:rPr>
        <w:t xml:space="preserve"> участие в повторных, комиссионных таможенных экспертизах;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r w:rsidR="00015787" w:rsidRPr="00F827FC">
        <w:rPr>
          <w:color w:val="000000" w:themeColor="text1"/>
          <w:szCs w:val="24"/>
        </w:rPr>
        <w:t>.</w:t>
      </w:r>
    </w:p>
    <w:p w:rsidR="00015787" w:rsidRDefault="00B828A8" w:rsidP="00015787">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E224EC" w:rsidRPr="00E224EC">
        <w:rPr>
          <w:rFonts w:ascii="Times New Roman" w:hAnsi="Times New Roman" w:cs="Times New Roman"/>
          <w:color w:val="000000" w:themeColor="text1"/>
          <w:sz w:val="24"/>
          <w:szCs w:val="24"/>
          <w:lang w:val="kk-KZ"/>
        </w:rPr>
        <w:t xml:space="preserve">Высшее образование в сфере: </w:t>
      </w:r>
      <w:r w:rsidR="00015787" w:rsidRPr="00015787">
        <w:rPr>
          <w:rFonts w:ascii="Times New Roman" w:hAnsi="Times New Roman" w:cs="Times New Roman"/>
          <w:color w:val="000000" w:themeColor="text1"/>
          <w:szCs w:val="24"/>
          <w:lang w:val="kk-KZ"/>
        </w:rPr>
        <w:t>естественные науки; образовани</w:t>
      </w:r>
      <w:r w:rsidR="00015787" w:rsidRPr="00015787">
        <w:rPr>
          <w:rFonts w:ascii="Times New Roman" w:hAnsi="Times New Roman" w:cs="Times New Roman"/>
          <w:color w:val="000000" w:themeColor="text1"/>
          <w:szCs w:val="24"/>
        </w:rPr>
        <w:t>е</w:t>
      </w:r>
      <w:r w:rsidR="00015787" w:rsidRPr="00015787">
        <w:rPr>
          <w:rFonts w:ascii="Times New Roman" w:hAnsi="Times New Roman" w:cs="Times New Roman"/>
          <w:color w:val="000000" w:themeColor="text1"/>
          <w:szCs w:val="24"/>
          <w:lang w:val="kk-KZ"/>
        </w:rPr>
        <w:t xml:space="preserve">; технические науки и технологии; здравоохранение </w:t>
      </w:r>
      <w:r w:rsidR="00015787" w:rsidRPr="00015787">
        <w:rPr>
          <w:rFonts w:ascii="Times New Roman" w:hAnsi="Times New Roman" w:cs="Times New Roman"/>
          <w:color w:val="000000" w:themeColor="text1"/>
          <w:szCs w:val="24"/>
        </w:rPr>
        <w:t>и социальное обеспечение.</w:t>
      </w:r>
      <w:r w:rsidR="00E224EC" w:rsidRPr="00F827FC">
        <w:rPr>
          <w:color w:val="000000" w:themeColor="text1"/>
          <w:szCs w:val="24"/>
          <w:lang w:val="kk-KZ"/>
        </w:rPr>
        <w:t xml:space="preserve"> </w:t>
      </w:r>
      <w:r w:rsidR="00015787">
        <w:rPr>
          <w:color w:val="000000" w:themeColor="text1"/>
          <w:szCs w:val="24"/>
          <w:lang w:val="kk-KZ"/>
        </w:rPr>
        <w:t xml:space="preserve">                          </w:t>
      </w:r>
      <w:r w:rsidR="00E224EC" w:rsidRPr="00F827FC">
        <w:rPr>
          <w:color w:val="000000" w:themeColor="text1"/>
          <w:szCs w:val="24"/>
          <w:lang w:val="kk-KZ"/>
        </w:rPr>
        <w:t xml:space="preserve"> </w:t>
      </w:r>
      <w:r w:rsidR="00E224EC">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lastRenderedPageBreak/>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15787" w:rsidRPr="00015787" w:rsidRDefault="00015787" w:rsidP="00015787">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2.</w:t>
      </w:r>
      <w:r>
        <w:rPr>
          <w:rFonts w:ascii="Times New Roman" w:eastAsia="Times New Roman" w:hAnsi="Times New Roman" w:cs="Times New Roman"/>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val="kk-KZ" w:eastAsia="ru-RU"/>
        </w:rPr>
        <w:t xml:space="preserve">Главный специалист отдела технической и материаловедческой экспертизы в </w:t>
      </w:r>
      <w:r>
        <w:rPr>
          <w:rFonts w:ascii="Times New Roman" w:eastAsia="Times New Roman" w:hAnsi="Times New Roman" w:cs="Times New Roman"/>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val="kk-KZ" w:eastAsia="ru-RU"/>
        </w:rPr>
        <w:t>г. Актау</w:t>
      </w:r>
      <w:r w:rsidRPr="00015787">
        <w:rPr>
          <w:rFonts w:ascii="Times New Roman" w:eastAsia="Calibri" w:hAnsi="Times New Roman" w:cs="Times New Roman"/>
          <w:b/>
          <w:color w:val="000000" w:themeColor="text1"/>
          <w:sz w:val="24"/>
          <w:szCs w:val="24"/>
          <w:lang w:eastAsia="ru-RU"/>
        </w:rPr>
        <w:t xml:space="preserve">, </w:t>
      </w:r>
      <w:r w:rsidRPr="00015787">
        <w:rPr>
          <w:rFonts w:ascii="Times New Roman" w:eastAsia="Calibri" w:hAnsi="Times New Roman" w:cs="Times New Roman"/>
          <w:b/>
          <w:color w:val="000000" w:themeColor="text1"/>
          <w:sz w:val="24"/>
          <w:szCs w:val="24"/>
          <w:lang w:val="kk-KZ" w:eastAsia="ru-RU"/>
        </w:rPr>
        <w:t xml:space="preserve">(С-О-5 категория, 1 единица) </w:t>
      </w:r>
      <w:r w:rsidRPr="00015787">
        <w:rPr>
          <w:rFonts w:ascii="Times New Roman" w:eastAsia="Calibri" w:hAnsi="Times New Roman" w:cs="Times New Roman"/>
          <w:b/>
          <w:color w:val="000000" w:themeColor="text1"/>
          <w:sz w:val="24"/>
          <w:szCs w:val="24"/>
          <w:lang w:eastAsia="ru-RU"/>
        </w:rPr>
        <w:t>№</w:t>
      </w:r>
      <w:r w:rsidRPr="00015787">
        <w:rPr>
          <w:rFonts w:ascii="Times New Roman" w:eastAsia="Calibri" w:hAnsi="Times New Roman" w:cs="Times New Roman"/>
          <w:b/>
          <w:color w:val="000000" w:themeColor="text1"/>
          <w:sz w:val="24"/>
          <w:szCs w:val="24"/>
          <w:lang w:val="kk-KZ" w:eastAsia="ru-RU"/>
        </w:rPr>
        <w:t xml:space="preserve">15-02 </w:t>
      </w:r>
    </w:p>
    <w:p w:rsidR="004C14A3" w:rsidRDefault="00015787" w:rsidP="00015787">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proofErr w:type="gramStart"/>
      <w:r w:rsidR="004C14A3" w:rsidRPr="004C14A3">
        <w:rPr>
          <w:rFonts w:ascii="Times New Roman" w:hAnsi="Times New Roman" w:cs="Times New Roman"/>
          <w:color w:val="000000" w:themeColor="text1"/>
          <w:sz w:val="24"/>
          <w:szCs w:val="24"/>
        </w:rPr>
        <w:t xml:space="preserve">Проведение исследований и испытаний продукции легкой промышленности, </w:t>
      </w:r>
      <w:proofErr w:type="spellStart"/>
      <w:r w:rsidR="004C14A3" w:rsidRPr="004C14A3">
        <w:rPr>
          <w:rFonts w:ascii="Times New Roman" w:hAnsi="Times New Roman" w:cs="Times New Roman"/>
          <w:color w:val="000000" w:themeColor="text1"/>
          <w:sz w:val="24"/>
          <w:szCs w:val="24"/>
        </w:rPr>
        <w:t>строительны</w:t>
      </w:r>
      <w:proofErr w:type="spellEnd"/>
      <w:r w:rsidR="004C14A3" w:rsidRPr="004C14A3">
        <w:rPr>
          <w:rFonts w:ascii="Times New Roman" w:hAnsi="Times New Roman" w:cs="Times New Roman"/>
          <w:color w:val="000000" w:themeColor="text1"/>
          <w:sz w:val="24"/>
          <w:szCs w:val="24"/>
          <w:lang w:val="kk-KZ"/>
        </w:rPr>
        <w:t>х</w:t>
      </w:r>
      <w:r w:rsidR="004C14A3" w:rsidRPr="004C14A3">
        <w:rPr>
          <w:rFonts w:ascii="Times New Roman" w:hAnsi="Times New Roman" w:cs="Times New Roman"/>
          <w:color w:val="000000" w:themeColor="text1"/>
          <w:sz w:val="24"/>
          <w:szCs w:val="24"/>
        </w:rPr>
        <w:t xml:space="preserve"> и </w:t>
      </w:r>
      <w:proofErr w:type="spellStart"/>
      <w:r w:rsidR="004C14A3" w:rsidRPr="004C14A3">
        <w:rPr>
          <w:rFonts w:ascii="Times New Roman" w:hAnsi="Times New Roman" w:cs="Times New Roman"/>
          <w:color w:val="000000" w:themeColor="text1"/>
          <w:sz w:val="24"/>
          <w:szCs w:val="24"/>
        </w:rPr>
        <w:t>керамически</w:t>
      </w:r>
      <w:proofErr w:type="spellEnd"/>
      <w:r w:rsidR="004C14A3" w:rsidRPr="004C14A3">
        <w:rPr>
          <w:rFonts w:ascii="Times New Roman" w:hAnsi="Times New Roman" w:cs="Times New Roman"/>
          <w:color w:val="000000" w:themeColor="text1"/>
          <w:sz w:val="24"/>
          <w:szCs w:val="24"/>
          <w:lang w:val="kk-KZ"/>
        </w:rPr>
        <w:t>х</w:t>
      </w:r>
      <w:r w:rsidR="004C14A3" w:rsidRPr="004C14A3">
        <w:rPr>
          <w:rFonts w:ascii="Times New Roman" w:hAnsi="Times New Roman" w:cs="Times New Roman"/>
          <w:color w:val="000000" w:themeColor="text1"/>
          <w:sz w:val="24"/>
          <w:szCs w:val="24"/>
        </w:rPr>
        <w:t xml:space="preserve"> материал</w:t>
      </w:r>
      <w:r w:rsidR="004C14A3" w:rsidRPr="004C14A3">
        <w:rPr>
          <w:rFonts w:ascii="Times New Roman" w:hAnsi="Times New Roman" w:cs="Times New Roman"/>
          <w:color w:val="000000" w:themeColor="text1"/>
          <w:sz w:val="24"/>
          <w:szCs w:val="24"/>
          <w:lang w:val="kk-KZ"/>
        </w:rPr>
        <w:t>ов</w:t>
      </w:r>
      <w:r w:rsidR="004C14A3" w:rsidRPr="004C14A3">
        <w:rPr>
          <w:rFonts w:ascii="Times New Roman" w:hAnsi="Times New Roman" w:cs="Times New Roman"/>
          <w:color w:val="000000" w:themeColor="text1"/>
          <w:sz w:val="24"/>
          <w:szCs w:val="24"/>
        </w:rPr>
        <w:t xml:space="preserve">, </w:t>
      </w:r>
      <w:proofErr w:type="spellStart"/>
      <w:r w:rsidR="004C14A3" w:rsidRPr="004C14A3">
        <w:rPr>
          <w:rFonts w:ascii="Times New Roman" w:hAnsi="Times New Roman" w:cs="Times New Roman"/>
          <w:color w:val="000000" w:themeColor="text1"/>
          <w:sz w:val="24"/>
          <w:szCs w:val="24"/>
        </w:rPr>
        <w:t>издели</w:t>
      </w:r>
      <w:proofErr w:type="spellEnd"/>
      <w:r w:rsidR="004C14A3" w:rsidRPr="004C14A3">
        <w:rPr>
          <w:rFonts w:ascii="Times New Roman" w:hAnsi="Times New Roman" w:cs="Times New Roman"/>
          <w:color w:val="000000" w:themeColor="text1"/>
          <w:sz w:val="24"/>
          <w:szCs w:val="24"/>
          <w:lang w:val="kk-KZ"/>
        </w:rPr>
        <w:t>й</w:t>
      </w:r>
      <w:r w:rsidR="004C14A3" w:rsidRPr="004C14A3">
        <w:rPr>
          <w:rFonts w:ascii="Times New Roman" w:hAnsi="Times New Roman" w:cs="Times New Roman"/>
          <w:color w:val="000000" w:themeColor="text1"/>
          <w:sz w:val="24"/>
          <w:szCs w:val="24"/>
        </w:rPr>
        <w:t xml:space="preserve"> из древесины, бумаги и картона, металлов и сплавов (включая ювелирные); проведение таможенной экспертизы товаров: машин, оборудований и механизмов; средств наземного транспорта, летательных аппаратов, плавучих средств; музыкальных инструментов; разных промышленных товаров; проведение исследования образцов и проб товаров и участие в оформлении результатов исследований</w:t>
      </w:r>
      <w:r w:rsidR="004C14A3" w:rsidRPr="004C14A3">
        <w:rPr>
          <w:rFonts w:ascii="Times New Roman" w:hAnsi="Times New Roman" w:cs="Times New Roman"/>
          <w:color w:val="000000" w:themeColor="text1"/>
          <w:sz w:val="24"/>
          <w:szCs w:val="24"/>
          <w:lang w:val="kk-KZ"/>
        </w:rPr>
        <w:t>;</w:t>
      </w:r>
      <w:proofErr w:type="gramEnd"/>
      <w:r w:rsidR="004C14A3" w:rsidRPr="004C14A3">
        <w:rPr>
          <w:rFonts w:ascii="Times New Roman" w:hAnsi="Times New Roman" w:cs="Times New Roman"/>
          <w:color w:val="000000" w:themeColor="text1"/>
          <w:sz w:val="24"/>
          <w:szCs w:val="24"/>
          <w:lang w:val="kk-KZ"/>
        </w:rPr>
        <w:t xml:space="preserve"> </w:t>
      </w:r>
      <w:r w:rsidR="004C14A3" w:rsidRPr="004C14A3">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 участие в повторных, комиссионных таможенных экспертизах;  ведение деловой переписки отдела; подготовка информации по актуализации нормативных документов.</w:t>
      </w:r>
    </w:p>
    <w:p w:rsidR="00941563" w:rsidRDefault="00015787" w:rsidP="00941563">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004C14A3" w:rsidRPr="004C14A3">
        <w:rPr>
          <w:rFonts w:ascii="Times New Roman" w:hAnsi="Times New Roman" w:cs="Times New Roman"/>
          <w:color w:val="000000" w:themeColor="text1"/>
          <w:sz w:val="24"/>
          <w:szCs w:val="24"/>
          <w:lang w:val="kk-KZ"/>
        </w:rPr>
        <w:t xml:space="preserve">технические науки и технологии; естественные науки; право; образование; услуги; социальные науки, экономика и бизнес; </w:t>
      </w:r>
      <w:proofErr w:type="spellStart"/>
      <w:r w:rsidR="004C14A3" w:rsidRPr="004C14A3">
        <w:rPr>
          <w:rFonts w:ascii="Times New Roman" w:hAnsi="Times New Roman" w:cs="Times New Roman"/>
          <w:color w:val="000000" w:themeColor="text1"/>
          <w:sz w:val="24"/>
          <w:szCs w:val="24"/>
        </w:rPr>
        <w:t>здравоохранени</w:t>
      </w:r>
      <w:proofErr w:type="spellEnd"/>
      <w:r w:rsidR="004C14A3" w:rsidRPr="004C14A3">
        <w:rPr>
          <w:rFonts w:ascii="Times New Roman" w:hAnsi="Times New Roman" w:cs="Times New Roman"/>
          <w:color w:val="000000" w:themeColor="text1"/>
          <w:sz w:val="24"/>
          <w:szCs w:val="24"/>
          <w:lang w:val="kk-KZ"/>
        </w:rPr>
        <w:t>е</w:t>
      </w:r>
      <w:r w:rsidR="004C14A3" w:rsidRPr="004C14A3">
        <w:rPr>
          <w:rFonts w:ascii="Times New Roman" w:hAnsi="Times New Roman" w:cs="Times New Roman"/>
          <w:color w:val="000000" w:themeColor="text1"/>
          <w:sz w:val="24"/>
          <w:szCs w:val="24"/>
        </w:rPr>
        <w:t xml:space="preserve"> и социально</w:t>
      </w:r>
      <w:r w:rsidR="004C14A3" w:rsidRPr="004C14A3">
        <w:rPr>
          <w:rFonts w:ascii="Times New Roman" w:hAnsi="Times New Roman" w:cs="Times New Roman"/>
          <w:color w:val="000000" w:themeColor="text1"/>
          <w:sz w:val="24"/>
          <w:szCs w:val="24"/>
          <w:lang w:val="kk-KZ"/>
        </w:rPr>
        <w:t>е</w:t>
      </w:r>
      <w:r w:rsidR="004C14A3" w:rsidRPr="004C14A3">
        <w:rPr>
          <w:rFonts w:ascii="Times New Roman" w:hAnsi="Times New Roman" w:cs="Times New Roman"/>
          <w:color w:val="000000" w:themeColor="text1"/>
          <w:sz w:val="24"/>
          <w:szCs w:val="24"/>
        </w:rPr>
        <w:t xml:space="preserve"> </w:t>
      </w:r>
      <w:proofErr w:type="spellStart"/>
      <w:r w:rsidR="004C14A3" w:rsidRPr="004C14A3">
        <w:rPr>
          <w:rFonts w:ascii="Times New Roman" w:hAnsi="Times New Roman" w:cs="Times New Roman"/>
          <w:color w:val="000000" w:themeColor="text1"/>
          <w:sz w:val="24"/>
          <w:szCs w:val="24"/>
        </w:rPr>
        <w:t>обеспечени</w:t>
      </w:r>
      <w:proofErr w:type="spellEnd"/>
      <w:r w:rsidR="004C14A3" w:rsidRPr="004C14A3">
        <w:rPr>
          <w:rFonts w:ascii="Times New Roman" w:hAnsi="Times New Roman" w:cs="Times New Roman"/>
          <w:color w:val="000000" w:themeColor="text1"/>
          <w:sz w:val="24"/>
          <w:szCs w:val="24"/>
          <w:lang w:val="kk-KZ"/>
        </w:rPr>
        <w:t>е</w:t>
      </w:r>
      <w:r w:rsidR="004C14A3" w:rsidRPr="004C14A3">
        <w:rPr>
          <w:rFonts w:ascii="Times New Roman" w:hAnsi="Times New Roman" w:cs="Times New Roman"/>
          <w:color w:val="000000" w:themeColor="text1"/>
          <w:sz w:val="24"/>
          <w:szCs w:val="24"/>
        </w:rPr>
        <w:t>.</w:t>
      </w:r>
      <w:r>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4C14A3">
        <w:rPr>
          <w:rFonts w:ascii="Times New Roman" w:eastAsia="Times New Roman" w:hAnsi="Times New Roman" w:cs="Times New Roman"/>
          <w:color w:val="000000" w:themeColor="text1"/>
          <w:sz w:val="24"/>
          <w:szCs w:val="24"/>
          <w:lang w:val="kk-KZ" w:eastAsia="ru-RU"/>
        </w:rPr>
        <w:t xml:space="preserve">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941563" w:rsidRPr="00941563" w:rsidRDefault="00941563" w:rsidP="00941563">
      <w:pPr>
        <w:ind w:left="-426" w:firstLine="708"/>
        <w:jc w:val="both"/>
        <w:rPr>
          <w:rFonts w:ascii="Times New Roman" w:eastAsia="Times New Roman" w:hAnsi="Times New Roman" w:cs="Times New Roman"/>
          <w:color w:val="000000" w:themeColor="text1"/>
          <w:sz w:val="24"/>
          <w:szCs w:val="24"/>
          <w:lang w:eastAsia="ru-RU"/>
        </w:rPr>
      </w:pPr>
      <w:r w:rsidRPr="00941563">
        <w:rPr>
          <w:rFonts w:ascii="Times New Roman" w:eastAsia="Times New Roman" w:hAnsi="Times New Roman" w:cs="Times New Roman"/>
          <w:b/>
          <w:color w:val="000000" w:themeColor="text1"/>
          <w:sz w:val="24"/>
          <w:szCs w:val="24"/>
          <w:lang w:eastAsia="ru-RU"/>
        </w:rPr>
        <w:t>3</w:t>
      </w:r>
      <w:r w:rsidRPr="00941563">
        <w:rPr>
          <w:rFonts w:ascii="Times New Roman" w:eastAsia="Times New Roman" w:hAnsi="Times New Roman" w:cs="Times New Roman"/>
          <w:b/>
          <w:color w:val="000000" w:themeColor="text1"/>
          <w:sz w:val="24"/>
          <w:szCs w:val="24"/>
          <w:lang w:val="kk-KZ" w:eastAsia="ru-RU"/>
        </w:rPr>
        <w:t>.</w:t>
      </w:r>
      <w:r>
        <w:rPr>
          <w:rFonts w:ascii="Times New Roman" w:eastAsia="Times New Roman" w:hAnsi="Times New Roman" w:cs="Times New Roman"/>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val="kk-KZ" w:eastAsia="ru-RU"/>
        </w:rPr>
        <w:t>Главный специалист отдела физико-химических исследований в г. Актау,</w:t>
      </w:r>
      <w:r w:rsidRPr="00941563">
        <w:rPr>
          <w:rFonts w:ascii="Times New Roman" w:eastAsia="Calibri" w:hAnsi="Times New Roman" w:cs="Times New Roman"/>
          <w:b/>
          <w:bCs/>
          <w:color w:val="000000" w:themeColor="text1"/>
          <w:sz w:val="24"/>
          <w:szCs w:val="24"/>
          <w:lang w:eastAsia="ru-RU"/>
        </w:rPr>
        <w:t xml:space="preserve"> </w:t>
      </w:r>
      <w:r>
        <w:rPr>
          <w:rFonts w:ascii="Times New Roman" w:eastAsia="Calibri" w:hAnsi="Times New Roman" w:cs="Times New Roman"/>
          <w:b/>
          <w:bCs/>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eastAsia="ru-RU"/>
        </w:rPr>
        <w:t xml:space="preserve">(С-О-5 категория, </w:t>
      </w:r>
      <w:r>
        <w:rPr>
          <w:rFonts w:ascii="Times New Roman" w:eastAsia="Calibri" w:hAnsi="Times New Roman" w:cs="Times New Roman"/>
          <w:b/>
          <w:bCs/>
          <w:color w:val="000000" w:themeColor="text1"/>
          <w:sz w:val="24"/>
          <w:szCs w:val="24"/>
          <w:lang w:val="kk-KZ" w:eastAsia="ru-RU"/>
        </w:rPr>
        <w:t>1</w:t>
      </w:r>
      <w:r w:rsidRPr="00941563">
        <w:rPr>
          <w:rFonts w:ascii="Times New Roman" w:eastAsia="Calibri" w:hAnsi="Times New Roman" w:cs="Times New Roman"/>
          <w:b/>
          <w:bCs/>
          <w:color w:val="000000" w:themeColor="text1"/>
          <w:sz w:val="24"/>
          <w:szCs w:val="24"/>
          <w:lang w:eastAsia="ru-RU"/>
        </w:rPr>
        <w:t xml:space="preserve"> единиц</w:t>
      </w:r>
      <w:r>
        <w:rPr>
          <w:rFonts w:ascii="Times New Roman" w:eastAsia="Calibri" w:hAnsi="Times New Roman" w:cs="Times New Roman"/>
          <w:b/>
          <w:bCs/>
          <w:color w:val="000000" w:themeColor="text1"/>
          <w:sz w:val="24"/>
          <w:szCs w:val="24"/>
          <w:lang w:val="kk-KZ" w:eastAsia="ru-RU"/>
        </w:rPr>
        <w:t>а</w:t>
      </w:r>
      <w:r w:rsidRPr="00941563">
        <w:rPr>
          <w:rFonts w:ascii="Times New Roman" w:eastAsia="Calibri" w:hAnsi="Times New Roman" w:cs="Times New Roman"/>
          <w:b/>
          <w:bCs/>
          <w:color w:val="000000" w:themeColor="text1"/>
          <w:sz w:val="24"/>
          <w:szCs w:val="24"/>
          <w:lang w:eastAsia="ru-RU"/>
        </w:rPr>
        <w:t>)</w:t>
      </w:r>
      <w:r w:rsidRPr="00941563">
        <w:rPr>
          <w:rFonts w:ascii="Times New Roman" w:eastAsia="Calibri" w:hAnsi="Times New Roman" w:cs="Times New Roman"/>
          <w:b/>
          <w:bCs/>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eastAsia="ru-RU"/>
        </w:rPr>
        <w:t>№</w:t>
      </w:r>
      <w:r w:rsidRPr="00941563">
        <w:rPr>
          <w:rFonts w:ascii="Times New Roman" w:eastAsia="Calibri" w:hAnsi="Times New Roman" w:cs="Times New Roman"/>
          <w:b/>
          <w:bCs/>
          <w:color w:val="000000" w:themeColor="text1"/>
          <w:sz w:val="24"/>
          <w:szCs w:val="24"/>
          <w:lang w:val="kk-KZ" w:eastAsia="ru-RU"/>
        </w:rPr>
        <w:t>14-02 (01-02)</w:t>
      </w:r>
    </w:p>
    <w:p w:rsidR="00941563" w:rsidRDefault="00941563" w:rsidP="00941563">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Pr="00941563">
        <w:rPr>
          <w:rFonts w:ascii="Times New Roman" w:hAnsi="Times New Roman" w:cs="Times New Roman"/>
          <w:color w:val="000000" w:themeColor="text1"/>
          <w:sz w:val="24"/>
          <w:szCs w:val="24"/>
          <w:lang w:val="kk-KZ"/>
        </w:rPr>
        <w:t xml:space="preserve">Проведение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нефти и нефтепродуктов; пластмасс и изделий </w:t>
      </w:r>
      <w:r w:rsidRPr="00941563">
        <w:rPr>
          <w:rFonts w:ascii="Times New Roman" w:hAnsi="Times New Roman" w:cs="Times New Roman"/>
          <w:color w:val="000000" w:themeColor="text1"/>
          <w:sz w:val="24"/>
          <w:szCs w:val="24"/>
        </w:rPr>
        <w:t xml:space="preserve">из них; </w:t>
      </w:r>
      <w:proofErr w:type="spellStart"/>
      <w:r w:rsidRPr="00941563">
        <w:rPr>
          <w:rFonts w:ascii="Times New Roman" w:hAnsi="Times New Roman" w:cs="Times New Roman"/>
          <w:color w:val="000000" w:themeColor="text1"/>
          <w:sz w:val="24"/>
          <w:szCs w:val="24"/>
        </w:rPr>
        <w:t>издели</w:t>
      </w:r>
      <w:proofErr w:type="spellEnd"/>
      <w:r w:rsidRPr="00941563">
        <w:rPr>
          <w:rFonts w:ascii="Times New Roman" w:hAnsi="Times New Roman" w:cs="Times New Roman"/>
          <w:color w:val="000000" w:themeColor="text1"/>
          <w:sz w:val="24"/>
          <w:szCs w:val="24"/>
          <w:lang w:val="kk-KZ"/>
        </w:rPr>
        <w:t>й</w:t>
      </w:r>
      <w:r w:rsidRPr="00941563">
        <w:rPr>
          <w:rFonts w:ascii="Times New Roman" w:hAnsi="Times New Roman" w:cs="Times New Roman"/>
          <w:color w:val="000000" w:themeColor="text1"/>
          <w:sz w:val="24"/>
          <w:szCs w:val="24"/>
        </w:rPr>
        <w:t xml:space="preserve"> из  каучука и резины, земли и </w:t>
      </w:r>
      <w:proofErr w:type="spellStart"/>
      <w:r w:rsidRPr="00941563">
        <w:rPr>
          <w:rFonts w:ascii="Times New Roman" w:hAnsi="Times New Roman" w:cs="Times New Roman"/>
          <w:color w:val="000000" w:themeColor="text1"/>
          <w:sz w:val="24"/>
          <w:szCs w:val="24"/>
        </w:rPr>
        <w:t>кам</w:t>
      </w:r>
      <w:proofErr w:type="spellEnd"/>
      <w:r w:rsidRPr="00941563">
        <w:rPr>
          <w:rFonts w:ascii="Times New Roman" w:hAnsi="Times New Roman" w:cs="Times New Roman"/>
          <w:color w:val="000000" w:themeColor="text1"/>
          <w:sz w:val="24"/>
          <w:szCs w:val="24"/>
          <w:lang w:val="kk-KZ"/>
        </w:rPr>
        <w:t>ня</w:t>
      </w:r>
      <w:r w:rsidRPr="00941563">
        <w:rPr>
          <w:rFonts w:ascii="Times New Roman" w:hAnsi="Times New Roman" w:cs="Times New Roman"/>
          <w:color w:val="000000" w:themeColor="text1"/>
          <w:sz w:val="24"/>
          <w:szCs w:val="24"/>
        </w:rPr>
        <w:t>, руды</w:t>
      </w:r>
      <w:r w:rsidRPr="00941563">
        <w:rPr>
          <w:rFonts w:ascii="Times New Roman" w:hAnsi="Times New Roman" w:cs="Times New Roman"/>
          <w:color w:val="000000" w:themeColor="text1"/>
          <w:sz w:val="24"/>
          <w:szCs w:val="24"/>
          <w:lang w:val="kk-KZ"/>
        </w:rPr>
        <w:t>, недрагоценных, драгоценных металлов и изделий из них</w:t>
      </w:r>
      <w:r w:rsidRPr="00941563">
        <w:rPr>
          <w:rFonts w:ascii="Times New Roman" w:hAnsi="Times New Roman" w:cs="Times New Roman"/>
          <w:color w:val="000000" w:themeColor="text1"/>
          <w:sz w:val="24"/>
          <w:szCs w:val="24"/>
        </w:rPr>
        <w:t xml:space="preserve"> и др.; </w:t>
      </w:r>
      <w:proofErr w:type="gramStart"/>
      <w:r w:rsidRPr="00941563">
        <w:rPr>
          <w:rFonts w:ascii="Times New Roman" w:hAnsi="Times New Roman" w:cs="Times New Roman"/>
          <w:color w:val="000000" w:themeColor="text1"/>
          <w:sz w:val="24"/>
          <w:szCs w:val="24"/>
        </w:rPr>
        <w:t>осуществление подготовки проб, проведение аналитические работы по исследованию образцов и проб товаров и участие в оформлении результатов исследований</w:t>
      </w:r>
      <w:r w:rsidRPr="00941563">
        <w:rPr>
          <w:rFonts w:ascii="Times New Roman" w:hAnsi="Times New Roman" w:cs="Times New Roman"/>
          <w:color w:val="000000" w:themeColor="text1"/>
          <w:sz w:val="24"/>
          <w:szCs w:val="24"/>
          <w:lang w:val="kk-KZ"/>
        </w:rPr>
        <w:t>;</w:t>
      </w:r>
      <w:r w:rsidRPr="00941563">
        <w:rPr>
          <w:rFonts w:ascii="Times New Roman" w:hAnsi="Times New Roman" w:cs="Times New Roman"/>
          <w:color w:val="000000" w:themeColor="text1"/>
          <w:sz w:val="24"/>
          <w:szCs w:val="24"/>
        </w:rPr>
        <w:t xml:space="preserve"> проведение </w:t>
      </w:r>
      <w:r w:rsidRPr="00941563">
        <w:rPr>
          <w:rFonts w:ascii="Times New Roman" w:hAnsi="Times New Roman" w:cs="Times New Roman"/>
          <w:color w:val="000000" w:themeColor="text1"/>
          <w:sz w:val="24"/>
          <w:szCs w:val="24"/>
          <w:lang w:val="kk-KZ"/>
        </w:rPr>
        <w:t xml:space="preserve">таможенной </w:t>
      </w:r>
      <w:r w:rsidRPr="00941563">
        <w:rPr>
          <w:rFonts w:ascii="Times New Roman" w:hAnsi="Times New Roman" w:cs="Times New Roman"/>
          <w:color w:val="000000" w:themeColor="text1"/>
          <w:sz w:val="24"/>
          <w:szCs w:val="24"/>
        </w:rPr>
        <w:t>экспертизы проб и образцов товаров;</w:t>
      </w:r>
      <w:r w:rsidRPr="00941563">
        <w:rPr>
          <w:rFonts w:ascii="Times New Roman" w:hAnsi="Times New Roman" w:cs="Times New Roman"/>
          <w:color w:val="000000" w:themeColor="text1"/>
          <w:sz w:val="24"/>
          <w:szCs w:val="24"/>
          <w:lang w:val="kk-KZ"/>
        </w:rPr>
        <w:t xml:space="preserve"> </w:t>
      </w:r>
      <w:r w:rsidRPr="00941563">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w:t>
      </w:r>
      <w:proofErr w:type="gramEnd"/>
      <w:r w:rsidRPr="00941563">
        <w:rPr>
          <w:rFonts w:ascii="Times New Roman" w:hAnsi="Times New Roman" w:cs="Times New Roman"/>
          <w:color w:val="000000" w:themeColor="text1"/>
          <w:sz w:val="24"/>
          <w:szCs w:val="24"/>
        </w:rPr>
        <w:t xml:space="preserve"> участие в повторных, комиссионных таможенных экспертизах; ведение рабочих журналов </w:t>
      </w:r>
      <w:proofErr w:type="gramStart"/>
      <w:r w:rsidRPr="00941563">
        <w:rPr>
          <w:rFonts w:ascii="Times New Roman" w:hAnsi="Times New Roman" w:cs="Times New Roman"/>
          <w:color w:val="000000" w:themeColor="text1"/>
          <w:sz w:val="24"/>
          <w:szCs w:val="24"/>
        </w:rPr>
        <w:t>с</w:t>
      </w:r>
      <w:proofErr w:type="gramEnd"/>
      <w:r w:rsidRPr="00941563">
        <w:rPr>
          <w:rFonts w:ascii="Times New Roman" w:hAnsi="Times New Roman" w:cs="Times New Roman"/>
          <w:color w:val="000000" w:themeColor="text1"/>
          <w:sz w:val="24"/>
          <w:szCs w:val="24"/>
        </w:rPr>
        <w:t xml:space="preserve">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5B7926" w:rsidRDefault="00941563" w:rsidP="005B7926">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Pr="00941563">
        <w:rPr>
          <w:rFonts w:ascii="Times New Roman" w:hAnsi="Times New Roman" w:cs="Times New Roman"/>
          <w:color w:val="000000" w:themeColor="text1"/>
          <w:sz w:val="24"/>
          <w:szCs w:val="24"/>
          <w:lang w:val="kk-KZ"/>
        </w:rPr>
        <w:t>естественные науки; образование; технические науки и технологии; здравоохр</w:t>
      </w:r>
      <w:r>
        <w:rPr>
          <w:rFonts w:ascii="Times New Roman" w:hAnsi="Times New Roman" w:cs="Times New Roman"/>
          <w:color w:val="000000" w:themeColor="text1"/>
          <w:sz w:val="24"/>
          <w:szCs w:val="24"/>
          <w:lang w:val="kk-KZ"/>
        </w:rPr>
        <w:t>анение и социальное обеспечение</w:t>
      </w:r>
      <w:r w:rsidRPr="004C14A3">
        <w:rPr>
          <w:rFonts w:ascii="Times New Roman" w:hAnsi="Times New Roman" w:cs="Times New Roman"/>
          <w:color w:val="000000" w:themeColor="text1"/>
          <w:sz w:val="24"/>
          <w:szCs w:val="24"/>
        </w:rPr>
        <w:t>.</w:t>
      </w:r>
      <w:r>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005B7926" w:rsidRPr="00B828A8">
        <w:rPr>
          <w:rFonts w:ascii="Times New Roman" w:eastAsia="Times New Roman" w:hAnsi="Times New Roman" w:cs="Times New Roman"/>
          <w:i/>
          <w:color w:val="000000" w:themeColor="text1"/>
          <w:sz w:val="24"/>
          <w:szCs w:val="24"/>
          <w:lang w:val="kk-KZ" w:eastAsia="ru-RU"/>
        </w:rPr>
        <w:t xml:space="preserve">). </w:t>
      </w:r>
      <w:r w:rsidR="005B7926"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4C14A3" w:rsidRDefault="00015787" w:rsidP="005B7926">
      <w:pPr>
        <w:ind w:left="-426" w:firstLine="708"/>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b/>
          <w:color w:val="000000" w:themeColor="text1"/>
          <w:sz w:val="24"/>
          <w:szCs w:val="24"/>
          <w:lang w:val="kk-KZ" w:eastAsia="ru-RU"/>
        </w:rPr>
        <w:lastRenderedPageBreak/>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003A0C" w:rsidRDefault="00003A0C" w:rsidP="00003A0C">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с 18 июл</w:t>
      </w:r>
      <w:r w:rsidRPr="00F50433">
        <w:rPr>
          <w:rFonts w:ascii="Times New Roman" w:eastAsia="Times New Roman" w:hAnsi="Times New Roman" w:cs="Times New Roman"/>
          <w:b/>
          <w:color w:val="000000" w:themeColor="text1"/>
          <w:sz w:val="24"/>
          <w:szCs w:val="24"/>
          <w:lang w:val="kk-KZ" w:eastAsia="ru-RU"/>
        </w:rPr>
        <w:t xml:space="preserve">я по </w:t>
      </w:r>
      <w:r>
        <w:rPr>
          <w:rFonts w:ascii="Times New Roman" w:eastAsia="Times New Roman" w:hAnsi="Times New Roman" w:cs="Times New Roman"/>
          <w:b/>
          <w:color w:val="000000" w:themeColor="text1"/>
          <w:sz w:val="24"/>
          <w:szCs w:val="24"/>
          <w:lang w:val="kk-KZ" w:eastAsia="ru-RU"/>
        </w:rPr>
        <w:t>20 июл</w:t>
      </w:r>
      <w:r w:rsidRPr="00F50433">
        <w:rPr>
          <w:rFonts w:ascii="Times New Roman" w:eastAsia="Times New Roman" w:hAnsi="Times New Roman" w:cs="Times New Roman"/>
          <w:b/>
          <w:color w:val="000000" w:themeColor="text1"/>
          <w:sz w:val="24"/>
          <w:szCs w:val="24"/>
          <w:lang w:val="kk-KZ" w:eastAsia="ru-RU"/>
        </w:rPr>
        <w:t xml:space="preserve">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Pr>
            <w:rStyle w:val="a9"/>
            <w:rFonts w:ascii="Times New Roman" w:eastAsia="Times New Roman" w:hAnsi="Times New Roman" w:cs="Times New Roman"/>
            <w:b/>
            <w:sz w:val="24"/>
            <w:szCs w:val="24"/>
            <w:lang w:val="kk-KZ" w:eastAsia="ru-RU"/>
          </w:rPr>
          <w:t>a.mukhametzhanova@kgd.gov.kz</w:t>
        </w:r>
      </w:hyperlink>
      <w:r w:rsidRPr="009E3754">
        <w:t xml:space="preserve"> </w:t>
      </w:r>
      <w:hyperlink r:id="rId10" w:history="1">
        <w:r w:rsidRPr="00D647D1">
          <w:rPr>
            <w:rFonts w:ascii="Times New Roman" w:eastAsia="Times New Roman" w:hAnsi="Times New Roman" w:cs="Times New Roman"/>
            <w:b/>
            <w:bCs/>
            <w:iCs/>
            <w:color w:val="0000FF"/>
            <w:sz w:val="24"/>
            <w:szCs w:val="24"/>
            <w:u w:val="single"/>
            <w:lang w:val="kk-KZ" w:eastAsia="ru-RU"/>
          </w:rPr>
          <w:t>s.kenzhegarina@kgd.gov.kz</w:t>
        </w:r>
      </w:hyperlink>
    </w:p>
    <w:p w:rsidR="007F52F9" w:rsidRPr="00513D65" w:rsidRDefault="007F52F9" w:rsidP="007F52F9">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15787" w:rsidRPr="00A43C0D" w:rsidRDefault="00015787" w:rsidP="00015787">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1"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15787" w:rsidRPr="00611146" w:rsidRDefault="00015787" w:rsidP="00015787">
      <w:pPr>
        <w:autoSpaceDE w:val="0"/>
        <w:autoSpaceDN w:val="0"/>
        <w:adjustRightInd w:val="0"/>
        <w:jc w:val="both"/>
        <w:rPr>
          <w:color w:val="000000" w:themeColor="text1"/>
          <w:szCs w:val="24"/>
        </w:rPr>
      </w:pPr>
    </w:p>
    <w:p w:rsidR="00015787" w:rsidRDefault="00015787"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Pr="007F52F9" w:rsidRDefault="007F52F9" w:rsidP="00015787">
      <w:pPr>
        <w:autoSpaceDE w:val="0"/>
        <w:autoSpaceDN w:val="0"/>
        <w:adjustRightInd w:val="0"/>
        <w:jc w:val="both"/>
        <w:rPr>
          <w:color w:val="000000" w:themeColor="text1"/>
          <w:szCs w:val="24"/>
          <w:lang w:val="kk-KZ"/>
        </w:rPr>
      </w:pPr>
    </w:p>
    <w:p w:rsidR="00015787" w:rsidRPr="000D5761" w:rsidRDefault="00015787" w:rsidP="00015787">
      <w:pPr>
        <w:widowControl w:val="0"/>
        <w:ind w:left="4254"/>
        <w:jc w:val="center"/>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eastAsia="ru-RU"/>
        </w:rPr>
        <w:lastRenderedPageBreak/>
        <w:t xml:space="preserve">Приложение </w:t>
      </w:r>
    </w:p>
    <w:p w:rsidR="00015787" w:rsidRPr="000D5761" w:rsidRDefault="00015787" w:rsidP="00015787">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015787" w:rsidRPr="000D5761" w:rsidRDefault="00015787" w:rsidP="00015787">
      <w:pPr>
        <w:widowControl w:val="0"/>
        <w:ind w:left="4254"/>
        <w:jc w:val="center"/>
        <w:rPr>
          <w:rFonts w:ascii="Times New Roman" w:eastAsia="Times New Roman" w:hAnsi="Times New Roman" w:cs="Times New Roman"/>
          <w:bCs/>
          <w:iCs/>
          <w:sz w:val="24"/>
          <w:szCs w:val="24"/>
          <w:lang w:eastAsia="ru-RU"/>
        </w:rPr>
      </w:pPr>
    </w:p>
    <w:p w:rsidR="00015787" w:rsidRPr="000D5761" w:rsidRDefault="00015787" w:rsidP="00015787">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___________________________________</w:t>
      </w:r>
    </w:p>
    <w:p w:rsidR="00015787" w:rsidRPr="000D5761" w:rsidRDefault="00015787" w:rsidP="00015787">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 xml:space="preserve">               (государственный орган)</w:t>
      </w:r>
    </w:p>
    <w:p w:rsidR="00015787" w:rsidRPr="000D5761" w:rsidRDefault="00015787" w:rsidP="00015787">
      <w:pPr>
        <w:widowControl w:val="0"/>
        <w:jc w:val="center"/>
        <w:rPr>
          <w:rFonts w:ascii="Times New Roman" w:eastAsia="Times New Roman" w:hAnsi="Times New Roman" w:cs="Times New Roman"/>
          <w:bCs/>
          <w:iCs/>
          <w:color w:val="000000"/>
          <w:sz w:val="24"/>
          <w:szCs w:val="24"/>
          <w:lang w:eastAsia="ru-RU"/>
        </w:rPr>
      </w:pPr>
      <w:bookmarkStart w:id="1" w:name="z123"/>
    </w:p>
    <w:p w:rsidR="00015787" w:rsidRPr="000D5761" w:rsidRDefault="00015787" w:rsidP="00015787">
      <w:pPr>
        <w:widowControl w:val="0"/>
        <w:ind w:firstLine="709"/>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Заявление</w:t>
      </w:r>
    </w:p>
    <w:p w:rsidR="00015787" w:rsidRPr="000D5761" w:rsidRDefault="00015787" w:rsidP="00015787">
      <w:pPr>
        <w:widowControl w:val="0"/>
        <w:ind w:firstLine="709"/>
        <w:jc w:val="center"/>
        <w:rPr>
          <w:rFonts w:ascii="Times New Roman" w:eastAsia="Times New Roman" w:hAnsi="Times New Roman" w:cs="Times New Roman"/>
          <w:bCs/>
          <w:iCs/>
          <w:sz w:val="24"/>
          <w:szCs w:val="24"/>
          <w:lang w:eastAsia="ru-RU"/>
        </w:rPr>
      </w:pPr>
    </w:p>
    <w:bookmarkEnd w:id="1"/>
    <w:p w:rsidR="00015787" w:rsidRPr="000D5761" w:rsidRDefault="00015787" w:rsidP="00015787">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p>
    <w:p w:rsidR="00015787" w:rsidRPr="000D5761" w:rsidRDefault="00015787" w:rsidP="00015787">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D5761">
        <w:rPr>
          <w:rFonts w:ascii="Times New Roman" w:eastAsia="Times New Roman" w:hAnsi="Times New Roman" w:cs="Times New Roman"/>
          <w:bCs/>
          <w:iCs/>
          <w:color w:val="000000"/>
          <w:sz w:val="24"/>
          <w:szCs w:val="24"/>
          <w:lang w:eastAsia="ru-RU"/>
        </w:rPr>
        <w:t>ознакомлен</w:t>
      </w:r>
      <w:proofErr w:type="gramEnd"/>
      <w:r w:rsidRPr="000D5761">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015787" w:rsidRPr="000D5761" w:rsidRDefault="00015787" w:rsidP="00015787">
      <w:pPr>
        <w:widowControl w:val="0"/>
        <w:ind w:firstLine="709"/>
        <w:jc w:val="both"/>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015787" w:rsidRPr="000D5761" w:rsidRDefault="00015787" w:rsidP="00015787">
      <w:pPr>
        <w:widowControl w:val="0"/>
        <w:ind w:firstLine="709"/>
        <w:jc w:val="both"/>
        <w:rPr>
          <w:rFonts w:ascii="Times New Roman" w:eastAsia="Times New Roman" w:hAnsi="Times New Roman" w:cs="Times New Roman"/>
          <w:bCs/>
          <w:iCs/>
          <w:sz w:val="24"/>
          <w:szCs w:val="24"/>
          <w:lang w:eastAsia="ru-RU"/>
        </w:rPr>
      </w:pPr>
    </w:p>
    <w:p w:rsidR="00015787" w:rsidRPr="000D5761" w:rsidRDefault="00015787" w:rsidP="00015787">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Прилагаемые документы:</w:t>
      </w:r>
    </w:p>
    <w:p w:rsidR="00015787" w:rsidRPr="000D5761" w:rsidRDefault="00015787" w:rsidP="00015787">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0D5761">
        <w:rPr>
          <w:rFonts w:ascii="Times New Roman" w:eastAsia="Times New Roman" w:hAnsi="Times New Roman" w:cs="Times New Roman"/>
          <w:bCs/>
          <w:iCs/>
          <w:color w:val="000000"/>
          <w:sz w:val="24"/>
          <w:szCs w:val="24"/>
          <w:lang w:eastAsia="ru-RU"/>
        </w:rPr>
        <w:t>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p>
    <w:p w:rsidR="00015787" w:rsidRPr="000D5761" w:rsidRDefault="00015787" w:rsidP="00015787">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015787" w:rsidRPr="000D5761" w:rsidRDefault="00015787" w:rsidP="00015787">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__________                       </w:t>
      </w:r>
      <w:r w:rsidRPr="000D5761">
        <w:rPr>
          <w:rFonts w:ascii="Times New Roman" w:eastAsia="Times New Roman" w:hAnsi="Times New Roman" w:cs="Times New Roman"/>
          <w:bCs/>
          <w:iCs/>
          <w:sz w:val="24"/>
          <w:szCs w:val="24"/>
          <w:lang w:eastAsia="ru-RU"/>
        </w:rPr>
        <w:tab/>
        <w:t>______________________________________</w:t>
      </w:r>
    </w:p>
    <w:p w:rsidR="00015787" w:rsidRPr="000D5761" w:rsidRDefault="00015787" w:rsidP="00015787">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(подпись)                                        </w:t>
      </w:r>
      <w:r w:rsidRPr="000D5761">
        <w:rPr>
          <w:rFonts w:ascii="Times New Roman" w:eastAsia="Times New Roman" w:hAnsi="Times New Roman" w:cs="Times New Roman"/>
          <w:bCs/>
          <w:iCs/>
          <w:sz w:val="24"/>
          <w:szCs w:val="24"/>
          <w:lang w:eastAsia="ru-RU"/>
        </w:rPr>
        <w:tab/>
      </w:r>
      <w:r w:rsidRPr="000D5761">
        <w:rPr>
          <w:rFonts w:ascii="Times New Roman" w:eastAsia="Times New Roman" w:hAnsi="Times New Roman" w:cs="Times New Roman"/>
          <w:bCs/>
          <w:iCs/>
          <w:sz w:val="24"/>
          <w:szCs w:val="24"/>
          <w:lang w:eastAsia="ru-RU"/>
        </w:rPr>
        <w:tab/>
        <w:t>(Ф.И.О. (при его наличии))</w:t>
      </w:r>
    </w:p>
    <w:p w:rsidR="00015787" w:rsidRPr="000D5761" w:rsidRDefault="00015787" w:rsidP="00015787">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15787" w:rsidRPr="000D5761" w:rsidRDefault="00015787" w:rsidP="00015787">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«____» _______________ 20__ г.</w:t>
      </w:r>
    </w:p>
    <w:p w:rsidR="00015787" w:rsidRPr="000D5761" w:rsidRDefault="00015787" w:rsidP="00015787">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15787" w:rsidRPr="000D5761" w:rsidRDefault="00015787" w:rsidP="00015787">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015787" w:rsidRPr="000D5761" w:rsidRDefault="00015787" w:rsidP="00015787">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DD269E" w:rsidRDefault="00FB1E52" w:rsidP="00015787">
      <w:pPr>
        <w:ind w:left="-426" w:firstLine="786"/>
        <w:jc w:val="both"/>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29"/>
  </w:num>
  <w:num w:numId="4">
    <w:abstractNumId w:val="31"/>
  </w:num>
  <w:num w:numId="5">
    <w:abstractNumId w:val="10"/>
  </w:num>
  <w:num w:numId="6">
    <w:abstractNumId w:val="25"/>
  </w:num>
  <w:num w:numId="7">
    <w:abstractNumId w:val="32"/>
  </w:num>
  <w:num w:numId="8">
    <w:abstractNumId w:val="30"/>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3A0C"/>
    <w:rsid w:val="000065F9"/>
    <w:rsid w:val="00015787"/>
    <w:rsid w:val="00015B76"/>
    <w:rsid w:val="00016A6A"/>
    <w:rsid w:val="000173B0"/>
    <w:rsid w:val="00024D04"/>
    <w:rsid w:val="00025A37"/>
    <w:rsid w:val="0003064B"/>
    <w:rsid w:val="000316B3"/>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7BD4"/>
    <w:rsid w:val="003A12A7"/>
    <w:rsid w:val="003A76EF"/>
    <w:rsid w:val="003B35BB"/>
    <w:rsid w:val="003B4771"/>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B6013"/>
    <w:rsid w:val="005B7926"/>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60E84"/>
    <w:rsid w:val="00762463"/>
    <w:rsid w:val="00765F5C"/>
    <w:rsid w:val="007703A8"/>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2F9"/>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33FB3"/>
    <w:rsid w:val="0094112A"/>
    <w:rsid w:val="00941563"/>
    <w:rsid w:val="00951E7E"/>
    <w:rsid w:val="009568D7"/>
    <w:rsid w:val="009621C0"/>
    <w:rsid w:val="00962454"/>
    <w:rsid w:val="0096368B"/>
    <w:rsid w:val="0097371F"/>
    <w:rsid w:val="00975708"/>
    <w:rsid w:val="009759C0"/>
    <w:rsid w:val="00984842"/>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4E1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zhegarin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mukhametzhan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s.kenzhegarina@kgd.gov.kz" TargetMode="External"/><Relationship Id="rId4" Type="http://schemas.microsoft.com/office/2007/relationships/stylesWithEffects" Target="stylesWithEffects.xml"/><Relationship Id="rId9" Type="http://schemas.openxmlformats.org/officeDocument/2006/relationships/hyperlink" Target="mailto:a.mukhame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B396-3D37-4054-A97E-58A959FF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2013-08-22T05:16:00Z</cp:lastPrinted>
  <dcterms:created xsi:type="dcterms:W3CDTF">2016-07-18T08:11:00Z</dcterms:created>
  <dcterms:modified xsi:type="dcterms:W3CDTF">2016-07-18T08:11:00Z</dcterms:modified>
</cp:coreProperties>
</file>