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</w:t>
      </w:r>
      <w:r w:rsidR="00A009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A00927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орган</w:t>
      </w:r>
      <w:r w:rsidR="00A00927">
        <w:rPr>
          <w:rFonts w:ascii="Times New Roman" w:hAnsi="Times New Roman" w:cs="Times New Roman"/>
          <w:b/>
          <w:sz w:val="24"/>
          <w:szCs w:val="24"/>
          <w:lang w:val="kk-KZ"/>
        </w:rPr>
        <w:t>ов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0646" w:rsidRPr="00780646" w:rsidRDefault="00F478F7" w:rsidP="00780646">
      <w:pPr>
        <w:pStyle w:val="ad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A65ECC" w:rsidRPr="00780646">
        <w:rPr>
          <w:rFonts w:ascii="Times New Roman" w:hAnsi="Times New Roman" w:cs="Times New Roman"/>
          <w:b/>
          <w:sz w:val="24"/>
          <w:lang w:val="kk-KZ"/>
        </w:rPr>
        <w:t>главного эксперта Управления модернизации Департамента развития и координации, категория С-4, (2 единицы: 1 постоянная и 1 временная на период д/о)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80646" w:rsidRPr="00780646" w:rsidTr="00780646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:rsidR="00780646" w:rsidRPr="00780646" w:rsidRDefault="006D1000" w:rsidP="006D1000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Сеилов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Самат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Темербекович</w:t>
            </w:r>
            <w:proofErr w:type="spellEnd"/>
          </w:p>
        </w:tc>
      </w:tr>
      <w:tr w:rsidR="00780646" w:rsidRPr="00780646" w:rsidTr="00780646">
        <w:trPr>
          <w:trHeight w:val="60"/>
        </w:trPr>
        <w:tc>
          <w:tcPr>
            <w:tcW w:w="9654" w:type="dxa"/>
            <w:shd w:val="clear" w:color="000000" w:fill="FFFFFF"/>
            <w:vAlign w:val="center"/>
            <w:hideMark/>
          </w:tcPr>
          <w:p w:rsidR="00780646" w:rsidRPr="00780646" w:rsidRDefault="006D1000" w:rsidP="006D1000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Кенжегалиева</w:t>
            </w:r>
            <w:proofErr w:type="spellEnd"/>
            <w:r w:rsidRPr="006D1000">
              <w:rPr>
                <w:color w:val="000000"/>
              </w:rPr>
              <w:t xml:space="preserve"> Алтынай </w:t>
            </w:r>
            <w:proofErr w:type="spellStart"/>
            <w:r w:rsidRPr="006D1000">
              <w:rPr>
                <w:color w:val="000000"/>
              </w:rPr>
              <w:t>Сагидоллаевна</w:t>
            </w:r>
            <w:proofErr w:type="spellEnd"/>
          </w:p>
        </w:tc>
      </w:tr>
      <w:tr w:rsidR="00780646" w:rsidRPr="00780646" w:rsidTr="00780646">
        <w:trPr>
          <w:trHeight w:val="60"/>
        </w:trPr>
        <w:tc>
          <w:tcPr>
            <w:tcW w:w="9654" w:type="dxa"/>
            <w:shd w:val="clear" w:color="auto" w:fill="auto"/>
            <w:vAlign w:val="center"/>
            <w:hideMark/>
          </w:tcPr>
          <w:p w:rsidR="00780646" w:rsidRPr="00780646" w:rsidRDefault="006D1000" w:rsidP="006D1000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Аубакирова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Злиха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Кимбатпековна</w:t>
            </w:r>
            <w:proofErr w:type="spellEnd"/>
          </w:p>
        </w:tc>
      </w:tr>
      <w:tr w:rsidR="006D1000" w:rsidRPr="00780646" w:rsidTr="00780646">
        <w:trPr>
          <w:trHeight w:val="60"/>
        </w:trPr>
        <w:tc>
          <w:tcPr>
            <w:tcW w:w="9654" w:type="dxa"/>
            <w:shd w:val="clear" w:color="auto" w:fill="auto"/>
            <w:vAlign w:val="center"/>
          </w:tcPr>
          <w:p w:rsidR="006D1000" w:rsidRPr="00780646" w:rsidRDefault="006D1000" w:rsidP="006D1000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Нуримова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Гулжахан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Шамшидиновна</w:t>
            </w:r>
            <w:proofErr w:type="spellEnd"/>
          </w:p>
        </w:tc>
      </w:tr>
      <w:tr w:rsidR="006D1000" w:rsidRPr="00780646" w:rsidTr="00780646">
        <w:trPr>
          <w:trHeight w:val="60"/>
        </w:trPr>
        <w:tc>
          <w:tcPr>
            <w:tcW w:w="9654" w:type="dxa"/>
            <w:shd w:val="clear" w:color="auto" w:fill="auto"/>
            <w:vAlign w:val="center"/>
          </w:tcPr>
          <w:p w:rsidR="006D1000" w:rsidRPr="006D1000" w:rsidRDefault="006D1000" w:rsidP="006D1000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Мантаев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Жасұлан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Жандарбекұлы</w:t>
            </w:r>
            <w:proofErr w:type="spellEnd"/>
          </w:p>
          <w:p w:rsidR="006D1000" w:rsidRPr="00BE4747" w:rsidRDefault="006D1000" w:rsidP="006D1000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Жайкеев</w:t>
            </w:r>
            <w:proofErr w:type="spellEnd"/>
            <w:r w:rsidRPr="006D1000">
              <w:rPr>
                <w:color w:val="000000"/>
              </w:rPr>
              <w:t xml:space="preserve"> Руслан </w:t>
            </w:r>
            <w:proofErr w:type="spellStart"/>
            <w:r w:rsidRPr="006D1000">
              <w:rPr>
                <w:color w:val="000000"/>
              </w:rPr>
              <w:t>Бахытбекович</w:t>
            </w:r>
            <w:proofErr w:type="spellEnd"/>
          </w:p>
          <w:p w:rsidR="00BE4747" w:rsidRPr="00BE4747" w:rsidRDefault="00BE4747" w:rsidP="00BE4747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r w:rsidRPr="00BE4747">
              <w:rPr>
                <w:color w:val="000000"/>
              </w:rPr>
              <w:t xml:space="preserve">Курмангалиева </w:t>
            </w:r>
            <w:proofErr w:type="spellStart"/>
            <w:r w:rsidRPr="00BE4747">
              <w:rPr>
                <w:color w:val="000000"/>
              </w:rPr>
              <w:t>Асель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Канапиевна</w:t>
            </w:r>
            <w:proofErr w:type="spellEnd"/>
          </w:p>
          <w:p w:rsidR="00BE4747" w:rsidRPr="00780646" w:rsidRDefault="00BE4747" w:rsidP="00BE4747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BE4747">
              <w:rPr>
                <w:color w:val="000000"/>
              </w:rPr>
              <w:t>Сейткеримова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Анар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Кереевна</w:t>
            </w:r>
            <w:proofErr w:type="spellEnd"/>
          </w:p>
        </w:tc>
      </w:tr>
    </w:tbl>
    <w:p w:rsidR="009809FB" w:rsidRPr="009809FB" w:rsidRDefault="00F478F7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bookmarkStart w:id="0" w:name="_GoBack"/>
      <w:bookmarkEnd w:id="0"/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435ED4">
        <w:rPr>
          <w:rFonts w:ascii="Times New Roman" w:hAnsi="Times New Roman" w:cs="Times New Roman"/>
          <w:b/>
          <w:sz w:val="24"/>
          <w:szCs w:val="28"/>
          <w:lang w:val="kk-KZ"/>
        </w:rPr>
        <w:t>главного эксперта Управления информационных технологий Департамента развития и координации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D1000" w:rsidRPr="006D1000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6D1000" w:rsidRPr="006D1000" w:rsidRDefault="006D1000" w:rsidP="006D1000">
            <w:pPr>
              <w:pStyle w:val="a3"/>
              <w:numPr>
                <w:ilvl w:val="0"/>
                <w:numId w:val="33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Акмолдина</w:t>
            </w:r>
            <w:proofErr w:type="spellEnd"/>
            <w:r w:rsidRPr="006D1000">
              <w:rPr>
                <w:color w:val="000000"/>
              </w:rPr>
              <w:t xml:space="preserve"> Жулдыз </w:t>
            </w:r>
            <w:proofErr w:type="spellStart"/>
            <w:r w:rsidRPr="006D1000">
              <w:rPr>
                <w:color w:val="000000"/>
              </w:rPr>
              <w:t>Сайрановна</w:t>
            </w:r>
            <w:proofErr w:type="spellEnd"/>
          </w:p>
        </w:tc>
      </w:tr>
      <w:tr w:rsidR="006D1000" w:rsidRPr="006D1000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6D1000" w:rsidRPr="006D1000" w:rsidRDefault="006D1000" w:rsidP="006D1000">
            <w:pPr>
              <w:pStyle w:val="a3"/>
              <w:numPr>
                <w:ilvl w:val="0"/>
                <w:numId w:val="33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Кудабаев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Нуржан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Саурамбекович</w:t>
            </w:r>
            <w:proofErr w:type="spellEnd"/>
          </w:p>
        </w:tc>
      </w:tr>
      <w:tr w:rsidR="006D1000" w:rsidRPr="006D1000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6D1000" w:rsidRPr="006D1000" w:rsidRDefault="006D1000" w:rsidP="006D1000">
            <w:pPr>
              <w:pStyle w:val="a3"/>
              <w:numPr>
                <w:ilvl w:val="0"/>
                <w:numId w:val="33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Батырханов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Бауыржан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Жумагалиевич</w:t>
            </w:r>
            <w:proofErr w:type="spellEnd"/>
          </w:p>
        </w:tc>
      </w:tr>
      <w:tr w:rsidR="006D1000" w:rsidRPr="006D1000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6D1000" w:rsidRPr="006D1000" w:rsidRDefault="006D1000" w:rsidP="006D1000">
            <w:pPr>
              <w:pStyle w:val="a3"/>
              <w:numPr>
                <w:ilvl w:val="0"/>
                <w:numId w:val="33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Аяпов</w:t>
            </w:r>
            <w:proofErr w:type="spellEnd"/>
            <w:r w:rsidRPr="006D1000">
              <w:rPr>
                <w:color w:val="000000"/>
              </w:rPr>
              <w:t xml:space="preserve"> Руслан Маратович</w:t>
            </w:r>
          </w:p>
        </w:tc>
      </w:tr>
      <w:tr w:rsidR="006D1000" w:rsidRPr="006D1000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6D1000" w:rsidRPr="006D1000" w:rsidRDefault="006D1000" w:rsidP="006D1000">
            <w:pPr>
              <w:pStyle w:val="a3"/>
              <w:numPr>
                <w:ilvl w:val="0"/>
                <w:numId w:val="33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Саина</w:t>
            </w:r>
            <w:proofErr w:type="spellEnd"/>
            <w:r w:rsidRPr="006D1000">
              <w:rPr>
                <w:color w:val="000000"/>
              </w:rPr>
              <w:t xml:space="preserve"> Динара </w:t>
            </w:r>
            <w:proofErr w:type="spellStart"/>
            <w:r w:rsidRPr="006D1000">
              <w:rPr>
                <w:color w:val="000000"/>
              </w:rPr>
              <w:t>Гизатбековна</w:t>
            </w:r>
            <w:proofErr w:type="spellEnd"/>
          </w:p>
        </w:tc>
      </w:tr>
      <w:tr w:rsidR="006D1000" w:rsidRPr="006D1000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6D1000" w:rsidRPr="006D1000" w:rsidRDefault="006D1000" w:rsidP="006D1000">
            <w:pPr>
              <w:pStyle w:val="a3"/>
              <w:numPr>
                <w:ilvl w:val="0"/>
                <w:numId w:val="33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Жайкеев</w:t>
            </w:r>
            <w:proofErr w:type="spellEnd"/>
            <w:r w:rsidRPr="006D1000">
              <w:rPr>
                <w:color w:val="000000"/>
              </w:rPr>
              <w:t xml:space="preserve"> Руслан </w:t>
            </w:r>
            <w:proofErr w:type="spellStart"/>
            <w:r w:rsidRPr="006D1000">
              <w:rPr>
                <w:color w:val="000000"/>
              </w:rPr>
              <w:t>Бахытбекович</w:t>
            </w:r>
            <w:proofErr w:type="spellEnd"/>
          </w:p>
        </w:tc>
      </w:tr>
      <w:tr w:rsidR="006D1000" w:rsidRPr="006D1000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6D1000" w:rsidRPr="00482807" w:rsidRDefault="006D1000" w:rsidP="006D1000">
            <w:pPr>
              <w:pStyle w:val="a3"/>
              <w:numPr>
                <w:ilvl w:val="0"/>
                <w:numId w:val="33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Балпышова</w:t>
            </w:r>
            <w:proofErr w:type="spellEnd"/>
            <w:r w:rsidRPr="006D1000">
              <w:rPr>
                <w:color w:val="000000"/>
              </w:rPr>
              <w:t xml:space="preserve"> Дана </w:t>
            </w:r>
            <w:proofErr w:type="spellStart"/>
            <w:r w:rsidRPr="006D1000">
              <w:rPr>
                <w:color w:val="000000"/>
              </w:rPr>
              <w:t>Бейсеновна</w:t>
            </w:r>
            <w:proofErr w:type="spellEnd"/>
          </w:p>
          <w:p w:rsidR="00482807" w:rsidRPr="006D1000" w:rsidRDefault="00482807" w:rsidP="00482807">
            <w:pPr>
              <w:pStyle w:val="a3"/>
              <w:numPr>
                <w:ilvl w:val="0"/>
                <w:numId w:val="33"/>
              </w:numPr>
              <w:rPr>
                <w:color w:val="000000"/>
              </w:rPr>
            </w:pPr>
            <w:proofErr w:type="spellStart"/>
            <w:r w:rsidRPr="00482807">
              <w:rPr>
                <w:color w:val="000000"/>
              </w:rPr>
              <w:t>Өмірза</w:t>
            </w:r>
            <w:proofErr w:type="gramStart"/>
            <w:r w:rsidRPr="00482807">
              <w:rPr>
                <w:color w:val="000000"/>
              </w:rPr>
              <w:t>қ</w:t>
            </w:r>
            <w:proofErr w:type="spellEnd"/>
            <w:r w:rsidRPr="00482807">
              <w:rPr>
                <w:color w:val="000000"/>
              </w:rPr>
              <w:t xml:space="preserve"> </w:t>
            </w:r>
            <w:proofErr w:type="spellStart"/>
            <w:r w:rsidRPr="00482807">
              <w:rPr>
                <w:color w:val="000000"/>
              </w:rPr>
              <w:t>Б</w:t>
            </w:r>
            <w:proofErr w:type="gramEnd"/>
            <w:r w:rsidRPr="00482807">
              <w:rPr>
                <w:color w:val="000000"/>
              </w:rPr>
              <w:t>іржан</w:t>
            </w:r>
            <w:proofErr w:type="spellEnd"/>
            <w:r w:rsidRPr="00482807">
              <w:rPr>
                <w:color w:val="000000"/>
              </w:rPr>
              <w:t xml:space="preserve"> </w:t>
            </w:r>
            <w:proofErr w:type="spellStart"/>
            <w:r w:rsidRPr="00482807">
              <w:rPr>
                <w:color w:val="000000"/>
              </w:rPr>
              <w:t>Серіжанұлы</w:t>
            </w:r>
            <w:proofErr w:type="spellEnd"/>
          </w:p>
        </w:tc>
      </w:tr>
    </w:tbl>
    <w:p w:rsidR="005B7A9C" w:rsidRDefault="00F478F7" w:rsidP="005B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435ED4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по работе с налогоплательщиками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6D1000" w:rsidRPr="006D1000" w:rsidTr="006D1000">
        <w:trPr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6D1000" w:rsidRPr="006D1000" w:rsidRDefault="006D1000" w:rsidP="006D1000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Жаксылыков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Бауыржан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Алиаскарович</w:t>
            </w:r>
            <w:proofErr w:type="spellEnd"/>
          </w:p>
        </w:tc>
      </w:tr>
      <w:tr w:rsidR="006D1000" w:rsidRPr="006D1000" w:rsidTr="006D1000">
        <w:trPr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6D1000" w:rsidRPr="00BE4747" w:rsidRDefault="006D1000" w:rsidP="006D1000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Жайкеев</w:t>
            </w:r>
            <w:proofErr w:type="spellEnd"/>
            <w:r w:rsidRPr="006D1000">
              <w:rPr>
                <w:color w:val="000000"/>
              </w:rPr>
              <w:t xml:space="preserve"> Руслан </w:t>
            </w:r>
            <w:proofErr w:type="spellStart"/>
            <w:r w:rsidRPr="006D1000">
              <w:rPr>
                <w:color w:val="000000"/>
              </w:rPr>
              <w:t>Бахытбекович</w:t>
            </w:r>
            <w:proofErr w:type="spellEnd"/>
          </w:p>
          <w:p w:rsidR="00BE4747" w:rsidRPr="00BE4747" w:rsidRDefault="00BE4747" w:rsidP="00BE4747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r w:rsidRPr="00BE4747">
              <w:rPr>
                <w:color w:val="000000"/>
              </w:rPr>
              <w:t xml:space="preserve">Ахметова Зарина </w:t>
            </w:r>
            <w:proofErr w:type="spellStart"/>
            <w:r w:rsidRPr="00BE4747">
              <w:rPr>
                <w:color w:val="000000"/>
              </w:rPr>
              <w:t>Атабаевна</w:t>
            </w:r>
            <w:proofErr w:type="spellEnd"/>
          </w:p>
          <w:p w:rsidR="00BE4747" w:rsidRPr="00BE4747" w:rsidRDefault="00BE4747" w:rsidP="00BE4747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proofErr w:type="spellStart"/>
            <w:r w:rsidRPr="00BE4747">
              <w:rPr>
                <w:color w:val="000000"/>
              </w:rPr>
              <w:t>Есмаганбетова</w:t>
            </w:r>
            <w:proofErr w:type="spellEnd"/>
            <w:r w:rsidRPr="00BE4747">
              <w:rPr>
                <w:color w:val="000000"/>
              </w:rPr>
              <w:t xml:space="preserve"> Наталья Вячеславовна</w:t>
            </w:r>
          </w:p>
          <w:p w:rsidR="00BE4747" w:rsidRPr="00BE4747" w:rsidRDefault="00BE4747" w:rsidP="00BE4747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proofErr w:type="spellStart"/>
            <w:r w:rsidRPr="00BE4747">
              <w:rPr>
                <w:color w:val="000000"/>
              </w:rPr>
              <w:t>Сейткеримова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Анар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Кереевна</w:t>
            </w:r>
            <w:proofErr w:type="spellEnd"/>
          </w:p>
          <w:p w:rsidR="00BE4747" w:rsidRPr="006D1000" w:rsidRDefault="00BE4747" w:rsidP="00BE4747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proofErr w:type="spellStart"/>
            <w:r w:rsidRPr="00BE4747">
              <w:rPr>
                <w:color w:val="000000"/>
              </w:rPr>
              <w:t>Мекенов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Сундет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Ережепулы</w:t>
            </w:r>
            <w:proofErr w:type="spellEnd"/>
          </w:p>
        </w:tc>
      </w:tr>
    </w:tbl>
    <w:p w:rsidR="005B7A9C" w:rsidRDefault="00F478F7" w:rsidP="00435ED4">
      <w:pPr>
        <w:pStyle w:val="a3"/>
        <w:jc w:val="center"/>
        <w:rPr>
          <w:rFonts w:eastAsiaTheme="minorHAnsi"/>
          <w:b/>
          <w:lang w:val="kk-KZ" w:eastAsia="en-US"/>
        </w:rPr>
      </w:pPr>
      <w:r w:rsidRPr="00770283">
        <w:rPr>
          <w:b/>
          <w:lang w:val="kk-KZ"/>
        </w:rPr>
        <w:t xml:space="preserve">на должность </w:t>
      </w:r>
      <w:r w:rsidR="00435ED4" w:rsidRPr="00435ED4">
        <w:rPr>
          <w:rFonts w:eastAsiaTheme="minorHAnsi"/>
          <w:b/>
          <w:lang w:val="kk-KZ" w:eastAsia="en-US"/>
        </w:rPr>
        <w:t xml:space="preserve">главного эксперта Управления методологии Департамента методологии </w:t>
      </w:r>
      <w:r w:rsidR="00435ED4">
        <w:rPr>
          <w:rFonts w:eastAsiaTheme="minorHAnsi"/>
          <w:b/>
          <w:lang w:val="kk-KZ" w:eastAsia="en-US"/>
        </w:rPr>
        <w:t>н</w:t>
      </w:r>
      <w:r w:rsidR="00435ED4" w:rsidRPr="00435ED4">
        <w:rPr>
          <w:rFonts w:eastAsiaTheme="minorHAnsi"/>
          <w:b/>
          <w:lang w:val="kk-KZ" w:eastAsia="en-US"/>
        </w:rPr>
        <w:t>алогообложения</w:t>
      </w:r>
    </w:p>
    <w:p w:rsidR="00435ED4" w:rsidRDefault="006D1000" w:rsidP="00B3277E">
      <w:pPr>
        <w:pStyle w:val="a3"/>
        <w:numPr>
          <w:ilvl w:val="0"/>
          <w:numId w:val="35"/>
        </w:numPr>
        <w:rPr>
          <w:color w:val="000000"/>
          <w:lang w:val="kk-KZ"/>
        </w:rPr>
      </w:pPr>
      <w:proofErr w:type="spellStart"/>
      <w:r w:rsidRPr="006D1000">
        <w:rPr>
          <w:color w:val="000000"/>
        </w:rPr>
        <w:t>Сейдилдаев</w:t>
      </w:r>
      <w:proofErr w:type="spellEnd"/>
      <w:r w:rsidRPr="006D1000">
        <w:rPr>
          <w:color w:val="000000"/>
        </w:rPr>
        <w:t xml:space="preserve"> </w:t>
      </w:r>
      <w:proofErr w:type="spellStart"/>
      <w:r w:rsidRPr="006D1000">
        <w:rPr>
          <w:color w:val="000000"/>
        </w:rPr>
        <w:t>Асылхан</w:t>
      </w:r>
      <w:proofErr w:type="spellEnd"/>
      <w:r w:rsidRPr="006D1000">
        <w:rPr>
          <w:color w:val="000000"/>
        </w:rPr>
        <w:t xml:space="preserve"> </w:t>
      </w:r>
      <w:proofErr w:type="spellStart"/>
      <w:r w:rsidRPr="006D1000">
        <w:rPr>
          <w:color w:val="000000"/>
        </w:rPr>
        <w:t>Танатарович</w:t>
      </w:r>
      <w:proofErr w:type="spellEnd"/>
    </w:p>
    <w:p w:rsidR="00B3277E" w:rsidRPr="00BE4747" w:rsidRDefault="00B3277E" w:rsidP="00B3277E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6D1000">
        <w:rPr>
          <w:color w:val="000000"/>
          <w:sz w:val="23"/>
          <w:szCs w:val="23"/>
        </w:rPr>
        <w:t>Жайкеев</w:t>
      </w:r>
      <w:proofErr w:type="spellEnd"/>
      <w:r w:rsidRPr="006D1000">
        <w:rPr>
          <w:color w:val="000000"/>
          <w:sz w:val="23"/>
          <w:szCs w:val="23"/>
        </w:rPr>
        <w:t xml:space="preserve"> Руслан </w:t>
      </w:r>
      <w:proofErr w:type="spellStart"/>
      <w:r w:rsidRPr="006D1000">
        <w:rPr>
          <w:color w:val="000000"/>
          <w:sz w:val="23"/>
          <w:szCs w:val="23"/>
        </w:rPr>
        <w:t>Бахытбекович</w:t>
      </w:r>
      <w:proofErr w:type="spellEnd"/>
    </w:p>
    <w:p w:rsidR="00BE4747" w:rsidRPr="00B3277E" w:rsidRDefault="00BE4747" w:rsidP="00BE4747">
      <w:pPr>
        <w:pStyle w:val="a3"/>
        <w:numPr>
          <w:ilvl w:val="0"/>
          <w:numId w:val="35"/>
        </w:numPr>
        <w:rPr>
          <w:lang w:val="kk-KZ"/>
        </w:rPr>
      </w:pPr>
      <w:r w:rsidRPr="00BE4747">
        <w:rPr>
          <w:lang w:val="kk-KZ"/>
        </w:rPr>
        <w:t>Сейткеримова Анар Кереевна</w:t>
      </w:r>
    </w:p>
    <w:p w:rsidR="00435ED4" w:rsidRPr="00435ED4" w:rsidRDefault="00F478F7" w:rsidP="00D47CDA">
      <w:pPr>
        <w:pStyle w:val="ad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435ED4">
        <w:rPr>
          <w:rFonts w:ascii="Times New Roman" w:hAnsi="Times New Roman" w:cs="Times New Roman"/>
          <w:b/>
          <w:sz w:val="24"/>
          <w:lang w:val="kk-KZ"/>
        </w:rPr>
        <w:t xml:space="preserve">главного эксперта Управления </w:t>
      </w:r>
      <w:r w:rsidR="00D47CDA">
        <w:rPr>
          <w:rFonts w:ascii="Times New Roman" w:hAnsi="Times New Roman" w:cs="Times New Roman"/>
          <w:b/>
          <w:sz w:val="24"/>
          <w:lang w:val="kk-KZ"/>
        </w:rPr>
        <w:t xml:space="preserve">человеческих ресурсов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35ED4" w:rsidRPr="00435ED4" w:rsidTr="00435ED4">
        <w:trPr>
          <w:trHeight w:val="181"/>
        </w:trPr>
        <w:tc>
          <w:tcPr>
            <w:tcW w:w="9654" w:type="dxa"/>
            <w:shd w:val="clear" w:color="000000" w:fill="FFFFFF"/>
            <w:vAlign w:val="center"/>
            <w:hideMark/>
          </w:tcPr>
          <w:p w:rsidR="00435ED4" w:rsidRPr="00435ED4" w:rsidRDefault="00D47CDA" w:rsidP="00D47CD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D47CDA">
              <w:rPr>
                <w:color w:val="000000"/>
              </w:rPr>
              <w:t>Каюпова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Улбала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Кикбаевна</w:t>
            </w:r>
            <w:proofErr w:type="spellEnd"/>
            <w:r w:rsidRPr="00435ED4">
              <w:rPr>
                <w:color w:val="000000"/>
              </w:rPr>
              <w:t xml:space="preserve"> </w:t>
            </w:r>
          </w:p>
        </w:tc>
      </w:tr>
      <w:tr w:rsidR="00435ED4" w:rsidRPr="00435ED4" w:rsidTr="00435ED4">
        <w:trPr>
          <w:trHeight w:val="199"/>
        </w:trPr>
        <w:tc>
          <w:tcPr>
            <w:tcW w:w="9654" w:type="dxa"/>
            <w:shd w:val="clear" w:color="auto" w:fill="auto"/>
            <w:vAlign w:val="center"/>
            <w:hideMark/>
          </w:tcPr>
          <w:p w:rsidR="00435ED4" w:rsidRPr="00435ED4" w:rsidRDefault="00D47CDA" w:rsidP="00D47CD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D47CDA">
              <w:rPr>
                <w:color w:val="000000"/>
              </w:rPr>
              <w:t>Сембекова</w:t>
            </w:r>
            <w:proofErr w:type="spellEnd"/>
            <w:r w:rsidRPr="00D47CDA">
              <w:rPr>
                <w:color w:val="000000"/>
              </w:rPr>
              <w:t xml:space="preserve"> Рашида </w:t>
            </w:r>
            <w:proofErr w:type="spellStart"/>
            <w:r w:rsidRPr="00D47CDA">
              <w:rPr>
                <w:color w:val="000000"/>
              </w:rPr>
              <w:t>Рапиковна</w:t>
            </w:r>
            <w:proofErr w:type="spellEnd"/>
          </w:p>
        </w:tc>
      </w:tr>
      <w:tr w:rsidR="00435ED4" w:rsidRPr="00435ED4" w:rsidTr="00435ED4">
        <w:trPr>
          <w:trHeight w:val="217"/>
        </w:trPr>
        <w:tc>
          <w:tcPr>
            <w:tcW w:w="9654" w:type="dxa"/>
            <w:shd w:val="clear" w:color="auto" w:fill="auto"/>
            <w:vAlign w:val="center"/>
            <w:hideMark/>
          </w:tcPr>
          <w:p w:rsidR="00435ED4" w:rsidRPr="00435ED4" w:rsidRDefault="00D47CDA" w:rsidP="00D47CD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r w:rsidRPr="00D47CDA">
              <w:rPr>
                <w:color w:val="000000"/>
              </w:rPr>
              <w:t xml:space="preserve">Абаков </w:t>
            </w:r>
            <w:proofErr w:type="spellStart"/>
            <w:r w:rsidRPr="00D47CDA">
              <w:rPr>
                <w:color w:val="000000"/>
              </w:rPr>
              <w:t>Болатбек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Теміржанұлы</w:t>
            </w:r>
            <w:proofErr w:type="spellEnd"/>
          </w:p>
        </w:tc>
      </w:tr>
      <w:tr w:rsidR="00435ED4" w:rsidRPr="00435ED4" w:rsidTr="00435ED4">
        <w:trPr>
          <w:trHeight w:val="235"/>
        </w:trPr>
        <w:tc>
          <w:tcPr>
            <w:tcW w:w="9654" w:type="dxa"/>
            <w:shd w:val="clear" w:color="000000" w:fill="FFFFFF"/>
            <w:vAlign w:val="bottom"/>
            <w:hideMark/>
          </w:tcPr>
          <w:p w:rsidR="00435ED4" w:rsidRPr="00D47CDA" w:rsidRDefault="00D47CDA" w:rsidP="00435ED4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D47CDA">
              <w:rPr>
                <w:color w:val="000000"/>
              </w:rPr>
              <w:t>Ануарбекова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Айжан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Ануарбекқызы</w:t>
            </w:r>
            <w:proofErr w:type="spellEnd"/>
          </w:p>
          <w:p w:rsidR="00D47CDA" w:rsidRPr="0015121C" w:rsidRDefault="00D47CDA" w:rsidP="00435ED4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D47CDA">
              <w:rPr>
                <w:color w:val="000000"/>
              </w:rPr>
              <w:t>Нуримова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Гулжахан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Шамшидиновна</w:t>
            </w:r>
            <w:proofErr w:type="spellEnd"/>
          </w:p>
          <w:p w:rsidR="0015121C" w:rsidRPr="00BE4747" w:rsidRDefault="0015121C" w:rsidP="00435ED4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r>
              <w:rPr>
                <w:color w:val="000000"/>
                <w:lang w:val="kk-KZ"/>
              </w:rPr>
              <w:t>Искакова Салтанат Айтмырзаевна</w:t>
            </w:r>
          </w:p>
          <w:p w:rsidR="00BE4747" w:rsidRPr="00F478F7" w:rsidRDefault="00BE4747" w:rsidP="00BE4747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BE4747">
              <w:rPr>
                <w:color w:val="000000"/>
              </w:rPr>
              <w:t>Сарсенбекова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Гульзада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Серикбаевна</w:t>
            </w:r>
            <w:proofErr w:type="spellEnd"/>
          </w:p>
          <w:p w:rsidR="00F478F7" w:rsidRPr="00435ED4" w:rsidRDefault="00F478F7" w:rsidP="00F478F7">
            <w:pPr>
              <w:pStyle w:val="a3"/>
              <w:rPr>
                <w:color w:val="000000"/>
              </w:rPr>
            </w:pPr>
          </w:p>
        </w:tc>
      </w:tr>
    </w:tbl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D47CD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19</w:t>
      </w:r>
      <w:r w:rsidR="00A65EC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47CD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01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47CD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BE47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в 15</w:t>
      </w:r>
      <w:r w:rsidR="0008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BE47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08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0 часов </w:t>
      </w:r>
      <w:r w:rsidRPr="00614DF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614DF6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614DF6">
        <w:rPr>
          <w:rFonts w:ascii="Times New Roman" w:hAnsi="Times New Roman" w:cs="Times New Roman"/>
          <w:sz w:val="24"/>
          <w:szCs w:val="24"/>
        </w:rPr>
        <w:t>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F769B1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7747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52AF0"/>
    <w:multiLevelType w:val="hybridMultilevel"/>
    <w:tmpl w:val="7FD8279E"/>
    <w:lvl w:ilvl="0" w:tplc="B164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7D4644"/>
    <w:multiLevelType w:val="hybridMultilevel"/>
    <w:tmpl w:val="67D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9D7CC7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9"/>
  </w:num>
  <w:num w:numId="4">
    <w:abstractNumId w:val="31"/>
  </w:num>
  <w:num w:numId="5">
    <w:abstractNumId w:val="26"/>
  </w:num>
  <w:num w:numId="6">
    <w:abstractNumId w:val="9"/>
  </w:num>
  <w:num w:numId="7">
    <w:abstractNumId w:val="28"/>
  </w:num>
  <w:num w:numId="8">
    <w:abstractNumId w:val="19"/>
  </w:num>
  <w:num w:numId="9">
    <w:abstractNumId w:val="3"/>
  </w:num>
  <w:num w:numId="10">
    <w:abstractNumId w:val="8"/>
  </w:num>
  <w:num w:numId="11">
    <w:abstractNumId w:val="24"/>
  </w:num>
  <w:num w:numId="12">
    <w:abstractNumId w:val="16"/>
  </w:num>
  <w:num w:numId="13">
    <w:abstractNumId w:val="27"/>
  </w:num>
  <w:num w:numId="14">
    <w:abstractNumId w:val="11"/>
  </w:num>
  <w:num w:numId="15">
    <w:abstractNumId w:val="2"/>
  </w:num>
  <w:num w:numId="16">
    <w:abstractNumId w:val="6"/>
  </w:num>
  <w:num w:numId="17">
    <w:abstractNumId w:val="20"/>
  </w:num>
  <w:num w:numId="18">
    <w:abstractNumId w:val="23"/>
  </w:num>
  <w:num w:numId="19">
    <w:abstractNumId w:val="21"/>
  </w:num>
  <w:num w:numId="20">
    <w:abstractNumId w:val="15"/>
  </w:num>
  <w:num w:numId="21">
    <w:abstractNumId w:val="1"/>
  </w:num>
  <w:num w:numId="22">
    <w:abstractNumId w:val="17"/>
  </w:num>
  <w:num w:numId="23">
    <w:abstractNumId w:val="13"/>
  </w:num>
  <w:num w:numId="24">
    <w:abstractNumId w:val="5"/>
  </w:num>
  <w:num w:numId="25">
    <w:abstractNumId w:val="34"/>
  </w:num>
  <w:num w:numId="26">
    <w:abstractNumId w:val="18"/>
  </w:num>
  <w:num w:numId="27">
    <w:abstractNumId w:val="12"/>
  </w:num>
  <w:num w:numId="28">
    <w:abstractNumId w:val="33"/>
  </w:num>
  <w:num w:numId="29">
    <w:abstractNumId w:val="32"/>
  </w:num>
  <w:num w:numId="30">
    <w:abstractNumId w:val="10"/>
  </w:num>
  <w:num w:numId="31">
    <w:abstractNumId w:val="7"/>
  </w:num>
  <w:num w:numId="32">
    <w:abstractNumId w:val="22"/>
  </w:num>
  <w:num w:numId="33">
    <w:abstractNumId w:val="4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9A2"/>
    <w:rsid w:val="000F302A"/>
    <w:rsid w:val="000F574C"/>
    <w:rsid w:val="001053D7"/>
    <w:rsid w:val="00131A33"/>
    <w:rsid w:val="0015121C"/>
    <w:rsid w:val="00152614"/>
    <w:rsid w:val="00153289"/>
    <w:rsid w:val="00173F0B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01E1E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249D3"/>
    <w:rsid w:val="00662DAC"/>
    <w:rsid w:val="00673A16"/>
    <w:rsid w:val="00696AA6"/>
    <w:rsid w:val="006B168A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771A"/>
    <w:rsid w:val="00A65ECC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E87"/>
    <w:rsid w:val="00BE137B"/>
    <w:rsid w:val="00BE2B2B"/>
    <w:rsid w:val="00BE4747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22D7-75A4-4593-AC57-B62BF73E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24</cp:revision>
  <cp:lastPrinted>2017-09-08T03:28:00Z</cp:lastPrinted>
  <dcterms:created xsi:type="dcterms:W3CDTF">2017-07-20T11:43:00Z</dcterms:created>
  <dcterms:modified xsi:type="dcterms:W3CDTF">2018-01-17T08:29:00Z</dcterms:modified>
</cp:coreProperties>
</file>