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5F73E1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bookmarkStart w:id="0" w:name="_GoBack"/>
      <w:bookmarkEnd w:id="0"/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қаңтардағы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521FF6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FF6">
        <w:rPr>
          <w:rFonts w:ascii="Times New Roman" w:hAnsi="Times New Roman" w:cs="Times New Roman"/>
          <w:b/>
          <w:sz w:val="24"/>
          <w:lang w:val="kk-KZ"/>
        </w:rPr>
        <w:t xml:space="preserve">Мамандандырылған басқармасының бас сарапшысы, </w:t>
      </w:r>
      <w:r w:rsidRPr="00521FF6">
        <w:rPr>
          <w:rFonts w:ascii="Times New Roman" w:hAnsi="Times New Roman" w:cs="Times New Roman"/>
          <w:b/>
          <w:sz w:val="24"/>
          <w:szCs w:val="28"/>
          <w:lang w:val="kk-KZ"/>
        </w:rPr>
        <w:t>Талдау, статистика және тәуекелдерді басқару департаменті Талдау және статистика басқармасының бас сарапшысы, Заң басқармасының бас сарапшысы</w:t>
      </w:r>
      <w:r w:rsidRPr="00521F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1FF6">
        <w:rPr>
          <w:rFonts w:ascii="Times New Roman" w:hAnsi="Times New Roman" w:cs="Times New Roman"/>
          <w:b/>
          <w:sz w:val="24"/>
          <w:szCs w:val="28"/>
          <w:lang w:val="kk-KZ"/>
        </w:rPr>
        <w:t>және Мемлекеттік құпияларды қорғау басқармасының</w:t>
      </w:r>
      <w:r w:rsidRPr="00521FF6">
        <w:rPr>
          <w:rFonts w:ascii="Times New Roman" w:hAnsi="Times New Roman" w:cs="Times New Roman"/>
          <w:b/>
          <w:sz w:val="24"/>
          <w:lang w:val="kk-KZ" w:eastAsia="ko-KR"/>
        </w:rPr>
        <w:t xml:space="preserve"> бас сарапшысы</w:t>
      </w:r>
      <w:r w:rsidRPr="00521FF6">
        <w:rPr>
          <w:b/>
          <w:sz w:val="24"/>
          <w:szCs w:val="28"/>
          <w:lang w:val="kk-KZ"/>
        </w:rPr>
        <w:t xml:space="preserve"> </w:t>
      </w:r>
      <w:r w:rsidR="00C2343C"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 w:rsidR="00C2343C" w:rsidRPr="00C2343C">
        <w:rPr>
          <w:rFonts w:ascii="Times New Roman" w:hAnsi="Times New Roman"/>
          <w:b/>
          <w:sz w:val="24"/>
          <w:szCs w:val="28"/>
          <w:lang w:val="kk-KZ"/>
        </w:rPr>
        <w:t>ауазымдарына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521FF6" w:rsidP="0052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Мамандандырылған басқармасының бас сарапшысы </w:t>
            </w:r>
          </w:p>
        </w:tc>
      </w:tr>
      <w:tr w:rsidR="00C2343C" w:rsidRPr="00D66392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66392" w:rsidRDefault="00521FF6" w:rsidP="00881C39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Айтхожин Ернар Бакытұлы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521FF6" w:rsidP="0052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</w:t>
            </w:r>
            <w:r w:rsidR="00C2343C" w:rsidRPr="00C234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басқармасы</w:t>
            </w:r>
            <w:r w:rsidR="00C2343C" w:rsidRPr="00C2343C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521FF6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Шакипова Гульмира Кабдылманатовна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521FF6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FF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Мемлекеттік құпияларды қорғау басқармасының</w:t>
            </w:r>
            <w:r w:rsidRPr="00521FF6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 xml:space="preserve">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521FF6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Хамзина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Шынар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Жайлауовна</w:t>
            </w:r>
            <w:proofErr w:type="spellEnd"/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F12D8D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Талдау, статистика және тәуекелдерді басқару департаментінің </w:t>
            </w:r>
            <w:r w:rsidR="00521FF6" w:rsidRPr="00521FF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Талдау және статистика басқармасының</w:t>
            </w:r>
            <w:r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бас</w:t>
            </w:r>
            <w:r w:rsidR="00AA070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AA0704"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сарапшысы</w:t>
            </w:r>
          </w:p>
        </w:tc>
      </w:tr>
      <w:tr w:rsidR="00C2343C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C2343C" w:rsidRDefault="00521FF6" w:rsidP="00881C39"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Культуманова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Анар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Нурисламовна</w:t>
            </w:r>
            <w:proofErr w:type="spellEnd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24E-8637-4A9E-8F28-249B5021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15</cp:revision>
  <cp:lastPrinted>2016-04-19T09:55:00Z</cp:lastPrinted>
  <dcterms:created xsi:type="dcterms:W3CDTF">2017-01-27T06:52:00Z</dcterms:created>
  <dcterms:modified xsi:type="dcterms:W3CDTF">2018-01-26T06:25:00Z</dcterms:modified>
</cp:coreProperties>
</file>