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15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наурыздағы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19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0AC8">
        <w:rPr>
          <w:rFonts w:ascii="Times New Roman" w:hAnsi="Times New Roman"/>
          <w:b/>
          <w:sz w:val="24"/>
          <w:szCs w:val="28"/>
          <w:lang w:val="kk-KZ"/>
        </w:rPr>
        <w:t>Салық салу әдіснама департаменті</w:t>
      </w:r>
      <w:r w:rsidRPr="00CE0AC8">
        <w:rPr>
          <w:rFonts w:ascii="Times New Roman" w:hAnsi="Times New Roman"/>
          <w:b/>
          <w:sz w:val="24"/>
          <w:szCs w:val="24"/>
          <w:lang w:val="kk-KZ"/>
        </w:rPr>
        <w:t xml:space="preserve">нің директоры, </w:t>
      </w:r>
      <w:r w:rsidRPr="00CE0AC8">
        <w:rPr>
          <w:rFonts w:ascii="Times New Roman" w:hAnsi="Times New Roman"/>
          <w:b/>
          <w:sz w:val="24"/>
          <w:szCs w:val="28"/>
          <w:lang w:val="kk-KZ"/>
        </w:rPr>
        <w:t>Басқарма - Төраға хатшылығы</w:t>
      </w:r>
      <w:r w:rsidRPr="00CE0AC8">
        <w:rPr>
          <w:rFonts w:ascii="Times New Roman" w:hAnsi="Times New Roman"/>
          <w:b/>
          <w:sz w:val="24"/>
          <w:szCs w:val="24"/>
          <w:lang w:val="kk-KZ"/>
        </w:rPr>
        <w:t xml:space="preserve">ның бас сарапшысы, </w:t>
      </w:r>
      <w:r w:rsidRPr="00CE0AC8">
        <w:rPr>
          <w:rFonts w:ascii="Times New Roman" w:hAnsi="Times New Roman"/>
          <w:b/>
          <w:sz w:val="24"/>
          <w:szCs w:val="28"/>
          <w:lang w:val="kk-KZ"/>
        </w:rPr>
        <w:t>Кедендік бақылау департаменті</w:t>
      </w:r>
      <w:r w:rsidRPr="00CE0A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E0AC8">
        <w:rPr>
          <w:rFonts w:ascii="Times New Roman" w:hAnsi="Times New Roman"/>
          <w:b/>
          <w:sz w:val="24"/>
          <w:szCs w:val="28"/>
          <w:lang w:val="kk-KZ"/>
        </w:rPr>
        <w:t>Кедендік бақылауды ұйымдастыру басқармасы</w:t>
      </w:r>
      <w:r w:rsidRPr="00CE0AC8">
        <w:rPr>
          <w:rFonts w:ascii="Times New Roman" w:hAnsi="Times New Roman"/>
          <w:b/>
          <w:sz w:val="24"/>
          <w:szCs w:val="24"/>
          <w:lang w:val="kk-KZ"/>
        </w:rPr>
        <w:t>ның бас сарапшысы</w:t>
      </w:r>
      <w:r w:rsidRPr="00CE0AC8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0040CB" w:rsidRPr="00CE0AC8" w:rsidTr="00706801">
        <w:tc>
          <w:tcPr>
            <w:tcW w:w="9747" w:type="dxa"/>
            <w:gridSpan w:val="2"/>
          </w:tcPr>
          <w:p w:rsidR="000040CB" w:rsidRPr="00DB0E39" w:rsidRDefault="00CE0AC8" w:rsidP="0070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0AC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Салық салу әдіснама департаменті</w:t>
            </w:r>
            <w:r w:rsidRPr="00CE0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нің директоры</w:t>
            </w:r>
          </w:p>
        </w:tc>
      </w:tr>
      <w:tr w:rsidR="000040CB" w:rsidRPr="00DC147F" w:rsidTr="00706801">
        <w:tc>
          <w:tcPr>
            <w:tcW w:w="654" w:type="dxa"/>
          </w:tcPr>
          <w:p w:rsidR="000040CB" w:rsidRPr="00EF4159" w:rsidRDefault="000040CB" w:rsidP="0070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40CB" w:rsidRPr="00DC147F" w:rsidRDefault="00CE0AC8" w:rsidP="007068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Жулмухамбетов Кайрат Басгараевич</w:t>
            </w:r>
          </w:p>
        </w:tc>
      </w:tr>
      <w:tr w:rsidR="000040CB" w:rsidRPr="00DB0E39" w:rsidTr="00706801">
        <w:tc>
          <w:tcPr>
            <w:tcW w:w="9747" w:type="dxa"/>
            <w:gridSpan w:val="2"/>
          </w:tcPr>
          <w:p w:rsidR="000040CB" w:rsidRPr="00DB0E39" w:rsidRDefault="00CE0AC8" w:rsidP="0070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0AC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Басқарма - Төраға хатшылығы</w:t>
            </w:r>
            <w:r w:rsidRPr="00CE0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бас сарапшыс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</w:tr>
      <w:tr w:rsidR="000040CB" w:rsidRPr="00EE79CF" w:rsidTr="00706801">
        <w:tc>
          <w:tcPr>
            <w:tcW w:w="654" w:type="dxa"/>
          </w:tcPr>
          <w:p w:rsidR="000040CB" w:rsidRPr="00EF4159" w:rsidRDefault="000040CB" w:rsidP="0070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40CB" w:rsidRPr="00EE79CF" w:rsidRDefault="00CE0AC8" w:rsidP="00706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Даулетов</w:t>
            </w:r>
            <w:proofErr w:type="spellEnd"/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Жандос Муратович</w:t>
            </w:r>
          </w:p>
        </w:tc>
      </w:tr>
      <w:tr w:rsidR="000040CB" w:rsidRPr="00DB0E39" w:rsidTr="00706801">
        <w:tc>
          <w:tcPr>
            <w:tcW w:w="9747" w:type="dxa"/>
            <w:gridSpan w:val="2"/>
          </w:tcPr>
          <w:p w:rsidR="000040CB" w:rsidRPr="00DB0E39" w:rsidRDefault="00CE0AC8" w:rsidP="00CE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0AC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бақылау департаменті</w:t>
            </w:r>
            <w:r w:rsidRPr="00CE0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E0AC8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бақылауды ұйымдастыру басқармасы</w:t>
            </w:r>
            <w:r w:rsidRPr="00CE0A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бас сарапшысы</w:t>
            </w:r>
          </w:p>
        </w:tc>
      </w:tr>
      <w:tr w:rsidR="000040CB" w:rsidRPr="00DC147F" w:rsidTr="00706801">
        <w:tc>
          <w:tcPr>
            <w:tcW w:w="654" w:type="dxa"/>
          </w:tcPr>
          <w:p w:rsidR="000040CB" w:rsidRPr="00EF4159" w:rsidRDefault="000040CB" w:rsidP="00706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0040CB" w:rsidRPr="00DC147F" w:rsidRDefault="00CE0AC8" w:rsidP="007068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5F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Ельгельдиев Ануар Амангельдиевич</w:t>
            </w:r>
            <w:bookmarkStart w:id="0" w:name="_GoBack"/>
            <w:bookmarkEnd w:id="0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A408-EC6D-4E64-903F-B6A5AB9F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2016-04-19T09:55:00Z</cp:lastPrinted>
  <dcterms:created xsi:type="dcterms:W3CDTF">2017-01-27T06:52:00Z</dcterms:created>
  <dcterms:modified xsi:type="dcterms:W3CDTF">2017-03-14T14:27:00Z</dcterms:modified>
</cp:coreProperties>
</file>