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6D" w:rsidRPr="00885717" w:rsidRDefault="00E27F39" w:rsidP="00885717">
      <w:pPr>
        <w:spacing w:after="0"/>
        <w:ind w:left="851" w:right="-852"/>
        <w:jc w:val="center"/>
        <w:rPr>
          <w:rFonts w:ascii="Times New Roman" w:hAnsi="Times New Roman" w:cs="Times New Roman"/>
          <w:b/>
          <w:sz w:val="24"/>
          <w:szCs w:val="24"/>
          <w:lang w:val="kk-KZ"/>
        </w:rPr>
      </w:pPr>
      <w:r w:rsidRPr="0088571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Оқу әдістемелік орталығы» РММ-нің </w:t>
      </w:r>
      <w:r w:rsidRPr="00885717">
        <w:rPr>
          <w:rFonts w:ascii="Times New Roman" w:hAnsi="Times New Roman" w:cs="Times New Roman"/>
          <w:b/>
          <w:sz w:val="24"/>
          <w:szCs w:val="24"/>
        </w:rPr>
        <w:t xml:space="preserve">«Б» </w:t>
      </w:r>
      <w:proofErr w:type="spellStart"/>
      <w:r w:rsidRPr="00885717">
        <w:rPr>
          <w:rFonts w:ascii="Times New Roman" w:hAnsi="Times New Roman" w:cs="Times New Roman"/>
          <w:b/>
          <w:sz w:val="24"/>
          <w:szCs w:val="24"/>
        </w:rPr>
        <w:t>корпусының</w:t>
      </w:r>
      <w:proofErr w:type="spellEnd"/>
      <w:r w:rsidRPr="00885717">
        <w:rPr>
          <w:rFonts w:ascii="Times New Roman" w:hAnsi="Times New Roman" w:cs="Times New Roman"/>
          <w:b/>
          <w:sz w:val="24"/>
          <w:szCs w:val="24"/>
        </w:rPr>
        <w:t xml:space="preserve"> </w:t>
      </w:r>
      <w:r w:rsidRPr="00885717">
        <w:rPr>
          <w:rFonts w:ascii="Times New Roman" w:hAnsi="Times New Roman" w:cs="Times New Roman"/>
          <w:b/>
          <w:sz w:val="24"/>
          <w:szCs w:val="24"/>
          <w:lang w:val="kk-KZ"/>
        </w:rPr>
        <w:t xml:space="preserve"> </w:t>
      </w:r>
      <w:proofErr w:type="spellStart"/>
      <w:r w:rsidRPr="00885717">
        <w:rPr>
          <w:rFonts w:ascii="Times New Roman" w:hAnsi="Times New Roman" w:cs="Times New Roman"/>
          <w:b/>
          <w:sz w:val="24"/>
          <w:szCs w:val="24"/>
        </w:rPr>
        <w:t>төменгі</w:t>
      </w:r>
      <w:proofErr w:type="spellEnd"/>
      <w:r w:rsidRPr="00885717">
        <w:rPr>
          <w:rFonts w:ascii="Times New Roman" w:hAnsi="Times New Roman" w:cs="Times New Roman"/>
          <w:b/>
          <w:sz w:val="24"/>
          <w:szCs w:val="24"/>
          <w:lang w:val="kk-KZ"/>
        </w:rPr>
        <w:t xml:space="preserve"> </w:t>
      </w:r>
      <w:proofErr w:type="spellStart"/>
      <w:r w:rsidRPr="00885717">
        <w:rPr>
          <w:rFonts w:ascii="Times New Roman" w:hAnsi="Times New Roman" w:cs="Times New Roman"/>
          <w:b/>
          <w:sz w:val="24"/>
          <w:szCs w:val="24"/>
        </w:rPr>
        <w:t>болып</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табылатын</w:t>
      </w:r>
      <w:proofErr w:type="spellEnd"/>
      <w:r w:rsidRPr="00885717">
        <w:rPr>
          <w:rFonts w:ascii="Times New Roman" w:hAnsi="Times New Roman" w:cs="Times New Roman"/>
          <w:b/>
          <w:sz w:val="24"/>
          <w:szCs w:val="24"/>
        </w:rPr>
        <w:t xml:space="preserve"> бос </w:t>
      </w:r>
      <w:proofErr w:type="spellStart"/>
      <w:r w:rsidRPr="00885717">
        <w:rPr>
          <w:rFonts w:ascii="Times New Roman" w:hAnsi="Times New Roman" w:cs="Times New Roman"/>
          <w:b/>
          <w:sz w:val="24"/>
          <w:szCs w:val="24"/>
        </w:rPr>
        <w:t>мемлекеттік</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әкімшілік</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лауазым</w:t>
      </w:r>
      <w:proofErr w:type="spellEnd"/>
      <w:r w:rsidRPr="00885717">
        <w:rPr>
          <w:rFonts w:ascii="Times New Roman" w:hAnsi="Times New Roman" w:cs="Times New Roman"/>
          <w:b/>
          <w:sz w:val="24"/>
          <w:szCs w:val="24"/>
          <w:lang w:val="kk-KZ"/>
        </w:rPr>
        <w:t xml:space="preserve">ы мен уақытша бос </w:t>
      </w:r>
      <w:proofErr w:type="spellStart"/>
      <w:r w:rsidRPr="00885717">
        <w:rPr>
          <w:rFonts w:ascii="Times New Roman" w:hAnsi="Times New Roman" w:cs="Times New Roman"/>
          <w:b/>
          <w:sz w:val="24"/>
          <w:szCs w:val="24"/>
        </w:rPr>
        <w:t>мемлекеттік</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әкімшілік</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лауазым</w:t>
      </w:r>
      <w:proofErr w:type="spellEnd"/>
      <w:r w:rsidRPr="00885717">
        <w:rPr>
          <w:rFonts w:ascii="Times New Roman" w:hAnsi="Times New Roman" w:cs="Times New Roman"/>
          <w:b/>
          <w:sz w:val="24"/>
          <w:szCs w:val="24"/>
          <w:lang w:val="kk-KZ"/>
        </w:rPr>
        <w:t xml:space="preserve">ына </w:t>
      </w:r>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орналасу</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үшін</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жалпы</w:t>
      </w:r>
      <w:proofErr w:type="spellEnd"/>
      <w:r w:rsidRPr="00885717">
        <w:rPr>
          <w:rFonts w:ascii="Times New Roman" w:hAnsi="Times New Roman" w:cs="Times New Roman"/>
          <w:b/>
          <w:sz w:val="24"/>
          <w:szCs w:val="24"/>
        </w:rPr>
        <w:t xml:space="preserve"> конкурс </w:t>
      </w:r>
      <w:proofErr w:type="spellStart"/>
      <w:r w:rsidRPr="00885717">
        <w:rPr>
          <w:rFonts w:ascii="Times New Roman" w:hAnsi="Times New Roman" w:cs="Times New Roman"/>
          <w:b/>
          <w:sz w:val="24"/>
          <w:szCs w:val="24"/>
        </w:rPr>
        <w:t>өткіз</w:t>
      </w:r>
      <w:proofErr w:type="spellEnd"/>
      <w:r w:rsidRPr="00885717">
        <w:rPr>
          <w:rFonts w:ascii="Times New Roman" w:hAnsi="Times New Roman" w:cs="Times New Roman"/>
          <w:b/>
          <w:sz w:val="24"/>
          <w:szCs w:val="24"/>
          <w:lang w:val="kk-KZ"/>
        </w:rPr>
        <w:t>етіні</w:t>
      </w:r>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туралы</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хабарлама</w:t>
      </w:r>
      <w:proofErr w:type="spellEnd"/>
    </w:p>
    <w:p w:rsidR="00885717" w:rsidRPr="00885717" w:rsidRDefault="00885717" w:rsidP="00885717">
      <w:pPr>
        <w:spacing w:after="0"/>
        <w:ind w:left="851" w:right="-852"/>
        <w:jc w:val="center"/>
        <w:rPr>
          <w:rFonts w:ascii="Times New Roman" w:hAnsi="Times New Roman" w:cs="Times New Roman"/>
          <w:b/>
          <w:sz w:val="24"/>
          <w:szCs w:val="24"/>
          <w:lang w:val="kk-KZ"/>
        </w:rPr>
      </w:pPr>
    </w:p>
    <w:p w:rsidR="00E27F39" w:rsidRPr="00885717" w:rsidRDefault="00E27F39" w:rsidP="00E27F39">
      <w:pPr>
        <w:ind w:left="851" w:right="-852"/>
        <w:jc w:val="center"/>
        <w:rPr>
          <w:rFonts w:ascii="Times New Roman" w:eastAsia="Times New Roman" w:hAnsi="Times New Roman" w:cs="Times New Roman"/>
          <w:b/>
          <w:bCs/>
          <w:iCs/>
          <w:sz w:val="24"/>
          <w:szCs w:val="24"/>
          <w:lang w:val="kk-KZ" w:eastAsia="ru-RU"/>
        </w:rPr>
      </w:pPr>
      <w:r w:rsidRPr="00885717">
        <w:rPr>
          <w:rFonts w:ascii="Times New Roman" w:hAnsi="Times New Roman" w:cs="Times New Roman"/>
          <w:b/>
          <w:sz w:val="24"/>
          <w:szCs w:val="24"/>
          <w:lang w:val="kk-KZ"/>
        </w:rPr>
        <w:t>Конкурс қатысушыларына қойылатын жалпы біліктілік талаптары</w:t>
      </w:r>
      <w:r w:rsidRPr="00885717">
        <w:rPr>
          <w:rFonts w:ascii="Times New Roman" w:eastAsia="Times New Roman" w:hAnsi="Times New Roman" w:cs="Times New Roman"/>
          <w:b/>
          <w:bCs/>
          <w:iCs/>
          <w:sz w:val="24"/>
          <w:szCs w:val="24"/>
          <w:lang w:val="kk-KZ" w:eastAsia="ru-RU"/>
        </w:rPr>
        <w:t>:</w:t>
      </w:r>
    </w:p>
    <w:p w:rsidR="00E27F39" w:rsidRPr="00885717" w:rsidRDefault="00E27F39" w:rsidP="00E27F39">
      <w:pPr>
        <w:ind w:left="567" w:right="-852" w:firstLine="426"/>
        <w:jc w:val="both"/>
        <w:rPr>
          <w:rFonts w:ascii="Times New Roman" w:hAnsi="Times New Roman"/>
          <w:spacing w:val="2"/>
          <w:sz w:val="24"/>
          <w:szCs w:val="24"/>
          <w:lang w:val="kk-KZ"/>
        </w:rPr>
      </w:pPr>
      <w:r w:rsidRPr="00885717">
        <w:rPr>
          <w:rFonts w:ascii="Times New Roman" w:hAnsi="Times New Roman"/>
          <w:b/>
          <w:spacing w:val="2"/>
          <w:sz w:val="24"/>
          <w:szCs w:val="24"/>
          <w:lang w:val="kk-KZ"/>
        </w:rPr>
        <w:t>С-О-6 санаты үшін:</w:t>
      </w:r>
      <w:r w:rsidRPr="00885717">
        <w:rPr>
          <w:rFonts w:ascii="Times New Roman" w:eastAsia="Times New Roman" w:hAnsi="Times New Roman"/>
          <w:b/>
          <w:sz w:val="24"/>
          <w:szCs w:val="24"/>
          <w:lang w:val="kk-KZ" w:eastAsia="ru-RU"/>
        </w:rPr>
        <w:t xml:space="preserve"> </w:t>
      </w:r>
      <w:r w:rsidRPr="00885717">
        <w:rPr>
          <w:rFonts w:ascii="Times New Roman" w:eastAsia="Times New Roman" w:hAnsi="Times New Roman"/>
          <w:sz w:val="24"/>
          <w:szCs w:val="24"/>
          <w:lang w:val="kk-KZ" w:eastAsia="ru-RU"/>
        </w:rPr>
        <w:t>Жоғары білім және орта білімнен кейінгі білім.</w:t>
      </w:r>
      <w:r w:rsidRPr="00885717">
        <w:rPr>
          <w:rFonts w:ascii="Times New Roman" w:eastAsia="Times New Roman" w:hAnsi="Times New Roman"/>
          <w:b/>
          <w:sz w:val="24"/>
          <w:szCs w:val="24"/>
          <w:lang w:val="kk-KZ" w:eastAsia="ru-RU"/>
        </w:rPr>
        <w:t xml:space="preserve"> </w:t>
      </w:r>
      <w:r w:rsidRPr="00885717">
        <w:rPr>
          <w:rFonts w:ascii="Times New Roman" w:hAnsi="Times New Roman"/>
          <w:spacing w:val="2"/>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тәжірибесінің бар болуы міндетті емес.</w:t>
      </w:r>
    </w:p>
    <w:p w:rsidR="00E27F39" w:rsidRPr="00885717" w:rsidRDefault="00E27F39" w:rsidP="00E27F39">
      <w:pPr>
        <w:tabs>
          <w:tab w:val="left" w:pos="-1405"/>
          <w:tab w:val="left" w:pos="993"/>
          <w:tab w:val="left" w:pos="9554"/>
        </w:tabs>
        <w:spacing w:after="0" w:line="240" w:lineRule="auto"/>
        <w:ind w:left="567" w:right="-852" w:firstLine="142"/>
        <w:jc w:val="center"/>
        <w:outlineLvl w:val="0"/>
        <w:rPr>
          <w:rFonts w:ascii="Times New Roman" w:eastAsia="Calibri" w:hAnsi="Times New Roman" w:cs="Times New Roman"/>
          <w:b/>
          <w:i/>
          <w:sz w:val="24"/>
          <w:szCs w:val="24"/>
          <w:lang w:val="kk-KZ"/>
        </w:rPr>
      </w:pPr>
      <w:r w:rsidRPr="00885717">
        <w:rPr>
          <w:rFonts w:ascii="Times New Roman" w:eastAsia="Calibri" w:hAnsi="Times New Roman" w:cs="Times New Roman"/>
          <w:b/>
          <w:sz w:val="24"/>
          <w:szCs w:val="24"/>
          <w:lang w:val="kk-KZ"/>
        </w:rPr>
        <w:t>Мемлекеттік әкімшілік қызметшілердің лауазымдық жалақысы</w:t>
      </w:r>
    </w:p>
    <w:p w:rsidR="00E27F39" w:rsidRPr="00885717" w:rsidRDefault="00E27F39" w:rsidP="00E27F39">
      <w:pPr>
        <w:widowControl w:val="0"/>
        <w:spacing w:after="0" w:line="240" w:lineRule="auto"/>
        <w:ind w:right="99"/>
        <w:rPr>
          <w:rFonts w:ascii="Times New Roman" w:eastAsia="Times New Roman" w:hAnsi="Times New Roman" w:cs="Times New Roman"/>
          <w:b/>
          <w:sz w:val="24"/>
          <w:szCs w:val="24"/>
          <w:lang w:val="kk-KZ" w:eastAsia="ru-RU"/>
        </w:rPr>
      </w:pPr>
    </w:p>
    <w:tbl>
      <w:tblPr>
        <w:tblW w:w="9639"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3969"/>
        <w:gridCol w:w="3969"/>
      </w:tblGrid>
      <w:tr w:rsidR="00E27F39" w:rsidRPr="00885717" w:rsidTr="00E27F39">
        <w:trPr>
          <w:cantSplit/>
          <w:trHeight w:val="233"/>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sz w:val="24"/>
                <w:szCs w:val="24"/>
                <w:lang w:eastAsia="ru-RU"/>
              </w:rPr>
            </w:pPr>
            <w:r w:rsidRPr="00885717">
              <w:rPr>
                <w:rFonts w:ascii="Times New Roman" w:eastAsia="Calibri" w:hAnsi="Times New Roman" w:cs="Times New Roman"/>
                <w:b/>
                <w:sz w:val="24"/>
                <w:szCs w:val="24"/>
                <w:lang w:val="kk-KZ"/>
              </w:rPr>
              <w:t>Санат</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keepNext/>
              <w:keepLines/>
              <w:widowControl w:val="0"/>
              <w:tabs>
                <w:tab w:val="left" w:pos="132"/>
                <w:tab w:val="left" w:pos="6663"/>
              </w:tabs>
              <w:spacing w:after="0" w:line="240" w:lineRule="auto"/>
              <w:ind w:left="-1440"/>
              <w:jc w:val="center"/>
              <w:rPr>
                <w:rFonts w:ascii="Times New Roman" w:eastAsia="Times New Roman" w:hAnsi="Times New Roman" w:cs="Times New Roman"/>
                <w:b/>
                <w:sz w:val="24"/>
                <w:szCs w:val="24"/>
                <w:lang w:eastAsia="ru-RU"/>
              </w:rPr>
            </w:pPr>
            <w:r w:rsidRPr="00885717">
              <w:rPr>
                <w:rFonts w:ascii="Times New Roman" w:eastAsia="Calibri" w:hAnsi="Times New Roman" w:cs="Times New Roman"/>
                <w:b/>
                <w:sz w:val="24"/>
                <w:szCs w:val="24"/>
                <w:lang w:val="kk-KZ"/>
              </w:rPr>
              <w:t>Еңбек сіңірген жылдарына байланысты</w:t>
            </w:r>
          </w:p>
        </w:tc>
      </w:tr>
      <w:tr w:rsidR="00E27F39" w:rsidRPr="00885717" w:rsidTr="00E27F39">
        <w:trPr>
          <w:cantSplit/>
          <w:trHeight w:val="30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lang w:eastAsia="ru-RU"/>
              </w:rPr>
            </w:pPr>
            <w:proofErr w:type="spellStart"/>
            <w:r w:rsidRPr="00885717">
              <w:rPr>
                <w:rFonts w:ascii="Times New Roman" w:eastAsia="Times New Roman" w:hAnsi="Times New Roman" w:cs="Times New Roman"/>
                <w:b/>
                <w:sz w:val="24"/>
                <w:szCs w:val="24"/>
                <w:lang w:eastAsia="ru-RU"/>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proofErr w:type="spellStart"/>
            <w:r w:rsidRPr="00885717">
              <w:rPr>
                <w:rFonts w:ascii="Times New Roman" w:eastAsia="Times New Roman" w:hAnsi="Times New Roman" w:cs="Times New Roman"/>
                <w:b/>
                <w:sz w:val="24"/>
                <w:szCs w:val="24"/>
                <w:lang w:eastAsia="ru-RU"/>
              </w:rPr>
              <w:t>max</w:t>
            </w:r>
            <w:proofErr w:type="spellEnd"/>
          </w:p>
        </w:tc>
      </w:tr>
      <w:tr w:rsidR="00E27F39" w:rsidRPr="00885717" w:rsidTr="00E27F39">
        <w:trPr>
          <w:cantSplit/>
          <w:trHeight w:val="263"/>
        </w:trPr>
        <w:tc>
          <w:tcPr>
            <w:tcW w:w="1701" w:type="dxa"/>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en-US" w:eastAsia="ru-RU"/>
              </w:rPr>
            </w:pPr>
            <w:r w:rsidRPr="00885717">
              <w:rPr>
                <w:rFonts w:ascii="Times New Roman" w:eastAsia="Times New Roman" w:hAnsi="Times New Roman" w:cs="Times New Roman"/>
                <w:bCs/>
                <w:iCs/>
                <w:sz w:val="24"/>
                <w:szCs w:val="24"/>
                <w:lang w:val="en-US" w:eastAsia="ru-RU"/>
              </w:rPr>
              <w:t>C-</w:t>
            </w:r>
            <w:r w:rsidRPr="00885717">
              <w:rPr>
                <w:rFonts w:ascii="Times New Roman" w:eastAsia="Times New Roman" w:hAnsi="Times New Roman" w:cs="Times New Roman"/>
                <w:bCs/>
                <w:iCs/>
                <w:sz w:val="24"/>
                <w:szCs w:val="24"/>
                <w:lang w:val="kk-KZ" w:eastAsia="ru-RU"/>
              </w:rPr>
              <w:t>О-6</w:t>
            </w:r>
          </w:p>
        </w:tc>
        <w:tc>
          <w:tcPr>
            <w:tcW w:w="3969" w:type="dxa"/>
            <w:tcBorders>
              <w:top w:val="single" w:sz="4" w:space="0" w:color="auto"/>
              <w:left w:val="single" w:sz="4" w:space="0" w:color="auto"/>
              <w:bottom w:val="single" w:sz="4" w:space="0" w:color="auto"/>
              <w:right w:val="single" w:sz="4" w:space="0" w:color="auto"/>
            </w:tcBorders>
            <w:hideMark/>
          </w:tcPr>
          <w:p w:rsidR="00E27F39" w:rsidRPr="00885717" w:rsidRDefault="00E27F39" w:rsidP="00E27F39">
            <w:pPr>
              <w:widowControl w:val="0"/>
              <w:spacing w:after="0" w:line="240" w:lineRule="auto"/>
              <w:jc w:val="center"/>
              <w:rPr>
                <w:rFonts w:ascii="Times New Roman" w:eastAsia="Times New Roman" w:hAnsi="Times New Roman" w:cs="Times New Roman"/>
                <w:bCs/>
                <w:iCs/>
                <w:sz w:val="24"/>
                <w:szCs w:val="24"/>
                <w:lang w:val="kk-KZ" w:eastAsia="ru-RU"/>
              </w:rPr>
            </w:pPr>
            <w:r w:rsidRPr="00885717">
              <w:rPr>
                <w:rFonts w:ascii="Times New Roman" w:eastAsia="Times New Roman" w:hAnsi="Times New Roman" w:cs="Times New Roman"/>
                <w:bCs/>
                <w:iCs/>
                <w:sz w:val="24"/>
                <w:szCs w:val="24"/>
                <w:lang w:val="kk-KZ" w:eastAsia="ru-RU"/>
              </w:rPr>
              <w:t>74 954</w:t>
            </w:r>
          </w:p>
        </w:tc>
        <w:tc>
          <w:tcPr>
            <w:tcW w:w="3969" w:type="dxa"/>
            <w:tcBorders>
              <w:top w:val="single" w:sz="4" w:space="0" w:color="auto"/>
              <w:left w:val="single" w:sz="4" w:space="0" w:color="auto"/>
              <w:bottom w:val="single" w:sz="4" w:space="0" w:color="auto"/>
              <w:right w:val="single" w:sz="4" w:space="0" w:color="auto"/>
            </w:tcBorders>
            <w:hideMark/>
          </w:tcPr>
          <w:p w:rsidR="00E27F39" w:rsidRPr="00885717" w:rsidRDefault="00E27F39" w:rsidP="00E27F39">
            <w:pPr>
              <w:widowControl w:val="0"/>
              <w:spacing w:after="0" w:line="240" w:lineRule="auto"/>
              <w:jc w:val="center"/>
              <w:rPr>
                <w:rFonts w:ascii="Times New Roman" w:eastAsia="Times New Roman" w:hAnsi="Times New Roman" w:cs="Times New Roman"/>
                <w:bCs/>
                <w:iCs/>
                <w:sz w:val="24"/>
                <w:szCs w:val="24"/>
                <w:lang w:val="kk-KZ" w:eastAsia="ru-RU"/>
              </w:rPr>
            </w:pPr>
            <w:r w:rsidRPr="00885717">
              <w:rPr>
                <w:rFonts w:ascii="Times New Roman" w:eastAsia="Times New Roman" w:hAnsi="Times New Roman" w:cs="Times New Roman"/>
                <w:bCs/>
                <w:iCs/>
                <w:sz w:val="24"/>
                <w:szCs w:val="24"/>
                <w:lang w:val="kk-KZ" w:eastAsia="ru-RU"/>
              </w:rPr>
              <w:t>101 604</w:t>
            </w:r>
          </w:p>
        </w:tc>
      </w:tr>
    </w:tbl>
    <w:p w:rsidR="00E27F39" w:rsidRPr="00885717" w:rsidRDefault="00E27F39" w:rsidP="00E27F39">
      <w:pPr>
        <w:ind w:left="567" w:right="-852" w:firstLine="426"/>
        <w:jc w:val="both"/>
        <w:rPr>
          <w:sz w:val="24"/>
          <w:szCs w:val="24"/>
          <w:lang w:val="kk-KZ"/>
        </w:rPr>
      </w:pPr>
    </w:p>
    <w:p w:rsidR="009E0C0D" w:rsidRPr="00885717" w:rsidRDefault="00E27F39" w:rsidP="009E0C0D">
      <w:pPr>
        <w:spacing w:after="0"/>
        <w:ind w:left="567" w:right="-852" w:firstLine="426"/>
        <w:jc w:val="both"/>
        <w:rPr>
          <w:rFonts w:ascii="Times New Roman" w:eastAsia="Calibri" w:hAnsi="Times New Roman" w:cs="Times New Roman"/>
          <w:b/>
          <w:sz w:val="24"/>
          <w:szCs w:val="24"/>
          <w:lang w:val="kk-KZ" w:eastAsia="ru-RU"/>
        </w:rPr>
      </w:pPr>
      <w:r w:rsidRPr="00885717">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 8(7172)39-66-09, факс 8(7172)39-66-09, e-mail: </w:t>
      </w:r>
      <w:hyperlink r:id="rId5" w:history="1">
        <w:r w:rsidRPr="00885717">
          <w:rPr>
            <w:rStyle w:val="a3"/>
            <w:rFonts w:ascii="Times New Roman" w:hAnsi="Times New Roman" w:cs="Times New Roman"/>
            <w:b/>
            <w:sz w:val="24"/>
            <w:szCs w:val="24"/>
            <w:lang w:val="kk-KZ"/>
          </w:rPr>
          <w:t>s.abylkasimova@kgd.gov.kz</w:t>
        </w:r>
      </w:hyperlink>
      <w:r w:rsidRPr="00885717">
        <w:rPr>
          <w:rFonts w:ascii="Times New Roman" w:hAnsi="Times New Roman" w:cs="Times New Roman"/>
          <w:b/>
          <w:color w:val="0070C0"/>
          <w:sz w:val="24"/>
          <w:szCs w:val="24"/>
          <w:u w:val="single"/>
          <w:lang w:val="kk-KZ"/>
        </w:rPr>
        <w:t xml:space="preserve">.  </w:t>
      </w:r>
      <w:r w:rsidRPr="00885717">
        <w:rPr>
          <w:rFonts w:ascii="Times New Roman" w:hAnsi="Times New Roman" w:cs="Times New Roman"/>
          <w:b/>
          <w:sz w:val="24"/>
          <w:szCs w:val="24"/>
          <w:lang w:val="kk-KZ"/>
        </w:rPr>
        <w:t>бос әкімшілік мемлекеттік лауазымға орналасуға конкурс жариялайды:</w:t>
      </w:r>
      <w:r w:rsidR="009E0C0D" w:rsidRPr="00885717">
        <w:rPr>
          <w:rFonts w:ascii="Times New Roman" w:eastAsia="Calibri" w:hAnsi="Times New Roman" w:cs="Times New Roman"/>
          <w:b/>
          <w:sz w:val="24"/>
          <w:szCs w:val="24"/>
          <w:lang w:val="kk-KZ" w:eastAsia="ru-RU"/>
        </w:rPr>
        <w:t xml:space="preserve"> </w:t>
      </w:r>
    </w:p>
    <w:p w:rsidR="00E27F39" w:rsidRPr="00885717" w:rsidRDefault="009E0C0D" w:rsidP="009E0C0D">
      <w:pPr>
        <w:spacing w:after="0"/>
        <w:ind w:left="567" w:right="-852" w:firstLine="426"/>
        <w:jc w:val="both"/>
        <w:rPr>
          <w:rFonts w:ascii="Times New Roman" w:eastAsia="Calibri" w:hAnsi="Times New Roman" w:cs="Times New Roman"/>
          <w:b/>
          <w:sz w:val="24"/>
          <w:szCs w:val="24"/>
          <w:lang w:val="kk-KZ" w:eastAsia="ru-RU"/>
        </w:rPr>
      </w:pPr>
      <w:r w:rsidRPr="00885717">
        <w:rPr>
          <w:rFonts w:ascii="Times New Roman" w:eastAsia="Calibri" w:hAnsi="Times New Roman" w:cs="Times New Roman"/>
          <w:b/>
          <w:sz w:val="24"/>
          <w:szCs w:val="24"/>
          <w:lang w:val="kk-KZ" w:eastAsia="ru-RU"/>
        </w:rPr>
        <w:t xml:space="preserve">1. Оқу және әдістемелік жұмысты ұйымдастыру бөлімінің жетекші маманы </w:t>
      </w:r>
      <w:r w:rsidRPr="00885717">
        <w:rPr>
          <w:rFonts w:ascii="Times New Roman" w:hAnsi="Times New Roman"/>
          <w:b/>
          <w:bCs/>
          <w:color w:val="000000"/>
          <w:sz w:val="24"/>
          <w:szCs w:val="24"/>
          <w:lang w:val="kk-KZ"/>
        </w:rPr>
        <w:t>(негізгі қызметшінің 26.01.2018 ж. дейін бала күтіміне байланысты демалыстан шыққанға дейін)</w:t>
      </w:r>
      <w:r w:rsidRPr="00885717">
        <w:rPr>
          <w:rFonts w:ascii="Times New Roman" w:eastAsia="Calibri" w:hAnsi="Times New Roman" w:cs="Times New Roman"/>
          <w:b/>
          <w:sz w:val="24"/>
          <w:szCs w:val="24"/>
          <w:lang w:val="kk-KZ" w:eastAsia="ru-RU"/>
        </w:rPr>
        <w:t>, С-О-6 санаты, (1 бірлік)</w:t>
      </w:r>
    </w:p>
    <w:p w:rsidR="009E0C0D" w:rsidRPr="00885717" w:rsidRDefault="009E0C0D" w:rsidP="009E0C0D">
      <w:pPr>
        <w:tabs>
          <w:tab w:val="left" w:pos="567"/>
        </w:tabs>
        <w:spacing w:after="0" w:line="240" w:lineRule="auto"/>
        <w:ind w:left="567" w:right="-852" w:firstLine="426"/>
        <w:jc w:val="both"/>
        <w:rPr>
          <w:rFonts w:ascii="Times New Roman" w:eastAsia="Calibri" w:hAnsi="Times New Roman" w:cs="Times New Roman"/>
          <w:b/>
          <w:sz w:val="24"/>
          <w:szCs w:val="24"/>
          <w:lang w:val="kk-KZ" w:eastAsia="ru-RU"/>
        </w:rPr>
      </w:pPr>
      <w:r w:rsidRPr="00885717">
        <w:rPr>
          <w:rFonts w:ascii="Times New Roman" w:eastAsia="Calibri" w:hAnsi="Times New Roman" w:cs="Times New Roman"/>
          <w:b/>
          <w:sz w:val="24"/>
          <w:szCs w:val="24"/>
          <w:lang w:val="kk-KZ"/>
        </w:rPr>
        <w:t>Функционалдық міндеттері:</w:t>
      </w:r>
      <w:r w:rsidRPr="00885717">
        <w:rPr>
          <w:rFonts w:ascii="Times New Roman" w:eastAsia="Calibri" w:hAnsi="Times New Roman" w:cs="Times New Roman"/>
          <w:b/>
          <w:sz w:val="24"/>
          <w:szCs w:val="24"/>
          <w:lang w:val="kk-KZ" w:eastAsia="ru-RU"/>
        </w:rPr>
        <w:t xml:space="preserve"> </w:t>
      </w:r>
      <w:r w:rsidRPr="00885717">
        <w:rPr>
          <w:rFonts w:ascii="Times New Roman" w:eastAsia="Calibri" w:hAnsi="Times New Roman" w:cs="Times New Roman"/>
          <w:color w:val="000000" w:themeColor="text1"/>
          <w:sz w:val="24"/>
          <w:szCs w:val="24"/>
          <w:lang w:val="kk-KZ"/>
        </w:rPr>
        <w:t>Бөлімнің жұмыс жоспарын жасауға қатысады, оларды дер кезінде орындауды қамтамасыз етеді; лекцияларға материалдарды дайындайды, тиісті іс жүргізу қызметін атқарады; бөлімнің алдына қойылған міндеттерді атқарады; оқу процессін жетілдіру үшін бөлім басшылығына ұсыныстар енгізеді; педагогикалық шеберлігі мен теориялық білімін әрдайым жетілдіріп отырады; қызметкерлер мен жұмысшылардың даярлау, қайта даярлау және біліктілігін арттыру семинарларын өткізуді ұйымдастыруға қатысады; бөлім басшысының жекелеген тапсырмаларын дер кезінде орындайды; қызметтік және еңбек тәртібін сақтайды; бөлімнің есеп материалдарын дер кезінде дайындайды; оқу әдістемелік кешенін, өзіне бекітілген пәндер бағдарламаларын (оқу жұмыс бағдарламаларын, лекциялар мәтінін, бақылау формасын, үлестірме материалдарын) өңдейді; мемлекеттік кірістер органдарының лауазымды тұлғаларының даярлау, қайта даярлау және біліктілігін арттыру курстарында лекциялық, практикалық және теориялық сабақтарын өткізеді. Оқу – әдістемелік модульдерді дайындайды. Заң жүзінде өзіне қойылған шектеулерді қабылдайды, орындаушылық, қызметтік (еңбек) тәртіптерін сақтауды қамтамасыз етеді.</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b/>
          <w:sz w:val="24"/>
          <w:szCs w:val="24"/>
          <w:lang w:val="kk-KZ"/>
        </w:rPr>
        <w:t>Конкурсқа қатысушыларға қойылатын талаптар:</w:t>
      </w:r>
      <w:r w:rsidRPr="00885717">
        <w:rPr>
          <w:rFonts w:ascii="Times New Roman" w:eastAsia="Calibri" w:hAnsi="Times New Roman" w:cs="Times New Roman"/>
          <w:sz w:val="24"/>
          <w:szCs w:val="24"/>
          <w:lang w:val="kk-KZ"/>
        </w:rPr>
        <w:t xml:space="preserve"> </w:t>
      </w:r>
    </w:p>
    <w:p w:rsidR="009E0C0D" w:rsidRPr="00885717" w:rsidRDefault="009E0C0D" w:rsidP="009E0C0D">
      <w:pPr>
        <w:spacing w:after="0" w:line="240" w:lineRule="auto"/>
        <w:ind w:left="567" w:right="-852" w:firstLine="426"/>
        <w:contextualSpacing/>
        <w:jc w:val="both"/>
        <w:rPr>
          <w:rFonts w:ascii="Times New Roman" w:eastAsia="Times New Roman" w:hAnsi="Times New Roman" w:cs="Times New Roman"/>
          <w:color w:val="000000" w:themeColor="text1"/>
          <w:sz w:val="24"/>
          <w:szCs w:val="24"/>
          <w:lang w:val="kk-KZ" w:eastAsia="ru-RU"/>
        </w:rPr>
      </w:pPr>
      <w:r w:rsidRPr="00885717">
        <w:rPr>
          <w:rFonts w:ascii="Times New Roman" w:eastAsia="Calibri" w:hAnsi="Times New Roman" w:cs="Times New Roman"/>
          <w:sz w:val="24"/>
          <w:szCs w:val="24"/>
          <w:lang w:val="kk-KZ"/>
        </w:rPr>
        <w:t xml:space="preserve">Құқық, білім беру, әлеуметтік ғылымдар, экономика және бизнес, гуманитарлық ғылымдар  салаларындағы жоғары білім немесе орта білімнен кейінгі білім. «Б»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w:t>
      </w:r>
      <w:r w:rsidRPr="00885717">
        <w:rPr>
          <w:rFonts w:ascii="Times New Roman" w:eastAsia="Calibri" w:hAnsi="Times New Roman" w:cs="Times New Roman"/>
          <w:i/>
          <w:sz w:val="24"/>
          <w:szCs w:val="24"/>
          <w:lang w:val="kk-KZ"/>
        </w:rPr>
        <w:t>(ҚР Мемлекеттік қызмет істері Министрінің 2015 жылғы 29 желтоқсанындағы №12 бұйрығы)</w:t>
      </w:r>
      <w:r w:rsidRPr="00885717">
        <w:rPr>
          <w:rFonts w:ascii="Times New Roman" w:eastAsia="Times New Roman" w:hAnsi="Times New Roman" w:cs="Times New Roman"/>
          <w:i/>
          <w:color w:val="000000" w:themeColor="text1"/>
          <w:sz w:val="24"/>
          <w:szCs w:val="24"/>
          <w:lang w:val="kk-KZ" w:eastAsia="ru-RU"/>
        </w:rPr>
        <w:t>.</w:t>
      </w:r>
      <w:r w:rsidRPr="00885717">
        <w:rPr>
          <w:rFonts w:ascii="Times New Roman" w:eastAsia="Times New Roman" w:hAnsi="Times New Roman" w:cs="Times New Roman"/>
          <w:color w:val="000000" w:themeColor="text1"/>
          <w:sz w:val="24"/>
          <w:szCs w:val="24"/>
          <w:lang w:val="kk-KZ" w:eastAsia="ru-RU"/>
        </w:rPr>
        <w:t xml:space="preserve"> «Қазақстан-2050» Стратегиясы: қалыптасқан мемлекеттің жаңа саяси бағыты стратегиясын, нақты лауазымның мамандануына сәйкес </w:t>
      </w:r>
      <w:r w:rsidRPr="00885717">
        <w:rPr>
          <w:rFonts w:ascii="Times New Roman" w:eastAsia="Times New Roman" w:hAnsi="Times New Roman" w:cs="Times New Roman"/>
          <w:color w:val="000000" w:themeColor="text1"/>
          <w:sz w:val="24"/>
          <w:szCs w:val="24"/>
          <w:lang w:val="kk-KZ" w:eastAsia="ru-RU"/>
        </w:rPr>
        <w:lastRenderedPageBreak/>
        <w:t xml:space="preserve">салалардағы қатынастарды реттейтін Қазақстан Республикасының нормативтік құқықтық актілерін білуі. </w:t>
      </w:r>
    </w:p>
    <w:p w:rsidR="009E0C0D" w:rsidRPr="009E0C0D" w:rsidRDefault="009E0C0D" w:rsidP="009E0C0D">
      <w:pPr>
        <w:spacing w:after="0" w:line="240" w:lineRule="auto"/>
        <w:ind w:left="567" w:right="-852" w:firstLine="426"/>
        <w:contextualSpacing/>
        <w:jc w:val="both"/>
        <w:rPr>
          <w:rFonts w:ascii="Times New Roman" w:eastAsia="Times New Roman" w:hAnsi="Times New Roman" w:cs="Times New Roman"/>
          <w:color w:val="000000" w:themeColor="text1"/>
          <w:sz w:val="24"/>
          <w:szCs w:val="24"/>
          <w:lang w:val="kk-KZ" w:eastAsia="ru-RU"/>
        </w:rPr>
      </w:pP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bCs/>
          <w:iCs/>
          <w:sz w:val="24"/>
          <w:szCs w:val="24"/>
          <w:lang w:val="kk-KZ"/>
        </w:rPr>
      </w:pPr>
      <w:r w:rsidRPr="00885717">
        <w:rPr>
          <w:rFonts w:ascii="Times New Roman" w:eastAsia="Calibri" w:hAnsi="Times New Roman" w:cs="Times New Roman"/>
          <w:b/>
          <w:iCs/>
          <w:sz w:val="24"/>
          <w:szCs w:val="24"/>
          <w:lang w:val="kk-KZ"/>
        </w:rPr>
        <w:t>Конкурсқа қатысу үшін қажетті құжаттар:</w:t>
      </w:r>
      <w:r w:rsidRPr="00885717">
        <w:rPr>
          <w:rFonts w:ascii="Times New Roman" w:eastAsia="Calibri" w:hAnsi="Times New Roman" w:cs="Times New Roman"/>
          <w:bCs/>
          <w:iCs/>
          <w:sz w:val="24"/>
          <w:szCs w:val="24"/>
          <w:lang w:val="kk-KZ"/>
        </w:rPr>
        <w:t xml:space="preserve">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1) осы Қағидаларға 2-қосымшаға сәйкес нысандағы өтініш;</w:t>
      </w:r>
      <w:bookmarkStart w:id="0" w:name="z154"/>
      <w:bookmarkEnd w:id="0"/>
      <w:r w:rsidRPr="00885717">
        <w:rPr>
          <w:rFonts w:ascii="Times New Roman" w:eastAsia="Calibri" w:hAnsi="Times New Roman" w:cs="Times New Roman"/>
          <w:sz w:val="24"/>
          <w:szCs w:val="24"/>
          <w:lang w:val="kk-KZ"/>
        </w:rPr>
        <w:t>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2) 3х4 үлгідегі суретпен осы Қағидаларға 3-қосымшаға сәйкес нысанда толтырылған сауалнама;</w:t>
      </w:r>
      <w:bookmarkStart w:id="1" w:name="z155"/>
      <w:bookmarkEnd w:id="1"/>
      <w:r w:rsidRPr="00885717">
        <w:rPr>
          <w:rFonts w:ascii="Times New Roman" w:eastAsia="Calibri" w:hAnsi="Times New Roman" w:cs="Times New Roman"/>
          <w:sz w:val="24"/>
          <w:szCs w:val="24"/>
          <w:lang w:val="kk-KZ"/>
        </w:rPr>
        <w:t>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3) бiлiмi туралы құжаттардың нотариалдық куәландырылған көшiрмелерi;</w:t>
      </w:r>
      <w:bookmarkStart w:id="2" w:name="z156"/>
      <w:bookmarkEnd w:id="2"/>
      <w:r w:rsidRPr="00885717">
        <w:rPr>
          <w:rFonts w:ascii="Times New Roman" w:eastAsia="Calibri" w:hAnsi="Times New Roman" w:cs="Times New Roman"/>
          <w:sz w:val="24"/>
          <w:szCs w:val="24"/>
          <w:lang w:val="kk-KZ"/>
        </w:rPr>
        <w:t>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4) еңбек қызметін растайтын құжаттың нотариалдық куәландырылған көшiрмесi;</w:t>
      </w:r>
      <w:bookmarkStart w:id="3" w:name="z157"/>
      <w:bookmarkEnd w:id="3"/>
      <w:r w:rsidRPr="00885717">
        <w:rPr>
          <w:rFonts w:ascii="Times New Roman" w:eastAsia="Calibri" w:hAnsi="Times New Roman" w:cs="Times New Roman"/>
          <w:sz w:val="24"/>
          <w:szCs w:val="24"/>
          <w:lang w:val="kk-KZ"/>
        </w:rPr>
        <w:t>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5) Қазақстан Республикасы Денсаулық сақтау министрінің міндетін атқарушының </w:t>
      </w:r>
      <w:r w:rsidR="00885717" w:rsidRPr="00885717">
        <w:rPr>
          <w:rFonts w:ascii="Times New Roman" w:eastAsia="Calibri" w:hAnsi="Times New Roman" w:cs="Times New Roman"/>
          <w:sz w:val="24"/>
          <w:szCs w:val="24"/>
          <w:lang w:val="kk-KZ"/>
        </w:rPr>
        <w:t xml:space="preserve">     </w:t>
      </w:r>
      <w:r w:rsidRPr="00885717">
        <w:rPr>
          <w:rFonts w:ascii="Times New Roman" w:eastAsia="Calibri" w:hAnsi="Times New Roman" w:cs="Times New Roman"/>
          <w:sz w:val="24"/>
          <w:szCs w:val="24"/>
          <w:lang w:val="kk-KZ"/>
        </w:rPr>
        <w:t>2010 жылғы 23 қарашадағы № 907 </w:t>
      </w:r>
      <w:hyperlink r:id="rId6" w:anchor="z0" w:history="1">
        <w:r w:rsidRPr="00885717">
          <w:rPr>
            <w:rFonts w:ascii="Times New Roman" w:eastAsia="Calibri" w:hAnsi="Times New Roman" w:cs="Times New Roman"/>
            <w:sz w:val="24"/>
            <w:szCs w:val="24"/>
            <w:lang w:val="kk-KZ"/>
          </w:rPr>
          <w:t>бұйрығымен</w:t>
        </w:r>
      </w:hyperlink>
      <w:r w:rsidRPr="00885717">
        <w:rPr>
          <w:rFonts w:ascii="Times New Roman" w:eastAsia="Calibri"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4" w:name="z158"/>
      <w:bookmarkEnd w:id="4"/>
      <w:r w:rsidRPr="00885717">
        <w:rPr>
          <w:rFonts w:ascii="Times New Roman" w:eastAsia="Calibri" w:hAnsi="Times New Roman" w:cs="Times New Roman"/>
          <w:sz w:val="24"/>
          <w:szCs w:val="24"/>
          <w:lang w:val="kk-KZ"/>
        </w:rPr>
        <w:t>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6) Қазақстан Республикасы азаматының жеке басын куәландыратын құжаттың көшірмесі;</w:t>
      </w:r>
      <w:bookmarkStart w:id="5" w:name="z159"/>
      <w:bookmarkEnd w:id="5"/>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6" w:name="z160"/>
      <w:bookmarkEnd w:id="6"/>
      <w:r w:rsidRPr="00885717">
        <w:rPr>
          <w:rFonts w:ascii="Times New Roman" w:eastAsia="Calibri" w:hAnsi="Times New Roman" w:cs="Times New Roman"/>
          <w:sz w:val="24"/>
          <w:szCs w:val="24"/>
          <w:lang w:val="kk-KZ"/>
        </w:rPr>
        <w:t xml:space="preserve">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E0C0D" w:rsidRPr="00885717" w:rsidRDefault="009E0C0D" w:rsidP="009E0C0D">
      <w:pPr>
        <w:spacing w:after="0"/>
        <w:ind w:left="567" w:right="-852" w:firstLine="426"/>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3), 4), 7). және 8) тармақшаларында көрсетілген құжаттар көшірмелерінің ұсынылуына рұқсат етіледі. Осы арқылы адам ресурстары бөлімі (кадр қызметі) құжаттар көшірмелерін түпнұсқаларымен салыстырып тексереді.</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4) тармақшада көрсетілген құжатты ұсыну талап етілмейді.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Құжаттардың толық емес пакетін ұсыну конкурс комиссиясының оларды қараудан бас тартуы үшін негіз болып табылады.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Жалпы конкурсқа қатысқысы келетін тұлғалар конкурс жариялаған мемлекеттік органға құжаттарын қолма-қол тәртіпте ұсынады, почта не хабарландыруда ұсынылған электронды поштасына электронды түрде немесе «Е-gov» мемлекеттік электрондық порталы арқылы құжаттарды қабылдау мерзімінде ұсына алады.</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 Конкурсқа қатысу үшін жоғарыда көрсетілген құжаттарды мемлекеттік органның электронды почтасына немесе «Е-gov» мемлекеттік электрондық порталы арқылы жіберген жағдайда, құжаттардың түпнұсқасы әңгімелесу басталғанға дейін бір жұмыс күні бұрын береді. Аталған құжаттардың түпнұсқасы берілмеген жағдайда тұлға әңгімелесуден өтуге жіберілмейді.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Құжаттарды осы жалпы конкурс өткізу туралы хабарландыру мемлекеттік органның және мемлекеттік қызмет істері бойынша уәкілетті органның интернет-ресурстарында жарияланған соңғы күннен бастап </w:t>
      </w:r>
      <w:r w:rsidRPr="00885717">
        <w:rPr>
          <w:rFonts w:ascii="Times New Roman" w:eastAsia="Calibri" w:hAnsi="Times New Roman" w:cs="Times New Roman"/>
          <w:b/>
          <w:sz w:val="24"/>
          <w:szCs w:val="24"/>
          <w:lang w:val="kk-KZ"/>
        </w:rPr>
        <w:t>жеті жұмыс күннің ішінде,</w:t>
      </w:r>
      <w:r w:rsidRPr="00885717">
        <w:rPr>
          <w:rFonts w:ascii="Times New Roman" w:eastAsia="Calibri" w:hAnsi="Times New Roman" w:cs="Times New Roman"/>
          <w:sz w:val="24"/>
          <w:szCs w:val="24"/>
          <w:lang w:val="kk-KZ"/>
        </w:rPr>
        <w:t xml:space="preserve"> көрсетілген мекен-жай бойынша тапсырылуы тиіс.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Құжаттарды қабылдау осы жалпы конкурс өткізу туралы хабарландыру жарияланған соңғы күннен бастап </w:t>
      </w:r>
      <w:r w:rsidRPr="00885717">
        <w:rPr>
          <w:rFonts w:ascii="Times New Roman" w:eastAsia="Calibri" w:hAnsi="Times New Roman" w:cs="Times New Roman"/>
          <w:b/>
          <w:sz w:val="24"/>
          <w:szCs w:val="24"/>
          <w:lang w:val="kk-KZ"/>
        </w:rPr>
        <w:t>жеті жұмыс күнінің ішінде</w:t>
      </w:r>
      <w:r w:rsidRPr="00885717">
        <w:rPr>
          <w:rFonts w:ascii="Times New Roman" w:eastAsia="Calibri" w:hAnsi="Times New Roman" w:cs="Times New Roman"/>
          <w:sz w:val="24"/>
          <w:szCs w:val="24"/>
          <w:lang w:val="kk-KZ"/>
        </w:rPr>
        <w:t xml:space="preserve">, </w:t>
      </w:r>
      <w:r w:rsidR="00BD5B1E">
        <w:rPr>
          <w:rFonts w:ascii="Times New Roman" w:eastAsia="Calibri" w:hAnsi="Times New Roman" w:cs="Times New Roman"/>
          <w:b/>
          <w:sz w:val="24"/>
          <w:szCs w:val="24"/>
          <w:lang w:val="kk-KZ"/>
        </w:rPr>
        <w:t>тамыз айының 10-18</w:t>
      </w:r>
      <w:bookmarkStart w:id="7" w:name="_GoBack"/>
      <w:bookmarkEnd w:id="7"/>
      <w:r w:rsidRPr="00885717">
        <w:rPr>
          <w:rFonts w:ascii="Times New Roman" w:eastAsia="Calibri" w:hAnsi="Times New Roman" w:cs="Times New Roman"/>
          <w:b/>
          <w:sz w:val="24"/>
          <w:szCs w:val="24"/>
          <w:lang w:val="kk-KZ"/>
        </w:rPr>
        <w:t xml:space="preserve"> аралығын қоса алғанда</w:t>
      </w:r>
      <w:r w:rsidRPr="00885717">
        <w:rPr>
          <w:rFonts w:ascii="Times New Roman" w:eastAsia="Calibri" w:hAnsi="Times New Roman" w:cs="Times New Roman"/>
          <w:sz w:val="24"/>
          <w:szCs w:val="24"/>
          <w:lang w:val="kk-KZ"/>
        </w:rPr>
        <w:t xml:space="preserve">  </w:t>
      </w:r>
      <w:r w:rsidRPr="00885717">
        <w:rPr>
          <w:rFonts w:ascii="Times New Roman" w:eastAsia="Calibri" w:hAnsi="Times New Roman" w:cs="Times New Roman"/>
          <w:color w:val="000000" w:themeColor="text1"/>
          <w:sz w:val="24"/>
          <w:szCs w:val="24"/>
          <w:lang w:val="kk-KZ"/>
        </w:rPr>
        <w:t>индекс 010000, Астана қаласы, Республика даңғылы 60, анықтама үшін телефон: 8(7172)39-66-09, факс 8(7172)39-66-09, e-mail</w:t>
      </w:r>
      <w:r w:rsidRPr="00885717">
        <w:rPr>
          <w:rFonts w:ascii="Times New Roman" w:eastAsia="Calibri" w:hAnsi="Times New Roman" w:cs="Times New Roman"/>
          <w:b/>
          <w:color w:val="000000" w:themeColor="text1"/>
          <w:sz w:val="24"/>
          <w:szCs w:val="24"/>
          <w:lang w:val="kk-KZ"/>
        </w:rPr>
        <w:t xml:space="preserve">: </w:t>
      </w:r>
      <w:hyperlink r:id="rId7" w:history="1">
        <w:r w:rsidRPr="00885717">
          <w:rPr>
            <w:rFonts w:ascii="Times New Roman" w:eastAsia="Calibri" w:hAnsi="Times New Roman" w:cs="Times New Roman"/>
            <w:b/>
            <w:color w:val="0000FF" w:themeColor="hyperlink"/>
            <w:sz w:val="24"/>
            <w:szCs w:val="24"/>
            <w:u w:val="single"/>
            <w:lang w:val="kk-KZ"/>
          </w:rPr>
          <w:t>s.abylkasimova@kgd.gov.kz</w:t>
        </w:r>
      </w:hyperlink>
      <w:r w:rsidRPr="00885717">
        <w:rPr>
          <w:rFonts w:ascii="Times New Roman" w:eastAsia="Calibri" w:hAnsi="Times New Roman" w:cs="Times New Roman"/>
          <w:b/>
          <w:color w:val="0070C0"/>
          <w:sz w:val="24"/>
          <w:szCs w:val="24"/>
          <w:u w:val="single"/>
          <w:lang w:val="kk-KZ"/>
        </w:rPr>
        <w:t xml:space="preserve">. </w:t>
      </w:r>
      <w:r w:rsidRPr="00885717">
        <w:rPr>
          <w:rFonts w:ascii="Times New Roman" w:eastAsia="Calibri" w:hAnsi="Times New Roman" w:cs="Times New Roman"/>
          <w:b/>
          <w:color w:val="0070C0"/>
          <w:sz w:val="24"/>
          <w:szCs w:val="24"/>
          <w:lang w:val="kk-KZ"/>
        </w:rPr>
        <w:t xml:space="preserve"> </w:t>
      </w:r>
      <w:r w:rsidR="006A1C91" w:rsidRPr="00885717">
        <w:rPr>
          <w:rFonts w:ascii="Times New Roman" w:eastAsia="Calibri" w:hAnsi="Times New Roman" w:cs="Times New Roman"/>
          <w:sz w:val="24"/>
          <w:szCs w:val="24"/>
          <w:lang w:val="kk-KZ"/>
        </w:rPr>
        <w:t>Мекен-</w:t>
      </w:r>
      <w:r w:rsidRPr="00885717">
        <w:rPr>
          <w:rFonts w:ascii="Times New Roman" w:eastAsia="Calibri" w:hAnsi="Times New Roman" w:cs="Times New Roman"/>
          <w:sz w:val="24"/>
          <w:szCs w:val="24"/>
          <w:lang w:val="kk-KZ"/>
        </w:rPr>
        <w:t xml:space="preserve">жайы бойынша жүргізіледі. </w:t>
      </w:r>
    </w:p>
    <w:p w:rsidR="009E0C0D" w:rsidRPr="00885717" w:rsidRDefault="00683B4C" w:rsidP="00683B4C">
      <w:pPr>
        <w:pStyle w:val="a4"/>
        <w:spacing w:after="0"/>
        <w:ind w:left="567" w:right="-852" w:firstLine="708"/>
        <w:jc w:val="both"/>
        <w:rPr>
          <w:rFonts w:ascii="Times New Roman" w:hAnsi="Times New Roman" w:cs="Times New Roman"/>
          <w:sz w:val="24"/>
          <w:szCs w:val="24"/>
          <w:lang w:val="kk-KZ"/>
        </w:rPr>
      </w:pPr>
      <w:r w:rsidRPr="00885717">
        <w:rPr>
          <w:rFonts w:ascii="Times New Roman" w:hAnsi="Times New Roman" w:cs="Times New Roman"/>
          <w:sz w:val="24"/>
          <w:szCs w:val="24"/>
          <w:lang w:val="kk-KZ"/>
        </w:rPr>
        <w:lastRenderedPageBreak/>
        <w:t xml:space="preserve">Әңгімелесуге жіберілген кандидаттар әңгімелесу өтетін уақытты </w:t>
      </w:r>
      <w:r w:rsidRPr="00885717">
        <w:rPr>
          <w:rFonts w:ascii="Times New Roman" w:hAnsi="Times New Roman" w:cs="Times New Roman"/>
          <w:b/>
          <w:sz w:val="24"/>
          <w:szCs w:val="24"/>
          <w:lang w:val="kk-KZ"/>
        </w:rPr>
        <w:t>бір жұмыс күні ішінде</w:t>
      </w:r>
      <w:r w:rsidRPr="00885717">
        <w:rPr>
          <w:rFonts w:ascii="Times New Roman" w:hAnsi="Times New Roman" w:cs="Times New Roman"/>
          <w:sz w:val="24"/>
          <w:szCs w:val="24"/>
          <w:lang w:val="kk-KZ"/>
        </w:rPr>
        <w:t xml:space="preserve"> конкурс комиссиясының қабылдаған шешімінен кейін</w:t>
      </w:r>
      <w:r w:rsidRPr="00885717">
        <w:rPr>
          <w:rFonts w:ascii="Times New Roman" w:hAnsi="Times New Roman" w:cs="Times New Roman"/>
          <w:b/>
          <w:sz w:val="24"/>
          <w:szCs w:val="24"/>
          <w:lang w:val="kk-KZ"/>
        </w:rPr>
        <w:t xml:space="preserve"> </w:t>
      </w:r>
      <w:r w:rsidRPr="00885717">
        <w:rPr>
          <w:rFonts w:ascii="Times New Roman" w:hAnsi="Times New Roman" w:cs="Times New Roman"/>
          <w:sz w:val="24"/>
          <w:szCs w:val="24"/>
          <w:lang w:val="kk-KZ"/>
        </w:rPr>
        <w:t>конкурс комиссиясының хатшысынан хабар алады. Хабарландыру телефон арқылы өтеді, қатысушылардың электронды мекен-жайы және ұялы телефондарына ақпарат жіберіледі.</w:t>
      </w:r>
    </w:p>
    <w:p w:rsidR="009E0C0D" w:rsidRPr="00885717" w:rsidRDefault="009E0C0D" w:rsidP="00683B4C">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Жалпы конкурсқа қатысатын және әңгімелесуге жіберілген кандидаттар кандидаттардың әңгімелесуге жіберілгені туралы хабардар етілген  күнінен бастап оны </w:t>
      </w:r>
      <w:r w:rsidRPr="00885717">
        <w:rPr>
          <w:rFonts w:ascii="Times New Roman" w:eastAsia="Calibri" w:hAnsi="Times New Roman" w:cs="Times New Roman"/>
          <w:b/>
          <w:sz w:val="24"/>
          <w:szCs w:val="24"/>
          <w:lang w:val="kk-KZ"/>
        </w:rPr>
        <w:t>үш жұмыс күні ішінде</w:t>
      </w:r>
      <w:r w:rsidRPr="00885717">
        <w:rPr>
          <w:rFonts w:ascii="Times New Roman" w:eastAsia="Calibri" w:hAnsi="Times New Roman" w:cs="Times New Roman"/>
          <w:sz w:val="24"/>
          <w:szCs w:val="24"/>
          <w:lang w:val="kk-KZ"/>
        </w:rPr>
        <w:t xml:space="preserve"> индекс 010000, Астана қаласы, Республика даңғылы 60, «Қазақстан Республикасы Қаржы министрлігі Мемлекеттік кірістер комитетінің Оқу-әдістемелік орталығы» РММ –де өтеді.</w:t>
      </w:r>
    </w:p>
    <w:p w:rsidR="009E0C0D" w:rsidRPr="00885717" w:rsidRDefault="009E0C0D" w:rsidP="009E0C0D">
      <w:pPr>
        <w:spacing w:after="0" w:line="240" w:lineRule="auto"/>
        <w:ind w:left="567" w:right="-852" w:firstLine="708"/>
        <w:jc w:val="both"/>
        <w:rPr>
          <w:rFonts w:ascii="Times New Roman" w:eastAsia="Times New Roman" w:hAnsi="Times New Roman" w:cs="Times New Roman"/>
          <w:b/>
          <w:color w:val="0000FF" w:themeColor="hyperlink"/>
          <w:sz w:val="24"/>
          <w:szCs w:val="24"/>
          <w:u w:val="single"/>
          <w:lang w:val="kk-KZ" w:eastAsia="ru-RU"/>
        </w:rPr>
      </w:pPr>
      <w:r w:rsidRPr="00885717">
        <w:rPr>
          <w:rFonts w:ascii="Times New Roman" w:eastAsia="Calibri" w:hAnsi="Times New Roman" w:cs="Times New Roman"/>
          <w:b/>
          <w:sz w:val="24"/>
          <w:szCs w:val="24"/>
          <w:lang w:val="kk-KZ"/>
        </w:rPr>
        <w:t>Конкурс комиссиясы жұмысының ашықтығы мен обьективтілігін қамтамасыз ету үшін оның отырысына байқаушылар шақырылады</w:t>
      </w:r>
      <w:r w:rsidR="006A1C91" w:rsidRPr="00885717">
        <w:rPr>
          <w:rFonts w:ascii="Times New Roman" w:eastAsia="Calibri" w:hAnsi="Times New Roman" w:cs="Times New Roman"/>
          <w:b/>
          <w:sz w:val="24"/>
          <w:szCs w:val="24"/>
          <w:lang w:val="kk-KZ"/>
        </w:rPr>
        <w:t>.</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Байқаушы ретінде конкурс комиссиясының отырысына қатысу үшін тұлғалар әңгімелесу басталуына бір жұмыс күні қалғанға дейін кешіктірмей адам ресурстары бөліміне (кадр қызметіне) тіркеледі. Тіркелу үшін тұлғалар адам ресурстары бөліміне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E0C0D" w:rsidRPr="00885717" w:rsidRDefault="009E0C0D" w:rsidP="009E0C0D">
      <w:pPr>
        <w:spacing w:after="0" w:line="240" w:lineRule="auto"/>
        <w:ind w:left="567" w:right="-852" w:firstLine="708"/>
        <w:contextualSpacing/>
        <w:jc w:val="both"/>
        <w:rPr>
          <w:rFonts w:ascii="Times New Roman" w:eastAsia="Times New Roman" w:hAnsi="Times New Roman" w:cs="Times New Roman"/>
          <w:color w:val="000000" w:themeColor="text1"/>
          <w:sz w:val="24"/>
          <w:szCs w:val="24"/>
          <w:lang w:val="kk-KZ" w:eastAsia="ru-RU"/>
        </w:rPr>
      </w:pPr>
      <w:r w:rsidRPr="00885717">
        <w:rPr>
          <w:rFonts w:ascii="Times New Roman" w:eastAsia="Calibri" w:hAnsi="Times New Roman" w:cs="Times New Roman"/>
          <w:sz w:val="24"/>
          <w:szCs w:val="24"/>
          <w:lang w:val="kk-KZ"/>
        </w:rPr>
        <w:t xml:space="preserve">Қазақстан Республикасының Мемлекеттік қызмет істері бойынша Министрлігінің сайты: </w:t>
      </w:r>
      <w:hyperlink r:id="rId8" w:history="1">
        <w:r w:rsidRPr="00885717">
          <w:rPr>
            <w:rFonts w:ascii="Times New Roman" w:eastAsia="Calibri" w:hAnsi="Times New Roman" w:cs="Times New Roman"/>
            <w:bCs/>
            <w:iCs/>
            <w:color w:val="0000FF" w:themeColor="hyperlink"/>
            <w:sz w:val="24"/>
            <w:szCs w:val="24"/>
            <w:u w:val="single"/>
            <w:lang w:val="kk-KZ"/>
          </w:rPr>
          <w:t>www.kyzmet.gov.kz</w:t>
        </w:r>
      </w:hyperlink>
      <w:r w:rsidRPr="00885717">
        <w:rPr>
          <w:rFonts w:ascii="Times New Roman" w:eastAsia="Calibri" w:hAnsi="Times New Roman" w:cs="Times New Roman"/>
          <w:bCs/>
          <w:iCs/>
          <w:sz w:val="24"/>
          <w:szCs w:val="24"/>
          <w:lang w:val="kk-KZ"/>
        </w:rPr>
        <w:t>.</w:t>
      </w:r>
    </w:p>
    <w:p w:rsidR="009E0C0D" w:rsidRDefault="009E0C0D"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Pr="007B2FCB" w:rsidRDefault="007B2FCB" w:rsidP="007B2FCB">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7B2FCB">
        <w:rPr>
          <w:rFonts w:ascii="Courier New" w:eastAsia="Times New Roman" w:hAnsi="Courier New" w:cs="Courier New"/>
          <w:color w:val="000000"/>
          <w:sz w:val="20"/>
          <w:szCs w:val="20"/>
          <w:lang w:val="kk-KZ" w:eastAsia="ru-RU"/>
        </w:rPr>
        <w:lastRenderedPageBreak/>
        <w:t>«Б» корпусының мемлекеттік</w:t>
      </w:r>
      <w:r w:rsidRPr="007B2FCB">
        <w:rPr>
          <w:rFonts w:ascii="Courier New" w:eastAsia="Times New Roman" w:hAnsi="Courier New" w:cs="Courier New"/>
          <w:color w:val="000000"/>
          <w:sz w:val="20"/>
          <w:szCs w:val="20"/>
          <w:lang w:val="kk-KZ" w:eastAsia="ru-RU"/>
        </w:rPr>
        <w:br/>
        <w:t>әкімшілік лауазымына  </w:t>
      </w:r>
      <w:r w:rsidRPr="007B2FCB">
        <w:rPr>
          <w:rFonts w:ascii="Courier New" w:eastAsia="Times New Roman" w:hAnsi="Courier New" w:cs="Courier New"/>
          <w:color w:val="000000"/>
          <w:sz w:val="20"/>
          <w:lang w:val="kk-KZ" w:eastAsia="ru-RU"/>
        </w:rPr>
        <w:t> </w:t>
      </w:r>
      <w:r w:rsidRPr="007B2FCB">
        <w:rPr>
          <w:rFonts w:ascii="Courier New" w:eastAsia="Times New Roman" w:hAnsi="Courier New" w:cs="Courier New"/>
          <w:color w:val="000000"/>
          <w:sz w:val="20"/>
          <w:szCs w:val="20"/>
          <w:lang w:val="kk-KZ" w:eastAsia="ru-RU"/>
        </w:rPr>
        <w:br/>
        <w:t>орналасуға конкурс өткізу</w:t>
      </w:r>
      <w:r w:rsidRPr="007B2FCB">
        <w:rPr>
          <w:rFonts w:ascii="Courier New" w:eastAsia="Times New Roman" w:hAnsi="Courier New" w:cs="Courier New"/>
          <w:color w:val="000000"/>
          <w:sz w:val="20"/>
          <w:lang w:val="kk-KZ" w:eastAsia="ru-RU"/>
        </w:rPr>
        <w:t> </w:t>
      </w:r>
      <w:r w:rsidRPr="007B2FCB">
        <w:rPr>
          <w:rFonts w:ascii="Courier New" w:eastAsia="Times New Roman" w:hAnsi="Courier New" w:cs="Courier New"/>
          <w:color w:val="000000"/>
          <w:sz w:val="20"/>
          <w:szCs w:val="20"/>
          <w:lang w:val="kk-KZ" w:eastAsia="ru-RU"/>
        </w:rPr>
        <w:br/>
        <w:t>қағидаларына 2-қосымша </w:t>
      </w:r>
      <w:r w:rsidRPr="007B2FCB">
        <w:rPr>
          <w:rFonts w:ascii="Courier New" w:eastAsia="Times New Roman" w:hAnsi="Courier New" w:cs="Courier New"/>
          <w:color w:val="000000"/>
          <w:sz w:val="20"/>
          <w:lang w:val="kk-KZ" w:eastAsia="ru-RU"/>
        </w:rPr>
        <w:t> </w:t>
      </w:r>
      <w:r w:rsidRPr="007B2FCB">
        <w:rPr>
          <w:rFonts w:ascii="Courier New" w:eastAsia="Times New Roman" w:hAnsi="Courier New" w:cs="Courier New"/>
          <w:color w:val="000000"/>
          <w:sz w:val="20"/>
          <w:szCs w:val="20"/>
          <w:lang w:val="kk-KZ" w:eastAsia="ru-RU"/>
        </w:rPr>
        <w:br/>
        <w:t>__________________________</w:t>
      </w:r>
      <w:r w:rsidRPr="007B2FCB">
        <w:rPr>
          <w:rFonts w:ascii="Courier New" w:eastAsia="Times New Roman" w:hAnsi="Courier New" w:cs="Courier New"/>
          <w:color w:val="000000"/>
          <w:sz w:val="20"/>
          <w:szCs w:val="20"/>
          <w:lang w:val="kk-KZ" w:eastAsia="ru-RU"/>
        </w:rPr>
        <w:br/>
        <w:t>(мемлекеттік орган)   </w:t>
      </w:r>
    </w:p>
    <w:p w:rsidR="007B2FCB" w:rsidRPr="007B2FCB" w:rsidRDefault="007B2FCB" w:rsidP="007B2FCB">
      <w:pPr>
        <w:shd w:val="clear" w:color="auto" w:fill="FFFFFF"/>
        <w:spacing w:before="225" w:after="135" w:line="390" w:lineRule="atLeast"/>
        <w:ind w:left="851"/>
        <w:jc w:val="center"/>
        <w:textAlignment w:val="baseline"/>
        <w:outlineLvl w:val="2"/>
        <w:rPr>
          <w:rFonts w:ascii="Courier New" w:eastAsia="Times New Roman" w:hAnsi="Courier New" w:cs="Courier New"/>
          <w:color w:val="1E1E1E"/>
          <w:sz w:val="24"/>
          <w:szCs w:val="24"/>
          <w:lang w:val="kk-KZ" w:eastAsia="ru-RU"/>
        </w:rPr>
      </w:pPr>
      <w:r w:rsidRPr="007B2FCB">
        <w:rPr>
          <w:rFonts w:ascii="Courier New" w:eastAsia="Times New Roman" w:hAnsi="Courier New" w:cs="Courier New"/>
          <w:color w:val="1E1E1E"/>
          <w:sz w:val="24"/>
          <w:szCs w:val="24"/>
          <w:lang w:val="kk-KZ" w:eastAsia="ru-RU"/>
        </w:rPr>
        <w:t>Өтініш</w:t>
      </w:r>
    </w:p>
    <w:p w:rsidR="007B2FCB" w:rsidRPr="007B2FCB" w:rsidRDefault="007B2FCB" w:rsidP="007B2FC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7B2FCB">
        <w:rPr>
          <w:rFonts w:ascii="Courier New" w:eastAsia="Times New Roman" w:hAnsi="Courier New" w:cs="Courier New"/>
          <w:color w:val="000000"/>
          <w:sz w:val="20"/>
          <w:szCs w:val="20"/>
          <w:lang w:val="kk-KZ" w:eastAsia="ru-RU"/>
        </w:rPr>
        <w:t>      Мені___________________________________________________________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7B2FCB">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7B2FCB">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7B2FCB">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7B2FCB">
        <w:rPr>
          <w:rFonts w:ascii="Courier New" w:eastAsia="Times New Roman" w:hAnsi="Courier New" w:cs="Courier New"/>
          <w:color w:val="000000"/>
          <w:sz w:val="20"/>
          <w:szCs w:val="20"/>
          <w:lang w:val="kk-KZ" w:eastAsia="ru-RU"/>
        </w:rPr>
        <w:br/>
        <w:t>келісемін және орындауға міндеттеме аламын.</w:t>
      </w:r>
      <w:r w:rsidRPr="007B2FCB">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7B2FCB" w:rsidRPr="007B2FCB" w:rsidRDefault="007B2FCB" w:rsidP="007B2FC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7B2FCB">
        <w:rPr>
          <w:rFonts w:ascii="Courier New" w:eastAsia="Times New Roman" w:hAnsi="Courier New" w:cs="Courier New"/>
          <w:color w:val="000000"/>
          <w:sz w:val="20"/>
          <w:szCs w:val="20"/>
          <w:lang w:val="kk-KZ" w:eastAsia="ru-RU"/>
        </w:rPr>
        <w:t>      Қоса берілген құжаттар:</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p>
    <w:p w:rsidR="007B2FCB" w:rsidRPr="007B2FCB" w:rsidRDefault="007B2FCB" w:rsidP="007B2FC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7B2FCB">
        <w:rPr>
          <w:rFonts w:ascii="Courier New" w:eastAsia="Times New Roman" w:hAnsi="Courier New" w:cs="Courier New"/>
          <w:color w:val="000000"/>
          <w:sz w:val="20"/>
          <w:szCs w:val="20"/>
          <w:lang w:val="kk-KZ" w:eastAsia="ru-RU"/>
        </w:rPr>
        <w:t>________                               ______________________________</w:t>
      </w:r>
      <w:r w:rsidRPr="007B2FCB">
        <w:rPr>
          <w:rFonts w:ascii="Courier New" w:eastAsia="Times New Roman" w:hAnsi="Courier New" w:cs="Courier New"/>
          <w:color w:val="000000"/>
          <w:sz w:val="20"/>
          <w:szCs w:val="20"/>
          <w:lang w:val="kk-KZ" w:eastAsia="ru-RU"/>
        </w:rPr>
        <w:br/>
        <w:t>  қолы                                    (Т.А.Ә. (болған жағдайда)</w:t>
      </w:r>
    </w:p>
    <w:p w:rsidR="007B2FCB" w:rsidRPr="007B2FCB" w:rsidRDefault="007B2FCB" w:rsidP="007B2FCB">
      <w:pPr>
        <w:shd w:val="clear" w:color="auto" w:fill="FFFFFF"/>
        <w:spacing w:after="360" w:line="285" w:lineRule="atLeast"/>
        <w:ind w:left="851"/>
        <w:textAlignment w:val="baseline"/>
        <w:rPr>
          <w:rFonts w:ascii="Courier New" w:eastAsia="Times New Roman" w:hAnsi="Courier New" w:cs="Courier New"/>
          <w:color w:val="000000"/>
          <w:sz w:val="20"/>
          <w:szCs w:val="20"/>
          <w:lang w:eastAsia="ru-RU"/>
        </w:rPr>
      </w:pPr>
      <w:r w:rsidRPr="007B2FCB">
        <w:rPr>
          <w:rFonts w:ascii="Courier New" w:eastAsia="Times New Roman" w:hAnsi="Courier New" w:cs="Courier New"/>
          <w:color w:val="000000"/>
          <w:sz w:val="20"/>
          <w:szCs w:val="20"/>
          <w:lang w:eastAsia="ru-RU"/>
        </w:rPr>
        <w:t>«___»_______________ 20 __ ж.</w:t>
      </w:r>
    </w:p>
    <w:p w:rsidR="007B2FCB" w:rsidRPr="00E27F39" w:rsidRDefault="007B2FCB" w:rsidP="009E0C0D">
      <w:pPr>
        <w:spacing w:after="0"/>
        <w:ind w:left="567" w:right="-852" w:firstLine="426"/>
        <w:jc w:val="both"/>
        <w:rPr>
          <w:lang w:val="kk-KZ"/>
        </w:rPr>
      </w:pPr>
    </w:p>
    <w:sectPr w:rsidR="007B2FCB" w:rsidRPr="00E27F39" w:rsidSect="00E27F39">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19"/>
    <w:rsid w:val="000117AC"/>
    <w:rsid w:val="00020F9B"/>
    <w:rsid w:val="00021D20"/>
    <w:rsid w:val="00024249"/>
    <w:rsid w:val="00026D1F"/>
    <w:rsid w:val="000276C8"/>
    <w:rsid w:val="00030DB6"/>
    <w:rsid w:val="00041819"/>
    <w:rsid w:val="00044966"/>
    <w:rsid w:val="00046E38"/>
    <w:rsid w:val="00050691"/>
    <w:rsid w:val="000513A6"/>
    <w:rsid w:val="0006201F"/>
    <w:rsid w:val="00065371"/>
    <w:rsid w:val="000654C0"/>
    <w:rsid w:val="000670A2"/>
    <w:rsid w:val="00090C6E"/>
    <w:rsid w:val="00091265"/>
    <w:rsid w:val="0009167D"/>
    <w:rsid w:val="0009637C"/>
    <w:rsid w:val="00096C1C"/>
    <w:rsid w:val="000A0908"/>
    <w:rsid w:val="000A10FE"/>
    <w:rsid w:val="000A71FE"/>
    <w:rsid w:val="000A7F61"/>
    <w:rsid w:val="000B19A9"/>
    <w:rsid w:val="000B372B"/>
    <w:rsid w:val="000B6C76"/>
    <w:rsid w:val="000C4BA1"/>
    <w:rsid w:val="000D471A"/>
    <w:rsid w:val="000D6183"/>
    <w:rsid w:val="000E2953"/>
    <w:rsid w:val="000E2C10"/>
    <w:rsid w:val="000E5055"/>
    <w:rsid w:val="000E5CE9"/>
    <w:rsid w:val="000E67B8"/>
    <w:rsid w:val="000F2703"/>
    <w:rsid w:val="00104F3B"/>
    <w:rsid w:val="0011104E"/>
    <w:rsid w:val="001163D2"/>
    <w:rsid w:val="00124809"/>
    <w:rsid w:val="00155618"/>
    <w:rsid w:val="0016093B"/>
    <w:rsid w:val="00166016"/>
    <w:rsid w:val="00167A98"/>
    <w:rsid w:val="00167F4D"/>
    <w:rsid w:val="00173C16"/>
    <w:rsid w:val="0019678D"/>
    <w:rsid w:val="001968EF"/>
    <w:rsid w:val="00197F48"/>
    <w:rsid w:val="001A2282"/>
    <w:rsid w:val="001C1E99"/>
    <w:rsid w:val="001C1F46"/>
    <w:rsid w:val="001C20A2"/>
    <w:rsid w:val="001C2F25"/>
    <w:rsid w:val="001D51EF"/>
    <w:rsid w:val="001D626E"/>
    <w:rsid w:val="001E0214"/>
    <w:rsid w:val="001E3831"/>
    <w:rsid w:val="001F1193"/>
    <w:rsid w:val="001F3508"/>
    <w:rsid w:val="001F5DC3"/>
    <w:rsid w:val="001F751E"/>
    <w:rsid w:val="00205830"/>
    <w:rsid w:val="00212858"/>
    <w:rsid w:val="0021457B"/>
    <w:rsid w:val="002152B7"/>
    <w:rsid w:val="00215565"/>
    <w:rsid w:val="00217CD5"/>
    <w:rsid w:val="0022188C"/>
    <w:rsid w:val="002270CD"/>
    <w:rsid w:val="00227272"/>
    <w:rsid w:val="00232064"/>
    <w:rsid w:val="002416E9"/>
    <w:rsid w:val="00242FB5"/>
    <w:rsid w:val="00245454"/>
    <w:rsid w:val="00250279"/>
    <w:rsid w:val="0026255D"/>
    <w:rsid w:val="00264928"/>
    <w:rsid w:val="00264EB5"/>
    <w:rsid w:val="002702C2"/>
    <w:rsid w:val="002710AA"/>
    <w:rsid w:val="00277A85"/>
    <w:rsid w:val="00284ADF"/>
    <w:rsid w:val="00285394"/>
    <w:rsid w:val="00294D80"/>
    <w:rsid w:val="0029516D"/>
    <w:rsid w:val="002A3EAE"/>
    <w:rsid w:val="002A684F"/>
    <w:rsid w:val="002A6F73"/>
    <w:rsid w:val="002C1988"/>
    <w:rsid w:val="002C1FF7"/>
    <w:rsid w:val="002C33BB"/>
    <w:rsid w:val="002D2E88"/>
    <w:rsid w:val="002E1ED0"/>
    <w:rsid w:val="002E5D10"/>
    <w:rsid w:val="002F68AA"/>
    <w:rsid w:val="003076C2"/>
    <w:rsid w:val="00316E21"/>
    <w:rsid w:val="00323871"/>
    <w:rsid w:val="00327F78"/>
    <w:rsid w:val="00334329"/>
    <w:rsid w:val="00334833"/>
    <w:rsid w:val="003465F4"/>
    <w:rsid w:val="00346764"/>
    <w:rsid w:val="00353E16"/>
    <w:rsid w:val="00365D68"/>
    <w:rsid w:val="0037115C"/>
    <w:rsid w:val="0037626A"/>
    <w:rsid w:val="003847C8"/>
    <w:rsid w:val="0039042A"/>
    <w:rsid w:val="003A1551"/>
    <w:rsid w:val="003A319D"/>
    <w:rsid w:val="003A48F0"/>
    <w:rsid w:val="003A772C"/>
    <w:rsid w:val="003B3F58"/>
    <w:rsid w:val="003B5AB1"/>
    <w:rsid w:val="003B7B9B"/>
    <w:rsid w:val="003C78FA"/>
    <w:rsid w:val="003D1611"/>
    <w:rsid w:val="003F107D"/>
    <w:rsid w:val="003F3CCB"/>
    <w:rsid w:val="003F3E45"/>
    <w:rsid w:val="003F40A9"/>
    <w:rsid w:val="003F7CE4"/>
    <w:rsid w:val="00404EF7"/>
    <w:rsid w:val="004054AE"/>
    <w:rsid w:val="00407AB6"/>
    <w:rsid w:val="0041268E"/>
    <w:rsid w:val="00425508"/>
    <w:rsid w:val="00430BD7"/>
    <w:rsid w:val="00433983"/>
    <w:rsid w:val="00440768"/>
    <w:rsid w:val="00450802"/>
    <w:rsid w:val="004542E0"/>
    <w:rsid w:val="0045476B"/>
    <w:rsid w:val="004578DC"/>
    <w:rsid w:val="00460BF3"/>
    <w:rsid w:val="0047714A"/>
    <w:rsid w:val="00482A77"/>
    <w:rsid w:val="00483C42"/>
    <w:rsid w:val="00491E4C"/>
    <w:rsid w:val="00493A69"/>
    <w:rsid w:val="00493AD8"/>
    <w:rsid w:val="004A0949"/>
    <w:rsid w:val="004A39E7"/>
    <w:rsid w:val="004A514E"/>
    <w:rsid w:val="004A6D8D"/>
    <w:rsid w:val="004B22B6"/>
    <w:rsid w:val="004B2825"/>
    <w:rsid w:val="004B2B1F"/>
    <w:rsid w:val="004B367B"/>
    <w:rsid w:val="004B3B20"/>
    <w:rsid w:val="004B6B0C"/>
    <w:rsid w:val="004C0EA5"/>
    <w:rsid w:val="004C5663"/>
    <w:rsid w:val="004D084B"/>
    <w:rsid w:val="004D2EF6"/>
    <w:rsid w:val="004D6032"/>
    <w:rsid w:val="004D6819"/>
    <w:rsid w:val="004E3198"/>
    <w:rsid w:val="004E57D0"/>
    <w:rsid w:val="004F42C4"/>
    <w:rsid w:val="004F5E09"/>
    <w:rsid w:val="00502BE9"/>
    <w:rsid w:val="00507F58"/>
    <w:rsid w:val="00521606"/>
    <w:rsid w:val="0053341A"/>
    <w:rsid w:val="0053372F"/>
    <w:rsid w:val="00536A34"/>
    <w:rsid w:val="00540F31"/>
    <w:rsid w:val="005439C7"/>
    <w:rsid w:val="00561ADD"/>
    <w:rsid w:val="00563EC8"/>
    <w:rsid w:val="005642E4"/>
    <w:rsid w:val="00564EE6"/>
    <w:rsid w:val="00571526"/>
    <w:rsid w:val="00573FFF"/>
    <w:rsid w:val="00574691"/>
    <w:rsid w:val="00576CFF"/>
    <w:rsid w:val="00587B3B"/>
    <w:rsid w:val="0059018A"/>
    <w:rsid w:val="00596078"/>
    <w:rsid w:val="005D46BD"/>
    <w:rsid w:val="005D57B1"/>
    <w:rsid w:val="005D5A4B"/>
    <w:rsid w:val="005D6DB6"/>
    <w:rsid w:val="005E23BC"/>
    <w:rsid w:val="0060165E"/>
    <w:rsid w:val="006017AB"/>
    <w:rsid w:val="00605474"/>
    <w:rsid w:val="00606460"/>
    <w:rsid w:val="00611A1B"/>
    <w:rsid w:val="0061524D"/>
    <w:rsid w:val="006166F7"/>
    <w:rsid w:val="006171C0"/>
    <w:rsid w:val="00623DE6"/>
    <w:rsid w:val="00626367"/>
    <w:rsid w:val="0062792C"/>
    <w:rsid w:val="00641D4F"/>
    <w:rsid w:val="006437A9"/>
    <w:rsid w:val="00645179"/>
    <w:rsid w:val="006453B9"/>
    <w:rsid w:val="006514E5"/>
    <w:rsid w:val="00654778"/>
    <w:rsid w:val="00664670"/>
    <w:rsid w:val="00671D6A"/>
    <w:rsid w:val="006750B1"/>
    <w:rsid w:val="00683B4C"/>
    <w:rsid w:val="006850E5"/>
    <w:rsid w:val="00691BB3"/>
    <w:rsid w:val="0069738B"/>
    <w:rsid w:val="00697717"/>
    <w:rsid w:val="006A1C91"/>
    <w:rsid w:val="006A3208"/>
    <w:rsid w:val="006A6622"/>
    <w:rsid w:val="006A6A7E"/>
    <w:rsid w:val="006C1E20"/>
    <w:rsid w:val="006C2065"/>
    <w:rsid w:val="006D30C4"/>
    <w:rsid w:val="006E23CE"/>
    <w:rsid w:val="006E5445"/>
    <w:rsid w:val="006E6246"/>
    <w:rsid w:val="006E6FA0"/>
    <w:rsid w:val="006F0CAB"/>
    <w:rsid w:val="00702C79"/>
    <w:rsid w:val="00702CD9"/>
    <w:rsid w:val="00706795"/>
    <w:rsid w:val="00706839"/>
    <w:rsid w:val="00711B2B"/>
    <w:rsid w:val="00711FDB"/>
    <w:rsid w:val="00712206"/>
    <w:rsid w:val="00712BC1"/>
    <w:rsid w:val="00715526"/>
    <w:rsid w:val="0072306C"/>
    <w:rsid w:val="00727040"/>
    <w:rsid w:val="00733928"/>
    <w:rsid w:val="007518FA"/>
    <w:rsid w:val="00754944"/>
    <w:rsid w:val="00761C30"/>
    <w:rsid w:val="007632D4"/>
    <w:rsid w:val="0079611A"/>
    <w:rsid w:val="007961DF"/>
    <w:rsid w:val="007A3E92"/>
    <w:rsid w:val="007B0FA2"/>
    <w:rsid w:val="007B2CC7"/>
    <w:rsid w:val="007B2FCB"/>
    <w:rsid w:val="007B6089"/>
    <w:rsid w:val="007B7648"/>
    <w:rsid w:val="007C48D7"/>
    <w:rsid w:val="007D30B4"/>
    <w:rsid w:val="007D531D"/>
    <w:rsid w:val="007E1D35"/>
    <w:rsid w:val="007E3A02"/>
    <w:rsid w:val="007E480D"/>
    <w:rsid w:val="00801440"/>
    <w:rsid w:val="00802310"/>
    <w:rsid w:val="008027E5"/>
    <w:rsid w:val="00821632"/>
    <w:rsid w:val="00821F7E"/>
    <w:rsid w:val="00822D6E"/>
    <w:rsid w:val="008306C7"/>
    <w:rsid w:val="00832CF7"/>
    <w:rsid w:val="0084241F"/>
    <w:rsid w:val="00847F9D"/>
    <w:rsid w:val="0085440A"/>
    <w:rsid w:val="00865D6D"/>
    <w:rsid w:val="00871578"/>
    <w:rsid w:val="00873853"/>
    <w:rsid w:val="00877E02"/>
    <w:rsid w:val="008813D4"/>
    <w:rsid w:val="008814D0"/>
    <w:rsid w:val="00881ED3"/>
    <w:rsid w:val="00881FE0"/>
    <w:rsid w:val="00883232"/>
    <w:rsid w:val="00885717"/>
    <w:rsid w:val="00885FD0"/>
    <w:rsid w:val="00886B46"/>
    <w:rsid w:val="008908DA"/>
    <w:rsid w:val="00893E42"/>
    <w:rsid w:val="008955F5"/>
    <w:rsid w:val="008957AD"/>
    <w:rsid w:val="008A5612"/>
    <w:rsid w:val="008B36E5"/>
    <w:rsid w:val="008B3AAF"/>
    <w:rsid w:val="008C0872"/>
    <w:rsid w:val="008C25F5"/>
    <w:rsid w:val="008C745F"/>
    <w:rsid w:val="008D397C"/>
    <w:rsid w:val="008E01E1"/>
    <w:rsid w:val="008E43EB"/>
    <w:rsid w:val="008E4B07"/>
    <w:rsid w:val="008F1950"/>
    <w:rsid w:val="008F5819"/>
    <w:rsid w:val="00900585"/>
    <w:rsid w:val="0090210C"/>
    <w:rsid w:val="0091085A"/>
    <w:rsid w:val="00911873"/>
    <w:rsid w:val="00914DCB"/>
    <w:rsid w:val="00915A92"/>
    <w:rsid w:val="00920D7C"/>
    <w:rsid w:val="00921074"/>
    <w:rsid w:val="00921196"/>
    <w:rsid w:val="00924709"/>
    <w:rsid w:val="009313ED"/>
    <w:rsid w:val="0093597B"/>
    <w:rsid w:val="00941344"/>
    <w:rsid w:val="00946E7E"/>
    <w:rsid w:val="00954D9B"/>
    <w:rsid w:val="00964AEC"/>
    <w:rsid w:val="00965310"/>
    <w:rsid w:val="00965A79"/>
    <w:rsid w:val="00973293"/>
    <w:rsid w:val="009808FB"/>
    <w:rsid w:val="0098364F"/>
    <w:rsid w:val="00987B2A"/>
    <w:rsid w:val="00991B1B"/>
    <w:rsid w:val="009A672D"/>
    <w:rsid w:val="009B191E"/>
    <w:rsid w:val="009B3CEB"/>
    <w:rsid w:val="009B653A"/>
    <w:rsid w:val="009C2E8E"/>
    <w:rsid w:val="009D404F"/>
    <w:rsid w:val="009D7AAA"/>
    <w:rsid w:val="009E0C0D"/>
    <w:rsid w:val="009E187E"/>
    <w:rsid w:val="009E2200"/>
    <w:rsid w:val="009E2583"/>
    <w:rsid w:val="009F2243"/>
    <w:rsid w:val="009F3BB7"/>
    <w:rsid w:val="009F645E"/>
    <w:rsid w:val="00A0024A"/>
    <w:rsid w:val="00A019FD"/>
    <w:rsid w:val="00A03BC9"/>
    <w:rsid w:val="00A05D45"/>
    <w:rsid w:val="00A07C25"/>
    <w:rsid w:val="00A13E29"/>
    <w:rsid w:val="00A22498"/>
    <w:rsid w:val="00A227BE"/>
    <w:rsid w:val="00A22B27"/>
    <w:rsid w:val="00A24F22"/>
    <w:rsid w:val="00A31B71"/>
    <w:rsid w:val="00A36EDA"/>
    <w:rsid w:val="00A572BF"/>
    <w:rsid w:val="00A57BC4"/>
    <w:rsid w:val="00A6139C"/>
    <w:rsid w:val="00A616A1"/>
    <w:rsid w:val="00A71FA6"/>
    <w:rsid w:val="00A7619B"/>
    <w:rsid w:val="00A771C0"/>
    <w:rsid w:val="00A967EB"/>
    <w:rsid w:val="00AB69C5"/>
    <w:rsid w:val="00AC0CB8"/>
    <w:rsid w:val="00AC44D7"/>
    <w:rsid w:val="00AC5A24"/>
    <w:rsid w:val="00AD5A0A"/>
    <w:rsid w:val="00AE0D52"/>
    <w:rsid w:val="00AE5661"/>
    <w:rsid w:val="00AE66DC"/>
    <w:rsid w:val="00AF0318"/>
    <w:rsid w:val="00B01C03"/>
    <w:rsid w:val="00B02A38"/>
    <w:rsid w:val="00B078AB"/>
    <w:rsid w:val="00B07E50"/>
    <w:rsid w:val="00B14761"/>
    <w:rsid w:val="00B17903"/>
    <w:rsid w:val="00B22473"/>
    <w:rsid w:val="00B2316D"/>
    <w:rsid w:val="00B2388D"/>
    <w:rsid w:val="00B31948"/>
    <w:rsid w:val="00B32A02"/>
    <w:rsid w:val="00B44272"/>
    <w:rsid w:val="00B47C28"/>
    <w:rsid w:val="00B55AC2"/>
    <w:rsid w:val="00B57182"/>
    <w:rsid w:val="00B605A8"/>
    <w:rsid w:val="00B66573"/>
    <w:rsid w:val="00B71632"/>
    <w:rsid w:val="00B76E32"/>
    <w:rsid w:val="00B83A3A"/>
    <w:rsid w:val="00B85FDB"/>
    <w:rsid w:val="00B95141"/>
    <w:rsid w:val="00B97B59"/>
    <w:rsid w:val="00BA449B"/>
    <w:rsid w:val="00BA502B"/>
    <w:rsid w:val="00BA77B7"/>
    <w:rsid w:val="00BA7DA6"/>
    <w:rsid w:val="00BB65CB"/>
    <w:rsid w:val="00BC58BA"/>
    <w:rsid w:val="00BD3F03"/>
    <w:rsid w:val="00BD5B1E"/>
    <w:rsid w:val="00BD6AB9"/>
    <w:rsid w:val="00BE0290"/>
    <w:rsid w:val="00BE0419"/>
    <w:rsid w:val="00BE4249"/>
    <w:rsid w:val="00BE51A6"/>
    <w:rsid w:val="00BE5591"/>
    <w:rsid w:val="00BF18F8"/>
    <w:rsid w:val="00BF47A5"/>
    <w:rsid w:val="00C03C5D"/>
    <w:rsid w:val="00C07C6D"/>
    <w:rsid w:val="00C24377"/>
    <w:rsid w:val="00C2657E"/>
    <w:rsid w:val="00C32146"/>
    <w:rsid w:val="00C33505"/>
    <w:rsid w:val="00C33CEB"/>
    <w:rsid w:val="00C36D61"/>
    <w:rsid w:val="00C42510"/>
    <w:rsid w:val="00C4524F"/>
    <w:rsid w:val="00C52752"/>
    <w:rsid w:val="00C6187A"/>
    <w:rsid w:val="00C67E3F"/>
    <w:rsid w:val="00C713DF"/>
    <w:rsid w:val="00C71778"/>
    <w:rsid w:val="00C743C0"/>
    <w:rsid w:val="00C7480B"/>
    <w:rsid w:val="00C76EE2"/>
    <w:rsid w:val="00C80513"/>
    <w:rsid w:val="00C87B78"/>
    <w:rsid w:val="00C87D11"/>
    <w:rsid w:val="00C93336"/>
    <w:rsid w:val="00C943DB"/>
    <w:rsid w:val="00C9446F"/>
    <w:rsid w:val="00C94845"/>
    <w:rsid w:val="00CC22C7"/>
    <w:rsid w:val="00CC36E1"/>
    <w:rsid w:val="00CC5045"/>
    <w:rsid w:val="00CD2CC3"/>
    <w:rsid w:val="00CD3ABB"/>
    <w:rsid w:val="00CD4E66"/>
    <w:rsid w:val="00CD5211"/>
    <w:rsid w:val="00CD7115"/>
    <w:rsid w:val="00CE03E4"/>
    <w:rsid w:val="00CE4863"/>
    <w:rsid w:val="00CE657D"/>
    <w:rsid w:val="00CE7F5D"/>
    <w:rsid w:val="00CF3B8E"/>
    <w:rsid w:val="00CF4C13"/>
    <w:rsid w:val="00CF50B5"/>
    <w:rsid w:val="00CF5164"/>
    <w:rsid w:val="00CF520E"/>
    <w:rsid w:val="00CF5839"/>
    <w:rsid w:val="00D01F1A"/>
    <w:rsid w:val="00D10CD5"/>
    <w:rsid w:val="00D15547"/>
    <w:rsid w:val="00D16380"/>
    <w:rsid w:val="00D21532"/>
    <w:rsid w:val="00D41B75"/>
    <w:rsid w:val="00D42C98"/>
    <w:rsid w:val="00D4631E"/>
    <w:rsid w:val="00D50BE8"/>
    <w:rsid w:val="00D564AB"/>
    <w:rsid w:val="00D62399"/>
    <w:rsid w:val="00D6483B"/>
    <w:rsid w:val="00D658FF"/>
    <w:rsid w:val="00D66BB9"/>
    <w:rsid w:val="00D7202D"/>
    <w:rsid w:val="00D72906"/>
    <w:rsid w:val="00D759ED"/>
    <w:rsid w:val="00D90ACB"/>
    <w:rsid w:val="00D97F2D"/>
    <w:rsid w:val="00DA7BEF"/>
    <w:rsid w:val="00DB23F4"/>
    <w:rsid w:val="00DB6A1E"/>
    <w:rsid w:val="00DB7772"/>
    <w:rsid w:val="00DC02D1"/>
    <w:rsid w:val="00DC075A"/>
    <w:rsid w:val="00DC5CB5"/>
    <w:rsid w:val="00DD1BEE"/>
    <w:rsid w:val="00DD3B6F"/>
    <w:rsid w:val="00DF5E76"/>
    <w:rsid w:val="00E00D33"/>
    <w:rsid w:val="00E057D2"/>
    <w:rsid w:val="00E07A8C"/>
    <w:rsid w:val="00E12BFB"/>
    <w:rsid w:val="00E14868"/>
    <w:rsid w:val="00E15B21"/>
    <w:rsid w:val="00E16F38"/>
    <w:rsid w:val="00E20C29"/>
    <w:rsid w:val="00E231CA"/>
    <w:rsid w:val="00E27F39"/>
    <w:rsid w:val="00E31E2E"/>
    <w:rsid w:val="00E32E95"/>
    <w:rsid w:val="00E32F0E"/>
    <w:rsid w:val="00E34AD8"/>
    <w:rsid w:val="00E3537C"/>
    <w:rsid w:val="00E36A42"/>
    <w:rsid w:val="00E424BC"/>
    <w:rsid w:val="00E45015"/>
    <w:rsid w:val="00E518E1"/>
    <w:rsid w:val="00E56597"/>
    <w:rsid w:val="00E5767E"/>
    <w:rsid w:val="00E57A51"/>
    <w:rsid w:val="00E61641"/>
    <w:rsid w:val="00E65F16"/>
    <w:rsid w:val="00E66AA6"/>
    <w:rsid w:val="00E6759D"/>
    <w:rsid w:val="00E81769"/>
    <w:rsid w:val="00E85D2C"/>
    <w:rsid w:val="00E877B4"/>
    <w:rsid w:val="00E9146A"/>
    <w:rsid w:val="00E9157E"/>
    <w:rsid w:val="00E93AF2"/>
    <w:rsid w:val="00EA10EB"/>
    <w:rsid w:val="00EA34AB"/>
    <w:rsid w:val="00EA6ECE"/>
    <w:rsid w:val="00EA7DD5"/>
    <w:rsid w:val="00EB04CF"/>
    <w:rsid w:val="00EB26A6"/>
    <w:rsid w:val="00ED19E1"/>
    <w:rsid w:val="00ED24B1"/>
    <w:rsid w:val="00ED42E9"/>
    <w:rsid w:val="00ED54E9"/>
    <w:rsid w:val="00ED6D39"/>
    <w:rsid w:val="00ED780E"/>
    <w:rsid w:val="00EF0EA0"/>
    <w:rsid w:val="00EF141E"/>
    <w:rsid w:val="00EF3D09"/>
    <w:rsid w:val="00EF77EC"/>
    <w:rsid w:val="00F039A2"/>
    <w:rsid w:val="00F03BFC"/>
    <w:rsid w:val="00F0437B"/>
    <w:rsid w:val="00F06179"/>
    <w:rsid w:val="00F07F63"/>
    <w:rsid w:val="00F112A5"/>
    <w:rsid w:val="00F12704"/>
    <w:rsid w:val="00F13911"/>
    <w:rsid w:val="00F13D06"/>
    <w:rsid w:val="00F17422"/>
    <w:rsid w:val="00F23550"/>
    <w:rsid w:val="00F24DC0"/>
    <w:rsid w:val="00F25FA9"/>
    <w:rsid w:val="00F26AA7"/>
    <w:rsid w:val="00F27AAA"/>
    <w:rsid w:val="00F40B34"/>
    <w:rsid w:val="00F45DED"/>
    <w:rsid w:val="00F50591"/>
    <w:rsid w:val="00F52983"/>
    <w:rsid w:val="00F52B4A"/>
    <w:rsid w:val="00F63417"/>
    <w:rsid w:val="00F7386D"/>
    <w:rsid w:val="00F82974"/>
    <w:rsid w:val="00F958FE"/>
    <w:rsid w:val="00F963CB"/>
    <w:rsid w:val="00F97B30"/>
    <w:rsid w:val="00FA5EA5"/>
    <w:rsid w:val="00FA6680"/>
    <w:rsid w:val="00FA706C"/>
    <w:rsid w:val="00FB0284"/>
    <w:rsid w:val="00FB046F"/>
    <w:rsid w:val="00FB573D"/>
    <w:rsid w:val="00FB65C3"/>
    <w:rsid w:val="00FC4317"/>
    <w:rsid w:val="00FD0CB6"/>
    <w:rsid w:val="00FD214F"/>
    <w:rsid w:val="00FD2A54"/>
    <w:rsid w:val="00FD33FC"/>
    <w:rsid w:val="00FD700C"/>
    <w:rsid w:val="00FE1D6E"/>
    <w:rsid w:val="00FE274F"/>
    <w:rsid w:val="00FE496A"/>
    <w:rsid w:val="00FE7CFC"/>
    <w:rsid w:val="00FF14CB"/>
    <w:rsid w:val="00FF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7F39"/>
    <w:rPr>
      <w:color w:val="0000FF" w:themeColor="hyperlink"/>
      <w:u w:val="single"/>
    </w:rPr>
  </w:style>
  <w:style w:type="paragraph" w:styleId="a4">
    <w:name w:val="List Paragraph"/>
    <w:basedOn w:val="a"/>
    <w:uiPriority w:val="34"/>
    <w:qFormat/>
    <w:rsid w:val="009E0C0D"/>
    <w:pPr>
      <w:ind w:left="720"/>
      <w:contextualSpacing/>
    </w:pPr>
  </w:style>
  <w:style w:type="paragraph" w:styleId="a5">
    <w:name w:val="Balloon Text"/>
    <w:basedOn w:val="a"/>
    <w:link w:val="a6"/>
    <w:uiPriority w:val="99"/>
    <w:semiHidden/>
    <w:unhideWhenUsed/>
    <w:rsid w:val="008857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7F39"/>
    <w:rPr>
      <w:color w:val="0000FF" w:themeColor="hyperlink"/>
      <w:u w:val="single"/>
    </w:rPr>
  </w:style>
  <w:style w:type="paragraph" w:styleId="a4">
    <w:name w:val="List Paragraph"/>
    <w:basedOn w:val="a"/>
    <w:uiPriority w:val="34"/>
    <w:qFormat/>
    <w:rsid w:val="009E0C0D"/>
    <w:pPr>
      <w:ind w:left="720"/>
      <w:contextualSpacing/>
    </w:pPr>
  </w:style>
  <w:style w:type="paragraph" w:styleId="a5">
    <w:name w:val="Balloon Text"/>
    <w:basedOn w:val="a"/>
    <w:link w:val="a6"/>
    <w:uiPriority w:val="99"/>
    <w:semiHidden/>
    <w:unhideWhenUsed/>
    <w:rsid w:val="008857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91103">
      <w:bodyDiv w:val="1"/>
      <w:marLeft w:val="0"/>
      <w:marRight w:val="0"/>
      <w:marTop w:val="0"/>
      <w:marBottom w:val="0"/>
      <w:divBdr>
        <w:top w:val="none" w:sz="0" w:space="0" w:color="auto"/>
        <w:left w:val="none" w:sz="0" w:space="0" w:color="auto"/>
        <w:bottom w:val="none" w:sz="0" w:space="0" w:color="auto"/>
        <w:right w:val="none" w:sz="0" w:space="0" w:color="auto"/>
      </w:divBdr>
    </w:div>
    <w:div w:id="1176650062">
      <w:bodyDiv w:val="1"/>
      <w:marLeft w:val="0"/>
      <w:marRight w:val="0"/>
      <w:marTop w:val="0"/>
      <w:marBottom w:val="0"/>
      <w:divBdr>
        <w:top w:val="none" w:sz="0" w:space="0" w:color="auto"/>
        <w:left w:val="none" w:sz="0" w:space="0" w:color="auto"/>
        <w:bottom w:val="none" w:sz="0" w:space="0" w:color="auto"/>
        <w:right w:val="none" w:sz="0" w:space="0" w:color="auto"/>
      </w:divBdr>
    </w:div>
    <w:div w:id="1348219276">
      <w:bodyDiv w:val="1"/>
      <w:marLeft w:val="0"/>
      <w:marRight w:val="0"/>
      <w:marTop w:val="0"/>
      <w:marBottom w:val="0"/>
      <w:divBdr>
        <w:top w:val="none" w:sz="0" w:space="0" w:color="auto"/>
        <w:left w:val="none" w:sz="0" w:space="0" w:color="auto"/>
        <w:bottom w:val="none" w:sz="0" w:space="0" w:color="auto"/>
        <w:right w:val="none" w:sz="0" w:space="0" w:color="auto"/>
      </w:divBdr>
    </w:div>
    <w:div w:id="1600333012">
      <w:bodyDiv w:val="1"/>
      <w:marLeft w:val="0"/>
      <w:marRight w:val="0"/>
      <w:marTop w:val="0"/>
      <w:marBottom w:val="0"/>
      <w:divBdr>
        <w:top w:val="none" w:sz="0" w:space="0" w:color="auto"/>
        <w:left w:val="none" w:sz="0" w:space="0" w:color="auto"/>
        <w:bottom w:val="none" w:sz="0" w:space="0" w:color="auto"/>
        <w:right w:val="none" w:sz="0" w:space="0" w:color="auto"/>
      </w:divBdr>
    </w:div>
    <w:div w:id="21007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mailto:s.abylkasim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kaz/docs/V1000006697" TargetMode="External"/><Relationship Id="rId5" Type="http://schemas.openxmlformats.org/officeDocument/2006/relationships/hyperlink" Target="mailto:s.abylkasimo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2016-08-04T08:54:00Z</cp:lastPrinted>
  <dcterms:created xsi:type="dcterms:W3CDTF">2016-08-04T05:36:00Z</dcterms:created>
  <dcterms:modified xsi:type="dcterms:W3CDTF">2016-08-10T03:56:00Z</dcterms:modified>
</cp:coreProperties>
</file>