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E" w:rsidRPr="00287F7E" w:rsidRDefault="00733A55" w:rsidP="00287F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4"/>
          <w:lang w:val="kk-KZ"/>
        </w:rPr>
        <w:t>Б» корпусының бос мемлекеттік әкімшілік лауазымына орналасу үшін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</w:t>
      </w:r>
      <w:r w:rsidR="006E66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атын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конкурс </w:t>
      </w:r>
      <w:r w:rsidR="0080667D"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Қаржы министрлігі Мемлекеттік кірістер комитетінің Орталық кеден зертханасының</w:t>
      </w:r>
      <w:r w:rsidR="00484B77" w:rsidRPr="001523B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6E66AA">
        <w:rPr>
          <w:rFonts w:ascii="Times New Roman" w:hAnsi="Times New Roman" w:cs="Times New Roman"/>
          <w:b/>
          <w:bCs/>
          <w:sz w:val="28"/>
          <w:szCs w:val="28"/>
          <w:lang w:val="kk-KZ"/>
        </w:rPr>
        <w:t>09 қазан</w:t>
      </w:r>
      <w:r w:rsidR="00E52946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дағы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6E66AA">
        <w:rPr>
          <w:rFonts w:ascii="Times New Roman" w:hAnsi="Times New Roman" w:cs="Times New Roman"/>
          <w:b/>
          <w:bCs/>
          <w:sz w:val="28"/>
          <w:szCs w:val="28"/>
          <w:lang w:val="kk-KZ"/>
        </w:rPr>
        <w:t>56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484B77"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287F7E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алпы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үміткердің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1A4B9D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E52946" w:rsidTr="0034554D">
        <w:tc>
          <w:tcPr>
            <w:tcW w:w="9995" w:type="dxa"/>
            <w:gridSpan w:val="2"/>
          </w:tcPr>
          <w:p w:rsidR="00E52946" w:rsidRPr="00E8137F" w:rsidRDefault="006E66AA" w:rsidP="00E5294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Шымкент қ</w:t>
            </w:r>
            <w:r w:rsidR="00733A55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аласындағы физика-химиялық зерт</w:t>
            </w:r>
            <w:r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теулер бөлімінің жетекші маманы</w:t>
            </w:r>
            <w:r w:rsidR="007C1015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211CB6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лауазымына </w:t>
            </w:r>
          </w:p>
          <w:p w:rsidR="007C1015" w:rsidRPr="00E8137F" w:rsidRDefault="007C1015" w:rsidP="00E5294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1523B3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С-О-6</w:t>
            </w:r>
            <w:r w:rsidR="00211CB6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 бірлік)</w:t>
            </w:r>
          </w:p>
        </w:tc>
      </w:tr>
      <w:tr w:rsidR="0095457B" w:rsidRPr="001A4B9D" w:rsidTr="0034554D">
        <w:tc>
          <w:tcPr>
            <w:tcW w:w="654" w:type="dxa"/>
          </w:tcPr>
          <w:p w:rsidR="0095457B" w:rsidRPr="00E8137F" w:rsidRDefault="0095457B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13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E8137F" w:rsidRDefault="00733A55" w:rsidP="0094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137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Жумадилов Кенес Бектурсынович</w:t>
            </w:r>
          </w:p>
        </w:tc>
      </w:tr>
    </w:tbl>
    <w:p w:rsidR="0095457B" w:rsidRDefault="0095457B" w:rsidP="0095457B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6E66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12.10.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2017 ж. сағат 11.00-де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комитетінің Орталық кеден зертханасында, 010000, Астана 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2946" w:rsidRDefault="00E52946" w:rsidP="00E5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65AF-BE0E-41B6-B272-AD7C66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39D3-99A6-479C-B96F-47BF3279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9</cp:revision>
  <cp:lastPrinted>2017-10-10T04:51:00Z</cp:lastPrinted>
  <dcterms:created xsi:type="dcterms:W3CDTF">2017-10-10T04:35:00Z</dcterms:created>
  <dcterms:modified xsi:type="dcterms:W3CDTF">2017-10-10T05:02:00Z</dcterms:modified>
</cp:coreProperties>
</file>