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E" w:rsidRPr="00B9370E" w:rsidRDefault="00B9370E" w:rsidP="00B9370E">
      <w:pPr>
        <w:pStyle w:val="1"/>
        <w:spacing w:before="0" w:line="240" w:lineRule="auto"/>
        <w:ind w:firstLine="851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</w:pPr>
      <w:r w:rsidRPr="00B9370E">
        <w:rPr>
          <w:rFonts w:ascii="Times New Roman" w:eastAsiaTheme="minorHAnsi" w:hAnsi="Times New Roman" w:cs="Times New Roman"/>
          <w:b w:val="0"/>
          <w:color w:val="auto"/>
          <w:lang w:val="kk-KZ"/>
        </w:rPr>
        <w:t xml:space="preserve">Қазақстан Республикасы Қаржы министрлігі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Мемлекеттік кірістер комитеті</w:t>
      </w:r>
      <w:r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 Оқу-әдістемелік орталығының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б</w:t>
      </w:r>
      <w:r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арлық мемлекеттік органдардың мемлекеттік қызметшілері арасындағы «Б» корпусының бос мемлекеттік әкімшілік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лауазымына орналасуға арналған </w:t>
      </w:r>
      <w:r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ішкі конкурстық комиссияның 2017 жылдың 26 маусымындағы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№4</w:t>
      </w:r>
      <w:r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 шешімімен Ұйымдастыру-қаржы бөлімінің бас маманы және Астана қаласындағы Дүниежүзілік кеден ұйымының Өңірлік оқу орталығының қызметін ұйымдастыру бөлімінің бас маманы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 </w:t>
      </w:r>
      <w:r w:rsidR="00D8560E"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бос ә</w:t>
      </w:r>
      <w:r w:rsidR="00716B37"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кімшілік  мемлекеттік лауазым</w:t>
      </w:r>
      <w:r w:rsidR="00D8560E"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ына кандидатт</w:t>
      </w:r>
      <w:r w:rsidR="008C475A"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ардың болмауына </w:t>
      </w:r>
      <w:r w:rsidR="00D8560E"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 xml:space="preserve"> байланысты  конкурс өтпеді деп </w:t>
      </w:r>
      <w:r w:rsidR="008C475A" w:rsidRPr="00B9370E">
        <w:rPr>
          <w:rFonts w:ascii="Times New Roman" w:eastAsiaTheme="minorHAnsi" w:hAnsi="Times New Roman" w:cs="Times New Roman"/>
          <w:b w:val="0"/>
          <w:bCs w:val="0"/>
          <w:color w:val="auto"/>
          <w:lang w:val="kk-KZ"/>
        </w:rPr>
        <w:t>танылсын.</w:t>
      </w:r>
    </w:p>
    <w:p w:rsidR="000F55B1" w:rsidRPr="00B9370E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rFonts w:eastAsiaTheme="minorHAnsi"/>
          <w:b w:val="0"/>
          <w:bCs w:val="0"/>
          <w:sz w:val="28"/>
          <w:szCs w:val="28"/>
          <w:lang w:val="kk-KZ" w:eastAsia="en-US"/>
        </w:rPr>
      </w:pPr>
    </w:p>
    <w:p w:rsidR="000F55B1" w:rsidRPr="00797157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b w:val="0"/>
          <w:iCs/>
          <w:color w:val="000000"/>
          <w:sz w:val="28"/>
          <w:szCs w:val="28"/>
          <w:lang w:val="kk-KZ"/>
        </w:rPr>
      </w:pPr>
    </w:p>
    <w:p w:rsidR="000F55B1" w:rsidRPr="00797157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b w:val="0"/>
          <w:iCs/>
          <w:color w:val="000000"/>
          <w:sz w:val="28"/>
          <w:szCs w:val="28"/>
          <w:lang w:val="kk-KZ"/>
        </w:rPr>
      </w:pPr>
    </w:p>
    <w:p w:rsidR="000F55B1" w:rsidRPr="00797157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b w:val="0"/>
          <w:iCs/>
          <w:color w:val="000000"/>
          <w:sz w:val="28"/>
          <w:szCs w:val="28"/>
          <w:lang w:val="kk-KZ"/>
        </w:rPr>
      </w:pPr>
    </w:p>
    <w:p w:rsidR="000F55B1" w:rsidRPr="00797157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b w:val="0"/>
          <w:iCs/>
          <w:color w:val="000000"/>
          <w:sz w:val="28"/>
          <w:szCs w:val="28"/>
          <w:lang w:val="kk-KZ"/>
        </w:rPr>
      </w:pPr>
    </w:p>
    <w:p w:rsidR="000F55B1" w:rsidRPr="00797157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b w:val="0"/>
          <w:iCs/>
          <w:color w:val="000000"/>
          <w:sz w:val="28"/>
          <w:szCs w:val="28"/>
          <w:lang w:val="kk-KZ"/>
        </w:rPr>
      </w:pPr>
    </w:p>
    <w:p w:rsidR="000F55B1" w:rsidRPr="00797157" w:rsidRDefault="000F55B1" w:rsidP="00D8560E">
      <w:pPr>
        <w:pStyle w:val="3"/>
        <w:tabs>
          <w:tab w:val="left" w:pos="2410"/>
        </w:tabs>
        <w:spacing w:before="0" w:beforeAutospacing="0" w:after="0" w:afterAutospacing="0"/>
        <w:ind w:firstLine="851"/>
        <w:jc w:val="center"/>
        <w:rPr>
          <w:i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C669A0" w:rsidRPr="00797157" w:rsidRDefault="00053AD1">
      <w:pPr>
        <w:rPr>
          <w:rFonts w:ascii="Times New Roman" w:hAnsi="Times New Roman" w:cs="Times New Roman"/>
          <w:sz w:val="28"/>
          <w:szCs w:val="28"/>
        </w:rPr>
      </w:pPr>
    </w:p>
    <w:sectPr w:rsidR="00C669A0" w:rsidRPr="00797157" w:rsidSect="002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53AD1"/>
    <w:rsid w:val="000C54E5"/>
    <w:rsid w:val="000F55B1"/>
    <w:rsid w:val="001B3575"/>
    <w:rsid w:val="001E3D1C"/>
    <w:rsid w:val="001E4EF1"/>
    <w:rsid w:val="00270324"/>
    <w:rsid w:val="00392065"/>
    <w:rsid w:val="004008D8"/>
    <w:rsid w:val="004B328B"/>
    <w:rsid w:val="005A57DA"/>
    <w:rsid w:val="005D3579"/>
    <w:rsid w:val="006E4EC6"/>
    <w:rsid w:val="00716629"/>
    <w:rsid w:val="00716B37"/>
    <w:rsid w:val="00797157"/>
    <w:rsid w:val="00860EF6"/>
    <w:rsid w:val="008713FB"/>
    <w:rsid w:val="008C475A"/>
    <w:rsid w:val="009E4557"/>
    <w:rsid w:val="009F7B99"/>
    <w:rsid w:val="00AE7519"/>
    <w:rsid w:val="00B9370E"/>
    <w:rsid w:val="00C731F5"/>
    <w:rsid w:val="00D83556"/>
    <w:rsid w:val="00D8560E"/>
    <w:rsid w:val="00E0336A"/>
    <w:rsid w:val="00E52A49"/>
    <w:rsid w:val="00FD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Аубакирова Гульнар Эмильевна</cp:lastModifiedBy>
  <cp:revision>5</cp:revision>
  <cp:lastPrinted>2017-06-21T03:42:00Z</cp:lastPrinted>
  <dcterms:created xsi:type="dcterms:W3CDTF">2017-06-27T12:16:00Z</dcterms:created>
  <dcterms:modified xsi:type="dcterms:W3CDTF">2017-06-27T12:32:00Z</dcterms:modified>
</cp:coreProperties>
</file>