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74E13" w:rsidTr="00274E13">
        <w:tc>
          <w:tcPr>
            <w:tcW w:w="9571" w:type="dxa"/>
            <w:shd w:val="clear" w:color="auto" w:fill="auto"/>
          </w:tcPr>
          <w:p w:rsidR="00A82423" w:rsidRPr="00310232" w:rsidRDefault="00A82423" w:rsidP="00C36E25">
            <w:pPr>
              <w:keepNext/>
              <w:keepLines/>
              <w:spacing w:before="200"/>
              <w:ind w:firstLine="709"/>
              <w:jc w:val="center"/>
              <w:outlineLvl w:val="4"/>
              <w:rPr>
                <w:rFonts w:ascii="Times New Roman" w:eastAsia="Times New Roman" w:hAnsi="Times New Roman" w:cs="Times New Roman"/>
                <w:bCs/>
                <w:iCs/>
                <w:sz w:val="24"/>
                <w:szCs w:val="24"/>
                <w:lang w:val="kk-KZ" w:eastAsia="ru-RU"/>
              </w:rPr>
            </w:pPr>
            <w:bookmarkStart w:id="0" w:name="_GoBack"/>
            <w:r w:rsidRPr="00310232">
              <w:rPr>
                <w:rFonts w:ascii="Times New Roman" w:eastAsia="Times New Roman" w:hAnsi="Times New Roman" w:cs="Times New Roman"/>
                <w:sz w:val="24"/>
                <w:szCs w:val="24"/>
                <w:lang w:val="kk-KZ" w:eastAsia="ru-RU"/>
              </w:rPr>
              <w:t xml:space="preserve">Объявление общего </w:t>
            </w:r>
            <w:r w:rsidRPr="00310232">
              <w:rPr>
                <w:rFonts w:ascii="Times New Roman" w:eastAsia="Times New Roman" w:hAnsi="Times New Roman" w:cs="Times New Roman"/>
                <w:bCs/>
                <w:iCs/>
                <w:sz w:val="24"/>
                <w:szCs w:val="24"/>
                <w:lang w:eastAsia="ru-RU"/>
              </w:rPr>
              <w:t>конкурс</w:t>
            </w:r>
            <w:r w:rsidRPr="00310232">
              <w:rPr>
                <w:rFonts w:ascii="Times New Roman" w:eastAsia="Times New Roman" w:hAnsi="Times New Roman" w:cs="Times New Roman"/>
                <w:bCs/>
                <w:iCs/>
                <w:sz w:val="24"/>
                <w:szCs w:val="24"/>
                <w:lang w:val="kk-KZ" w:eastAsia="ru-RU"/>
              </w:rPr>
              <w:t>а</w:t>
            </w:r>
            <w:r w:rsidRPr="00310232">
              <w:rPr>
                <w:rFonts w:ascii="Times New Roman" w:eastAsia="Times New Roman" w:hAnsi="Times New Roman" w:cs="Times New Roman"/>
                <w:bCs/>
                <w:iCs/>
                <w:sz w:val="24"/>
                <w:szCs w:val="24"/>
                <w:lang w:eastAsia="ru-RU"/>
              </w:rPr>
              <w:t xml:space="preserve"> для занятия </w:t>
            </w:r>
            <w:proofErr w:type="spellStart"/>
            <w:r w:rsidRPr="00310232">
              <w:rPr>
                <w:rFonts w:ascii="Times New Roman" w:eastAsia="Times New Roman" w:hAnsi="Times New Roman" w:cs="Times New Roman"/>
                <w:bCs/>
                <w:iCs/>
                <w:sz w:val="24"/>
                <w:szCs w:val="24"/>
                <w:lang w:eastAsia="ru-RU"/>
              </w:rPr>
              <w:t>вакант</w:t>
            </w:r>
            <w:proofErr w:type="spellEnd"/>
            <w:r w:rsidRPr="00310232">
              <w:rPr>
                <w:rFonts w:ascii="Times New Roman" w:eastAsia="Times New Roman" w:hAnsi="Times New Roman" w:cs="Times New Roman"/>
                <w:bCs/>
                <w:iCs/>
                <w:sz w:val="24"/>
                <w:szCs w:val="24"/>
                <w:lang w:val="kk-KZ" w:eastAsia="ru-RU"/>
              </w:rPr>
              <w:t xml:space="preserve">ных </w:t>
            </w:r>
            <w:proofErr w:type="spellStart"/>
            <w:r w:rsidRPr="00310232">
              <w:rPr>
                <w:rFonts w:ascii="Times New Roman" w:eastAsia="Times New Roman" w:hAnsi="Times New Roman" w:cs="Times New Roman"/>
                <w:bCs/>
                <w:iCs/>
                <w:sz w:val="24"/>
                <w:szCs w:val="24"/>
                <w:lang w:eastAsia="ru-RU"/>
              </w:rPr>
              <w:t>административн</w:t>
            </w:r>
            <w:proofErr w:type="spellEnd"/>
            <w:r w:rsidRPr="00310232">
              <w:rPr>
                <w:rFonts w:ascii="Times New Roman" w:eastAsia="Times New Roman" w:hAnsi="Times New Roman" w:cs="Times New Roman"/>
                <w:bCs/>
                <w:iCs/>
                <w:sz w:val="24"/>
                <w:szCs w:val="24"/>
                <w:lang w:val="kk-KZ" w:eastAsia="ru-RU"/>
              </w:rPr>
              <w:t xml:space="preserve">ых </w:t>
            </w:r>
            <w:proofErr w:type="spellStart"/>
            <w:r w:rsidRPr="00310232">
              <w:rPr>
                <w:rFonts w:ascii="Times New Roman" w:eastAsia="Times New Roman" w:hAnsi="Times New Roman" w:cs="Times New Roman"/>
                <w:bCs/>
                <w:iCs/>
                <w:sz w:val="24"/>
                <w:szCs w:val="24"/>
                <w:lang w:eastAsia="ru-RU"/>
              </w:rPr>
              <w:t>государственн</w:t>
            </w:r>
            <w:proofErr w:type="spellEnd"/>
            <w:r w:rsidRPr="00310232">
              <w:rPr>
                <w:rFonts w:ascii="Times New Roman" w:eastAsia="Times New Roman" w:hAnsi="Times New Roman" w:cs="Times New Roman"/>
                <w:bCs/>
                <w:iCs/>
                <w:sz w:val="24"/>
                <w:szCs w:val="24"/>
                <w:lang w:val="kk-KZ" w:eastAsia="ru-RU"/>
              </w:rPr>
              <w:t>ых</w:t>
            </w:r>
            <w:r w:rsidRPr="00310232">
              <w:rPr>
                <w:rFonts w:ascii="Times New Roman" w:eastAsia="Times New Roman" w:hAnsi="Times New Roman" w:cs="Times New Roman"/>
                <w:bCs/>
                <w:iCs/>
                <w:sz w:val="24"/>
                <w:szCs w:val="24"/>
                <w:lang w:eastAsia="ru-RU"/>
              </w:rPr>
              <w:t xml:space="preserve"> </w:t>
            </w:r>
            <w:proofErr w:type="spellStart"/>
            <w:r w:rsidRPr="00310232">
              <w:rPr>
                <w:rFonts w:ascii="Times New Roman" w:eastAsia="Times New Roman" w:hAnsi="Times New Roman" w:cs="Times New Roman"/>
                <w:bCs/>
                <w:iCs/>
                <w:sz w:val="24"/>
                <w:szCs w:val="24"/>
                <w:lang w:eastAsia="ru-RU"/>
              </w:rPr>
              <w:t>должност</w:t>
            </w:r>
            <w:proofErr w:type="spellEnd"/>
            <w:r w:rsidRPr="00310232">
              <w:rPr>
                <w:rFonts w:ascii="Times New Roman" w:eastAsia="Times New Roman" w:hAnsi="Times New Roman" w:cs="Times New Roman"/>
                <w:bCs/>
                <w:iCs/>
                <w:sz w:val="24"/>
                <w:szCs w:val="24"/>
                <w:lang w:val="kk-KZ" w:eastAsia="ru-RU"/>
              </w:rPr>
              <w:t xml:space="preserve">ей </w:t>
            </w:r>
            <w:r w:rsidRPr="00310232">
              <w:rPr>
                <w:rFonts w:ascii="Times New Roman" w:eastAsia="Times New Roman" w:hAnsi="Times New Roman" w:cs="Times New Roman"/>
                <w:bCs/>
                <w:iCs/>
                <w:sz w:val="24"/>
                <w:szCs w:val="24"/>
                <w:lang w:eastAsia="ru-RU"/>
              </w:rPr>
              <w:t>корпуса «Б»</w:t>
            </w:r>
            <w:r w:rsidRPr="00310232">
              <w:rPr>
                <w:rFonts w:ascii="Times New Roman" w:eastAsia="Times New Roman" w:hAnsi="Times New Roman" w:cs="Times New Roman"/>
                <w:bCs/>
                <w:iCs/>
                <w:sz w:val="24"/>
                <w:szCs w:val="24"/>
                <w:lang w:val="kk-KZ" w:eastAsia="ru-RU"/>
              </w:rPr>
              <w:t>, являющемися низовыми</w:t>
            </w:r>
          </w:p>
          <w:p w:rsidR="00274E13" w:rsidRPr="00A82423" w:rsidRDefault="00A82423" w:rsidP="00C36E25">
            <w:pPr>
              <w:keepNext/>
              <w:keepLines/>
              <w:spacing w:before="200"/>
              <w:ind w:firstLine="709"/>
              <w:jc w:val="center"/>
              <w:outlineLvl w:val="4"/>
              <w:rPr>
                <w:rFonts w:ascii="Times New Roman" w:eastAsia="Times New Roman" w:hAnsi="Times New Roman" w:cs="Times New Roman"/>
                <w:b/>
                <w:bCs/>
                <w:iCs/>
                <w:sz w:val="28"/>
                <w:szCs w:val="28"/>
                <w:lang w:val="kk-KZ" w:eastAsia="ru-RU"/>
              </w:rPr>
            </w:pPr>
            <w:r w:rsidRPr="00310232">
              <w:rPr>
                <w:rFonts w:ascii="Times New Roman" w:eastAsia="Times New Roman" w:hAnsi="Times New Roman" w:cs="Times New Roman"/>
                <w:sz w:val="24"/>
                <w:szCs w:val="24"/>
                <w:lang w:val="kk-KZ" w:eastAsia="ru-RU"/>
              </w:rPr>
              <w:t>Центральная таможенная лаборатория Комитета государственных доходов Министерства финансов Республики Казахстан</w:t>
            </w:r>
            <w:bookmarkEnd w:id="0"/>
          </w:p>
        </w:tc>
      </w:tr>
    </w:tbl>
    <w:p w:rsidR="00ED7189" w:rsidRDefault="00ED7189" w:rsidP="00ED7189">
      <w:pPr>
        <w:widowControl w:val="0"/>
        <w:ind w:left="-426" w:firstLine="426"/>
        <w:jc w:val="both"/>
        <w:rPr>
          <w:rFonts w:ascii="Times New Roman" w:eastAsia="Times New Roman" w:hAnsi="Times New Roman" w:cs="Times New Roman"/>
          <w:b/>
          <w:bCs/>
          <w:iCs/>
          <w:sz w:val="24"/>
          <w:szCs w:val="24"/>
          <w:lang w:val="kk-KZ" w:eastAsia="ru-RU"/>
        </w:rPr>
      </w:pPr>
    </w:p>
    <w:p w:rsidR="00C36E25" w:rsidRDefault="00C36E25" w:rsidP="00C36E25">
      <w:pPr>
        <w:widowControl w:val="0"/>
        <w:ind w:firstLine="709"/>
        <w:jc w:val="center"/>
        <w:rPr>
          <w:rFonts w:ascii="Times New Roman" w:eastAsia="Times New Roman" w:hAnsi="Times New Roman" w:cs="Times New Roman"/>
          <w:b/>
          <w:bCs/>
          <w:iCs/>
          <w:sz w:val="24"/>
          <w:szCs w:val="24"/>
          <w:lang w:val="kk-KZ" w:eastAsia="ru-RU"/>
        </w:rPr>
      </w:pPr>
      <w:r>
        <w:rPr>
          <w:rFonts w:ascii="Times New Roman" w:eastAsia="Times New Roman" w:hAnsi="Times New Roman" w:cs="Times New Roman"/>
          <w:b/>
          <w:bCs/>
          <w:iCs/>
          <w:sz w:val="24"/>
          <w:szCs w:val="24"/>
          <w:lang w:val="kk-KZ" w:eastAsia="ru-RU"/>
        </w:rPr>
        <w:t>Срок приема документов (7 рабочих дня), который исчисляется со следующего рабочего дня после последней публикации объявления о проведении общего конкурса с 23 мая 2018 года по 31 мая 2018 года включительно</w:t>
      </w:r>
    </w:p>
    <w:p w:rsidR="00C36E25" w:rsidRPr="00C36E25" w:rsidRDefault="00C36E25" w:rsidP="00302146">
      <w:pPr>
        <w:widowControl w:val="0"/>
        <w:ind w:left="-426" w:firstLine="1135"/>
        <w:rPr>
          <w:rFonts w:ascii="Times New Roman" w:eastAsia="Times New Roman" w:hAnsi="Times New Roman" w:cs="Times New Roman"/>
          <w:b/>
          <w:bCs/>
          <w:iCs/>
          <w:sz w:val="24"/>
          <w:szCs w:val="24"/>
          <w:lang w:val="kk-KZ" w:eastAsia="ru-RU"/>
        </w:rPr>
      </w:pPr>
    </w:p>
    <w:p w:rsidR="0099690F" w:rsidRPr="00BF2A40" w:rsidRDefault="0099690F" w:rsidP="00302146">
      <w:pPr>
        <w:widowControl w:val="0"/>
        <w:ind w:left="-426" w:firstLine="1135"/>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99690F" w:rsidRPr="00E10B06" w:rsidRDefault="0099690F" w:rsidP="0099690F">
      <w:pPr>
        <w:ind w:left="-426" w:firstLine="710"/>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z w:val="24"/>
          <w:szCs w:val="24"/>
          <w:lang w:eastAsia="ru-RU"/>
        </w:rPr>
        <w:t xml:space="preserve"> </w:t>
      </w:r>
    </w:p>
    <w:p w:rsidR="00A82423" w:rsidRDefault="0099690F" w:rsidP="00A82423">
      <w:pPr>
        <w:ind w:firstLine="708"/>
        <w:jc w:val="both"/>
        <w:rPr>
          <w:rFonts w:ascii="Times New Roman" w:eastAsia="Times New Roman" w:hAnsi="Times New Roman" w:cs="Times New Roman"/>
          <w:color w:val="000000"/>
          <w:sz w:val="24"/>
          <w:szCs w:val="24"/>
          <w:lang w:val="kk-KZ"/>
        </w:rPr>
      </w:pPr>
      <w:r w:rsidRPr="00E10B06">
        <w:rPr>
          <w:rFonts w:ascii="Times New Roman" w:eastAsia="Times New Roman" w:hAnsi="Times New Roman" w:cs="Times New Roman"/>
          <w:b/>
          <w:sz w:val="24"/>
          <w:szCs w:val="24"/>
          <w:lang w:eastAsia="ru-RU"/>
        </w:rPr>
        <w:t>Для категории С-О-</w:t>
      </w:r>
      <w:r>
        <w:rPr>
          <w:rFonts w:ascii="Times New Roman" w:eastAsia="Times New Roman" w:hAnsi="Times New Roman" w:cs="Times New Roman"/>
          <w:b/>
          <w:sz w:val="24"/>
          <w:szCs w:val="24"/>
          <w:lang w:val="kk-KZ" w:eastAsia="ru-RU"/>
        </w:rPr>
        <w:t>6</w:t>
      </w:r>
      <w:r w:rsidRPr="00E10B06">
        <w:rPr>
          <w:rFonts w:ascii="Times New Roman" w:eastAsia="Times New Roman" w:hAnsi="Times New Roman" w:cs="Times New Roman"/>
          <w:b/>
          <w:sz w:val="24"/>
          <w:szCs w:val="24"/>
          <w:lang w:eastAsia="ru-RU"/>
        </w:rPr>
        <w:t>:</w:t>
      </w:r>
      <w:r w:rsidRPr="00313E4B">
        <w:rPr>
          <w:rFonts w:ascii="Times New Roman" w:eastAsia="Times New Roman" w:hAnsi="Times New Roman" w:cs="Times New Roman"/>
          <w:b/>
          <w:sz w:val="24"/>
          <w:szCs w:val="24"/>
          <w:lang w:eastAsia="ru-RU"/>
        </w:rPr>
        <w:t xml:space="preserve"> </w:t>
      </w:r>
      <w:r w:rsidR="00AD167E" w:rsidRPr="00AD167E">
        <w:rPr>
          <w:rFonts w:ascii="Times New Roman" w:eastAsia="Times New Roman" w:hAnsi="Times New Roman" w:cs="Times New Roman"/>
          <w:color w:val="000000"/>
          <w:sz w:val="24"/>
          <w:szCs w:val="24"/>
        </w:rPr>
        <w:t>Высшее</w:t>
      </w:r>
      <w:r w:rsidR="00AD167E" w:rsidRPr="00AD167E">
        <w:rPr>
          <w:rFonts w:ascii="Times New Roman" w:eastAsia="Times New Roman" w:hAnsi="Times New Roman" w:cs="Times New Roman"/>
          <w:color w:val="000000"/>
          <w:sz w:val="24"/>
          <w:szCs w:val="24"/>
          <w:lang w:val="kk-KZ"/>
        </w:rPr>
        <w:t xml:space="preserve"> или послесреднее</w:t>
      </w:r>
      <w:r w:rsidR="00AD167E" w:rsidRPr="00AD167E">
        <w:rPr>
          <w:rFonts w:ascii="Times New Roman" w:eastAsia="Times New Roman" w:hAnsi="Times New Roman" w:cs="Times New Roman"/>
          <w:color w:val="000000"/>
          <w:sz w:val="24"/>
          <w:szCs w:val="24"/>
        </w:rPr>
        <w:t xml:space="preserve"> образовани</w:t>
      </w:r>
      <w:r w:rsidR="00AD167E">
        <w:rPr>
          <w:rFonts w:ascii="Times New Roman" w:eastAsia="Times New Roman" w:hAnsi="Times New Roman" w:cs="Times New Roman"/>
          <w:color w:val="000000"/>
          <w:sz w:val="24"/>
          <w:szCs w:val="24"/>
        </w:rPr>
        <w:t>е.</w:t>
      </w:r>
      <w:r w:rsidR="00AD167E" w:rsidRPr="00AD167E">
        <w:rPr>
          <w:rFonts w:ascii="Times New Roman" w:eastAsia="Times New Roman" w:hAnsi="Times New Roman" w:cs="Times New Roman"/>
          <w:color w:val="000000"/>
          <w:sz w:val="24"/>
          <w:szCs w:val="24"/>
        </w:rPr>
        <w:t xml:space="preserve"> </w:t>
      </w:r>
    </w:p>
    <w:p w:rsidR="00A82423" w:rsidRDefault="0099690F" w:rsidP="00A82423">
      <w:pPr>
        <w:ind w:firstLine="708"/>
        <w:jc w:val="both"/>
        <w:rPr>
          <w:color w:val="000000" w:themeColor="text1"/>
          <w:szCs w:val="24"/>
          <w:lang w:val="kk-KZ"/>
        </w:rPr>
      </w:pPr>
      <w:r w:rsidRPr="00A82423">
        <w:rPr>
          <w:rFonts w:ascii="Times New Roman" w:eastAsia="Times New Roman" w:hAnsi="Times New Roman" w:cs="Times New Roman"/>
          <w:b/>
          <w:spacing w:val="2"/>
          <w:sz w:val="24"/>
          <w:szCs w:val="24"/>
          <w:lang w:val="kk-KZ" w:eastAsia="ru-RU"/>
        </w:rPr>
        <w:t>Н</w:t>
      </w:r>
      <w:proofErr w:type="spellStart"/>
      <w:r w:rsidRPr="00A82423">
        <w:rPr>
          <w:rFonts w:ascii="Times New Roman" w:eastAsia="Times New Roman" w:hAnsi="Times New Roman" w:cs="Times New Roman"/>
          <w:b/>
          <w:spacing w:val="2"/>
          <w:sz w:val="24"/>
          <w:szCs w:val="24"/>
          <w:lang w:eastAsia="ru-RU"/>
        </w:rPr>
        <w:t>аличие</w:t>
      </w:r>
      <w:proofErr w:type="spellEnd"/>
      <w:r w:rsidRPr="00A82423">
        <w:rPr>
          <w:rFonts w:ascii="Times New Roman" w:eastAsia="Times New Roman" w:hAnsi="Times New Roman" w:cs="Times New Roman"/>
          <w:b/>
          <w:spacing w:val="2"/>
          <w:sz w:val="24"/>
          <w:szCs w:val="24"/>
          <w:lang w:eastAsia="ru-RU"/>
        </w:rPr>
        <w:t xml:space="preserve"> следующих компетенций:</w:t>
      </w:r>
      <w:r w:rsidRPr="00E10B06">
        <w:rPr>
          <w:rFonts w:ascii="Times New Roman" w:eastAsia="Times New Roman" w:hAnsi="Times New Roman" w:cs="Times New Roman"/>
          <w:spacing w:val="2"/>
          <w:sz w:val="24"/>
          <w:szCs w:val="24"/>
          <w:lang w:eastAsia="ru-RU"/>
        </w:rPr>
        <w:t xml:space="preserve"> </w:t>
      </w:r>
      <w:r w:rsidRPr="00313E4B">
        <w:rPr>
          <w:rFonts w:ascii="Times New Roman" w:hAnsi="Times New Roman" w:cs="Times New Roman"/>
          <w:color w:val="000000" w:themeColor="text1"/>
          <w:sz w:val="24"/>
          <w:szCs w:val="24"/>
          <w:lang w:val="kk-KZ"/>
        </w:rPr>
        <w:t>Инициативность, коммуникативность, аналитичность, организованность, этичность, ориентация на качество, ориентация на потреб</w:t>
      </w:r>
      <w:r>
        <w:rPr>
          <w:rFonts w:ascii="Times New Roman" w:hAnsi="Times New Roman" w:cs="Times New Roman"/>
          <w:color w:val="000000" w:themeColor="text1"/>
          <w:sz w:val="24"/>
          <w:szCs w:val="24"/>
          <w:lang w:val="kk-KZ"/>
        </w:rPr>
        <w:t>ителя, нетерпимость к коррупции.</w:t>
      </w:r>
      <w:r>
        <w:rPr>
          <w:color w:val="000000" w:themeColor="text1"/>
          <w:szCs w:val="24"/>
          <w:lang w:val="kk-KZ"/>
        </w:rPr>
        <w:t xml:space="preserve">    </w:t>
      </w:r>
    </w:p>
    <w:p w:rsidR="0099690F" w:rsidRPr="00A82423" w:rsidRDefault="0099690F" w:rsidP="00A82423">
      <w:pPr>
        <w:ind w:firstLine="708"/>
        <w:jc w:val="both"/>
        <w:rPr>
          <w:rFonts w:ascii="Times New Roman" w:eastAsia="Times New Roman" w:hAnsi="Times New Roman" w:cs="Times New Roman"/>
          <w:b/>
          <w:spacing w:val="2"/>
          <w:sz w:val="24"/>
          <w:szCs w:val="24"/>
          <w:lang w:eastAsia="ru-RU"/>
        </w:rPr>
      </w:pPr>
      <w:r w:rsidRPr="00A82423">
        <w:rPr>
          <w:rFonts w:ascii="Times New Roman" w:eastAsia="Times New Roman" w:hAnsi="Times New Roman" w:cs="Times New Roman"/>
          <w:b/>
          <w:spacing w:val="2"/>
          <w:sz w:val="24"/>
          <w:szCs w:val="24"/>
          <w:lang w:val="kk-KZ" w:eastAsia="ru-RU"/>
        </w:rPr>
        <w:t>О</w:t>
      </w:r>
      <w:proofErr w:type="spellStart"/>
      <w:r w:rsidRPr="00A82423">
        <w:rPr>
          <w:rFonts w:ascii="Times New Roman" w:eastAsia="Times New Roman" w:hAnsi="Times New Roman" w:cs="Times New Roman"/>
          <w:b/>
          <w:spacing w:val="2"/>
          <w:sz w:val="24"/>
          <w:szCs w:val="24"/>
          <w:lang w:eastAsia="ru-RU"/>
        </w:rPr>
        <w:t>пыт</w:t>
      </w:r>
      <w:proofErr w:type="spellEnd"/>
      <w:r w:rsidRPr="00A82423">
        <w:rPr>
          <w:rFonts w:ascii="Times New Roman" w:eastAsia="Times New Roman" w:hAnsi="Times New Roman" w:cs="Times New Roman"/>
          <w:b/>
          <w:spacing w:val="2"/>
          <w:sz w:val="24"/>
          <w:szCs w:val="24"/>
          <w:lang w:eastAsia="ru-RU"/>
        </w:rPr>
        <w:t xml:space="preserve"> работы не требуется. </w:t>
      </w:r>
    </w:p>
    <w:p w:rsidR="002C46E1" w:rsidRPr="00533F4D" w:rsidRDefault="002C46E1" w:rsidP="002C46E1">
      <w:pPr>
        <w:tabs>
          <w:tab w:val="center" w:pos="4961"/>
          <w:tab w:val="left" w:pos="8303"/>
        </w:tabs>
        <w:rPr>
          <w:rFonts w:ascii="Times New Roman" w:eastAsia="Times New Roman" w:hAnsi="Times New Roman" w:cs="Times New Roman"/>
          <w:b/>
          <w:bCs/>
          <w:sz w:val="24"/>
          <w:szCs w:val="24"/>
          <w:lang w:eastAsia="ru-RU"/>
        </w:rPr>
      </w:pPr>
    </w:p>
    <w:p w:rsidR="0099690F" w:rsidRDefault="0099690F" w:rsidP="0099690F">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p w:rsidR="00F97286" w:rsidRPr="00E10B06" w:rsidRDefault="00F97286" w:rsidP="0099690F">
      <w:pPr>
        <w:widowControl w:val="0"/>
        <w:ind w:right="99" w:firstLine="709"/>
        <w:jc w:val="center"/>
        <w:rPr>
          <w:rFonts w:ascii="Times New Roman" w:eastAsia="Times New Roman" w:hAnsi="Times New Roman" w:cs="Times New Roman"/>
          <w:b/>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3806"/>
        <w:gridCol w:w="3990"/>
      </w:tblGrid>
      <w:tr w:rsidR="0099690F" w:rsidRPr="00E10B06" w:rsidTr="00302146">
        <w:trPr>
          <w:cantSplit/>
          <w:trHeight w:val="233"/>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99690F" w:rsidRPr="00E10B06" w:rsidTr="00302146">
        <w:trPr>
          <w:cantSplit/>
          <w:trHeight w:val="303"/>
        </w:trPr>
        <w:tc>
          <w:tcPr>
            <w:tcW w:w="2127" w:type="dxa"/>
            <w:vMerge/>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D144D2">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99690F" w:rsidRPr="00E10B06" w:rsidTr="00302146">
        <w:trPr>
          <w:cantSplit/>
          <w:trHeight w:val="263"/>
        </w:trPr>
        <w:tc>
          <w:tcPr>
            <w:tcW w:w="2127" w:type="dxa"/>
            <w:tcBorders>
              <w:top w:val="single" w:sz="4" w:space="0" w:color="auto"/>
              <w:left w:val="single" w:sz="4" w:space="0" w:color="auto"/>
              <w:bottom w:val="single" w:sz="4" w:space="0" w:color="auto"/>
              <w:right w:val="single" w:sz="4" w:space="0" w:color="auto"/>
            </w:tcBorders>
            <w:vAlign w:val="center"/>
          </w:tcPr>
          <w:p w:rsidR="0099690F" w:rsidRPr="00E10B06" w:rsidRDefault="0099690F" w:rsidP="00302146">
            <w:pPr>
              <w:keepNext/>
              <w:keepLines/>
              <w:widowControl w:val="0"/>
              <w:tabs>
                <w:tab w:val="left" w:pos="50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w:t>
            </w:r>
            <w:r>
              <w:rPr>
                <w:rFonts w:ascii="Times New Roman" w:eastAsia="Times New Roman" w:hAnsi="Times New Roman" w:cs="Times New Roman"/>
                <w:bCs/>
                <w:iCs/>
                <w:lang w:val="kk-KZ" w:eastAsia="ru-RU"/>
              </w:rPr>
              <w:t>6</w:t>
            </w:r>
          </w:p>
        </w:tc>
        <w:tc>
          <w:tcPr>
            <w:tcW w:w="3806" w:type="dxa"/>
            <w:tcBorders>
              <w:top w:val="single" w:sz="4" w:space="0" w:color="auto"/>
              <w:left w:val="single" w:sz="4" w:space="0" w:color="auto"/>
              <w:bottom w:val="single" w:sz="4" w:space="0" w:color="auto"/>
              <w:right w:val="single" w:sz="4" w:space="0" w:color="auto"/>
            </w:tcBorders>
          </w:tcPr>
          <w:p w:rsidR="0099690F" w:rsidRPr="00E10B06" w:rsidRDefault="0099690F" w:rsidP="00D144D2">
            <w:pPr>
              <w:widowControl w:val="0"/>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74</w:t>
            </w:r>
            <w:r w:rsidR="00230DF2">
              <w:rPr>
                <w:rFonts w:ascii="Times New Roman" w:eastAsia="Times New Roman" w:hAnsi="Times New Roman" w:cs="Times New Roman"/>
                <w:bCs/>
                <w:iCs/>
                <w:lang w:val="kk-KZ" w:eastAsia="ru-RU"/>
              </w:rPr>
              <w:t xml:space="preserve"> </w:t>
            </w:r>
            <w:r>
              <w:rPr>
                <w:rFonts w:ascii="Times New Roman" w:eastAsia="Times New Roman" w:hAnsi="Times New Roman" w:cs="Times New Roman"/>
                <w:bCs/>
                <w:iCs/>
                <w:lang w:val="kk-KZ" w:eastAsia="ru-RU"/>
              </w:rPr>
              <w:t>954</w:t>
            </w:r>
          </w:p>
        </w:tc>
        <w:tc>
          <w:tcPr>
            <w:tcW w:w="3990" w:type="dxa"/>
            <w:tcBorders>
              <w:top w:val="single" w:sz="4" w:space="0" w:color="auto"/>
              <w:left w:val="single" w:sz="4" w:space="0" w:color="auto"/>
              <w:bottom w:val="single" w:sz="4" w:space="0" w:color="auto"/>
              <w:right w:val="single" w:sz="4" w:space="0" w:color="auto"/>
            </w:tcBorders>
          </w:tcPr>
          <w:p w:rsidR="0099690F" w:rsidRPr="00A21126" w:rsidRDefault="00A21126" w:rsidP="00B62160">
            <w:pPr>
              <w:pStyle w:val="a3"/>
              <w:widowControl w:val="0"/>
              <w:ind w:left="136"/>
              <w:jc w:val="center"/>
              <w:rPr>
                <w:rFonts w:ascii="Times New Roman" w:eastAsia="Times New Roman" w:hAnsi="Times New Roman" w:cs="Times New Roman"/>
                <w:bCs/>
                <w:iCs/>
                <w:lang w:val="kk-KZ" w:eastAsia="ru-RU"/>
              </w:rPr>
            </w:pPr>
            <w:r>
              <w:rPr>
                <w:rFonts w:ascii="Times New Roman" w:eastAsia="Times New Roman" w:hAnsi="Times New Roman" w:cs="Times New Roman"/>
                <w:bCs/>
                <w:iCs/>
                <w:lang w:val="kk-KZ" w:eastAsia="ru-RU"/>
              </w:rPr>
              <w:t>101 604</w:t>
            </w:r>
          </w:p>
        </w:tc>
      </w:tr>
    </w:tbl>
    <w:p w:rsidR="00A82423" w:rsidRDefault="00A82423" w:rsidP="00A82423">
      <w:pPr>
        <w:widowControl w:val="0"/>
        <w:ind w:firstLine="709"/>
        <w:jc w:val="both"/>
        <w:rPr>
          <w:rFonts w:ascii="Times New Roman" w:eastAsia="Times New Roman" w:hAnsi="Times New Roman" w:cs="Times New Roman"/>
          <w:b/>
          <w:bCs/>
          <w:iCs/>
          <w:sz w:val="24"/>
          <w:szCs w:val="24"/>
          <w:lang w:val="kk-KZ" w:eastAsia="ru-RU"/>
        </w:rPr>
      </w:pPr>
    </w:p>
    <w:p w:rsidR="001615B1" w:rsidRPr="006D550F" w:rsidRDefault="00A82423" w:rsidP="001615B1">
      <w:pPr>
        <w:keepNext/>
        <w:keepLines/>
        <w:spacing w:before="200"/>
        <w:ind w:firstLine="709"/>
        <w:jc w:val="both"/>
        <w:outlineLvl w:val="4"/>
        <w:rPr>
          <w:rFonts w:ascii="Times New Roman" w:eastAsia="Times New Roman" w:hAnsi="Times New Roman" w:cs="Times New Roman"/>
          <w:b/>
          <w:bCs/>
          <w:iCs/>
          <w:sz w:val="24"/>
          <w:szCs w:val="24"/>
          <w:lang w:val="kk-KZ" w:eastAsia="ru-RU"/>
        </w:rPr>
      </w:pPr>
      <w:r w:rsidRPr="00AE61CC">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Pr>
          <w:rFonts w:ascii="Times New Roman" w:eastAsia="Times New Roman" w:hAnsi="Times New Roman" w:cs="Times New Roman"/>
          <w:b/>
          <w:bCs/>
          <w:iCs/>
          <w:color w:val="0000FF"/>
          <w:sz w:val="24"/>
          <w:szCs w:val="24"/>
          <w:u w:val="single"/>
          <w:lang w:eastAsia="ru-RU"/>
        </w:rPr>
        <w:fldChar w:fldCharType="begin"/>
      </w:r>
      <w:r>
        <w:rPr>
          <w:rFonts w:ascii="Times New Roman" w:eastAsia="Times New Roman" w:hAnsi="Times New Roman" w:cs="Times New Roman"/>
          <w:b/>
          <w:bCs/>
          <w:iCs/>
          <w:color w:val="0000FF"/>
          <w:sz w:val="24"/>
          <w:szCs w:val="24"/>
          <w:u w:val="single"/>
          <w:lang w:eastAsia="ru-RU"/>
        </w:rPr>
        <w:instrText xml:space="preserve"> HYPERLINK "mailto:</w:instrText>
      </w:r>
      <w:r w:rsidRPr="003F1E61">
        <w:rPr>
          <w:rFonts w:ascii="Times New Roman" w:eastAsia="Times New Roman" w:hAnsi="Times New Roman" w:cs="Times New Roman"/>
          <w:b/>
          <w:bCs/>
          <w:iCs/>
          <w:color w:val="0000FF"/>
          <w:sz w:val="24"/>
          <w:szCs w:val="24"/>
          <w:u w:val="single"/>
          <w:lang w:eastAsia="ru-RU"/>
        </w:rPr>
        <w:instrText>a.mukhametzhanova@kgd.gov.kz</w:instrText>
      </w:r>
      <w:r>
        <w:rPr>
          <w:rFonts w:ascii="Times New Roman" w:eastAsia="Times New Roman" w:hAnsi="Times New Roman" w:cs="Times New Roman"/>
          <w:b/>
          <w:bCs/>
          <w:iCs/>
          <w:color w:val="0000FF"/>
          <w:sz w:val="24"/>
          <w:szCs w:val="24"/>
          <w:u w:val="single"/>
          <w:lang w:eastAsia="ru-RU"/>
        </w:rPr>
        <w:instrText xml:space="preserve">" </w:instrText>
      </w:r>
      <w:r>
        <w:rPr>
          <w:rFonts w:ascii="Times New Roman" w:eastAsia="Times New Roman" w:hAnsi="Times New Roman" w:cs="Times New Roman"/>
          <w:b/>
          <w:bCs/>
          <w:iCs/>
          <w:color w:val="0000FF"/>
          <w:sz w:val="24"/>
          <w:szCs w:val="24"/>
          <w:u w:val="single"/>
          <w:lang w:eastAsia="ru-RU"/>
        </w:rPr>
        <w:fldChar w:fldCharType="separate"/>
      </w:r>
      <w:r w:rsidRPr="00DB7582">
        <w:rPr>
          <w:rStyle w:val="a9"/>
          <w:rFonts w:ascii="Times New Roman" w:eastAsia="Times New Roman" w:hAnsi="Times New Roman" w:cs="Times New Roman"/>
          <w:b/>
          <w:bCs/>
          <w:iCs/>
          <w:sz w:val="24"/>
          <w:szCs w:val="24"/>
          <w:lang w:eastAsia="ru-RU"/>
        </w:rPr>
        <w:t>a.mukhametzhanova@kgd.gov.kz</w:t>
      </w:r>
      <w:r>
        <w:rPr>
          <w:rFonts w:ascii="Times New Roman" w:eastAsia="Times New Roman" w:hAnsi="Times New Roman" w:cs="Times New Roman"/>
          <w:b/>
          <w:bCs/>
          <w:iCs/>
          <w:color w:val="0000FF"/>
          <w:sz w:val="24"/>
          <w:szCs w:val="24"/>
          <w:u w:val="single"/>
          <w:lang w:eastAsia="ru-RU"/>
        </w:rPr>
        <w:fldChar w:fldCharType="end"/>
      </w:r>
      <w:r>
        <w:rPr>
          <w:rFonts w:ascii="Times New Roman" w:eastAsia="Times New Roman" w:hAnsi="Times New Roman" w:cs="Times New Roman"/>
          <w:b/>
          <w:bCs/>
          <w:iCs/>
          <w:color w:val="0000FF"/>
          <w:sz w:val="24"/>
          <w:szCs w:val="24"/>
          <w:u w:val="single"/>
          <w:lang w:val="kk-KZ" w:eastAsia="ru-RU"/>
        </w:rPr>
        <w:t xml:space="preserve"> и </w:t>
      </w:r>
      <w:r w:rsidR="00DE2A8F">
        <w:fldChar w:fldCharType="begin"/>
      </w:r>
      <w:r w:rsidR="00DE2A8F">
        <w:instrText xml:space="preserve"> HYPERLINK "mailto:s.kenzhegarina@kgd.gov.kz" </w:instrText>
      </w:r>
      <w:r w:rsidR="00DE2A8F">
        <w:fldChar w:fldCharType="separate"/>
      </w:r>
      <w:r w:rsidRPr="00F14BF3">
        <w:rPr>
          <w:rStyle w:val="a9"/>
          <w:rFonts w:ascii="Times New Roman" w:eastAsia="Times New Roman" w:hAnsi="Times New Roman" w:cs="Times New Roman"/>
          <w:b/>
          <w:bCs/>
          <w:iCs/>
          <w:sz w:val="24"/>
          <w:szCs w:val="24"/>
          <w:lang w:val="kk-KZ" w:eastAsia="ru-RU"/>
        </w:rPr>
        <w:t>s.kenzhegarina@kgd.gov.kz</w:t>
      </w:r>
      <w:r w:rsidR="00DE2A8F">
        <w:rPr>
          <w:rStyle w:val="a9"/>
          <w:rFonts w:ascii="Times New Roman" w:eastAsia="Times New Roman" w:hAnsi="Times New Roman" w:cs="Times New Roman"/>
          <w:b/>
          <w:bCs/>
          <w:iCs/>
          <w:sz w:val="24"/>
          <w:szCs w:val="24"/>
          <w:lang w:val="kk-KZ" w:eastAsia="ru-RU"/>
        </w:rPr>
        <w:fldChar w:fldCharType="end"/>
      </w:r>
      <w:r w:rsidR="001615B1">
        <w:rPr>
          <w:rStyle w:val="a9"/>
          <w:rFonts w:ascii="Times New Roman" w:eastAsia="Times New Roman" w:hAnsi="Times New Roman" w:cs="Times New Roman"/>
          <w:b/>
          <w:bCs/>
          <w:iCs/>
          <w:sz w:val="24"/>
          <w:szCs w:val="24"/>
          <w:lang w:val="kk-KZ" w:eastAsia="ru-RU"/>
        </w:rPr>
        <w:t xml:space="preserve"> </w:t>
      </w:r>
      <w:r w:rsidR="001615B1">
        <w:rPr>
          <w:rFonts w:ascii="Times New Roman" w:eastAsia="Times New Roman" w:hAnsi="Times New Roman" w:cs="Times New Roman"/>
          <w:b/>
          <w:sz w:val="24"/>
          <w:szCs w:val="24"/>
          <w:lang w:val="kk-KZ" w:eastAsia="ru-RU"/>
        </w:rPr>
        <w:t xml:space="preserve">объявляет общий </w:t>
      </w:r>
      <w:r w:rsidR="001615B1" w:rsidRPr="00AE61CC">
        <w:rPr>
          <w:rFonts w:ascii="Times New Roman" w:eastAsia="Times New Roman" w:hAnsi="Times New Roman" w:cs="Times New Roman"/>
          <w:b/>
          <w:bCs/>
          <w:iCs/>
          <w:sz w:val="24"/>
          <w:szCs w:val="24"/>
          <w:lang w:eastAsia="ru-RU"/>
        </w:rPr>
        <w:t>конкурс</w:t>
      </w:r>
      <w:r w:rsidR="001615B1" w:rsidRPr="006D550F">
        <w:rPr>
          <w:rFonts w:ascii="Times New Roman" w:eastAsia="Times New Roman" w:hAnsi="Times New Roman" w:cs="Times New Roman"/>
          <w:b/>
          <w:bCs/>
          <w:iCs/>
          <w:sz w:val="24"/>
          <w:szCs w:val="24"/>
          <w:lang w:eastAsia="ru-RU"/>
        </w:rPr>
        <w:t xml:space="preserve"> </w:t>
      </w:r>
      <w:r w:rsidR="001615B1" w:rsidRPr="00AE61CC">
        <w:rPr>
          <w:rFonts w:ascii="Times New Roman" w:eastAsia="Times New Roman" w:hAnsi="Times New Roman" w:cs="Times New Roman"/>
          <w:b/>
          <w:bCs/>
          <w:iCs/>
          <w:sz w:val="24"/>
          <w:szCs w:val="24"/>
          <w:lang w:eastAsia="ru-RU"/>
        </w:rPr>
        <w:t xml:space="preserve">для занятия </w:t>
      </w:r>
      <w:proofErr w:type="spellStart"/>
      <w:r w:rsidR="001615B1" w:rsidRPr="00AE61CC">
        <w:rPr>
          <w:rFonts w:ascii="Times New Roman" w:eastAsia="Times New Roman" w:hAnsi="Times New Roman" w:cs="Times New Roman"/>
          <w:b/>
          <w:bCs/>
          <w:iCs/>
          <w:sz w:val="24"/>
          <w:szCs w:val="24"/>
          <w:lang w:eastAsia="ru-RU"/>
        </w:rPr>
        <w:t>вакант</w:t>
      </w:r>
      <w:proofErr w:type="spellEnd"/>
      <w:r w:rsidR="001615B1">
        <w:rPr>
          <w:rFonts w:ascii="Times New Roman" w:eastAsia="Times New Roman" w:hAnsi="Times New Roman" w:cs="Times New Roman"/>
          <w:b/>
          <w:bCs/>
          <w:iCs/>
          <w:sz w:val="24"/>
          <w:szCs w:val="24"/>
          <w:lang w:val="kk-KZ" w:eastAsia="ru-RU"/>
        </w:rPr>
        <w:t xml:space="preserve">ных </w:t>
      </w:r>
      <w:proofErr w:type="spellStart"/>
      <w:r w:rsidR="001615B1" w:rsidRPr="00AE61CC">
        <w:rPr>
          <w:rFonts w:ascii="Times New Roman" w:eastAsia="Times New Roman" w:hAnsi="Times New Roman" w:cs="Times New Roman"/>
          <w:b/>
          <w:bCs/>
          <w:iCs/>
          <w:sz w:val="24"/>
          <w:szCs w:val="24"/>
          <w:lang w:eastAsia="ru-RU"/>
        </w:rPr>
        <w:t>административн</w:t>
      </w:r>
      <w:proofErr w:type="spellEnd"/>
      <w:r w:rsidR="001615B1">
        <w:rPr>
          <w:rFonts w:ascii="Times New Roman" w:eastAsia="Times New Roman" w:hAnsi="Times New Roman" w:cs="Times New Roman"/>
          <w:b/>
          <w:bCs/>
          <w:iCs/>
          <w:sz w:val="24"/>
          <w:szCs w:val="24"/>
          <w:lang w:val="kk-KZ" w:eastAsia="ru-RU"/>
        </w:rPr>
        <w:t xml:space="preserve">ых </w:t>
      </w:r>
      <w:proofErr w:type="spellStart"/>
      <w:r w:rsidR="001615B1" w:rsidRPr="00AE61CC">
        <w:rPr>
          <w:rFonts w:ascii="Times New Roman" w:eastAsia="Times New Roman" w:hAnsi="Times New Roman" w:cs="Times New Roman"/>
          <w:b/>
          <w:bCs/>
          <w:iCs/>
          <w:sz w:val="24"/>
          <w:szCs w:val="24"/>
          <w:lang w:eastAsia="ru-RU"/>
        </w:rPr>
        <w:t>государственн</w:t>
      </w:r>
      <w:proofErr w:type="spellEnd"/>
      <w:r w:rsidR="001615B1">
        <w:rPr>
          <w:rFonts w:ascii="Times New Roman" w:eastAsia="Times New Roman" w:hAnsi="Times New Roman" w:cs="Times New Roman"/>
          <w:b/>
          <w:bCs/>
          <w:iCs/>
          <w:sz w:val="24"/>
          <w:szCs w:val="24"/>
          <w:lang w:val="kk-KZ" w:eastAsia="ru-RU"/>
        </w:rPr>
        <w:t>ых</w:t>
      </w:r>
      <w:r w:rsidR="001615B1" w:rsidRPr="00AE61CC">
        <w:rPr>
          <w:rFonts w:ascii="Times New Roman" w:eastAsia="Times New Roman" w:hAnsi="Times New Roman" w:cs="Times New Roman"/>
          <w:b/>
          <w:bCs/>
          <w:iCs/>
          <w:sz w:val="24"/>
          <w:szCs w:val="24"/>
          <w:lang w:eastAsia="ru-RU"/>
        </w:rPr>
        <w:t xml:space="preserve"> </w:t>
      </w:r>
      <w:proofErr w:type="spellStart"/>
      <w:r w:rsidR="001615B1" w:rsidRPr="00AE61CC">
        <w:rPr>
          <w:rFonts w:ascii="Times New Roman" w:eastAsia="Times New Roman" w:hAnsi="Times New Roman" w:cs="Times New Roman"/>
          <w:b/>
          <w:bCs/>
          <w:iCs/>
          <w:sz w:val="24"/>
          <w:szCs w:val="24"/>
          <w:lang w:eastAsia="ru-RU"/>
        </w:rPr>
        <w:t>должност</w:t>
      </w:r>
      <w:proofErr w:type="spellEnd"/>
      <w:r w:rsidR="001615B1">
        <w:rPr>
          <w:rFonts w:ascii="Times New Roman" w:eastAsia="Times New Roman" w:hAnsi="Times New Roman" w:cs="Times New Roman"/>
          <w:b/>
          <w:bCs/>
          <w:iCs/>
          <w:sz w:val="24"/>
          <w:szCs w:val="24"/>
          <w:lang w:val="kk-KZ" w:eastAsia="ru-RU"/>
        </w:rPr>
        <w:t xml:space="preserve">ей </w:t>
      </w:r>
      <w:r w:rsidR="001615B1" w:rsidRPr="00AE61CC">
        <w:rPr>
          <w:rFonts w:ascii="Times New Roman" w:eastAsia="Times New Roman" w:hAnsi="Times New Roman" w:cs="Times New Roman"/>
          <w:b/>
          <w:bCs/>
          <w:iCs/>
          <w:sz w:val="24"/>
          <w:szCs w:val="24"/>
          <w:lang w:eastAsia="ru-RU"/>
        </w:rPr>
        <w:t>корпуса «Б»</w:t>
      </w:r>
      <w:r w:rsidR="001615B1">
        <w:rPr>
          <w:rFonts w:ascii="Times New Roman" w:eastAsia="Times New Roman" w:hAnsi="Times New Roman" w:cs="Times New Roman"/>
          <w:b/>
          <w:bCs/>
          <w:iCs/>
          <w:sz w:val="24"/>
          <w:szCs w:val="24"/>
          <w:lang w:val="kk-KZ" w:eastAsia="ru-RU"/>
        </w:rPr>
        <w:t>,</w:t>
      </w:r>
      <w:r w:rsidR="001615B1" w:rsidRPr="006D550F">
        <w:rPr>
          <w:rFonts w:ascii="Times New Roman" w:eastAsia="Times New Roman" w:hAnsi="Times New Roman" w:cs="Times New Roman"/>
          <w:b/>
          <w:bCs/>
          <w:iCs/>
          <w:sz w:val="24"/>
          <w:szCs w:val="24"/>
          <w:lang w:val="kk-KZ" w:eastAsia="ru-RU"/>
        </w:rPr>
        <w:t xml:space="preserve"> </w:t>
      </w:r>
      <w:r w:rsidR="001615B1">
        <w:rPr>
          <w:rFonts w:ascii="Times New Roman" w:eastAsia="Times New Roman" w:hAnsi="Times New Roman" w:cs="Times New Roman"/>
          <w:b/>
          <w:bCs/>
          <w:iCs/>
          <w:sz w:val="24"/>
          <w:szCs w:val="24"/>
          <w:lang w:val="kk-KZ" w:eastAsia="ru-RU"/>
        </w:rPr>
        <w:t>являющемися низовыми:</w:t>
      </w:r>
    </w:p>
    <w:p w:rsidR="00A21126" w:rsidRDefault="00A21126" w:rsidP="00A21126">
      <w:pPr>
        <w:jc w:val="both"/>
        <w:rPr>
          <w:rFonts w:ascii="Times New Roman" w:hAnsi="Times New Roman" w:cs="Times New Roman"/>
          <w:b/>
          <w:sz w:val="24"/>
          <w:szCs w:val="24"/>
        </w:rPr>
      </w:pPr>
    </w:p>
    <w:p w:rsidR="00F53B0C" w:rsidRDefault="00F53B0C" w:rsidP="00A82423">
      <w:pPr>
        <w:shd w:val="clear" w:color="auto" w:fill="FFFFFF"/>
        <w:ind w:firstLine="708"/>
        <w:jc w:val="both"/>
        <w:rPr>
          <w:rFonts w:ascii="Times New Roman" w:eastAsia="Calibri" w:hAnsi="Times New Roman" w:cs="Times New Roman"/>
          <w:b/>
          <w:color w:val="000000"/>
          <w:sz w:val="24"/>
          <w:szCs w:val="24"/>
          <w:lang w:eastAsia="ru-RU"/>
        </w:rPr>
      </w:pPr>
      <w:r>
        <w:rPr>
          <w:rFonts w:ascii="Times New Roman" w:hAnsi="Times New Roman" w:cs="Times New Roman"/>
          <w:b/>
          <w:sz w:val="24"/>
          <w:szCs w:val="24"/>
          <w:lang w:val="kk-KZ"/>
        </w:rPr>
        <w:t>1</w:t>
      </w:r>
      <w:r w:rsidRPr="00080852">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Pr="00F53B0C">
        <w:rPr>
          <w:rFonts w:ascii="Times New Roman" w:eastAsia="Calibri" w:hAnsi="Times New Roman" w:cs="Times New Roman"/>
          <w:b/>
          <w:color w:val="000000"/>
          <w:sz w:val="24"/>
          <w:szCs w:val="24"/>
          <w:lang w:eastAsia="ru-RU"/>
        </w:rPr>
        <w:t>Ведущий специалист орга</w:t>
      </w:r>
      <w:r>
        <w:rPr>
          <w:rFonts w:ascii="Times New Roman" w:eastAsia="Calibri" w:hAnsi="Times New Roman" w:cs="Times New Roman"/>
          <w:b/>
          <w:color w:val="000000"/>
          <w:sz w:val="24"/>
          <w:szCs w:val="24"/>
          <w:lang w:eastAsia="ru-RU"/>
        </w:rPr>
        <w:t xml:space="preserve">низационно-финансового отдела, </w:t>
      </w:r>
      <w:r w:rsidRPr="00F53B0C">
        <w:rPr>
          <w:rFonts w:ascii="Times New Roman" w:eastAsia="Calibri" w:hAnsi="Times New Roman" w:cs="Times New Roman"/>
          <w:b/>
          <w:color w:val="000000"/>
          <w:sz w:val="24"/>
          <w:szCs w:val="24"/>
          <w:lang w:eastAsia="ru-RU"/>
        </w:rPr>
        <w:t>(С-О-6 категория, 1единица) № 04-03</w:t>
      </w:r>
    </w:p>
    <w:p w:rsidR="00F53B0C" w:rsidRDefault="00F53B0C" w:rsidP="00A82423">
      <w:pPr>
        <w:shd w:val="clear" w:color="auto" w:fill="FFFFFF"/>
        <w:ind w:firstLine="708"/>
        <w:jc w:val="both"/>
        <w:rPr>
          <w:rFonts w:ascii="Times New Roman" w:eastAsia="Times New Roman" w:hAnsi="Times New Roman" w:cs="Times New Roman"/>
          <w:sz w:val="24"/>
          <w:szCs w:val="20"/>
          <w:lang w:eastAsia="ru-RU"/>
        </w:rPr>
      </w:pPr>
      <w:r>
        <w:rPr>
          <w:rFonts w:ascii="Times New Roman" w:hAnsi="Times New Roman"/>
          <w:b/>
          <w:sz w:val="24"/>
          <w:szCs w:val="24"/>
        </w:rPr>
        <w:t xml:space="preserve">Функциональные обязанности: </w:t>
      </w:r>
      <w:r w:rsidRPr="00F53B0C">
        <w:rPr>
          <w:rFonts w:ascii="Times New Roman" w:eastAsia="Times New Roman" w:hAnsi="Times New Roman" w:cs="Times New Roman"/>
          <w:color w:val="000000"/>
          <w:sz w:val="24"/>
          <w:szCs w:val="24"/>
        </w:rPr>
        <w:t>Осуществлять о</w:t>
      </w:r>
      <w:r w:rsidRPr="00F53B0C">
        <w:rPr>
          <w:rFonts w:ascii="Times New Roman" w:eastAsia="Times New Roman" w:hAnsi="Times New Roman" w:cs="Times New Roman"/>
          <w:color w:val="000000"/>
          <w:sz w:val="24"/>
          <w:szCs w:val="24"/>
          <w:lang w:val="kk-KZ"/>
        </w:rPr>
        <w:t xml:space="preserve">рганизацию ведения делопроизводства на государственном языке; </w:t>
      </w:r>
      <w:r w:rsidRPr="00F53B0C">
        <w:rPr>
          <w:rFonts w:ascii="Times New Roman" w:eastAsia="Times New Roman" w:hAnsi="Times New Roman" w:cs="Times New Roman"/>
          <w:color w:val="000000"/>
          <w:sz w:val="24"/>
          <w:szCs w:val="24"/>
        </w:rPr>
        <w:t>систематизацию архивного дела;</w:t>
      </w:r>
      <w:r w:rsidRPr="00F53B0C">
        <w:rPr>
          <w:rFonts w:ascii="Times New Roman" w:eastAsia="Times New Roman" w:hAnsi="Times New Roman" w:cs="Times New Roman"/>
          <w:color w:val="000000"/>
          <w:sz w:val="24"/>
          <w:szCs w:val="24"/>
          <w:lang w:val="kk-KZ"/>
        </w:rPr>
        <w:t xml:space="preserve"> вести протокола совещания руководителя ЦТЛ, организация проведения мероприятий по развитию государственного языка; ведение деловой переписки отдела;</w:t>
      </w:r>
      <w:r w:rsidRPr="00F53B0C">
        <w:rPr>
          <w:rFonts w:ascii="Times New Roman" w:eastAsia="Times New Roman" w:hAnsi="Times New Roman" w:cs="Times New Roman"/>
          <w:color w:val="000000"/>
          <w:sz w:val="24"/>
          <w:szCs w:val="24"/>
        </w:rPr>
        <w:t xml:space="preserve"> методическое руководство по вопросам документооборота и исполнительской дисциплины;</w:t>
      </w:r>
      <w:r w:rsidRPr="00F53B0C">
        <w:rPr>
          <w:rFonts w:ascii="Times New Roman" w:eastAsia="Times New Roman" w:hAnsi="Times New Roman" w:cs="Times New Roman"/>
          <w:color w:val="000000"/>
          <w:sz w:val="24"/>
          <w:szCs w:val="24"/>
          <w:lang w:val="kk-KZ"/>
        </w:rPr>
        <w:t xml:space="preserve"> оказание методической помощи по вопросам документооборота; аналитическая работа по документообороту в ЦТЛ; о</w:t>
      </w:r>
      <w:proofErr w:type="spellStart"/>
      <w:r w:rsidRPr="00F53B0C">
        <w:rPr>
          <w:rFonts w:ascii="Times New Roman" w:eastAsia="Times New Roman" w:hAnsi="Times New Roman" w:cs="Times New Roman"/>
          <w:color w:val="000000"/>
          <w:sz w:val="24"/>
          <w:szCs w:val="24"/>
        </w:rPr>
        <w:t>беспеч</w:t>
      </w:r>
      <w:proofErr w:type="spellEnd"/>
      <w:r w:rsidRPr="00F53B0C">
        <w:rPr>
          <w:rFonts w:ascii="Times New Roman" w:eastAsia="Times New Roman" w:hAnsi="Times New Roman" w:cs="Times New Roman"/>
          <w:color w:val="000000"/>
          <w:sz w:val="24"/>
          <w:szCs w:val="24"/>
          <w:lang w:val="kk-KZ"/>
        </w:rPr>
        <w:t>ивать</w:t>
      </w:r>
      <w:r w:rsidRPr="00F53B0C">
        <w:rPr>
          <w:rFonts w:ascii="Times New Roman" w:eastAsia="Times New Roman" w:hAnsi="Times New Roman" w:cs="Times New Roman"/>
          <w:color w:val="000000"/>
          <w:sz w:val="24"/>
          <w:szCs w:val="24"/>
        </w:rPr>
        <w:t xml:space="preserve">  </w:t>
      </w:r>
      <w:proofErr w:type="spellStart"/>
      <w:r w:rsidRPr="00F53B0C">
        <w:rPr>
          <w:rFonts w:ascii="Times New Roman" w:eastAsia="Times New Roman" w:hAnsi="Times New Roman" w:cs="Times New Roman"/>
          <w:color w:val="000000"/>
          <w:sz w:val="24"/>
          <w:szCs w:val="24"/>
        </w:rPr>
        <w:t>оперативн</w:t>
      </w:r>
      <w:proofErr w:type="spellEnd"/>
      <w:r w:rsidRPr="00F53B0C">
        <w:rPr>
          <w:rFonts w:ascii="Times New Roman" w:eastAsia="Times New Roman" w:hAnsi="Times New Roman" w:cs="Times New Roman"/>
          <w:color w:val="000000"/>
          <w:sz w:val="24"/>
          <w:szCs w:val="24"/>
          <w:lang w:val="kk-KZ"/>
        </w:rPr>
        <w:t>ую</w:t>
      </w:r>
      <w:r w:rsidRPr="00F53B0C">
        <w:rPr>
          <w:rFonts w:ascii="Times New Roman" w:eastAsia="Times New Roman" w:hAnsi="Times New Roman" w:cs="Times New Roman"/>
          <w:color w:val="000000"/>
          <w:sz w:val="24"/>
          <w:szCs w:val="24"/>
        </w:rPr>
        <w:t xml:space="preserve"> регистрации входящей и исходящей корреспонденции; учет рассылки материалов; осуществление доведения документов до исполнителей; ведение номенклатурных </w:t>
      </w:r>
      <w:r w:rsidRPr="00F53B0C">
        <w:rPr>
          <w:rFonts w:ascii="Times New Roman" w:eastAsia="Times New Roman" w:hAnsi="Times New Roman" w:cs="Times New Roman"/>
          <w:color w:val="000000"/>
          <w:sz w:val="24"/>
          <w:szCs w:val="24"/>
          <w:lang w:val="kk-KZ"/>
        </w:rPr>
        <w:t xml:space="preserve">дел </w:t>
      </w:r>
      <w:r w:rsidRPr="00F53B0C">
        <w:rPr>
          <w:rFonts w:ascii="Times New Roman" w:eastAsia="Times New Roman" w:hAnsi="Times New Roman" w:cs="Times New Roman"/>
          <w:color w:val="000000"/>
          <w:sz w:val="24"/>
          <w:szCs w:val="24"/>
        </w:rPr>
        <w:t>ЦТЛ</w:t>
      </w:r>
      <w:r w:rsidRPr="00F53B0C">
        <w:rPr>
          <w:rFonts w:ascii="Times New Roman" w:eastAsia="Times New Roman" w:hAnsi="Times New Roman" w:cs="Times New Roman"/>
          <w:color w:val="000000"/>
          <w:sz w:val="24"/>
          <w:szCs w:val="24"/>
          <w:lang w:val="kk-KZ"/>
        </w:rPr>
        <w:t>;</w:t>
      </w:r>
      <w:r w:rsidRPr="00F53B0C">
        <w:rPr>
          <w:rFonts w:ascii="Times New Roman" w:eastAsia="Times New Roman" w:hAnsi="Times New Roman" w:cs="Times New Roman"/>
          <w:sz w:val="24"/>
          <w:szCs w:val="24"/>
          <w:lang w:eastAsia="ru-RU"/>
        </w:rPr>
        <w:t xml:space="preserve"> </w:t>
      </w:r>
      <w:r w:rsidRPr="00F53B0C">
        <w:rPr>
          <w:rFonts w:ascii="Times New Roman" w:eastAsia="Times New Roman" w:hAnsi="Times New Roman" w:cs="Times New Roman"/>
          <w:sz w:val="24"/>
          <w:szCs w:val="24"/>
        </w:rPr>
        <w:t>выполнять поручения руководителя ЦТЛ, заместителей руководителя ЦТЛ, руководителя Отдела;</w:t>
      </w:r>
      <w:r w:rsidRPr="00F53B0C">
        <w:rPr>
          <w:rFonts w:ascii="Times New Roman" w:eastAsia="Times New Roman" w:hAnsi="Times New Roman" w:cs="Times New Roman"/>
          <w:sz w:val="24"/>
          <w:szCs w:val="24"/>
          <w:lang w:eastAsia="ru-RU"/>
        </w:rPr>
        <w:t xml:space="preserve"> </w:t>
      </w:r>
      <w:r w:rsidRPr="00F53B0C">
        <w:rPr>
          <w:rFonts w:ascii="Times New Roman" w:eastAsia="Times New Roman" w:hAnsi="Times New Roman" w:cs="Times New Roman"/>
          <w:color w:val="000000"/>
          <w:sz w:val="24"/>
          <w:szCs w:val="24"/>
          <w:lang w:val="kk-KZ"/>
        </w:rPr>
        <w:t>о</w:t>
      </w:r>
      <w:proofErr w:type="spellStart"/>
      <w:r w:rsidRPr="00F53B0C">
        <w:rPr>
          <w:rFonts w:ascii="Times New Roman" w:eastAsia="Times New Roman" w:hAnsi="Times New Roman" w:cs="Times New Roman"/>
          <w:sz w:val="24"/>
          <w:szCs w:val="20"/>
          <w:lang w:eastAsia="ru-RU"/>
        </w:rPr>
        <w:t>существление</w:t>
      </w:r>
      <w:proofErr w:type="spellEnd"/>
      <w:r w:rsidRPr="00F53B0C">
        <w:rPr>
          <w:rFonts w:ascii="Times New Roman" w:eastAsia="Times New Roman" w:hAnsi="Times New Roman" w:cs="Times New Roman"/>
          <w:sz w:val="24"/>
          <w:szCs w:val="20"/>
          <w:lang w:eastAsia="ru-RU"/>
        </w:rPr>
        <w:t xml:space="preserve"> других функций согласно Должностной инструкции.</w:t>
      </w:r>
    </w:p>
    <w:p w:rsidR="00A82423" w:rsidRDefault="00F53B0C" w:rsidP="00A82423">
      <w:pPr>
        <w:shd w:val="clear" w:color="auto" w:fill="FFFFFF"/>
        <w:ind w:firstLine="708"/>
        <w:jc w:val="both"/>
        <w:rPr>
          <w:rFonts w:ascii="Times New Roman" w:eastAsia="Times New Roman" w:hAnsi="Times New Roman" w:cs="Times New Roman"/>
          <w:color w:val="000000"/>
          <w:sz w:val="24"/>
          <w:szCs w:val="24"/>
          <w:lang w:val="kk-KZ"/>
        </w:rPr>
      </w:pPr>
      <w:r>
        <w:rPr>
          <w:rFonts w:ascii="Times New Roman" w:hAnsi="Times New Roman"/>
          <w:b/>
          <w:sz w:val="24"/>
          <w:szCs w:val="24"/>
          <w:lang w:val="kk-KZ"/>
        </w:rPr>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Pr="00F53B0C">
        <w:rPr>
          <w:rFonts w:ascii="Times New Roman" w:eastAsia="Times New Roman" w:hAnsi="Times New Roman" w:cs="Times New Roman"/>
          <w:color w:val="000000"/>
          <w:sz w:val="24"/>
          <w:szCs w:val="24"/>
          <w:lang w:val="kk-KZ"/>
        </w:rPr>
        <w:t>социа</w:t>
      </w:r>
      <w:r w:rsidRPr="00F53B0C">
        <w:rPr>
          <w:rFonts w:ascii="Times New Roman" w:eastAsia="Times New Roman" w:hAnsi="Times New Roman" w:cs="Times New Roman"/>
          <w:color w:val="000000"/>
          <w:sz w:val="24"/>
          <w:szCs w:val="24"/>
        </w:rPr>
        <w:t>льны</w:t>
      </w:r>
      <w:r w:rsidRPr="00F53B0C">
        <w:rPr>
          <w:rFonts w:ascii="Times New Roman" w:eastAsia="Times New Roman" w:hAnsi="Times New Roman" w:cs="Times New Roman"/>
          <w:color w:val="000000"/>
          <w:sz w:val="24"/>
          <w:szCs w:val="24"/>
          <w:lang w:val="kk-KZ"/>
        </w:rPr>
        <w:t>е</w:t>
      </w:r>
      <w:r w:rsidRPr="00F53B0C">
        <w:rPr>
          <w:rFonts w:ascii="Times New Roman" w:eastAsia="Times New Roman" w:hAnsi="Times New Roman" w:cs="Times New Roman"/>
          <w:color w:val="000000"/>
          <w:sz w:val="24"/>
          <w:szCs w:val="24"/>
        </w:rPr>
        <w:t xml:space="preserve"> наук</w:t>
      </w:r>
      <w:r w:rsidRPr="00F53B0C">
        <w:rPr>
          <w:rFonts w:ascii="Times New Roman" w:eastAsia="Times New Roman" w:hAnsi="Times New Roman" w:cs="Times New Roman"/>
          <w:color w:val="000000"/>
          <w:sz w:val="24"/>
          <w:szCs w:val="24"/>
          <w:lang w:val="kk-KZ"/>
        </w:rPr>
        <w:t>и, экономика и бизнес; право.</w:t>
      </w:r>
      <w:r w:rsidRPr="00F53B0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kk-KZ"/>
        </w:rPr>
        <w:t xml:space="preserve">   </w:t>
      </w:r>
    </w:p>
    <w:p w:rsidR="00F53B0C" w:rsidRDefault="00F53B0C" w:rsidP="00A82423">
      <w:pPr>
        <w:shd w:val="clear" w:color="auto" w:fill="FFFFFF"/>
        <w:ind w:firstLine="708"/>
        <w:jc w:val="both"/>
        <w:rPr>
          <w:rFonts w:ascii="Times New Roman" w:hAnsi="Times New Roman" w:cs="Times New Roman"/>
          <w:sz w:val="24"/>
          <w:szCs w:val="24"/>
          <w:lang w:val="kk-KZ"/>
        </w:rPr>
      </w:pPr>
      <w:r w:rsidRPr="00AD167E">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9"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732404" w:rsidRPr="00732404" w:rsidRDefault="00206151" w:rsidP="00A82423">
      <w:pPr>
        <w:ind w:firstLine="708"/>
        <w:jc w:val="both"/>
        <w:rPr>
          <w:rFonts w:ascii="Times New Roman" w:eastAsia="Calibri" w:hAnsi="Times New Roman" w:cs="Times New Roman"/>
          <w:b/>
          <w:bCs/>
          <w:color w:val="000000" w:themeColor="text1"/>
          <w:sz w:val="24"/>
          <w:szCs w:val="24"/>
          <w:lang w:val="kk-KZ" w:eastAsia="ru-RU"/>
        </w:rPr>
      </w:pPr>
      <w:r>
        <w:rPr>
          <w:rFonts w:ascii="Times New Roman" w:hAnsi="Times New Roman" w:cs="Times New Roman"/>
          <w:b/>
          <w:color w:val="000000" w:themeColor="text1"/>
          <w:sz w:val="24"/>
          <w:szCs w:val="24"/>
          <w:lang w:val="kk-KZ"/>
        </w:rPr>
        <w:lastRenderedPageBreak/>
        <w:t>2</w:t>
      </w:r>
      <w:r w:rsidR="00E51AA3" w:rsidRPr="00703922">
        <w:rPr>
          <w:rFonts w:ascii="Times New Roman" w:hAnsi="Times New Roman" w:cs="Times New Roman"/>
          <w:b/>
          <w:color w:val="000000" w:themeColor="text1"/>
          <w:sz w:val="24"/>
          <w:szCs w:val="24"/>
          <w:lang w:val="kk-KZ"/>
        </w:rPr>
        <w:t>.</w:t>
      </w:r>
      <w:r w:rsidR="00E51AA3" w:rsidRPr="00703922">
        <w:rPr>
          <w:rFonts w:ascii="Times New Roman" w:hAnsi="Times New Roman" w:cs="Times New Roman"/>
          <w:color w:val="000000" w:themeColor="text1"/>
          <w:sz w:val="24"/>
          <w:szCs w:val="24"/>
          <w:lang w:val="kk-KZ"/>
        </w:rPr>
        <w:t xml:space="preserve"> </w:t>
      </w:r>
      <w:r w:rsidR="00732404" w:rsidRPr="00732404">
        <w:rPr>
          <w:rFonts w:ascii="Times New Roman" w:eastAsia="Calibri" w:hAnsi="Times New Roman" w:cs="Times New Roman"/>
          <w:b/>
          <w:bCs/>
          <w:color w:val="000000" w:themeColor="text1"/>
          <w:sz w:val="24"/>
          <w:szCs w:val="24"/>
          <w:lang w:val="kk-KZ" w:eastAsia="ru-RU"/>
        </w:rPr>
        <w:t>Ведущий специалист отдела экспертного обеспечения и оперативно-экспертной работы в г. Алматы, (С-О-6 категория, 1 единица) №12-03</w:t>
      </w:r>
    </w:p>
    <w:p w:rsidR="00732404" w:rsidRDefault="00E51AA3" w:rsidP="00A82423">
      <w:pPr>
        <w:ind w:firstLine="708"/>
        <w:jc w:val="both"/>
        <w:rPr>
          <w:rFonts w:ascii="Times New Roman" w:eastAsia="Times New Roman" w:hAnsi="Times New Roman" w:cs="Times New Roman"/>
          <w:sz w:val="24"/>
          <w:szCs w:val="20"/>
          <w:lang w:eastAsia="ru-RU"/>
        </w:rPr>
      </w:pPr>
      <w:r>
        <w:rPr>
          <w:rFonts w:ascii="Times New Roman" w:hAnsi="Times New Roman"/>
          <w:b/>
          <w:sz w:val="24"/>
          <w:szCs w:val="24"/>
        </w:rPr>
        <w:t xml:space="preserve">Функциональные обязанности: </w:t>
      </w:r>
      <w:r w:rsidR="00732404" w:rsidRPr="00732404">
        <w:rPr>
          <w:rFonts w:ascii="Times New Roman" w:eastAsia="Times New Roman" w:hAnsi="Times New Roman" w:cs="Times New Roman"/>
          <w:sz w:val="24"/>
          <w:szCs w:val="24"/>
          <w:lang w:val="kk-KZ"/>
        </w:rPr>
        <w:t>О</w:t>
      </w:r>
      <w:proofErr w:type="spellStart"/>
      <w:r w:rsidR="00732404" w:rsidRPr="00732404">
        <w:rPr>
          <w:rFonts w:ascii="Times New Roman" w:eastAsia="Times New Roman" w:hAnsi="Times New Roman" w:cs="Times New Roman"/>
          <w:sz w:val="24"/>
          <w:szCs w:val="24"/>
        </w:rPr>
        <w:t>существлят</w:t>
      </w:r>
      <w:proofErr w:type="spellEnd"/>
      <w:r w:rsidR="00732404" w:rsidRPr="00732404">
        <w:rPr>
          <w:rFonts w:ascii="Times New Roman" w:eastAsia="Times New Roman" w:hAnsi="Times New Roman" w:cs="Times New Roman"/>
          <w:sz w:val="24"/>
          <w:szCs w:val="24"/>
          <w:lang w:val="kk-KZ"/>
        </w:rPr>
        <w:t>ь обеспечение оперативно</w:t>
      </w:r>
      <w:r w:rsidR="00732404" w:rsidRPr="00732404">
        <w:rPr>
          <w:rFonts w:ascii="Times New Roman" w:eastAsia="Times New Roman" w:hAnsi="Times New Roman" w:cs="Times New Roman"/>
          <w:sz w:val="24"/>
          <w:szCs w:val="24"/>
        </w:rPr>
        <w:t>-</w:t>
      </w:r>
      <w:r w:rsidR="00732404" w:rsidRPr="00732404">
        <w:rPr>
          <w:rFonts w:ascii="Times New Roman" w:eastAsia="Times New Roman" w:hAnsi="Times New Roman" w:cs="Times New Roman"/>
          <w:sz w:val="24"/>
          <w:szCs w:val="24"/>
          <w:lang w:val="kk-KZ"/>
        </w:rPr>
        <w:t xml:space="preserve">экспертной работы; участвовать в </w:t>
      </w:r>
      <w:r w:rsidR="00732404" w:rsidRPr="00732404">
        <w:rPr>
          <w:rFonts w:ascii="Times New Roman" w:eastAsia="Times New Roman" w:hAnsi="Times New Roman" w:cs="Times New Roman"/>
          <w:sz w:val="24"/>
          <w:szCs w:val="24"/>
        </w:rPr>
        <w:t xml:space="preserve">проведении таможенного досмотра по материалам, направленным на таможенную экспертизу; </w:t>
      </w:r>
      <w:proofErr w:type="spellStart"/>
      <w:r w:rsidR="00732404" w:rsidRPr="00732404">
        <w:rPr>
          <w:rFonts w:ascii="Times New Roman" w:eastAsia="Times New Roman" w:hAnsi="Times New Roman" w:cs="Times New Roman"/>
          <w:sz w:val="24"/>
          <w:szCs w:val="24"/>
        </w:rPr>
        <w:t>осуществлят</w:t>
      </w:r>
      <w:proofErr w:type="spellEnd"/>
      <w:r w:rsidR="00732404" w:rsidRPr="00732404">
        <w:rPr>
          <w:rFonts w:ascii="Times New Roman" w:eastAsia="Times New Roman" w:hAnsi="Times New Roman" w:cs="Times New Roman"/>
          <w:sz w:val="24"/>
          <w:szCs w:val="24"/>
          <w:lang w:val="kk-KZ"/>
        </w:rPr>
        <w:t xml:space="preserve">ь </w:t>
      </w:r>
      <w:r w:rsidR="00732404" w:rsidRPr="00732404">
        <w:rPr>
          <w:rFonts w:ascii="Times New Roman" w:eastAsia="Times New Roman" w:hAnsi="Times New Roman" w:cs="Times New Roman"/>
          <w:sz w:val="24"/>
          <w:szCs w:val="24"/>
        </w:rPr>
        <w:t xml:space="preserve">разработку методических документов в сфере экспертной деятельности; </w:t>
      </w:r>
      <w:proofErr w:type="spellStart"/>
      <w:r w:rsidR="00732404" w:rsidRPr="00732404">
        <w:rPr>
          <w:rFonts w:ascii="Times New Roman" w:eastAsia="Times New Roman" w:hAnsi="Times New Roman" w:cs="Times New Roman"/>
          <w:sz w:val="24"/>
          <w:szCs w:val="24"/>
        </w:rPr>
        <w:t>осуществлят</w:t>
      </w:r>
      <w:proofErr w:type="spellEnd"/>
      <w:r w:rsidR="00732404" w:rsidRPr="00732404">
        <w:rPr>
          <w:rFonts w:ascii="Times New Roman" w:eastAsia="Times New Roman" w:hAnsi="Times New Roman" w:cs="Times New Roman"/>
          <w:sz w:val="24"/>
          <w:szCs w:val="24"/>
          <w:lang w:val="kk-KZ"/>
        </w:rPr>
        <w:t>ь</w:t>
      </w:r>
      <w:r w:rsidR="00732404" w:rsidRPr="00732404">
        <w:rPr>
          <w:rFonts w:ascii="Times New Roman" w:eastAsia="Times New Roman" w:hAnsi="Times New Roman" w:cs="Times New Roman"/>
          <w:sz w:val="24"/>
          <w:szCs w:val="24"/>
        </w:rPr>
        <w:t xml:space="preserve"> деятельность по взаимодействию и сотрудничеству с другими экспертными, научно-исследовательскими институтами и учреждениями; осуществляет</w:t>
      </w:r>
      <w:r w:rsidR="00732404" w:rsidRPr="00732404">
        <w:rPr>
          <w:rFonts w:ascii="Times New Roman" w:eastAsia="Times New Roman" w:hAnsi="Times New Roman" w:cs="Times New Roman"/>
          <w:sz w:val="24"/>
          <w:szCs w:val="24"/>
          <w:lang w:val="kk-KZ"/>
        </w:rPr>
        <w:t xml:space="preserve"> </w:t>
      </w:r>
      <w:r w:rsidR="00732404" w:rsidRPr="00732404">
        <w:rPr>
          <w:rFonts w:ascii="Times New Roman" w:eastAsia="Times New Roman" w:hAnsi="Times New Roman" w:cs="Times New Roman"/>
          <w:sz w:val="24"/>
          <w:szCs w:val="24"/>
        </w:rPr>
        <w:t xml:space="preserve">актуализацию нормативной документации, проведение таможенной экспертизы товаров по поручениям руководства; </w:t>
      </w:r>
      <w:proofErr w:type="spellStart"/>
      <w:r w:rsidR="00732404" w:rsidRPr="00732404">
        <w:rPr>
          <w:rFonts w:ascii="Times New Roman" w:eastAsia="Times New Roman" w:hAnsi="Times New Roman" w:cs="Times New Roman"/>
          <w:sz w:val="24"/>
          <w:szCs w:val="24"/>
        </w:rPr>
        <w:t>осуществлят</w:t>
      </w:r>
      <w:proofErr w:type="spellEnd"/>
      <w:r w:rsidR="00732404" w:rsidRPr="00732404">
        <w:rPr>
          <w:rFonts w:ascii="Times New Roman" w:eastAsia="Times New Roman" w:hAnsi="Times New Roman" w:cs="Times New Roman"/>
          <w:sz w:val="24"/>
          <w:szCs w:val="24"/>
          <w:lang w:val="kk-KZ"/>
        </w:rPr>
        <w:t xml:space="preserve">ь </w:t>
      </w:r>
      <w:r w:rsidR="00732404" w:rsidRPr="00732404">
        <w:rPr>
          <w:rFonts w:ascii="Times New Roman" w:eastAsia="Times New Roman" w:hAnsi="Times New Roman" w:cs="Times New Roman"/>
          <w:sz w:val="24"/>
          <w:szCs w:val="24"/>
        </w:rPr>
        <w:t xml:space="preserve">обеспечение полноты и правильности проведения исследований товаров в таможенных целях, объективности и достоверности результатов; </w:t>
      </w:r>
      <w:proofErr w:type="spellStart"/>
      <w:r w:rsidR="00732404" w:rsidRPr="00732404">
        <w:rPr>
          <w:rFonts w:ascii="Times New Roman" w:eastAsia="Times New Roman" w:hAnsi="Times New Roman" w:cs="Times New Roman"/>
          <w:sz w:val="24"/>
          <w:szCs w:val="24"/>
        </w:rPr>
        <w:t>участв</w:t>
      </w:r>
      <w:proofErr w:type="spellEnd"/>
      <w:r w:rsidR="00732404" w:rsidRPr="00732404">
        <w:rPr>
          <w:rFonts w:ascii="Times New Roman" w:eastAsia="Times New Roman" w:hAnsi="Times New Roman" w:cs="Times New Roman"/>
          <w:sz w:val="24"/>
          <w:szCs w:val="24"/>
          <w:lang w:val="kk-KZ"/>
        </w:rPr>
        <w:t>овать</w:t>
      </w:r>
      <w:r w:rsidR="00732404" w:rsidRPr="00732404">
        <w:rPr>
          <w:rFonts w:ascii="Times New Roman" w:eastAsia="Times New Roman" w:hAnsi="Times New Roman" w:cs="Times New Roman"/>
          <w:sz w:val="24"/>
          <w:szCs w:val="24"/>
        </w:rPr>
        <w:t xml:space="preserve"> в отборе проб и образцов товаров в таможенных целях; </w:t>
      </w:r>
      <w:proofErr w:type="spellStart"/>
      <w:r w:rsidR="00732404" w:rsidRPr="00732404">
        <w:rPr>
          <w:rFonts w:ascii="Times New Roman" w:eastAsia="Times New Roman" w:hAnsi="Times New Roman" w:cs="Times New Roman"/>
          <w:sz w:val="24"/>
          <w:szCs w:val="24"/>
        </w:rPr>
        <w:t>участв</w:t>
      </w:r>
      <w:proofErr w:type="spellEnd"/>
      <w:r w:rsidR="00732404" w:rsidRPr="00732404">
        <w:rPr>
          <w:rFonts w:ascii="Times New Roman" w:eastAsia="Times New Roman" w:hAnsi="Times New Roman" w:cs="Times New Roman"/>
          <w:sz w:val="24"/>
          <w:szCs w:val="24"/>
          <w:lang w:val="kk-KZ"/>
        </w:rPr>
        <w:t>овать</w:t>
      </w:r>
      <w:r w:rsidR="00732404" w:rsidRPr="00732404">
        <w:rPr>
          <w:rFonts w:ascii="Times New Roman" w:eastAsia="Times New Roman" w:hAnsi="Times New Roman" w:cs="Times New Roman"/>
          <w:sz w:val="24"/>
          <w:szCs w:val="24"/>
        </w:rPr>
        <w:t xml:space="preserve"> в повторных, комиссионных таможенных экспертизах; осуществлять</w:t>
      </w:r>
      <w:r w:rsidR="00732404" w:rsidRPr="00732404">
        <w:rPr>
          <w:rFonts w:ascii="Times New Roman" w:eastAsia="Times New Roman" w:hAnsi="Times New Roman" w:cs="Times New Roman"/>
          <w:sz w:val="24"/>
          <w:szCs w:val="24"/>
          <w:lang w:val="kk-KZ"/>
        </w:rPr>
        <w:t xml:space="preserve"> </w:t>
      </w:r>
      <w:r w:rsidR="00732404" w:rsidRPr="00732404">
        <w:rPr>
          <w:rFonts w:ascii="Times New Roman" w:eastAsia="Times New Roman" w:hAnsi="Times New Roman" w:cs="Times New Roman"/>
          <w:sz w:val="24"/>
          <w:szCs w:val="24"/>
        </w:rPr>
        <w:t>ведение деловой переписки отдела; осуществлять</w:t>
      </w:r>
      <w:r w:rsidR="00732404" w:rsidRPr="00732404">
        <w:rPr>
          <w:rFonts w:ascii="Times New Roman" w:eastAsia="Times New Roman" w:hAnsi="Times New Roman" w:cs="Times New Roman"/>
          <w:sz w:val="24"/>
          <w:szCs w:val="24"/>
          <w:lang w:val="kk-KZ"/>
        </w:rPr>
        <w:t xml:space="preserve"> </w:t>
      </w:r>
      <w:r w:rsidR="00732404" w:rsidRPr="00732404">
        <w:rPr>
          <w:rFonts w:ascii="Times New Roman" w:eastAsia="Times New Roman" w:hAnsi="Times New Roman" w:cs="Times New Roman"/>
          <w:sz w:val="24"/>
          <w:szCs w:val="24"/>
        </w:rPr>
        <w:t>подготовку информации по актуализации нормативных документов</w:t>
      </w:r>
      <w:r w:rsidR="00732404" w:rsidRPr="00732404">
        <w:rPr>
          <w:rFonts w:ascii="Times New Roman" w:eastAsia="Times New Roman" w:hAnsi="Times New Roman" w:cs="Times New Roman"/>
          <w:sz w:val="24"/>
          <w:szCs w:val="24"/>
          <w:lang w:val="kk-KZ"/>
        </w:rPr>
        <w:t>;</w:t>
      </w:r>
      <w:r w:rsidR="00732404" w:rsidRPr="00732404">
        <w:rPr>
          <w:rFonts w:ascii="Times New Roman" w:eastAsia="Times New Roman" w:hAnsi="Times New Roman" w:cs="Times New Roman"/>
          <w:sz w:val="24"/>
          <w:szCs w:val="24"/>
        </w:rPr>
        <w:t xml:space="preserve"> обеспечивать постоянное функционирование системы менеджмента качества Испытательной лаборатории; осуществлять деятельность по аккредитации Испытательной лаборатории; контролировать соблюдение специалистами Испытательной лаборатории требований Национального стандарта СТ РК 17025-2007; организовывать проведение межлабораторных сравнительных испытаний и </w:t>
      </w:r>
      <w:proofErr w:type="spellStart"/>
      <w:r w:rsidR="00732404" w:rsidRPr="00732404">
        <w:rPr>
          <w:rFonts w:ascii="Times New Roman" w:eastAsia="Times New Roman" w:hAnsi="Times New Roman" w:cs="Times New Roman"/>
          <w:sz w:val="24"/>
          <w:szCs w:val="24"/>
        </w:rPr>
        <w:t>внутрилабораторных</w:t>
      </w:r>
      <w:proofErr w:type="spellEnd"/>
      <w:r w:rsidR="00732404" w:rsidRPr="00732404">
        <w:rPr>
          <w:rFonts w:ascii="Times New Roman" w:eastAsia="Times New Roman" w:hAnsi="Times New Roman" w:cs="Times New Roman"/>
          <w:sz w:val="24"/>
          <w:szCs w:val="24"/>
        </w:rPr>
        <w:t xml:space="preserve"> контрольных испытаний; осуществлять деятельность согласно требованиям СТ РК 17025-2007; </w:t>
      </w:r>
      <w:r w:rsidR="00732404" w:rsidRPr="00732404">
        <w:rPr>
          <w:rFonts w:ascii="Times New Roman" w:eastAsia="Times New Roman" w:hAnsi="Times New Roman" w:cs="Times New Roman"/>
          <w:sz w:val="24"/>
          <w:szCs w:val="24"/>
          <w:lang w:val="kk-KZ"/>
        </w:rPr>
        <w:t>п</w:t>
      </w:r>
      <w:proofErr w:type="spellStart"/>
      <w:r w:rsidR="00732404" w:rsidRPr="00732404">
        <w:rPr>
          <w:rFonts w:ascii="Times New Roman" w:eastAsia="Times New Roman" w:hAnsi="Times New Roman" w:cs="Times New Roman"/>
          <w:sz w:val="24"/>
          <w:szCs w:val="24"/>
        </w:rPr>
        <w:t>роводит</w:t>
      </w:r>
      <w:proofErr w:type="spellEnd"/>
      <w:r w:rsidR="00732404" w:rsidRPr="00732404">
        <w:rPr>
          <w:rFonts w:ascii="Times New Roman" w:eastAsia="Times New Roman" w:hAnsi="Times New Roman" w:cs="Times New Roman"/>
          <w:sz w:val="24"/>
          <w:szCs w:val="24"/>
          <w:lang w:val="kk-KZ"/>
        </w:rPr>
        <w:t>ь</w:t>
      </w:r>
      <w:r w:rsidR="00732404" w:rsidRPr="00732404">
        <w:rPr>
          <w:rFonts w:ascii="Times New Roman" w:eastAsia="Times New Roman" w:hAnsi="Times New Roman" w:cs="Times New Roman"/>
          <w:sz w:val="24"/>
          <w:szCs w:val="24"/>
        </w:rPr>
        <w:t xml:space="preserve"> исследования и испытания следующих видов товаров:</w:t>
      </w:r>
      <w:r w:rsidR="00732404" w:rsidRPr="00732404">
        <w:rPr>
          <w:rFonts w:ascii="Times New Roman" w:eastAsia="Times New Roman" w:hAnsi="Times New Roman" w:cs="Times New Roman"/>
          <w:i/>
          <w:sz w:val="24"/>
          <w:szCs w:val="24"/>
        </w:rPr>
        <w:t xml:space="preserve"> </w:t>
      </w:r>
      <w:r w:rsidR="00732404" w:rsidRPr="00732404">
        <w:rPr>
          <w:rFonts w:ascii="Times New Roman" w:eastAsia="Calibri" w:hAnsi="Times New Roman" w:cs="Times New Roman"/>
          <w:iCs/>
          <w:sz w:val="24"/>
          <w:szCs w:val="24"/>
        </w:rPr>
        <w:t xml:space="preserve">драгоценные и недрагоценные металлы и изделий из них; машины, оборудование и механизмы; электротехническое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 средства наземного транспорта, плавучие средства и относящиеся к транспорту устройству и оборудование; инструменты и аппараты оптические, фотографические, кинематографические, измерительные, контрольные; часы всех видов; музыкальные инструменты; их части и принадлежности; разные промышленные товары; </w:t>
      </w:r>
      <w:r w:rsidR="00732404" w:rsidRPr="00732404">
        <w:rPr>
          <w:rFonts w:ascii="Times New Roman" w:eastAsia="Calibri" w:hAnsi="Times New Roman" w:cs="Times New Roman"/>
          <w:sz w:val="24"/>
          <w:szCs w:val="24"/>
        </w:rPr>
        <w:t>выполнять поручения руководителя ЦТЛ, заместителей руководителя ЦТЛ, руководителя Отдела;</w:t>
      </w:r>
      <w:r w:rsidR="00732404" w:rsidRPr="00732404">
        <w:rPr>
          <w:rFonts w:ascii="Times New Roman" w:eastAsia="Calibri" w:hAnsi="Times New Roman" w:cs="Times New Roman"/>
          <w:iCs/>
          <w:sz w:val="24"/>
          <w:szCs w:val="24"/>
        </w:rPr>
        <w:t xml:space="preserve"> </w:t>
      </w:r>
      <w:r w:rsidR="00732404" w:rsidRPr="00732404">
        <w:rPr>
          <w:rFonts w:ascii="Times New Roman" w:eastAsia="Times New Roman" w:hAnsi="Times New Roman" w:cs="Times New Roman"/>
          <w:color w:val="000000"/>
          <w:sz w:val="24"/>
          <w:szCs w:val="24"/>
          <w:lang w:val="kk-KZ"/>
        </w:rPr>
        <w:t>о</w:t>
      </w:r>
      <w:proofErr w:type="spellStart"/>
      <w:r w:rsidR="00732404" w:rsidRPr="00732404">
        <w:rPr>
          <w:rFonts w:ascii="Times New Roman" w:eastAsia="Times New Roman" w:hAnsi="Times New Roman" w:cs="Times New Roman"/>
          <w:sz w:val="24"/>
          <w:szCs w:val="20"/>
          <w:lang w:eastAsia="ru-RU"/>
        </w:rPr>
        <w:t>существление</w:t>
      </w:r>
      <w:proofErr w:type="spellEnd"/>
      <w:r w:rsidR="00732404" w:rsidRPr="00732404">
        <w:rPr>
          <w:rFonts w:ascii="Times New Roman" w:eastAsia="Times New Roman" w:hAnsi="Times New Roman" w:cs="Times New Roman"/>
          <w:sz w:val="24"/>
          <w:szCs w:val="20"/>
          <w:lang w:eastAsia="ru-RU"/>
        </w:rPr>
        <w:t xml:space="preserve"> других функций согласно Должностной инструкции.</w:t>
      </w:r>
    </w:p>
    <w:p w:rsidR="00A82423" w:rsidRDefault="00E51AA3" w:rsidP="00A82423">
      <w:pPr>
        <w:ind w:firstLine="708"/>
        <w:jc w:val="both"/>
        <w:rPr>
          <w:rFonts w:ascii="Times New Roman" w:hAnsi="Times New Roman" w:cs="Times New Roman"/>
          <w:sz w:val="24"/>
          <w:szCs w:val="24"/>
          <w:lang w:val="kk-KZ"/>
        </w:rPr>
      </w:pPr>
      <w:r>
        <w:rPr>
          <w:rFonts w:ascii="Times New Roman" w:hAnsi="Times New Roman"/>
          <w:b/>
          <w:sz w:val="24"/>
          <w:szCs w:val="24"/>
          <w:lang w:val="kk-KZ"/>
        </w:rPr>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00732404" w:rsidRPr="00732404">
        <w:rPr>
          <w:rFonts w:ascii="Times New Roman" w:eastAsia="Times New Roman" w:hAnsi="Times New Roman" w:cs="Times New Roman"/>
          <w:sz w:val="24"/>
          <w:szCs w:val="24"/>
          <w:lang w:val="kk-KZ"/>
        </w:rPr>
        <w:t>здравоохранение и социальное обеспечение; технические науки и технологии; социальные науки, экономика и бизнес; право; естественные науки (в области физики; химии и биологии)</w:t>
      </w:r>
      <w:r w:rsidRPr="003C5587">
        <w:rPr>
          <w:rFonts w:ascii="Times New Roman" w:eastAsia="Times New Roman" w:hAnsi="Times New Roman" w:cs="Times New Roman"/>
          <w:color w:val="000000"/>
          <w:sz w:val="24"/>
          <w:szCs w:val="24"/>
          <w:lang w:val="kk-KZ"/>
        </w:rPr>
        <w:t xml:space="preserve">. </w:t>
      </w:r>
      <w:r>
        <w:rPr>
          <w:rFonts w:ascii="Times New Roman" w:hAnsi="Times New Roman" w:cs="Times New Roman"/>
          <w:sz w:val="24"/>
          <w:szCs w:val="24"/>
        </w:rPr>
        <w:t xml:space="preserve"> </w:t>
      </w:r>
      <w:r w:rsidR="00732404">
        <w:rPr>
          <w:rFonts w:ascii="Times New Roman" w:hAnsi="Times New Roman" w:cs="Times New Roman"/>
          <w:sz w:val="24"/>
          <w:szCs w:val="24"/>
        </w:rPr>
        <w:t xml:space="preserve"> </w:t>
      </w:r>
    </w:p>
    <w:p w:rsidR="00E51AA3" w:rsidRDefault="00E51AA3" w:rsidP="00A82423">
      <w:pPr>
        <w:ind w:firstLine="708"/>
        <w:jc w:val="both"/>
        <w:rPr>
          <w:rFonts w:ascii="Times New Roman" w:hAnsi="Times New Roman" w:cs="Times New Roman"/>
          <w:sz w:val="24"/>
          <w:szCs w:val="24"/>
          <w:lang w:val="kk-KZ"/>
        </w:rPr>
      </w:pPr>
      <w:r w:rsidRPr="00AD167E">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10"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A82423" w:rsidRPr="00A82423" w:rsidRDefault="00A82423" w:rsidP="00A82423">
      <w:pPr>
        <w:ind w:firstLine="708"/>
        <w:jc w:val="both"/>
        <w:rPr>
          <w:rFonts w:ascii="Times New Roman" w:hAnsi="Times New Roman" w:cs="Times New Roman"/>
          <w:sz w:val="24"/>
          <w:szCs w:val="24"/>
          <w:lang w:val="kk-KZ"/>
        </w:rPr>
      </w:pPr>
    </w:p>
    <w:p w:rsidR="00206151" w:rsidRDefault="00206151" w:rsidP="00A82423">
      <w:pPr>
        <w:shd w:val="clear" w:color="auto" w:fill="FFFFFF"/>
        <w:ind w:firstLine="708"/>
        <w:jc w:val="both"/>
        <w:rPr>
          <w:rFonts w:ascii="Times New Roman" w:eastAsia="Calibri" w:hAnsi="Times New Roman" w:cs="Times New Roman"/>
          <w:b/>
          <w:color w:val="000000"/>
          <w:sz w:val="24"/>
          <w:szCs w:val="24"/>
          <w:lang w:eastAsia="ru-RU"/>
        </w:rPr>
      </w:pPr>
      <w:r>
        <w:rPr>
          <w:rFonts w:ascii="Times New Roman" w:hAnsi="Times New Roman" w:cs="Times New Roman"/>
          <w:b/>
          <w:sz w:val="24"/>
          <w:szCs w:val="24"/>
          <w:lang w:val="kk-KZ"/>
        </w:rPr>
        <w:t>3</w:t>
      </w:r>
      <w:r w:rsidRPr="00080852">
        <w:rPr>
          <w:rFonts w:ascii="Times New Roman" w:hAnsi="Times New Roman" w:cs="Times New Roman"/>
          <w:b/>
          <w:sz w:val="24"/>
          <w:szCs w:val="24"/>
          <w:lang w:val="kk-KZ"/>
        </w:rPr>
        <w:t>.</w:t>
      </w:r>
      <w:r>
        <w:rPr>
          <w:rFonts w:ascii="Times New Roman" w:hAnsi="Times New Roman" w:cs="Times New Roman"/>
          <w:sz w:val="24"/>
          <w:szCs w:val="24"/>
          <w:lang w:val="kk-KZ"/>
        </w:rPr>
        <w:t xml:space="preserve"> </w:t>
      </w:r>
      <w:r w:rsidRPr="00732404">
        <w:rPr>
          <w:rFonts w:ascii="Times New Roman" w:eastAsia="Calibri" w:hAnsi="Times New Roman" w:cs="Times New Roman"/>
          <w:b/>
          <w:color w:val="000000"/>
          <w:sz w:val="24"/>
          <w:szCs w:val="24"/>
          <w:lang w:eastAsia="ru-RU"/>
        </w:rPr>
        <w:t>Ведущий специалист отдела организ</w:t>
      </w:r>
      <w:r>
        <w:rPr>
          <w:rFonts w:ascii="Times New Roman" w:eastAsia="Calibri" w:hAnsi="Times New Roman" w:cs="Times New Roman"/>
          <w:b/>
          <w:color w:val="000000"/>
          <w:sz w:val="24"/>
          <w:szCs w:val="24"/>
          <w:lang w:eastAsia="ru-RU"/>
        </w:rPr>
        <w:t>ационно-аналитической работы в</w:t>
      </w:r>
      <w:r w:rsidR="00C36E25">
        <w:rPr>
          <w:rFonts w:ascii="Times New Roman" w:eastAsia="Calibri" w:hAnsi="Times New Roman" w:cs="Times New Roman"/>
          <w:b/>
          <w:color w:val="000000"/>
          <w:sz w:val="24"/>
          <w:szCs w:val="24"/>
          <w:lang w:val="kk-KZ" w:eastAsia="ru-RU"/>
        </w:rPr>
        <w:t xml:space="preserve">                             </w:t>
      </w:r>
      <w:r>
        <w:rPr>
          <w:rFonts w:ascii="Times New Roman" w:eastAsia="Calibri" w:hAnsi="Times New Roman" w:cs="Times New Roman"/>
          <w:b/>
          <w:color w:val="000000"/>
          <w:sz w:val="24"/>
          <w:szCs w:val="24"/>
          <w:lang w:eastAsia="ru-RU"/>
        </w:rPr>
        <w:t xml:space="preserve"> </w:t>
      </w:r>
      <w:r w:rsidRPr="00732404">
        <w:rPr>
          <w:rFonts w:ascii="Times New Roman" w:eastAsia="Calibri" w:hAnsi="Times New Roman" w:cs="Times New Roman"/>
          <w:b/>
          <w:color w:val="000000"/>
          <w:sz w:val="24"/>
          <w:szCs w:val="24"/>
          <w:lang w:eastAsia="ru-RU"/>
        </w:rPr>
        <w:t>г. Алматы (С-О-6 категория, 1 единица) №13-03</w:t>
      </w:r>
    </w:p>
    <w:p w:rsidR="00206151" w:rsidRDefault="00206151" w:rsidP="00A82423">
      <w:pPr>
        <w:shd w:val="clear" w:color="auto" w:fill="FFFFFF"/>
        <w:ind w:firstLine="708"/>
        <w:jc w:val="both"/>
        <w:rPr>
          <w:rFonts w:ascii="Times New Roman" w:eastAsia="Times New Roman" w:hAnsi="Times New Roman" w:cs="Times New Roman"/>
          <w:sz w:val="24"/>
          <w:szCs w:val="24"/>
        </w:rPr>
      </w:pPr>
      <w:r>
        <w:rPr>
          <w:rFonts w:ascii="Times New Roman" w:hAnsi="Times New Roman"/>
          <w:b/>
          <w:sz w:val="24"/>
          <w:szCs w:val="24"/>
        </w:rPr>
        <w:t xml:space="preserve">Функциональные обязанности: </w:t>
      </w:r>
      <w:r w:rsidRPr="00732404">
        <w:rPr>
          <w:rFonts w:ascii="Times New Roman" w:eastAsia="Times New Roman" w:hAnsi="Times New Roman" w:cs="Times New Roman"/>
          <w:color w:val="000000"/>
          <w:sz w:val="24"/>
          <w:szCs w:val="24"/>
          <w:lang w:eastAsia="ko-KR"/>
        </w:rPr>
        <w:t>О</w:t>
      </w:r>
      <w:r w:rsidRPr="00732404">
        <w:rPr>
          <w:rFonts w:ascii="Times New Roman" w:eastAsia="Times New Roman" w:hAnsi="Times New Roman" w:cs="Times New Roman"/>
          <w:color w:val="000000"/>
          <w:sz w:val="24"/>
          <w:szCs w:val="24"/>
          <w:lang w:val="kk-KZ" w:eastAsia="ko-KR"/>
        </w:rPr>
        <w:t>существлять</w:t>
      </w:r>
      <w:r w:rsidRPr="00732404">
        <w:rPr>
          <w:rFonts w:ascii="Times New Roman" w:eastAsia="Times New Roman" w:hAnsi="Times New Roman" w:cs="Times New Roman"/>
          <w:sz w:val="24"/>
          <w:szCs w:val="24"/>
        </w:rPr>
        <w:t xml:space="preserve"> ведение работы по делопроизводству;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оказание методической помощи по вопросам документооборота;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аналитическую работу по документообороту;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систематизацию архивного материала</w:t>
      </w:r>
      <w:r w:rsidRPr="00732404">
        <w:rPr>
          <w:rFonts w:ascii="Times New Roman" w:eastAsia="Times New Roman" w:hAnsi="Times New Roman" w:cs="Times New Roman"/>
          <w:sz w:val="24"/>
          <w:szCs w:val="24"/>
          <w:lang w:val="kk-KZ"/>
        </w:rPr>
        <w:t xml:space="preserve">;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lang w:val="kk-KZ"/>
        </w:rPr>
        <w:t xml:space="preserve"> о</w:t>
      </w:r>
      <w:proofErr w:type="spellStart"/>
      <w:r w:rsidRPr="00732404">
        <w:rPr>
          <w:rFonts w:ascii="Times New Roman" w:eastAsia="Times New Roman" w:hAnsi="Times New Roman" w:cs="Times New Roman"/>
          <w:sz w:val="24"/>
          <w:szCs w:val="24"/>
        </w:rPr>
        <w:t>беспечение</w:t>
      </w:r>
      <w:proofErr w:type="spellEnd"/>
      <w:r w:rsidRPr="00732404">
        <w:rPr>
          <w:rFonts w:ascii="Times New Roman" w:eastAsia="Times New Roman" w:hAnsi="Times New Roman" w:cs="Times New Roman"/>
          <w:sz w:val="24"/>
          <w:szCs w:val="24"/>
        </w:rPr>
        <w:t xml:space="preserve">  оперативной регистрации входящей и исходящей корреспонденции;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учет рассылки материалов; </w:t>
      </w:r>
      <w:proofErr w:type="spellStart"/>
      <w:r w:rsidRPr="00732404">
        <w:rPr>
          <w:rFonts w:ascii="Times New Roman" w:eastAsia="Times New Roman" w:hAnsi="Times New Roman" w:cs="Times New Roman"/>
          <w:sz w:val="24"/>
          <w:szCs w:val="24"/>
        </w:rPr>
        <w:t>осуществлят</w:t>
      </w:r>
      <w:proofErr w:type="spellEnd"/>
      <w:r w:rsidRPr="00732404">
        <w:rPr>
          <w:rFonts w:ascii="Times New Roman" w:eastAsia="Times New Roman" w:hAnsi="Times New Roman" w:cs="Times New Roman"/>
          <w:sz w:val="24"/>
          <w:szCs w:val="24"/>
          <w:lang w:val="kk-KZ"/>
        </w:rPr>
        <w:t>ь</w:t>
      </w:r>
      <w:r w:rsidRPr="00732404">
        <w:rPr>
          <w:rFonts w:ascii="Times New Roman" w:eastAsia="Times New Roman" w:hAnsi="Times New Roman" w:cs="Times New Roman"/>
          <w:sz w:val="24"/>
          <w:szCs w:val="24"/>
        </w:rPr>
        <w:t xml:space="preserve"> доведение документов до исполнителей;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ведение номенклатурных журналов ЦТЛ; </w:t>
      </w:r>
      <w:proofErr w:type="spellStart"/>
      <w:r w:rsidRPr="00732404">
        <w:rPr>
          <w:rFonts w:ascii="Times New Roman" w:eastAsia="Times New Roman" w:hAnsi="Times New Roman" w:cs="Times New Roman"/>
          <w:sz w:val="24"/>
          <w:szCs w:val="24"/>
        </w:rPr>
        <w:t>осуществлят</w:t>
      </w:r>
      <w:proofErr w:type="spellEnd"/>
      <w:r w:rsidRPr="00732404">
        <w:rPr>
          <w:rFonts w:ascii="Times New Roman" w:eastAsia="Times New Roman" w:hAnsi="Times New Roman" w:cs="Times New Roman"/>
          <w:sz w:val="24"/>
          <w:szCs w:val="24"/>
          <w:lang w:val="kk-KZ"/>
        </w:rPr>
        <w:t>ь</w:t>
      </w:r>
      <w:r w:rsidRPr="00732404">
        <w:rPr>
          <w:rFonts w:ascii="Times New Roman" w:eastAsia="Times New Roman" w:hAnsi="Times New Roman" w:cs="Times New Roman"/>
          <w:sz w:val="24"/>
          <w:szCs w:val="24"/>
        </w:rPr>
        <w:t xml:space="preserve"> подготовку аналитической информации для руководства ЦТЛ, Комитета;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обобщение результатов деятельности ЦТЛ; </w:t>
      </w:r>
      <w:r w:rsidRPr="00732404">
        <w:rPr>
          <w:rFonts w:ascii="Times New Roman" w:eastAsia="Times New Roman" w:hAnsi="Times New Roman" w:cs="Times New Roman"/>
          <w:color w:val="000000"/>
          <w:sz w:val="24"/>
          <w:szCs w:val="24"/>
          <w:lang w:val="kk-KZ" w:eastAsia="ko-KR"/>
        </w:rPr>
        <w:t>осуществлять</w:t>
      </w:r>
      <w:r w:rsidRPr="00732404">
        <w:rPr>
          <w:rFonts w:ascii="Times New Roman" w:eastAsia="Times New Roman" w:hAnsi="Times New Roman" w:cs="Times New Roman"/>
          <w:sz w:val="24"/>
          <w:szCs w:val="24"/>
        </w:rPr>
        <w:t xml:space="preserve"> ведение деловой переписки </w:t>
      </w:r>
      <w:r w:rsidRPr="00732404">
        <w:rPr>
          <w:rFonts w:ascii="Times New Roman" w:eastAsia="Times New Roman" w:hAnsi="Times New Roman" w:cs="Times New Roman"/>
          <w:sz w:val="24"/>
          <w:szCs w:val="24"/>
        </w:rPr>
        <w:lastRenderedPageBreak/>
        <w:t>отдела</w:t>
      </w:r>
      <w:r w:rsidRPr="00732404">
        <w:rPr>
          <w:rFonts w:ascii="Times New Roman" w:eastAsia="Times New Roman" w:hAnsi="Times New Roman" w:cs="Times New Roman"/>
          <w:sz w:val="24"/>
          <w:szCs w:val="24"/>
          <w:lang w:val="kk-KZ"/>
        </w:rPr>
        <w:t xml:space="preserve">; </w:t>
      </w:r>
      <w:proofErr w:type="spellStart"/>
      <w:r w:rsidRPr="00732404">
        <w:rPr>
          <w:rFonts w:ascii="Times New Roman" w:eastAsia="Times New Roman" w:hAnsi="Times New Roman" w:cs="Times New Roman"/>
          <w:sz w:val="24"/>
          <w:szCs w:val="24"/>
        </w:rPr>
        <w:t>участв</w:t>
      </w:r>
      <w:proofErr w:type="spellEnd"/>
      <w:r w:rsidRPr="00732404">
        <w:rPr>
          <w:rFonts w:ascii="Times New Roman" w:eastAsia="Times New Roman" w:hAnsi="Times New Roman" w:cs="Times New Roman"/>
          <w:sz w:val="24"/>
          <w:szCs w:val="24"/>
          <w:lang w:val="kk-KZ"/>
        </w:rPr>
        <w:t>овать</w:t>
      </w:r>
      <w:r w:rsidRPr="00732404">
        <w:rPr>
          <w:rFonts w:ascii="Times New Roman" w:eastAsia="Times New Roman" w:hAnsi="Times New Roman" w:cs="Times New Roman"/>
          <w:sz w:val="24"/>
          <w:szCs w:val="24"/>
        </w:rPr>
        <w:t xml:space="preserve"> в повторных, комиссионных и дополнительных таможенных экспертизах; </w:t>
      </w:r>
      <w:r w:rsidRPr="00732404">
        <w:rPr>
          <w:rFonts w:ascii="Times New Roman" w:eastAsia="Times New Roman" w:hAnsi="Times New Roman" w:cs="Times New Roman"/>
          <w:sz w:val="24"/>
          <w:szCs w:val="24"/>
          <w:lang w:val="kk-KZ"/>
        </w:rPr>
        <w:t>п</w:t>
      </w:r>
      <w:proofErr w:type="spellStart"/>
      <w:r w:rsidRPr="00732404">
        <w:rPr>
          <w:rFonts w:ascii="Times New Roman" w:eastAsia="Times New Roman" w:hAnsi="Times New Roman" w:cs="Times New Roman"/>
          <w:sz w:val="24"/>
          <w:szCs w:val="24"/>
        </w:rPr>
        <w:t>роводит</w:t>
      </w:r>
      <w:proofErr w:type="spellEnd"/>
      <w:r w:rsidRPr="00732404">
        <w:rPr>
          <w:rFonts w:ascii="Times New Roman" w:eastAsia="Times New Roman" w:hAnsi="Times New Roman" w:cs="Times New Roman"/>
          <w:sz w:val="24"/>
          <w:szCs w:val="24"/>
          <w:lang w:val="kk-KZ"/>
        </w:rPr>
        <w:t>ь</w:t>
      </w:r>
      <w:r w:rsidRPr="00732404">
        <w:rPr>
          <w:rFonts w:ascii="Times New Roman" w:eastAsia="Times New Roman" w:hAnsi="Times New Roman" w:cs="Times New Roman"/>
          <w:sz w:val="24"/>
          <w:szCs w:val="24"/>
        </w:rPr>
        <w:t xml:space="preserve"> исследования и испытания резины и изделий из них; недрагоценных металлов и изделий из них; машин, электротехнического оборудования; их частей; звукозаписывающей и звуковоспроизводящей аппаратуры, аппаратуры для записи и воспроизведения телевизионного изображения и звука, их частей и принадлежностей; средств наземного транспорта; инструментов и аппаратов; разных промышленных товаров; выполнять поручения руководителя ЦТЛ, заместителей руководителя ЦТЛ, руководителя Отдела; </w:t>
      </w:r>
      <w:r w:rsidRPr="00732404">
        <w:rPr>
          <w:rFonts w:ascii="Times New Roman" w:eastAsia="Times New Roman" w:hAnsi="Times New Roman" w:cs="Times New Roman"/>
          <w:color w:val="000000"/>
          <w:sz w:val="24"/>
          <w:szCs w:val="24"/>
          <w:lang w:val="kk-KZ"/>
        </w:rPr>
        <w:t>о</w:t>
      </w:r>
      <w:proofErr w:type="spellStart"/>
      <w:r w:rsidRPr="00732404">
        <w:rPr>
          <w:rFonts w:ascii="Times New Roman" w:eastAsia="Times New Roman" w:hAnsi="Times New Roman" w:cs="Times New Roman"/>
          <w:sz w:val="24"/>
          <w:szCs w:val="20"/>
          <w:lang w:eastAsia="ru-RU"/>
        </w:rPr>
        <w:t>существление</w:t>
      </w:r>
      <w:proofErr w:type="spellEnd"/>
      <w:r w:rsidRPr="00732404">
        <w:rPr>
          <w:rFonts w:ascii="Times New Roman" w:eastAsia="Times New Roman" w:hAnsi="Times New Roman" w:cs="Times New Roman"/>
          <w:sz w:val="24"/>
          <w:szCs w:val="20"/>
          <w:lang w:eastAsia="ru-RU"/>
        </w:rPr>
        <w:t xml:space="preserve"> других функций согласно Должностной инструкции</w:t>
      </w:r>
      <w:r w:rsidRPr="00732404">
        <w:rPr>
          <w:rFonts w:ascii="Times New Roman" w:eastAsia="Times New Roman" w:hAnsi="Times New Roman" w:cs="Times New Roman"/>
          <w:sz w:val="24"/>
          <w:szCs w:val="24"/>
        </w:rPr>
        <w:t>.</w:t>
      </w:r>
    </w:p>
    <w:p w:rsidR="00A82423" w:rsidRDefault="00206151" w:rsidP="00A82423">
      <w:pPr>
        <w:shd w:val="clear" w:color="auto" w:fill="FFFFFF"/>
        <w:ind w:firstLine="708"/>
        <w:jc w:val="both"/>
        <w:rPr>
          <w:rFonts w:ascii="Times New Roman" w:hAnsi="Times New Roman" w:cs="Times New Roman"/>
          <w:sz w:val="24"/>
          <w:szCs w:val="24"/>
          <w:lang w:val="kk-KZ"/>
        </w:rPr>
      </w:pPr>
      <w:r>
        <w:rPr>
          <w:rFonts w:ascii="Times New Roman" w:hAnsi="Times New Roman"/>
          <w:b/>
          <w:sz w:val="24"/>
          <w:szCs w:val="24"/>
          <w:lang w:val="kk-KZ"/>
        </w:rPr>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Pr="00732404">
        <w:rPr>
          <w:rFonts w:ascii="Times New Roman" w:eastAsia="Times New Roman" w:hAnsi="Times New Roman" w:cs="Times New Roman"/>
          <w:sz w:val="24"/>
          <w:szCs w:val="24"/>
          <w:lang w:val="kk-KZ"/>
        </w:rPr>
        <w:t>право; технические науки и технологии; социальные науки, экономика и бизнес (в области экономики; менеджмента; учет и аудита; финансы; статистики; мировой экономики).</w:t>
      </w:r>
      <w:r>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p>
    <w:p w:rsidR="00206151" w:rsidRDefault="00206151" w:rsidP="00A82423">
      <w:pPr>
        <w:shd w:val="clear" w:color="auto" w:fill="FFFFFF"/>
        <w:ind w:firstLine="708"/>
        <w:jc w:val="both"/>
        <w:rPr>
          <w:rFonts w:ascii="Times New Roman" w:hAnsi="Times New Roman" w:cs="Times New Roman"/>
          <w:sz w:val="24"/>
          <w:szCs w:val="24"/>
        </w:rPr>
      </w:pPr>
      <w:r w:rsidRPr="00AD167E">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11"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A82423" w:rsidRDefault="00A82423" w:rsidP="00A82423">
      <w:pPr>
        <w:shd w:val="clear" w:color="auto" w:fill="FFFFFF"/>
        <w:ind w:firstLine="708"/>
        <w:jc w:val="both"/>
        <w:rPr>
          <w:rFonts w:ascii="Times New Roman" w:hAnsi="Times New Roman" w:cs="Times New Roman"/>
          <w:b/>
          <w:sz w:val="24"/>
          <w:szCs w:val="24"/>
          <w:lang w:val="kk-KZ"/>
        </w:rPr>
      </w:pPr>
    </w:p>
    <w:p w:rsidR="00732404" w:rsidRDefault="00F53B0C" w:rsidP="00A82423">
      <w:pPr>
        <w:shd w:val="clear" w:color="auto" w:fill="FFFFFF"/>
        <w:ind w:firstLine="708"/>
        <w:jc w:val="both"/>
        <w:rPr>
          <w:rFonts w:ascii="Times New Roman" w:eastAsia="Calibri" w:hAnsi="Times New Roman" w:cs="Times New Roman"/>
          <w:b/>
          <w:color w:val="000000"/>
          <w:sz w:val="24"/>
          <w:szCs w:val="24"/>
          <w:lang w:val="kk-KZ" w:eastAsia="ru-RU"/>
        </w:rPr>
      </w:pPr>
      <w:r>
        <w:rPr>
          <w:rFonts w:ascii="Times New Roman" w:hAnsi="Times New Roman" w:cs="Times New Roman"/>
          <w:b/>
          <w:sz w:val="24"/>
          <w:szCs w:val="24"/>
          <w:lang w:val="kk-KZ"/>
        </w:rPr>
        <w:t>4</w:t>
      </w:r>
      <w:r w:rsidR="00080852" w:rsidRPr="00080852">
        <w:rPr>
          <w:rFonts w:ascii="Times New Roman" w:hAnsi="Times New Roman" w:cs="Times New Roman"/>
          <w:b/>
          <w:sz w:val="24"/>
          <w:szCs w:val="24"/>
          <w:lang w:val="kk-KZ"/>
        </w:rPr>
        <w:t>.</w:t>
      </w:r>
      <w:r w:rsidR="00080852">
        <w:rPr>
          <w:rFonts w:ascii="Times New Roman" w:hAnsi="Times New Roman" w:cs="Times New Roman"/>
          <w:sz w:val="24"/>
          <w:szCs w:val="24"/>
          <w:lang w:val="kk-KZ"/>
        </w:rPr>
        <w:t xml:space="preserve"> </w:t>
      </w:r>
      <w:r w:rsidR="00732404" w:rsidRPr="00732404">
        <w:rPr>
          <w:rFonts w:ascii="Times New Roman" w:eastAsia="Calibri" w:hAnsi="Times New Roman" w:cs="Times New Roman"/>
          <w:b/>
          <w:color w:val="000000"/>
          <w:sz w:val="24"/>
          <w:szCs w:val="24"/>
          <w:lang w:val="kk-KZ" w:eastAsia="ru-RU"/>
        </w:rPr>
        <w:t>Ведущий специалист отдела экспертного обеспечения и оперативно-экспертной работы в г. Усть-Каменогорск, (С-О-6 категория, 1 единица) №18-03</w:t>
      </w:r>
    </w:p>
    <w:p w:rsidR="00732404" w:rsidRDefault="00080852" w:rsidP="00A82423">
      <w:pPr>
        <w:shd w:val="clear" w:color="auto" w:fill="FFFFFF"/>
        <w:ind w:firstLine="708"/>
        <w:jc w:val="both"/>
        <w:rPr>
          <w:rFonts w:ascii="Times New Roman" w:eastAsia="Times New Roman" w:hAnsi="Times New Roman" w:cs="Times New Roman"/>
          <w:sz w:val="24"/>
          <w:szCs w:val="20"/>
          <w:lang w:eastAsia="ru-RU"/>
        </w:rPr>
      </w:pPr>
      <w:r>
        <w:rPr>
          <w:rFonts w:ascii="Times New Roman" w:hAnsi="Times New Roman"/>
          <w:b/>
          <w:sz w:val="24"/>
          <w:szCs w:val="24"/>
        </w:rPr>
        <w:t xml:space="preserve">Функциональные обязанности: </w:t>
      </w:r>
      <w:r w:rsidR="00732404" w:rsidRPr="00732404">
        <w:rPr>
          <w:rFonts w:ascii="Times New Roman" w:eastAsia="Calibri" w:hAnsi="Times New Roman" w:cs="Times New Roman"/>
          <w:sz w:val="24"/>
          <w:szCs w:val="24"/>
          <w:lang w:val="kk-KZ"/>
        </w:rPr>
        <w:t xml:space="preserve">Обеспечивать оперативно-экспертную работу; осуществлять систематизацию архивного материала; участвовать в проведении таможенного досмотра по материалам, направленных на таможенную экспертизу; актуализировать нормативную документацию, </w:t>
      </w:r>
      <w:r w:rsidR="00732404" w:rsidRPr="00732404">
        <w:rPr>
          <w:rFonts w:ascii="Times New Roman" w:eastAsia="Times New Roman" w:hAnsi="Times New Roman" w:cs="Times New Roman"/>
          <w:sz w:val="24"/>
          <w:szCs w:val="24"/>
          <w:lang w:val="kk-KZ"/>
        </w:rPr>
        <w:t>участвовать в повторных, комиссионных таможенных экспертизах;</w:t>
      </w:r>
      <w:r w:rsidR="00732404" w:rsidRPr="00732404">
        <w:rPr>
          <w:rFonts w:ascii="Times New Roman" w:eastAsia="Calibri" w:hAnsi="Times New Roman" w:cs="Times New Roman"/>
          <w:sz w:val="24"/>
          <w:szCs w:val="24"/>
          <w:lang w:val="kk-KZ"/>
        </w:rPr>
        <w:t xml:space="preserve"> обеспечивать полноту и правильность проведения исследований товаров в таможенных целях, объективность и достоверность результатов; участвовать в повторных, комиссионных таможенных экспертизах; вести деловую переписку отдела; готовить информацию по актуализации нормативных документов; проводить исследования и испытания товаров:  </w:t>
      </w:r>
      <w:r w:rsidR="00732404" w:rsidRPr="00732404">
        <w:rPr>
          <w:rFonts w:ascii="Times New Roman" w:eastAsia="Calibri" w:hAnsi="Times New Roman" w:cs="Times New Roman"/>
          <w:sz w:val="24"/>
          <w:szCs w:val="24"/>
        </w:rPr>
        <w:t xml:space="preserve">изделия из кожи; древесина и изделия из нее; текстильные материалы и текстильные изделия; обувь, головные уборы; электрические машины и оборудование, их части; разные промышленные товары; игрушки; </w:t>
      </w:r>
      <w:r w:rsidR="00732404" w:rsidRPr="00732404">
        <w:rPr>
          <w:rFonts w:ascii="Times New Roman" w:eastAsia="Times New Roman" w:hAnsi="Times New Roman" w:cs="Times New Roman"/>
          <w:sz w:val="24"/>
          <w:szCs w:val="24"/>
        </w:rPr>
        <w:t>выполнять поручения руководителя ЦТЛ, заместителей руководителя ЦТЛ, руководителя Отдела;</w:t>
      </w:r>
      <w:r w:rsidR="00732404" w:rsidRPr="00732404">
        <w:rPr>
          <w:rFonts w:ascii="Times New Roman" w:eastAsia="Calibri" w:hAnsi="Times New Roman" w:cs="Times New Roman"/>
          <w:sz w:val="24"/>
          <w:szCs w:val="24"/>
        </w:rPr>
        <w:t xml:space="preserve"> </w:t>
      </w:r>
      <w:r w:rsidR="00732404" w:rsidRPr="00732404">
        <w:rPr>
          <w:rFonts w:ascii="Times New Roman" w:eastAsia="Times New Roman" w:hAnsi="Times New Roman" w:cs="Times New Roman"/>
          <w:color w:val="000000"/>
          <w:sz w:val="24"/>
          <w:szCs w:val="24"/>
          <w:lang w:val="kk-KZ"/>
        </w:rPr>
        <w:t>о</w:t>
      </w:r>
      <w:proofErr w:type="spellStart"/>
      <w:r w:rsidR="00732404" w:rsidRPr="00732404">
        <w:rPr>
          <w:rFonts w:ascii="Times New Roman" w:eastAsia="Times New Roman" w:hAnsi="Times New Roman" w:cs="Times New Roman"/>
          <w:sz w:val="24"/>
          <w:szCs w:val="20"/>
          <w:lang w:eastAsia="ru-RU"/>
        </w:rPr>
        <w:t>существление</w:t>
      </w:r>
      <w:proofErr w:type="spellEnd"/>
      <w:r w:rsidR="00732404" w:rsidRPr="00732404">
        <w:rPr>
          <w:rFonts w:ascii="Times New Roman" w:eastAsia="Times New Roman" w:hAnsi="Times New Roman" w:cs="Times New Roman"/>
          <w:sz w:val="24"/>
          <w:szCs w:val="20"/>
          <w:lang w:eastAsia="ru-RU"/>
        </w:rPr>
        <w:t xml:space="preserve"> других функций согласно Должностной инструкции.</w:t>
      </w:r>
    </w:p>
    <w:p w:rsidR="00A82423" w:rsidRDefault="00080852" w:rsidP="00A82423">
      <w:pPr>
        <w:shd w:val="clear" w:color="auto" w:fill="FFFFFF"/>
        <w:ind w:firstLine="708"/>
        <w:jc w:val="both"/>
        <w:rPr>
          <w:rFonts w:ascii="Times New Roman" w:hAnsi="Times New Roman" w:cs="Times New Roman"/>
          <w:sz w:val="24"/>
          <w:szCs w:val="24"/>
          <w:lang w:val="kk-KZ"/>
        </w:rPr>
      </w:pPr>
      <w:r>
        <w:rPr>
          <w:rFonts w:ascii="Times New Roman" w:hAnsi="Times New Roman"/>
          <w:b/>
          <w:sz w:val="24"/>
          <w:szCs w:val="24"/>
          <w:lang w:val="kk-KZ"/>
        </w:rPr>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00732404" w:rsidRPr="00732404">
        <w:rPr>
          <w:rFonts w:ascii="Times New Roman" w:eastAsia="Times New Roman" w:hAnsi="Times New Roman" w:cs="Times New Roman"/>
          <w:color w:val="000000"/>
          <w:sz w:val="24"/>
          <w:szCs w:val="24"/>
          <w:lang w:val="kk-KZ"/>
        </w:rPr>
        <w:t>технические науки и технологии; социальные науки, экономика и бизнес; право; естественные науки (в области физики, химии и биологии).</w:t>
      </w:r>
      <w:r>
        <w:rPr>
          <w:rFonts w:ascii="Times New Roman" w:hAnsi="Times New Roman" w:cs="Times New Roman"/>
          <w:sz w:val="24"/>
          <w:szCs w:val="24"/>
        </w:rPr>
        <w:t xml:space="preserve">     </w:t>
      </w:r>
    </w:p>
    <w:p w:rsidR="003C5587" w:rsidRDefault="00080852" w:rsidP="00A82423">
      <w:pPr>
        <w:shd w:val="clear" w:color="auto" w:fill="FFFFFF"/>
        <w:ind w:firstLine="708"/>
        <w:jc w:val="both"/>
        <w:rPr>
          <w:rFonts w:ascii="Times New Roman" w:hAnsi="Times New Roman" w:cs="Times New Roman"/>
          <w:sz w:val="24"/>
          <w:szCs w:val="24"/>
        </w:rPr>
      </w:pPr>
      <w:r w:rsidRPr="00AD167E">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12"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A82423" w:rsidRDefault="00A82423" w:rsidP="00A82423">
      <w:pPr>
        <w:ind w:firstLine="708"/>
        <w:jc w:val="both"/>
        <w:rPr>
          <w:rFonts w:ascii="Times New Roman" w:hAnsi="Times New Roman" w:cs="Times New Roman"/>
          <w:b/>
          <w:sz w:val="24"/>
          <w:szCs w:val="24"/>
          <w:lang w:val="kk-KZ"/>
        </w:rPr>
      </w:pPr>
    </w:p>
    <w:p w:rsidR="003C4254" w:rsidRDefault="00F53B0C" w:rsidP="00A82423">
      <w:pPr>
        <w:ind w:firstLine="708"/>
        <w:jc w:val="both"/>
        <w:rPr>
          <w:rFonts w:ascii="Times New Roman" w:eastAsia="Calibri" w:hAnsi="Times New Roman" w:cs="Times New Roman"/>
          <w:b/>
          <w:bCs/>
          <w:color w:val="000000" w:themeColor="text1"/>
          <w:sz w:val="24"/>
          <w:szCs w:val="24"/>
          <w:lang w:val="kk-KZ" w:eastAsia="ru-RU"/>
        </w:rPr>
      </w:pPr>
      <w:r>
        <w:rPr>
          <w:rFonts w:ascii="Times New Roman" w:hAnsi="Times New Roman" w:cs="Times New Roman"/>
          <w:b/>
          <w:sz w:val="24"/>
          <w:szCs w:val="24"/>
          <w:lang w:val="kk-KZ"/>
        </w:rPr>
        <w:t>5</w:t>
      </w:r>
      <w:r w:rsidR="00A21126" w:rsidRPr="00A21126">
        <w:rPr>
          <w:rFonts w:ascii="Times New Roman" w:hAnsi="Times New Roman" w:cs="Times New Roman"/>
          <w:b/>
          <w:sz w:val="24"/>
          <w:szCs w:val="24"/>
          <w:lang w:val="kk-KZ"/>
        </w:rPr>
        <w:t>.</w:t>
      </w:r>
      <w:r w:rsidR="00A21126">
        <w:rPr>
          <w:rFonts w:ascii="Times New Roman" w:hAnsi="Times New Roman" w:cs="Times New Roman"/>
          <w:sz w:val="24"/>
          <w:szCs w:val="24"/>
          <w:lang w:val="kk-KZ"/>
        </w:rPr>
        <w:t xml:space="preserve"> </w:t>
      </w:r>
      <w:r w:rsidR="00732404" w:rsidRPr="00732404">
        <w:rPr>
          <w:rFonts w:ascii="Times New Roman" w:eastAsia="Calibri" w:hAnsi="Times New Roman" w:cs="Times New Roman"/>
          <w:b/>
          <w:bCs/>
          <w:color w:val="000000" w:themeColor="text1"/>
          <w:sz w:val="24"/>
          <w:szCs w:val="24"/>
          <w:lang w:val="kk-KZ" w:eastAsia="ru-RU"/>
        </w:rPr>
        <w:t>Ведущий специалист отдела фи</w:t>
      </w:r>
      <w:r w:rsidR="003C4254">
        <w:rPr>
          <w:rFonts w:ascii="Times New Roman" w:eastAsia="Calibri" w:hAnsi="Times New Roman" w:cs="Times New Roman"/>
          <w:b/>
          <w:bCs/>
          <w:color w:val="000000" w:themeColor="text1"/>
          <w:sz w:val="24"/>
          <w:szCs w:val="24"/>
          <w:lang w:val="kk-KZ" w:eastAsia="ru-RU"/>
        </w:rPr>
        <w:t xml:space="preserve">зико-химических исследований в </w:t>
      </w:r>
      <w:r w:rsidR="00C36E25">
        <w:rPr>
          <w:rFonts w:ascii="Times New Roman" w:eastAsia="Calibri" w:hAnsi="Times New Roman" w:cs="Times New Roman"/>
          <w:b/>
          <w:bCs/>
          <w:color w:val="000000" w:themeColor="text1"/>
          <w:sz w:val="24"/>
          <w:szCs w:val="24"/>
          <w:lang w:val="kk-KZ" w:eastAsia="ru-RU"/>
        </w:rPr>
        <w:t xml:space="preserve">                                        </w:t>
      </w:r>
      <w:r w:rsidR="00732404" w:rsidRPr="00732404">
        <w:rPr>
          <w:rFonts w:ascii="Times New Roman" w:eastAsia="Calibri" w:hAnsi="Times New Roman" w:cs="Times New Roman"/>
          <w:b/>
          <w:bCs/>
          <w:color w:val="000000" w:themeColor="text1"/>
          <w:sz w:val="24"/>
          <w:szCs w:val="24"/>
          <w:lang w:val="kk-KZ" w:eastAsia="ru-RU"/>
        </w:rPr>
        <w:t>г. Шымкент,</w:t>
      </w:r>
      <w:r w:rsidR="003C4254">
        <w:rPr>
          <w:rFonts w:ascii="Times New Roman" w:eastAsia="Calibri" w:hAnsi="Times New Roman" w:cs="Times New Roman"/>
          <w:b/>
          <w:bCs/>
          <w:color w:val="000000" w:themeColor="text1"/>
          <w:sz w:val="24"/>
          <w:szCs w:val="24"/>
          <w:lang w:val="kk-KZ" w:eastAsia="ru-RU"/>
        </w:rPr>
        <w:t xml:space="preserve">  </w:t>
      </w:r>
      <w:r w:rsidR="00732404" w:rsidRPr="00732404">
        <w:rPr>
          <w:rFonts w:ascii="Times New Roman" w:eastAsia="Calibri" w:hAnsi="Times New Roman" w:cs="Times New Roman"/>
          <w:b/>
          <w:bCs/>
          <w:color w:val="000000" w:themeColor="text1"/>
          <w:sz w:val="24"/>
          <w:szCs w:val="24"/>
          <w:lang w:val="kk-KZ" w:eastAsia="ru-RU"/>
        </w:rPr>
        <w:t xml:space="preserve">(С-О-6 категория, 1 единица) №19-03 </w:t>
      </w:r>
    </w:p>
    <w:p w:rsidR="003C4254" w:rsidRDefault="00A21126" w:rsidP="00A82423">
      <w:pPr>
        <w:ind w:firstLine="708"/>
        <w:jc w:val="both"/>
        <w:rPr>
          <w:rFonts w:ascii="Times New Roman" w:eastAsia="Times New Roman" w:hAnsi="Times New Roman" w:cs="Times New Roman"/>
          <w:sz w:val="24"/>
          <w:szCs w:val="24"/>
          <w:lang w:eastAsia="ru-RU"/>
        </w:rPr>
      </w:pPr>
      <w:r>
        <w:rPr>
          <w:rFonts w:ascii="Times New Roman" w:hAnsi="Times New Roman"/>
          <w:b/>
          <w:sz w:val="24"/>
          <w:szCs w:val="24"/>
        </w:rPr>
        <w:t xml:space="preserve">Функциональные обязанности: </w:t>
      </w:r>
      <w:r w:rsidR="003C4254" w:rsidRPr="003C4254">
        <w:rPr>
          <w:rFonts w:ascii="Times New Roman" w:eastAsia="Times New Roman" w:hAnsi="Times New Roman" w:cs="Times New Roman"/>
          <w:sz w:val="24"/>
          <w:szCs w:val="24"/>
          <w:lang w:val="kk-KZ" w:eastAsia="ru-RU"/>
        </w:rPr>
        <w:t>С</w:t>
      </w:r>
      <w:r w:rsidR="003C4254" w:rsidRPr="003C4254">
        <w:rPr>
          <w:rFonts w:ascii="Times New Roman" w:eastAsia="Times New Roman" w:hAnsi="Times New Roman" w:cs="Times New Roman"/>
          <w:sz w:val="24"/>
          <w:szCs w:val="24"/>
          <w:lang w:eastAsia="ru-RU"/>
        </w:rPr>
        <w:t>в</w:t>
      </w:r>
      <w:r w:rsidR="003C4254" w:rsidRPr="003C4254">
        <w:rPr>
          <w:rFonts w:ascii="Times New Roman" w:eastAsia="Times New Roman" w:hAnsi="Times New Roman" w:cs="Times New Roman"/>
          <w:sz w:val="24"/>
          <w:szCs w:val="24"/>
          <w:lang w:val="kk-KZ" w:eastAsia="ru-RU"/>
        </w:rPr>
        <w:t>оевременно</w:t>
      </w:r>
      <w:r w:rsidR="003C4254" w:rsidRPr="003C4254">
        <w:rPr>
          <w:rFonts w:ascii="Times New Roman" w:eastAsia="Times New Roman" w:hAnsi="Times New Roman" w:cs="Times New Roman"/>
          <w:sz w:val="24"/>
          <w:szCs w:val="24"/>
          <w:lang w:eastAsia="ru-RU"/>
        </w:rPr>
        <w:t xml:space="preserve">, компетентно и качественно исполнять порученные задания; проводить </w:t>
      </w:r>
      <w:r w:rsidR="003C4254" w:rsidRPr="003C4254">
        <w:rPr>
          <w:rFonts w:ascii="Times New Roman" w:eastAsia="Times New Roman" w:hAnsi="Times New Roman" w:cs="Times New Roman"/>
          <w:sz w:val="24"/>
          <w:szCs w:val="24"/>
          <w:lang w:val="kk-KZ" w:eastAsia="ru-RU"/>
        </w:rPr>
        <w:t>физико-химические</w:t>
      </w:r>
      <w:r w:rsidR="003C4254" w:rsidRPr="003C4254">
        <w:rPr>
          <w:rFonts w:ascii="Times New Roman" w:eastAsia="Times New Roman" w:hAnsi="Times New Roman" w:cs="Times New Roman"/>
          <w:sz w:val="24"/>
          <w:szCs w:val="24"/>
          <w:lang w:eastAsia="ru-RU"/>
        </w:rPr>
        <w:t xml:space="preserve"> исследования товаров и оформлять в установленном порядке результаты исследований; </w:t>
      </w:r>
      <w:r w:rsidR="003C4254" w:rsidRPr="003C4254">
        <w:rPr>
          <w:rFonts w:ascii="Times New Roman" w:eastAsia="Times New Roman" w:hAnsi="Times New Roman" w:cs="Times New Roman"/>
          <w:sz w:val="24"/>
          <w:szCs w:val="24"/>
          <w:lang w:val="kk-KZ" w:eastAsia="ru-RU"/>
        </w:rPr>
        <w:t>п</w:t>
      </w:r>
      <w:proofErr w:type="spellStart"/>
      <w:r w:rsidR="003C4254" w:rsidRPr="003C4254">
        <w:rPr>
          <w:rFonts w:ascii="Times New Roman" w:eastAsia="Times New Roman" w:hAnsi="Times New Roman" w:cs="Times New Roman"/>
          <w:sz w:val="24"/>
          <w:szCs w:val="24"/>
          <w:lang w:eastAsia="ru-RU"/>
        </w:rPr>
        <w:t>роводить</w:t>
      </w:r>
      <w:proofErr w:type="spellEnd"/>
      <w:r w:rsidR="003C4254" w:rsidRPr="003C4254">
        <w:rPr>
          <w:rFonts w:ascii="Times New Roman" w:eastAsia="Times New Roman" w:hAnsi="Times New Roman" w:cs="Times New Roman"/>
          <w:sz w:val="24"/>
          <w:szCs w:val="24"/>
          <w:lang w:eastAsia="ru-RU"/>
        </w:rPr>
        <w:t xml:space="preserve"> исследования по следующим видам товаров: нефть и нефтепродукты</w:t>
      </w:r>
      <w:r w:rsidR="003C4254" w:rsidRPr="003C4254">
        <w:rPr>
          <w:rFonts w:ascii="Times New Roman" w:eastAsia="Times New Roman" w:hAnsi="Times New Roman" w:cs="Times New Roman"/>
          <w:sz w:val="24"/>
          <w:szCs w:val="24"/>
          <w:lang w:val="kk-KZ" w:eastAsia="ru-RU"/>
        </w:rPr>
        <w:t>;</w:t>
      </w:r>
      <w:r w:rsidR="003C4254" w:rsidRPr="003C4254">
        <w:rPr>
          <w:rFonts w:ascii="Times New Roman" w:eastAsia="Times New Roman" w:hAnsi="Times New Roman" w:cs="Times New Roman"/>
          <w:sz w:val="24"/>
          <w:szCs w:val="24"/>
          <w:lang w:eastAsia="ru-RU"/>
        </w:rPr>
        <w:t xml:space="preserve"> продукты неорганической химии</w:t>
      </w:r>
      <w:r w:rsidR="003C4254" w:rsidRPr="003C4254">
        <w:rPr>
          <w:rFonts w:ascii="Times New Roman" w:eastAsia="Times New Roman" w:hAnsi="Times New Roman" w:cs="Times New Roman"/>
          <w:sz w:val="24"/>
          <w:szCs w:val="24"/>
          <w:lang w:val="kk-KZ" w:eastAsia="ru-RU"/>
        </w:rPr>
        <w:t>;</w:t>
      </w:r>
      <w:r w:rsidR="003C4254" w:rsidRPr="003C4254">
        <w:rPr>
          <w:rFonts w:ascii="Times New Roman" w:eastAsia="Times New Roman" w:hAnsi="Times New Roman" w:cs="Times New Roman"/>
          <w:sz w:val="24"/>
          <w:szCs w:val="24"/>
          <w:lang w:eastAsia="ru-RU"/>
        </w:rPr>
        <w:t xml:space="preserve"> органические химические соединения</w:t>
      </w:r>
      <w:r w:rsidR="003C4254" w:rsidRPr="003C4254">
        <w:rPr>
          <w:rFonts w:ascii="Times New Roman" w:eastAsia="Times New Roman" w:hAnsi="Times New Roman" w:cs="Times New Roman"/>
          <w:sz w:val="24"/>
          <w:szCs w:val="24"/>
          <w:lang w:val="kk-KZ" w:eastAsia="ru-RU"/>
        </w:rPr>
        <w:t>;</w:t>
      </w:r>
      <w:r w:rsidR="003C4254" w:rsidRPr="003C4254">
        <w:rPr>
          <w:rFonts w:ascii="Times New Roman" w:eastAsia="Times New Roman" w:hAnsi="Times New Roman" w:cs="Times New Roman"/>
          <w:sz w:val="24"/>
          <w:szCs w:val="24"/>
          <w:lang w:eastAsia="ru-RU"/>
        </w:rPr>
        <w:t xml:space="preserve"> химические реагенты для буровых растворов; сахар; красители</w:t>
      </w:r>
      <w:r w:rsidR="003C4254" w:rsidRPr="003C4254">
        <w:rPr>
          <w:rFonts w:ascii="Times New Roman" w:eastAsia="Times New Roman" w:hAnsi="Times New Roman" w:cs="Times New Roman"/>
          <w:sz w:val="24"/>
          <w:szCs w:val="24"/>
          <w:lang w:val="kk-KZ" w:eastAsia="ru-RU"/>
        </w:rPr>
        <w:t>,</w:t>
      </w:r>
      <w:r w:rsidR="003C4254" w:rsidRPr="003C4254">
        <w:rPr>
          <w:rFonts w:ascii="Times New Roman" w:eastAsia="Times New Roman" w:hAnsi="Times New Roman" w:cs="Times New Roman"/>
          <w:sz w:val="24"/>
          <w:szCs w:val="24"/>
          <w:lang w:eastAsia="ru-RU"/>
        </w:rPr>
        <w:t xml:space="preserve"> краски и лаки; пластмассы и изделия из них; каучук</w:t>
      </w:r>
      <w:r w:rsidR="003C4254" w:rsidRPr="003C4254">
        <w:rPr>
          <w:rFonts w:ascii="Times New Roman" w:eastAsia="Times New Roman" w:hAnsi="Times New Roman" w:cs="Times New Roman"/>
          <w:sz w:val="24"/>
          <w:szCs w:val="24"/>
          <w:lang w:val="kk-KZ" w:eastAsia="ru-RU"/>
        </w:rPr>
        <w:t>,</w:t>
      </w:r>
      <w:r w:rsidR="003C4254" w:rsidRPr="003C4254">
        <w:rPr>
          <w:rFonts w:ascii="Times New Roman" w:eastAsia="Times New Roman" w:hAnsi="Times New Roman" w:cs="Times New Roman"/>
          <w:sz w:val="24"/>
          <w:szCs w:val="24"/>
          <w:lang w:eastAsia="ru-RU"/>
        </w:rPr>
        <w:t xml:space="preserve"> резина и изделия из них; </w:t>
      </w:r>
      <w:r w:rsidR="003C4254" w:rsidRPr="003C4254">
        <w:rPr>
          <w:rFonts w:ascii="Times New Roman" w:eastAsia="Times New Roman" w:hAnsi="Times New Roman" w:cs="Times New Roman"/>
          <w:sz w:val="24"/>
          <w:szCs w:val="24"/>
          <w:lang w:val="kk-KZ" w:eastAsia="ru-RU"/>
        </w:rPr>
        <w:t>о</w:t>
      </w:r>
      <w:proofErr w:type="spellStart"/>
      <w:r w:rsidR="003C4254" w:rsidRPr="003C4254">
        <w:rPr>
          <w:rFonts w:ascii="Times New Roman" w:eastAsia="Times New Roman" w:hAnsi="Times New Roman" w:cs="Times New Roman"/>
          <w:sz w:val="24"/>
          <w:szCs w:val="24"/>
          <w:lang w:eastAsia="ru-RU"/>
        </w:rPr>
        <w:t>беспечивать</w:t>
      </w:r>
      <w:proofErr w:type="spellEnd"/>
      <w:r w:rsidR="003C4254" w:rsidRPr="003C4254">
        <w:rPr>
          <w:rFonts w:ascii="Times New Roman" w:eastAsia="Times New Roman" w:hAnsi="Times New Roman" w:cs="Times New Roman"/>
          <w:sz w:val="24"/>
          <w:szCs w:val="24"/>
          <w:lang w:eastAsia="ru-RU"/>
        </w:rPr>
        <w:t xml:space="preserve"> полноту и правильность проведения исследований товаров в таможенных целях, объективность и достоверность результатов; </w:t>
      </w:r>
      <w:r w:rsidR="003C4254" w:rsidRPr="003C4254">
        <w:rPr>
          <w:rFonts w:ascii="Times New Roman" w:eastAsia="Times New Roman" w:hAnsi="Times New Roman" w:cs="Times New Roman"/>
          <w:sz w:val="24"/>
          <w:szCs w:val="24"/>
          <w:lang w:val="kk-KZ" w:eastAsia="ru-RU"/>
        </w:rPr>
        <w:t>у</w:t>
      </w:r>
      <w:proofErr w:type="spellStart"/>
      <w:r w:rsidR="003C4254" w:rsidRPr="003C4254">
        <w:rPr>
          <w:rFonts w:ascii="Times New Roman" w:eastAsia="Times New Roman" w:hAnsi="Times New Roman" w:cs="Times New Roman"/>
          <w:sz w:val="24"/>
          <w:szCs w:val="24"/>
          <w:lang w:eastAsia="ru-RU"/>
        </w:rPr>
        <w:t>частвовать</w:t>
      </w:r>
      <w:proofErr w:type="spellEnd"/>
      <w:r w:rsidR="003C4254" w:rsidRPr="003C4254">
        <w:rPr>
          <w:rFonts w:ascii="Times New Roman" w:eastAsia="Times New Roman" w:hAnsi="Times New Roman" w:cs="Times New Roman"/>
          <w:sz w:val="24"/>
          <w:szCs w:val="24"/>
          <w:lang w:eastAsia="ru-RU"/>
        </w:rPr>
        <w:t xml:space="preserve"> в разработке </w:t>
      </w:r>
      <w:r w:rsidR="003C4254" w:rsidRPr="003C4254">
        <w:rPr>
          <w:rFonts w:ascii="Times New Roman" w:eastAsia="Times New Roman" w:hAnsi="Times New Roman" w:cs="Times New Roman"/>
          <w:sz w:val="24"/>
          <w:szCs w:val="24"/>
          <w:lang w:eastAsia="ru-RU"/>
        </w:rPr>
        <w:lastRenderedPageBreak/>
        <w:t>планов работы Отдела и вносит</w:t>
      </w:r>
      <w:r w:rsidR="003C4254" w:rsidRPr="003C4254">
        <w:rPr>
          <w:rFonts w:ascii="Times New Roman" w:eastAsia="Times New Roman" w:hAnsi="Times New Roman" w:cs="Times New Roman"/>
          <w:sz w:val="24"/>
          <w:szCs w:val="24"/>
          <w:lang w:val="kk-KZ" w:eastAsia="ru-RU"/>
        </w:rPr>
        <w:t>ь</w:t>
      </w:r>
      <w:r w:rsidR="003C4254" w:rsidRPr="003C4254">
        <w:rPr>
          <w:rFonts w:ascii="Times New Roman" w:eastAsia="Times New Roman" w:hAnsi="Times New Roman" w:cs="Times New Roman"/>
          <w:sz w:val="24"/>
          <w:szCs w:val="24"/>
          <w:lang w:eastAsia="ru-RU"/>
        </w:rPr>
        <w:t xml:space="preserve"> предложения для включения в планы работы ЦТЛ; </w:t>
      </w:r>
      <w:r w:rsidR="003C4254" w:rsidRPr="003C4254">
        <w:rPr>
          <w:rFonts w:ascii="Times New Roman" w:eastAsia="Times New Roman" w:hAnsi="Times New Roman" w:cs="Times New Roman"/>
          <w:sz w:val="24"/>
          <w:szCs w:val="24"/>
          <w:lang w:val="kk-KZ" w:eastAsia="ru-RU"/>
        </w:rPr>
        <w:t>у</w:t>
      </w:r>
      <w:proofErr w:type="spellStart"/>
      <w:r w:rsidR="003C4254" w:rsidRPr="003C4254">
        <w:rPr>
          <w:rFonts w:ascii="Times New Roman" w:eastAsia="Times New Roman" w:hAnsi="Times New Roman" w:cs="Times New Roman"/>
          <w:sz w:val="24"/>
          <w:szCs w:val="24"/>
          <w:lang w:eastAsia="ru-RU"/>
        </w:rPr>
        <w:t>частвовать</w:t>
      </w:r>
      <w:proofErr w:type="spellEnd"/>
      <w:r w:rsidR="003C4254" w:rsidRPr="003C4254">
        <w:rPr>
          <w:rFonts w:ascii="Times New Roman" w:eastAsia="Times New Roman" w:hAnsi="Times New Roman" w:cs="Times New Roman"/>
          <w:sz w:val="24"/>
          <w:szCs w:val="24"/>
          <w:lang w:eastAsia="ru-RU"/>
        </w:rPr>
        <w:t xml:space="preserve"> в разработке и внедрении новых методов исследований товаров; </w:t>
      </w:r>
      <w:r w:rsidR="003C4254" w:rsidRPr="003C4254">
        <w:rPr>
          <w:rFonts w:ascii="Times New Roman" w:eastAsia="Times New Roman" w:hAnsi="Times New Roman" w:cs="Times New Roman"/>
          <w:sz w:val="24"/>
          <w:szCs w:val="24"/>
          <w:lang w:val="kk-KZ" w:eastAsia="ru-RU"/>
        </w:rPr>
        <w:t>ф</w:t>
      </w:r>
      <w:proofErr w:type="spellStart"/>
      <w:r w:rsidR="003C4254" w:rsidRPr="003C4254">
        <w:rPr>
          <w:rFonts w:ascii="Times New Roman" w:eastAsia="Times New Roman" w:hAnsi="Times New Roman" w:cs="Times New Roman"/>
          <w:sz w:val="24"/>
          <w:szCs w:val="24"/>
          <w:lang w:eastAsia="ru-RU"/>
        </w:rPr>
        <w:t>ормировать</w:t>
      </w:r>
      <w:proofErr w:type="spellEnd"/>
      <w:r w:rsidR="003C4254" w:rsidRPr="003C4254">
        <w:rPr>
          <w:rFonts w:ascii="Times New Roman" w:eastAsia="Times New Roman" w:hAnsi="Times New Roman" w:cs="Times New Roman"/>
          <w:sz w:val="24"/>
          <w:szCs w:val="24"/>
          <w:lang w:eastAsia="ru-RU"/>
        </w:rPr>
        <w:t xml:space="preserve"> электронную базу таможенных экспертиз Отдела, выполнять математическую и статистическую обработку результатов анализов; </w:t>
      </w:r>
      <w:r w:rsidR="003C4254" w:rsidRPr="003C4254">
        <w:rPr>
          <w:rFonts w:ascii="Times New Roman" w:eastAsia="Times New Roman" w:hAnsi="Times New Roman" w:cs="Times New Roman"/>
          <w:sz w:val="24"/>
          <w:szCs w:val="24"/>
          <w:lang w:val="kk-KZ" w:eastAsia="ru-RU"/>
        </w:rPr>
        <w:t>п</w:t>
      </w:r>
      <w:r w:rsidR="003C4254" w:rsidRPr="003C4254">
        <w:rPr>
          <w:rFonts w:ascii="Times New Roman" w:eastAsia="Times New Roman" w:hAnsi="Times New Roman" w:cs="Times New Roman"/>
          <w:sz w:val="24"/>
          <w:szCs w:val="24"/>
          <w:lang w:eastAsia="ru-RU"/>
        </w:rPr>
        <w:t xml:space="preserve">о поручению руководства ЦТЛ принимать участие в повторных, комиссионных и комплексных таможенных экспертизах; </w:t>
      </w:r>
      <w:r w:rsidR="003C4254" w:rsidRPr="003C4254">
        <w:rPr>
          <w:rFonts w:ascii="Times New Roman" w:eastAsia="Times New Roman" w:hAnsi="Times New Roman" w:cs="Times New Roman"/>
          <w:sz w:val="24"/>
          <w:szCs w:val="24"/>
          <w:lang w:val="kk-KZ" w:eastAsia="ru-RU"/>
        </w:rPr>
        <w:t>о</w:t>
      </w:r>
      <w:proofErr w:type="spellStart"/>
      <w:r w:rsidR="003C4254" w:rsidRPr="003C4254">
        <w:rPr>
          <w:rFonts w:ascii="Times New Roman" w:eastAsia="Times New Roman" w:hAnsi="Times New Roman" w:cs="Times New Roman"/>
          <w:sz w:val="24"/>
          <w:szCs w:val="24"/>
          <w:lang w:eastAsia="ru-RU"/>
        </w:rPr>
        <w:t>существлять</w:t>
      </w:r>
      <w:proofErr w:type="spellEnd"/>
      <w:r w:rsidR="003C4254" w:rsidRPr="003C4254">
        <w:rPr>
          <w:rFonts w:ascii="Times New Roman" w:eastAsia="Times New Roman" w:hAnsi="Times New Roman" w:cs="Times New Roman"/>
          <w:sz w:val="24"/>
          <w:szCs w:val="24"/>
          <w:lang w:eastAsia="ru-RU"/>
        </w:rPr>
        <w:t xml:space="preserve"> подготовку отчета по таможенной экспертизе Отдела; </w:t>
      </w:r>
      <w:r w:rsidR="003C4254" w:rsidRPr="003C4254">
        <w:rPr>
          <w:rFonts w:ascii="Times New Roman" w:eastAsia="Times New Roman" w:hAnsi="Times New Roman" w:cs="Times New Roman"/>
          <w:sz w:val="24"/>
          <w:szCs w:val="24"/>
          <w:lang w:val="kk-KZ" w:eastAsia="ru-RU"/>
        </w:rPr>
        <w:t>о</w:t>
      </w:r>
      <w:proofErr w:type="spellStart"/>
      <w:r w:rsidR="003C4254" w:rsidRPr="003C4254">
        <w:rPr>
          <w:rFonts w:ascii="Times New Roman" w:eastAsia="Times New Roman" w:hAnsi="Times New Roman" w:cs="Times New Roman"/>
          <w:sz w:val="24"/>
          <w:szCs w:val="24"/>
          <w:lang w:eastAsia="ru-RU"/>
        </w:rPr>
        <w:t>существлять</w:t>
      </w:r>
      <w:proofErr w:type="spellEnd"/>
      <w:r w:rsidR="003C4254" w:rsidRPr="003C4254">
        <w:rPr>
          <w:rFonts w:ascii="Times New Roman" w:eastAsia="Times New Roman" w:hAnsi="Times New Roman" w:cs="Times New Roman"/>
          <w:sz w:val="24"/>
          <w:szCs w:val="24"/>
          <w:lang w:eastAsia="ru-RU"/>
        </w:rPr>
        <w:t xml:space="preserve"> своевременное и правильное заполнение документов, материалов, корреспонденции журналов исследований; </w:t>
      </w:r>
      <w:r w:rsidR="003C4254" w:rsidRPr="003C4254">
        <w:rPr>
          <w:rFonts w:ascii="Times New Roman" w:eastAsia="Times New Roman" w:hAnsi="Times New Roman" w:cs="Times New Roman"/>
          <w:sz w:val="24"/>
          <w:szCs w:val="24"/>
          <w:lang w:val="kk-KZ" w:eastAsia="ru-RU"/>
        </w:rPr>
        <w:t>г</w:t>
      </w:r>
      <w:proofErr w:type="spellStart"/>
      <w:r w:rsidR="003C4254" w:rsidRPr="003C4254">
        <w:rPr>
          <w:rFonts w:ascii="Times New Roman" w:eastAsia="Times New Roman" w:hAnsi="Times New Roman" w:cs="Times New Roman"/>
          <w:sz w:val="24"/>
          <w:szCs w:val="24"/>
          <w:lang w:eastAsia="ru-RU"/>
        </w:rPr>
        <w:t>отовить</w:t>
      </w:r>
      <w:proofErr w:type="spellEnd"/>
      <w:r w:rsidR="003C4254" w:rsidRPr="003C4254">
        <w:rPr>
          <w:rFonts w:ascii="Times New Roman" w:eastAsia="Times New Roman" w:hAnsi="Times New Roman" w:cs="Times New Roman"/>
          <w:sz w:val="24"/>
          <w:szCs w:val="24"/>
          <w:lang w:eastAsia="ru-RU"/>
        </w:rPr>
        <w:t xml:space="preserve"> обоснованные заявки на приобретение научно-технической литературы и нормативной документации; </w:t>
      </w:r>
      <w:r w:rsidR="003C4254" w:rsidRPr="003C4254">
        <w:rPr>
          <w:rFonts w:ascii="Times New Roman" w:eastAsia="Times New Roman" w:hAnsi="Times New Roman" w:cs="Times New Roman"/>
          <w:sz w:val="24"/>
          <w:szCs w:val="24"/>
          <w:lang w:val="kk-KZ" w:eastAsia="ru-RU"/>
        </w:rPr>
        <w:t>в</w:t>
      </w:r>
      <w:proofErr w:type="spellStart"/>
      <w:r w:rsidR="003C4254" w:rsidRPr="003C4254">
        <w:rPr>
          <w:rFonts w:ascii="Times New Roman" w:eastAsia="Times New Roman" w:hAnsi="Times New Roman" w:cs="Times New Roman"/>
          <w:sz w:val="24"/>
          <w:szCs w:val="24"/>
          <w:lang w:eastAsia="ru-RU"/>
        </w:rPr>
        <w:t>ести</w:t>
      </w:r>
      <w:proofErr w:type="spellEnd"/>
      <w:r w:rsidR="003C4254" w:rsidRPr="003C4254">
        <w:rPr>
          <w:rFonts w:ascii="Times New Roman" w:eastAsia="Times New Roman" w:hAnsi="Times New Roman" w:cs="Times New Roman"/>
          <w:sz w:val="24"/>
          <w:szCs w:val="24"/>
          <w:lang w:eastAsia="ru-RU"/>
        </w:rPr>
        <w:t xml:space="preserve"> учёт материальных средств; </w:t>
      </w:r>
      <w:r w:rsidR="003C4254" w:rsidRPr="003C4254">
        <w:rPr>
          <w:rFonts w:ascii="Times New Roman" w:eastAsia="Times New Roman" w:hAnsi="Times New Roman" w:cs="Times New Roman"/>
          <w:sz w:val="24"/>
          <w:szCs w:val="24"/>
          <w:lang w:val="kk-KZ" w:eastAsia="ru-RU"/>
        </w:rPr>
        <w:t>в</w:t>
      </w:r>
      <w:proofErr w:type="spellStart"/>
      <w:r w:rsidR="003C4254" w:rsidRPr="003C4254">
        <w:rPr>
          <w:rFonts w:ascii="Times New Roman" w:eastAsia="Times New Roman" w:hAnsi="Times New Roman" w:cs="Times New Roman"/>
          <w:sz w:val="24"/>
          <w:szCs w:val="24"/>
          <w:lang w:eastAsia="ru-RU"/>
        </w:rPr>
        <w:t>ести</w:t>
      </w:r>
      <w:proofErr w:type="spellEnd"/>
      <w:r w:rsidR="003C4254" w:rsidRPr="003C4254">
        <w:rPr>
          <w:rFonts w:ascii="Times New Roman" w:eastAsia="Times New Roman" w:hAnsi="Times New Roman" w:cs="Times New Roman"/>
          <w:sz w:val="24"/>
          <w:szCs w:val="24"/>
          <w:lang w:eastAsia="ru-RU"/>
        </w:rPr>
        <w:t xml:space="preserve"> служебную и деловую документацию; </w:t>
      </w:r>
      <w:r w:rsidR="003C4254" w:rsidRPr="003C4254">
        <w:rPr>
          <w:rFonts w:ascii="Times New Roman" w:eastAsia="Times New Roman" w:hAnsi="Times New Roman" w:cs="Times New Roman"/>
          <w:sz w:val="24"/>
          <w:szCs w:val="24"/>
          <w:lang w:val="kk-KZ" w:eastAsia="ru-RU"/>
        </w:rPr>
        <w:t>с</w:t>
      </w:r>
      <w:proofErr w:type="spellStart"/>
      <w:r w:rsidR="003C4254" w:rsidRPr="003C4254">
        <w:rPr>
          <w:rFonts w:ascii="Times New Roman" w:eastAsia="Times New Roman" w:hAnsi="Times New Roman" w:cs="Times New Roman"/>
          <w:sz w:val="24"/>
          <w:szCs w:val="24"/>
          <w:lang w:eastAsia="ru-RU"/>
        </w:rPr>
        <w:t>облюдать</w:t>
      </w:r>
      <w:proofErr w:type="spellEnd"/>
      <w:r w:rsidR="003C4254" w:rsidRPr="003C4254">
        <w:rPr>
          <w:rFonts w:ascii="Times New Roman" w:eastAsia="Times New Roman" w:hAnsi="Times New Roman" w:cs="Times New Roman"/>
          <w:sz w:val="24"/>
          <w:szCs w:val="24"/>
          <w:lang w:eastAsia="ru-RU"/>
        </w:rPr>
        <w:t xml:space="preserve"> правила техники противопожарной безопасности; </w:t>
      </w:r>
      <w:r w:rsidR="003C4254" w:rsidRPr="003C4254">
        <w:rPr>
          <w:rFonts w:ascii="Times New Roman" w:eastAsia="Times New Roman" w:hAnsi="Times New Roman" w:cs="Times New Roman"/>
          <w:sz w:val="24"/>
          <w:szCs w:val="24"/>
          <w:lang w:val="kk-KZ" w:eastAsia="ru-RU"/>
        </w:rPr>
        <w:t>с</w:t>
      </w:r>
      <w:proofErr w:type="spellStart"/>
      <w:r w:rsidR="003C4254" w:rsidRPr="003C4254">
        <w:rPr>
          <w:rFonts w:ascii="Times New Roman" w:eastAsia="Times New Roman" w:hAnsi="Times New Roman" w:cs="Times New Roman"/>
          <w:sz w:val="24"/>
          <w:szCs w:val="24"/>
          <w:lang w:eastAsia="ru-RU"/>
        </w:rPr>
        <w:t>облюдать</w:t>
      </w:r>
      <w:proofErr w:type="spellEnd"/>
      <w:r w:rsidR="003C4254" w:rsidRPr="003C4254">
        <w:rPr>
          <w:rFonts w:ascii="Times New Roman" w:eastAsia="Times New Roman" w:hAnsi="Times New Roman" w:cs="Times New Roman"/>
          <w:sz w:val="24"/>
          <w:szCs w:val="24"/>
          <w:lang w:eastAsia="ru-RU"/>
        </w:rPr>
        <w:t xml:space="preserve"> требования режима конфиденциальности; </w:t>
      </w:r>
      <w:r w:rsidR="003C4254" w:rsidRPr="003C4254">
        <w:rPr>
          <w:rFonts w:ascii="Times New Roman" w:eastAsia="Times New Roman" w:hAnsi="Times New Roman" w:cs="Times New Roman"/>
          <w:sz w:val="24"/>
          <w:szCs w:val="24"/>
          <w:lang w:val="kk-KZ" w:eastAsia="ru-RU"/>
        </w:rPr>
        <w:t>соблюдать сроки проведения таможенной экспертизы; повышать свой профессиональный уровень; в</w:t>
      </w:r>
      <w:proofErr w:type="spellStart"/>
      <w:r w:rsidR="003C4254" w:rsidRPr="003C4254">
        <w:rPr>
          <w:rFonts w:ascii="Times New Roman" w:eastAsia="Times New Roman" w:hAnsi="Times New Roman" w:cs="Times New Roman"/>
          <w:sz w:val="24"/>
          <w:szCs w:val="24"/>
          <w:lang w:eastAsia="ru-RU"/>
        </w:rPr>
        <w:t>ыполнять</w:t>
      </w:r>
      <w:proofErr w:type="spellEnd"/>
      <w:r w:rsidR="003C4254" w:rsidRPr="003C4254">
        <w:rPr>
          <w:rFonts w:ascii="Times New Roman" w:eastAsia="Times New Roman" w:hAnsi="Times New Roman" w:cs="Times New Roman"/>
          <w:sz w:val="24"/>
          <w:szCs w:val="24"/>
          <w:lang w:eastAsia="ru-RU"/>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 выполнять поручения руководителя ЦТЛ, заместителей руководителя ЦТЛ, руководителя Отдела; </w:t>
      </w:r>
      <w:r w:rsidR="003C4254" w:rsidRPr="003C4254">
        <w:rPr>
          <w:rFonts w:ascii="Times New Roman" w:eastAsia="Times New Roman" w:hAnsi="Times New Roman" w:cs="Times New Roman"/>
          <w:sz w:val="24"/>
          <w:szCs w:val="24"/>
          <w:lang w:val="kk-KZ" w:eastAsia="ru-RU"/>
        </w:rPr>
        <w:t>о</w:t>
      </w:r>
      <w:proofErr w:type="spellStart"/>
      <w:r w:rsidR="003C4254" w:rsidRPr="003C4254">
        <w:rPr>
          <w:rFonts w:ascii="Times New Roman" w:eastAsia="Times New Roman" w:hAnsi="Times New Roman" w:cs="Times New Roman"/>
          <w:sz w:val="24"/>
          <w:szCs w:val="24"/>
          <w:lang w:eastAsia="ru-RU"/>
        </w:rPr>
        <w:t>существление</w:t>
      </w:r>
      <w:proofErr w:type="spellEnd"/>
      <w:r w:rsidR="003C4254" w:rsidRPr="003C4254">
        <w:rPr>
          <w:rFonts w:ascii="Times New Roman" w:eastAsia="Times New Roman" w:hAnsi="Times New Roman" w:cs="Times New Roman"/>
          <w:sz w:val="24"/>
          <w:szCs w:val="24"/>
          <w:lang w:eastAsia="ru-RU"/>
        </w:rPr>
        <w:t xml:space="preserve"> других функций согласно Должностной инструкции.</w:t>
      </w:r>
    </w:p>
    <w:p w:rsidR="00A82423" w:rsidRPr="00A82423" w:rsidRDefault="00A21126" w:rsidP="00A82423">
      <w:pPr>
        <w:ind w:firstLine="708"/>
        <w:jc w:val="both"/>
        <w:rPr>
          <w:rFonts w:ascii="Times New Roman" w:hAnsi="Times New Roman" w:cs="Times New Roman"/>
          <w:sz w:val="24"/>
          <w:szCs w:val="24"/>
          <w:lang w:val="kk-KZ"/>
        </w:rPr>
      </w:pPr>
      <w:r>
        <w:rPr>
          <w:rFonts w:ascii="Times New Roman" w:hAnsi="Times New Roman"/>
          <w:b/>
          <w:sz w:val="24"/>
          <w:szCs w:val="24"/>
          <w:lang w:val="kk-KZ"/>
        </w:rPr>
        <w:t xml:space="preserve">Требования к участникам конкурса: </w:t>
      </w:r>
      <w:r w:rsidRPr="00AD167E">
        <w:rPr>
          <w:rFonts w:ascii="Times New Roman" w:eastAsia="Times New Roman" w:hAnsi="Times New Roman" w:cs="Times New Roman"/>
          <w:color w:val="000000"/>
          <w:sz w:val="24"/>
          <w:szCs w:val="24"/>
        </w:rPr>
        <w:t>Высшее</w:t>
      </w:r>
      <w:r w:rsidRPr="00AD167E">
        <w:rPr>
          <w:rFonts w:ascii="Times New Roman" w:eastAsia="Times New Roman" w:hAnsi="Times New Roman" w:cs="Times New Roman"/>
          <w:color w:val="000000"/>
          <w:sz w:val="24"/>
          <w:szCs w:val="24"/>
          <w:lang w:val="kk-KZ"/>
        </w:rPr>
        <w:t xml:space="preserve"> или послесреднее</w:t>
      </w:r>
      <w:r w:rsidRPr="00AD167E">
        <w:rPr>
          <w:rFonts w:ascii="Times New Roman" w:eastAsia="Times New Roman" w:hAnsi="Times New Roman" w:cs="Times New Roman"/>
          <w:color w:val="000000"/>
          <w:sz w:val="24"/>
          <w:szCs w:val="24"/>
        </w:rPr>
        <w:t xml:space="preserve"> образование: </w:t>
      </w:r>
      <w:r w:rsidR="003C4254" w:rsidRPr="003C4254">
        <w:rPr>
          <w:rFonts w:ascii="Times New Roman" w:eastAsia="Times New Roman" w:hAnsi="Times New Roman" w:cs="Times New Roman"/>
          <w:color w:val="000000"/>
          <w:sz w:val="24"/>
          <w:szCs w:val="24"/>
        </w:rPr>
        <w:t>естественные науки</w:t>
      </w:r>
      <w:r w:rsidR="003C4254" w:rsidRPr="003C4254">
        <w:rPr>
          <w:rFonts w:ascii="Times New Roman" w:eastAsia="Times New Roman" w:hAnsi="Times New Roman" w:cs="Times New Roman"/>
          <w:color w:val="000000"/>
          <w:sz w:val="24"/>
          <w:szCs w:val="24"/>
          <w:lang w:val="kk-KZ"/>
        </w:rPr>
        <w:t xml:space="preserve"> (в области физики, химии и биологии);</w:t>
      </w:r>
      <w:r w:rsidR="003C4254" w:rsidRPr="003C4254">
        <w:rPr>
          <w:rFonts w:ascii="Times New Roman" w:eastAsia="Times New Roman" w:hAnsi="Times New Roman" w:cs="Times New Roman"/>
          <w:color w:val="000000"/>
          <w:sz w:val="24"/>
          <w:szCs w:val="24"/>
        </w:rPr>
        <w:t xml:space="preserve"> образование</w:t>
      </w:r>
      <w:r w:rsidR="003C4254" w:rsidRPr="003C4254">
        <w:rPr>
          <w:rFonts w:ascii="Times New Roman" w:eastAsia="Times New Roman" w:hAnsi="Times New Roman" w:cs="Times New Roman"/>
          <w:color w:val="000000"/>
          <w:sz w:val="24"/>
          <w:szCs w:val="24"/>
          <w:lang w:val="kk-KZ"/>
        </w:rPr>
        <w:t xml:space="preserve"> (в области физики, химии и биологии);</w:t>
      </w:r>
      <w:r w:rsidR="00A82423">
        <w:rPr>
          <w:rFonts w:ascii="Times New Roman" w:eastAsia="Times New Roman" w:hAnsi="Times New Roman" w:cs="Times New Roman"/>
          <w:color w:val="000000"/>
          <w:sz w:val="24"/>
          <w:szCs w:val="24"/>
          <w:lang w:val="kk-KZ"/>
        </w:rPr>
        <w:t xml:space="preserve"> технические науки и технологии.</w:t>
      </w:r>
    </w:p>
    <w:p w:rsidR="00A21126" w:rsidRPr="00AD167E" w:rsidRDefault="00A21126" w:rsidP="00A82423">
      <w:pPr>
        <w:ind w:firstLine="708"/>
        <w:jc w:val="both"/>
        <w:rPr>
          <w:rFonts w:ascii="Times New Roman" w:hAnsi="Times New Roman" w:cs="Times New Roman"/>
          <w:sz w:val="24"/>
          <w:szCs w:val="24"/>
        </w:rPr>
      </w:pPr>
      <w:r w:rsidRPr="00AD167E">
        <w:rPr>
          <w:rFonts w:ascii="Times New Roman"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lang w:val="kk-KZ"/>
        </w:rPr>
        <w:t xml:space="preserve"> </w:t>
      </w:r>
      <w:hyperlink r:id="rId13" w:anchor="z0" w:history="1">
        <w:r w:rsidRPr="00AD167E">
          <w:rPr>
            <w:rStyle w:val="a9"/>
            <w:rFonts w:ascii="Times New Roman" w:hAnsi="Times New Roman" w:cs="Times New Roman"/>
            <w:sz w:val="24"/>
            <w:szCs w:val="24"/>
          </w:rPr>
          <w:t>Стратегии</w:t>
        </w:r>
      </w:hyperlink>
      <w:r w:rsidRPr="00AD167E">
        <w:rPr>
          <w:rFonts w:ascii="Times New Roman" w:hAnsi="Times New Roman" w:cs="Times New Roman"/>
          <w:sz w:val="24"/>
          <w:szCs w:val="24"/>
        </w:rPr>
        <w:t xml:space="preserve"> «Казахстан – 2050»: новый политический курс состоявшегося государства.</w:t>
      </w:r>
    </w:p>
    <w:p w:rsidR="00A82423" w:rsidRDefault="00A82423" w:rsidP="00B62160">
      <w:pPr>
        <w:ind w:firstLine="709"/>
        <w:jc w:val="both"/>
        <w:rPr>
          <w:rFonts w:ascii="Times New Roman" w:eastAsia="Times New Roman" w:hAnsi="Times New Roman" w:cs="Times New Roman"/>
          <w:b/>
          <w:sz w:val="24"/>
          <w:szCs w:val="24"/>
          <w:lang w:val="kk-KZ"/>
        </w:rPr>
      </w:pPr>
    </w:p>
    <w:p w:rsidR="00703922" w:rsidRDefault="00703922" w:rsidP="00B62160">
      <w:pPr>
        <w:ind w:firstLine="709"/>
        <w:jc w:val="both"/>
        <w:rPr>
          <w:rFonts w:ascii="Times New Roman" w:eastAsia="Times New Roman" w:hAnsi="Times New Roman" w:cs="Times New Roman"/>
          <w:b/>
          <w:sz w:val="24"/>
          <w:szCs w:val="24"/>
        </w:rPr>
      </w:pPr>
      <w:r w:rsidRPr="00FD6D53">
        <w:rPr>
          <w:rFonts w:ascii="Times New Roman" w:eastAsia="Times New Roman" w:hAnsi="Times New Roman" w:cs="Times New Roman"/>
          <w:b/>
          <w:sz w:val="24"/>
          <w:szCs w:val="24"/>
          <w:lang w:val="kk-KZ"/>
        </w:rPr>
        <w:t>Для участия в общем конкурсе предоставляются следующие документы</w:t>
      </w:r>
      <w:r w:rsidRPr="00FD6D53">
        <w:rPr>
          <w:rFonts w:ascii="Times New Roman" w:eastAsia="Times New Roman" w:hAnsi="Times New Roman" w:cs="Times New Roman"/>
          <w:b/>
          <w:sz w:val="24"/>
          <w:szCs w:val="24"/>
        </w:rPr>
        <w:t xml:space="preserve">: </w:t>
      </w:r>
    </w:p>
    <w:p w:rsidR="00703922" w:rsidRPr="00BF4B01" w:rsidRDefault="00703922" w:rsidP="00B62160">
      <w:pPr>
        <w:ind w:firstLine="709"/>
        <w:jc w:val="both"/>
        <w:rPr>
          <w:rFonts w:ascii="Times New Roman" w:eastAsia="Times New Roman" w:hAnsi="Times New Roman" w:cs="Times New Roman"/>
          <w:b/>
          <w:sz w:val="24"/>
          <w:szCs w:val="24"/>
        </w:rPr>
      </w:pPr>
      <w:r w:rsidRPr="00FD6D53">
        <w:rPr>
          <w:rFonts w:ascii="Times New Roman" w:eastAsia="Times New Roman" w:hAnsi="Times New Roman" w:cs="Times New Roman"/>
          <w:sz w:val="24"/>
          <w:szCs w:val="24"/>
        </w:rPr>
        <w:t>1) заявление по форме, согласно приложению 2 к настоящим Правилам;</w:t>
      </w:r>
    </w:p>
    <w:p w:rsidR="00703922" w:rsidRPr="00FD6D53"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2) послужной список кандидата на административную государственную</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должность корпуса «Б» с цветной фотографией размером 3х4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приложению 3 к настоящим Правилам;</w:t>
      </w:r>
    </w:p>
    <w:p w:rsidR="00703922" w:rsidRPr="00FD6D53"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3) копии документов об образовании и приложений к ним,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засвидетельствованные нотариально;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 копиям документов об образовании, полученным гражданами Республики</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Казахстан в зарубежных организациях образования, прилагаются копии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удостоверений о признании или нотификации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 за</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исключением документов об образовании, выданных зарубежными высшими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учебными заведениями, научными центрами и лабораториями гражданам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Республики Казахстан – обладателям международной</w:t>
      </w:r>
      <w:r>
        <w:rPr>
          <w:rFonts w:ascii="Times New Roman" w:eastAsia="Times New Roman" w:hAnsi="Times New Roman" w:cs="Times New Roman"/>
          <w:sz w:val="24"/>
          <w:szCs w:val="24"/>
          <w:lang w:val="kk-KZ"/>
        </w:rPr>
        <w:t xml:space="preserve"> с</w:t>
      </w:r>
      <w:proofErr w:type="spellStart"/>
      <w:r w:rsidRPr="00FD6D53">
        <w:rPr>
          <w:rFonts w:ascii="Times New Roman" w:eastAsia="Times New Roman" w:hAnsi="Times New Roman" w:cs="Times New Roman"/>
          <w:sz w:val="24"/>
          <w:szCs w:val="24"/>
        </w:rPr>
        <w:t>типендии</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Pr>
          <w:rFonts w:ascii="Times New Roman" w:eastAsia="Times New Roman" w:hAnsi="Times New Roman" w:cs="Times New Roman"/>
          <w:sz w:val="24"/>
          <w:szCs w:val="24"/>
          <w:lang w:val="kk-KZ"/>
        </w:rPr>
        <w:t xml:space="preserve">», </w:t>
      </w:r>
      <w:r w:rsidRPr="00FD6D5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также </w:t>
      </w:r>
      <w:r w:rsidRPr="00FD6D53">
        <w:rPr>
          <w:rFonts w:ascii="Times New Roman" w:eastAsia="Times New Roman" w:hAnsi="Times New Roman" w:cs="Times New Roman"/>
          <w:sz w:val="24"/>
          <w:szCs w:val="24"/>
        </w:rPr>
        <w:t>подпадающих</w:t>
      </w:r>
      <w:r>
        <w:rPr>
          <w:rFonts w:ascii="Times New Roman" w:eastAsia="Times New Roman" w:hAnsi="Times New Roman" w:cs="Times New Roman"/>
          <w:sz w:val="24"/>
          <w:szCs w:val="24"/>
          <w:lang w:val="kk-KZ"/>
        </w:rPr>
        <w:t xml:space="preserve"> под действие международного договора (соглашение) о взаимном признании и эквивалентности.                                                                                                                                                                                                                                                                                                                                                                                                                                                                                                                                                                                                                                                                                                                                                                                                                                                                                                                                                                                                                                                                                                                                                                                                                                                                                                                                                                                                                                                                                                                                                                                                                                                                                                                                                                                                                                                                                                                                                                                                                                                                                                                                                                                                                                                                                                                                                                                                                                                                                                                                                                                                                                                                                                                                                                                                                                                                                                                                                                                                                                                                                                                                                                                                                                                                                                                                                                                                                                                                                                                                                                                                                                                                                                                                                                                                                                                                                                                                                                                                                                                                                                                                                                                                                                                                                                                                                                                                                                                                                                                                                                                                                                                                                                                                                                                                                                                                                                                                                                                                                                                                                                                                                                                                                                                                                                                                                                                                                                                                                                                                                                                                                                                                                                                                                                                                                                                                                                                                                                                                                                                                                                                                                                                                                                                                                                                                                                                                                                                                                                                                                                                                                                                                                                                                                                                                                                                                                                                                                                                                                                                                                                                                                                                                                                                                                                                                                                                                                                                                                                                                                                                                                                                                                                                                                                                                                                                                                                                                                                                                                                                                                                                                                                                                                                                                                                                                                                                                                                                                                                                                                                                                                                                                                                                                                                                                                                                                                                                                                                                                                                                                                                                                                                                                                                                                                                                                                                                                                                                                                                                                                                                                                                                                                                                                                                                                                                                                                                                                                                                                                                                                                                                                                                                                                                                                                                                                                                                                                                                                                                                                                                                                                                                                                                                                                                                                                                                                                                                                                                                                                                                                                                                                                                                                                                                                                                                                                                                                                                                                                                                                                                                                                                                                                                                                                                                                                                                                                                                                                                                                                                                                                                                                                                                                                                                                                                                                                                                                                                                                                                                                                                                                                                                                                                                                                                                                                                                                                                                                                                                                                                                                                                                                                                                                                                                                                                                                                                                                                                                                                                                                                                                                                                                                                                                                                                                                                                                                                                                                                                                                                                                                                                                                                                                                                                                                                                           </w:t>
      </w:r>
      <w:r w:rsidRPr="00FD6D53">
        <w:rPr>
          <w:rFonts w:ascii="Times New Roman" w:eastAsia="Times New Roman" w:hAnsi="Times New Roman" w:cs="Times New Roman"/>
          <w:sz w:val="24"/>
          <w:szCs w:val="24"/>
        </w:rPr>
        <w:t>К копиям документов об образовании, выданных обладателям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международной стипендии «</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прилагается копия справки о завершении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обучения по международной стипендии Президента Республики Казахстан</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w:t>
      </w:r>
      <w:proofErr w:type="spellStart"/>
      <w:r w:rsidRPr="00FD6D53">
        <w:rPr>
          <w:rFonts w:ascii="Times New Roman" w:eastAsia="Times New Roman" w:hAnsi="Times New Roman" w:cs="Times New Roman"/>
          <w:sz w:val="24"/>
          <w:szCs w:val="24"/>
        </w:rPr>
        <w:t>Болашак</w:t>
      </w:r>
      <w:proofErr w:type="spellEnd"/>
      <w:r w:rsidRPr="00FD6D53">
        <w:rPr>
          <w:rFonts w:ascii="Times New Roman" w:eastAsia="Times New Roman" w:hAnsi="Times New Roman" w:cs="Times New Roman"/>
          <w:sz w:val="24"/>
          <w:szCs w:val="24"/>
        </w:rPr>
        <w:t>», выданной акционерным обществом «Центр международных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программ». К копиям документов об образовании, подпадающих под действие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международного договора (соглашения) о взаимном признании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эквивалентности, прилагаются копии справок о признании данных документов об</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образовании, выданных уполномоченным органом в сфере образования;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4) копия документа, подтверждающего трудовую деятельность,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засвидетельствованная нотариально либо удостоверенная кадровой службой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места работы;</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w:t>
      </w:r>
      <w:r w:rsidRPr="00FD6D53">
        <w:rPr>
          <w:rFonts w:ascii="Times New Roman" w:eastAsia="Times New Roman" w:hAnsi="Times New Roman" w:cs="Times New Roman"/>
          <w:sz w:val="24"/>
          <w:szCs w:val="24"/>
        </w:rPr>
        <w:lastRenderedPageBreak/>
        <w:t>медицинской документации организаций здравоохранения, утвержденным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приказом </w:t>
      </w:r>
      <w:proofErr w:type="spellStart"/>
      <w:r w:rsidRPr="00FD6D53">
        <w:rPr>
          <w:rFonts w:ascii="Times New Roman" w:eastAsia="Times New Roman" w:hAnsi="Times New Roman" w:cs="Times New Roman"/>
          <w:sz w:val="24"/>
          <w:szCs w:val="24"/>
        </w:rPr>
        <w:t>и.о</w:t>
      </w:r>
      <w:proofErr w:type="spellEnd"/>
      <w:r w:rsidRPr="00FD6D53">
        <w:rPr>
          <w:rFonts w:ascii="Times New Roman" w:eastAsia="Times New Roman" w:hAnsi="Times New Roman" w:cs="Times New Roman"/>
          <w:sz w:val="24"/>
          <w:szCs w:val="24"/>
        </w:rPr>
        <w:t>. Министра здравоохранения Республики Казахстан от 23 ноября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2010 года № 907 (зарегистрирован в Реестре государственной регистрации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нормативных правовых актов за № 6697), выданная не более чем за шесть</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месяцев до дня представления документов (либо нотариально засвидетельствованная копия);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6) копия документа, удостоверяющего личность, гражданина Республики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Казахстан;</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7) сертификат о прохождении тестирования на знание законодательства с</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результатами не ниже пороговых значений, действительный на момент подачи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(далее – сертификат) (либо нотариально засвидетельствованная копия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сертификата);</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8) заключение о прохождении оценки личных качеств в уполномоченном</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органе, действительное на момент подачи документов для участия в конкурсе</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(либо нотариально засвидетельствованная копия заключения);</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9) справка с психоневрологической организации по форме, согласно</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стандарту государственной услуги «Выдача справки с психоневрологической</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организации», утвержденному приказом Министра здравоохранения и</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социального развития Республики Казахстан от 27 апреля 2015 года № 272</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(зарегистрирован в Реестре государственной регистрации нормативных правовых</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актов за № 11304), выданная не более чем за один год до дня представления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документов (либо нотариально засвидетельствованную копию)</w:t>
      </w:r>
    </w:p>
    <w:p w:rsidR="00703922" w:rsidRDefault="00703922" w:rsidP="00B62160">
      <w:pPr>
        <w:ind w:firstLine="709"/>
        <w:jc w:val="both"/>
        <w:rPr>
          <w:rFonts w:ascii="Times New Roman" w:eastAsia="Times New Roman" w:hAnsi="Times New Roman" w:cs="Times New Roman"/>
          <w:sz w:val="24"/>
          <w:szCs w:val="24"/>
        </w:rPr>
      </w:pPr>
      <w:r w:rsidRPr="00FD6D53">
        <w:rPr>
          <w:rFonts w:ascii="Times New Roman" w:eastAsia="Times New Roman" w:hAnsi="Times New Roman" w:cs="Times New Roman"/>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w:t>
      </w:r>
      <w:r>
        <w:rPr>
          <w:rFonts w:ascii="Times New Roman" w:eastAsia="Times New Roman" w:hAnsi="Times New Roman" w:cs="Times New Roman"/>
          <w:sz w:val="24"/>
          <w:szCs w:val="24"/>
        </w:rPr>
        <w:t xml:space="preserve"> </w:t>
      </w:r>
      <w:r w:rsidRPr="00FD6D53">
        <w:rPr>
          <w:rFonts w:ascii="Times New Roman" w:eastAsia="Times New Roman" w:hAnsi="Times New Roman" w:cs="Times New Roman"/>
          <w:sz w:val="24"/>
          <w:szCs w:val="24"/>
        </w:rPr>
        <w:t xml:space="preserve">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w:t>
      </w:r>
      <w:r>
        <w:rPr>
          <w:rFonts w:ascii="Times New Roman" w:eastAsia="Times New Roman" w:hAnsi="Times New Roman" w:cs="Times New Roman"/>
          <w:sz w:val="24"/>
          <w:szCs w:val="24"/>
        </w:rPr>
        <w:t>п</w:t>
      </w:r>
      <w:r w:rsidRPr="00FD6D53">
        <w:rPr>
          <w:rFonts w:ascii="Times New Roman" w:eastAsia="Times New Roman" w:hAnsi="Times New Roman" w:cs="Times New Roman"/>
          <w:sz w:val="24"/>
          <w:szCs w:val="24"/>
        </w:rPr>
        <w:t>редставления документов (либо нотариально засвидетельствованная копия).</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val="kk-KZ" w:eastAsia="ru-RU"/>
        </w:rPr>
        <w:t>С</w:t>
      </w:r>
      <w:r w:rsidRPr="0092169D">
        <w:rPr>
          <w:rFonts w:ascii="Times New Roman" w:eastAsia="Times New Roman" w:hAnsi="Times New Roman" w:cs="Times New Roman"/>
          <w:sz w:val="24"/>
          <w:lang w:eastAsia="ru-RU"/>
        </w:rPr>
        <w:t xml:space="preserve">рок приема документов </w:t>
      </w:r>
      <w:r w:rsidRPr="0092169D">
        <w:rPr>
          <w:rFonts w:ascii="Times New Roman" w:eastAsia="Times New Roman" w:hAnsi="Times New Roman" w:cs="Times New Roman"/>
          <w:b/>
          <w:sz w:val="24"/>
          <w:lang w:val="kk-KZ" w:eastAsia="ru-RU"/>
        </w:rPr>
        <w:t>семь</w:t>
      </w:r>
      <w:r w:rsidRPr="0092169D">
        <w:rPr>
          <w:rFonts w:ascii="Times New Roman" w:eastAsia="Times New Roman" w:hAnsi="Times New Roman" w:cs="Times New Roman"/>
          <w:b/>
          <w:sz w:val="24"/>
          <w:lang w:eastAsia="ru-RU"/>
        </w:rPr>
        <w:t xml:space="preserve"> рабочих дней</w:t>
      </w:r>
      <w:r w:rsidRPr="0092169D">
        <w:rPr>
          <w:rFonts w:ascii="Times New Roman" w:eastAsia="Times New Roman" w:hAnsi="Times New Roman" w:cs="Times New Roman"/>
          <w:sz w:val="24"/>
          <w:lang w:eastAsia="ru-RU"/>
        </w:rPr>
        <w:t>, который исчисляется со следующего рабочего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дня после последней публикации объявления о проведении общего конкурса</w:t>
      </w:r>
      <w:r w:rsidRPr="0092169D">
        <w:rPr>
          <w:rFonts w:ascii="Times New Roman" w:eastAsia="Times New Roman" w:hAnsi="Times New Roman" w:cs="Times New Roman"/>
          <w:sz w:val="24"/>
          <w:lang w:val="kk-KZ" w:eastAsia="ru-RU"/>
        </w:rPr>
        <w:t xml:space="preserve"> и принимаются в </w:t>
      </w:r>
      <w:r w:rsidRPr="0092169D">
        <w:rPr>
          <w:rFonts w:ascii="Times New Roman" w:eastAsia="Times New Roman" w:hAnsi="Times New Roman" w:cs="Times New Roman"/>
          <w:b/>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92169D">
        <w:rPr>
          <w:rFonts w:ascii="Times New Roman" w:eastAsia="Times New Roman" w:hAnsi="Times New Roman" w:cs="Times New Roman"/>
          <w:bCs/>
          <w:iCs/>
          <w:sz w:val="24"/>
          <w:lang w:val="kk-KZ" w:eastAsia="ru-RU"/>
        </w:rPr>
        <w:t>.</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val="x-none" w:eastAsia="ru-RU"/>
        </w:rPr>
        <w:t>Допускается предоставление копий документов, указанных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val="x-none" w:eastAsia="ru-RU"/>
        </w:rPr>
        <w:t>подпунктах 3), 4), 5), 7), 8), 9) и 10) пункта</w:t>
      </w:r>
      <w:r w:rsidRPr="0092169D">
        <w:rPr>
          <w:rFonts w:ascii="Times New Roman" w:eastAsia="Times New Roman" w:hAnsi="Times New Roman" w:cs="Times New Roman"/>
          <w:sz w:val="24"/>
          <w:lang w:val="kk-KZ" w:eastAsia="ru-RU"/>
        </w:rPr>
        <w:t xml:space="preserve"> «н</w:t>
      </w:r>
      <w:proofErr w:type="spellStart"/>
      <w:r w:rsidRPr="0092169D">
        <w:rPr>
          <w:rFonts w:ascii="Times New Roman" w:eastAsia="Times New Roman" w:hAnsi="Times New Roman" w:cs="Times New Roman"/>
          <w:sz w:val="24"/>
          <w:lang w:val="x-none" w:eastAsia="ru-RU"/>
        </w:rPr>
        <w:t>еобходимые</w:t>
      </w:r>
      <w:proofErr w:type="spellEnd"/>
      <w:r w:rsidRPr="0092169D">
        <w:rPr>
          <w:rFonts w:ascii="Times New Roman" w:eastAsia="Times New Roman" w:hAnsi="Times New Roman" w:cs="Times New Roman"/>
          <w:sz w:val="24"/>
          <w:lang w:val="x-none" w:eastAsia="ru-RU"/>
        </w:rPr>
        <w:t xml:space="preserve"> для участия в конкурсе документы</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val="x-none" w:eastAsia="ru-RU"/>
        </w:rPr>
      </w:pPr>
      <w:r w:rsidRPr="0092169D">
        <w:rPr>
          <w:rFonts w:ascii="Times New Roman" w:eastAsia="Times New Roman" w:hAnsi="Times New Roman" w:cs="Times New Roman"/>
          <w:sz w:val="24"/>
          <w:lang w:val="x-none" w:eastAsia="ru-RU"/>
        </w:rPr>
        <w:t xml:space="preserve">При этом служба управления персоналом (кадровая служба) сверяет копии документов с подлинниками.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Представление неполного пакета документов либо недостоверных сведений является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основанием для отказа в их рассмотрении конкурсной комиссией.</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Граждане могут предоставлять дополнительную информацию, касающуюся их образования,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опыта работы, профессионального уровня и репутации (копии документов о повышении квалификации,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присвоении ученых степеней и званий, характеристики, рекомендации, научные публикации, иные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сведения, характеризующие их профессиональную деятельность, квалификацию).</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Лица, изъявившие желание участвовать в общем конкурсе представляют документы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государственный орган, объявивший конкурс, в нарочном порядке, по почте или в электронном виде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на адрес электронной почты, указанный в объявлении либо посредством портала электронного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правительства "Е-</w:t>
      </w:r>
      <w:proofErr w:type="spellStart"/>
      <w:r w:rsidRPr="0092169D">
        <w:rPr>
          <w:rFonts w:ascii="Times New Roman" w:eastAsia="Times New Roman" w:hAnsi="Times New Roman" w:cs="Times New Roman"/>
          <w:sz w:val="24"/>
          <w:lang w:eastAsia="ru-RU"/>
        </w:rPr>
        <w:t>gov</w:t>
      </w:r>
      <w:proofErr w:type="spellEnd"/>
      <w:r w:rsidRPr="0092169D">
        <w:rPr>
          <w:rFonts w:ascii="Times New Roman" w:eastAsia="Times New Roman" w:hAnsi="Times New Roman" w:cs="Times New Roman"/>
          <w:sz w:val="24"/>
          <w:lang w:eastAsia="ru-RU"/>
        </w:rPr>
        <w:t>" в сроки приема документов.</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При предоставлении документов в электронном виде на адрес электронной почты</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государственного органа либо посредством портала электронного правительства "Е-</w:t>
      </w:r>
      <w:proofErr w:type="spellStart"/>
      <w:r w:rsidRPr="0092169D">
        <w:rPr>
          <w:rFonts w:ascii="Times New Roman" w:eastAsia="Times New Roman" w:hAnsi="Times New Roman" w:cs="Times New Roman"/>
          <w:sz w:val="24"/>
          <w:lang w:eastAsia="ru-RU"/>
        </w:rPr>
        <w:t>gov</w:t>
      </w:r>
      <w:proofErr w:type="spellEnd"/>
      <w:r w:rsidRPr="0092169D">
        <w:rPr>
          <w:rFonts w:ascii="Times New Roman" w:eastAsia="Times New Roman" w:hAnsi="Times New Roman" w:cs="Times New Roman"/>
          <w:sz w:val="24"/>
          <w:lang w:eastAsia="ru-RU"/>
        </w:rPr>
        <w:t>", их</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оригиналы либо нотариально засвидетельствованные копии представляются не позднее чем за </w:t>
      </w:r>
      <w:r w:rsidRPr="00A82423">
        <w:rPr>
          <w:rFonts w:ascii="Times New Roman" w:eastAsia="Times New Roman" w:hAnsi="Times New Roman" w:cs="Times New Roman"/>
          <w:b/>
          <w:sz w:val="24"/>
          <w:lang w:eastAsia="ru-RU"/>
        </w:rPr>
        <w:t>один</w:t>
      </w:r>
      <w:r w:rsidRPr="00A82423">
        <w:rPr>
          <w:rFonts w:ascii="Times New Roman" w:eastAsia="Times New Roman" w:hAnsi="Times New Roman" w:cs="Times New Roman"/>
          <w:b/>
          <w:sz w:val="24"/>
          <w:lang w:val="kk-KZ" w:eastAsia="ru-RU"/>
        </w:rPr>
        <w:t xml:space="preserve"> </w:t>
      </w:r>
      <w:r w:rsidRPr="00A82423">
        <w:rPr>
          <w:rFonts w:ascii="Times New Roman" w:eastAsia="Times New Roman" w:hAnsi="Times New Roman" w:cs="Times New Roman"/>
          <w:b/>
          <w:sz w:val="24"/>
          <w:lang w:eastAsia="ru-RU"/>
        </w:rPr>
        <w:t>рабочий день</w:t>
      </w:r>
      <w:r w:rsidRPr="0092169D">
        <w:rPr>
          <w:rFonts w:ascii="Times New Roman" w:eastAsia="Times New Roman" w:hAnsi="Times New Roman" w:cs="Times New Roman"/>
          <w:sz w:val="24"/>
          <w:lang w:eastAsia="ru-RU"/>
        </w:rPr>
        <w:t xml:space="preserve"> до начала собеседования.</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lastRenderedPageBreak/>
        <w:t>При их непредставлении, лицо не допускается конкурсной комиссией к прохождению</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собеседования.</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Кандидаты, допущенные к собеседованию, уведомляются секретарем конкурсной комиссии 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дате проведения собеседования до истечения следующего рабочего дня после принятия решения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конкурсной комиссией и не позднее </w:t>
      </w:r>
      <w:r w:rsidRPr="0092169D">
        <w:rPr>
          <w:rFonts w:ascii="Times New Roman" w:eastAsia="Times New Roman" w:hAnsi="Times New Roman" w:cs="Times New Roman"/>
          <w:b/>
          <w:sz w:val="24"/>
          <w:lang w:eastAsia="ru-RU"/>
        </w:rPr>
        <w:t>одного рабочего дня</w:t>
      </w:r>
      <w:r w:rsidRPr="0092169D">
        <w:rPr>
          <w:rFonts w:ascii="Times New Roman" w:eastAsia="Times New Roman" w:hAnsi="Times New Roman" w:cs="Times New Roman"/>
          <w:sz w:val="24"/>
          <w:lang w:eastAsia="ru-RU"/>
        </w:rPr>
        <w:t xml:space="preserve"> до дня проведения собеседования.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Уведомление осуществляется по телефону, посредством направления информации на электронные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адреса и мобильные телефоны участников</w:t>
      </w:r>
      <w:r w:rsidRPr="0092169D">
        <w:rPr>
          <w:rFonts w:ascii="Times New Roman" w:eastAsia="Times New Roman" w:hAnsi="Times New Roman" w:cs="Times New Roman"/>
          <w:sz w:val="24"/>
          <w:lang w:val="kk-KZ" w:eastAsia="ru-RU"/>
        </w:rPr>
        <w:t>.</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Кандидаты, участвующие в общем конкурсе и допущенные к собеседованию, проходят его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b/>
          <w:bCs/>
          <w:iCs/>
          <w:sz w:val="24"/>
          <w:lang w:val="kk-KZ" w:eastAsia="ru-RU"/>
        </w:rPr>
        <w:t>РГУ «Центральная таможенная лаборатория Комитета государственных доходов Министерства финансов Республики Казахстан»</w:t>
      </w:r>
      <w:r w:rsidRPr="0092169D">
        <w:rPr>
          <w:rFonts w:ascii="Times New Roman" w:eastAsia="Times New Roman" w:hAnsi="Times New Roman" w:cs="Times New Roman"/>
          <w:sz w:val="24"/>
          <w:lang w:eastAsia="ru-RU"/>
        </w:rPr>
        <w:t xml:space="preserve">, в течение </w:t>
      </w:r>
      <w:r w:rsidRPr="0092169D">
        <w:rPr>
          <w:rFonts w:ascii="Times New Roman" w:eastAsia="Times New Roman" w:hAnsi="Times New Roman" w:cs="Times New Roman"/>
          <w:b/>
          <w:sz w:val="24"/>
          <w:lang w:eastAsia="ru-RU"/>
        </w:rPr>
        <w:t>трех рабочих дней</w:t>
      </w:r>
      <w:r w:rsidRPr="0092169D">
        <w:rPr>
          <w:rFonts w:ascii="Times New Roman" w:eastAsia="Times New Roman" w:hAnsi="Times New Roman" w:cs="Times New Roman"/>
          <w:sz w:val="24"/>
          <w:lang w:eastAsia="ru-RU"/>
        </w:rPr>
        <w:t xml:space="preserve"> со дня уведомления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кандидатов о допуске их к собеседованию.</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Для обеспечения прозрачности и объективности работы конкурсной комиссии на ее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заседание приглашаются наблюдатели.</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В качестве наблюдателей на заседании конкурсной комиссии могут присутствовать</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депутаты Парламента Республики Казахстан и </w:t>
      </w:r>
      <w:proofErr w:type="spellStart"/>
      <w:r w:rsidRPr="0092169D">
        <w:rPr>
          <w:rFonts w:ascii="Times New Roman" w:eastAsia="Times New Roman" w:hAnsi="Times New Roman" w:cs="Times New Roman"/>
          <w:sz w:val="24"/>
          <w:lang w:eastAsia="ru-RU"/>
        </w:rPr>
        <w:t>маслихатов</w:t>
      </w:r>
      <w:proofErr w:type="spellEnd"/>
      <w:r w:rsidRPr="0092169D">
        <w:rPr>
          <w:rFonts w:ascii="Times New Roman" w:eastAsia="Times New Roman" w:hAnsi="Times New Roman" w:cs="Times New Roman"/>
          <w:sz w:val="24"/>
          <w:lang w:eastAsia="ru-RU"/>
        </w:rPr>
        <w:t xml:space="preserve"> всех уровней, представители средств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массовой информации, аккредитованные в порядке, установленном законодательством Республики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Казахстан, других государственных органов, общественных объединений (неправительственных</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организаций), коммерческих организаций и политических партий, работники уполномоченного органа</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по делам государственной службы (далее – уполномоченный орган).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В процессе собеседования наблюдатели не задают кандидатам вопросы. Не допускается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совершение наблюдателями действий, препятствующих работе конкурсной комиссии, разглашение ими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сведений, касающихся персональных данных кандидатов, конкурсных процедур, в которых принимают</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участие кандидаты, использование ими технических средств записи.</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Для присутствия на заседании конкурсной комиссии в качестве наблюдателя лицо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регистрируется в службе управления персоналом (кадровой службе) не позднее одного рабочего дня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до начала проведения собеседования. Для регистрации лицо предоставляет в службу управления</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персоналом (кадровую службу) копию или электронную копию документа, удостоверяющего личность, 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копии или электронные копии документов, подтверждающих принадлежность к организациям</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val="kk-KZ" w:eastAsia="ru-RU"/>
        </w:rPr>
      </w:pPr>
      <w:r w:rsidRPr="0092169D">
        <w:rPr>
          <w:rFonts w:ascii="Times New Roman" w:eastAsia="Times New Roman" w:hAnsi="Times New Roman" w:cs="Times New Roman"/>
          <w:sz w:val="24"/>
          <w:lang w:eastAsia="ru-RU"/>
        </w:rPr>
        <w:t>В качестве экспертов выступают лица, не являющиеся работниками государственного органа,</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объявившего конкурс, имеющие опыт работы в областях, соответствующих функциональным</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направлениям вакантной должности, в том числе в научной сфере, а также специалисты по отбору и</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продвижению персонала, государственные служащие других государственных органов, депутаты</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 xml:space="preserve">Парламента Республики Казахстан и </w:t>
      </w:r>
      <w:proofErr w:type="spellStart"/>
      <w:r w:rsidRPr="0092169D">
        <w:rPr>
          <w:rFonts w:ascii="Times New Roman" w:eastAsia="Times New Roman" w:hAnsi="Times New Roman" w:cs="Times New Roman"/>
          <w:sz w:val="24"/>
          <w:lang w:eastAsia="ru-RU"/>
        </w:rPr>
        <w:t>маслихатов</w:t>
      </w:r>
      <w:proofErr w:type="spellEnd"/>
      <w:r w:rsidRPr="0092169D">
        <w:rPr>
          <w:rFonts w:ascii="Times New Roman" w:eastAsia="Times New Roman" w:hAnsi="Times New Roman" w:cs="Times New Roman"/>
          <w:sz w:val="24"/>
          <w:lang w:eastAsia="ru-RU"/>
        </w:rPr>
        <w:t>.</w:t>
      </w:r>
      <w:r w:rsidRPr="0092169D">
        <w:rPr>
          <w:rFonts w:ascii="Times New Roman" w:eastAsia="Times New Roman" w:hAnsi="Times New Roman" w:cs="Times New Roman"/>
          <w:sz w:val="24"/>
          <w:lang w:val="kk-KZ" w:eastAsia="ru-RU"/>
        </w:rPr>
        <w:t xml:space="preserve"> </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Эксперты принимают участие в собеседовании, задают вопросы кандидатам, в том числе не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входящие в перечень вопросов, сформированных конкурсной комиссией, высказывают свое мнение о</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кандидатах членам конкурсной комиссии. В заключительном заседании конкурсной комиссии данные</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лица не участвуют.</w:t>
      </w:r>
    </w:p>
    <w:p w:rsidR="00703922" w:rsidRPr="0092169D" w:rsidRDefault="00703922" w:rsidP="00B62160">
      <w:pPr>
        <w:ind w:firstLine="709"/>
        <w:jc w:val="both"/>
        <w:rPr>
          <w:rFonts w:ascii="Times New Roman" w:eastAsia="Times New Roman" w:hAnsi="Times New Roman" w:cs="Times New Roman"/>
          <w:sz w:val="24"/>
          <w:lang w:eastAsia="ru-RU"/>
        </w:rPr>
      </w:pPr>
      <w:r w:rsidRPr="0092169D">
        <w:rPr>
          <w:rFonts w:ascii="Times New Roman" w:eastAsia="Times New Roman" w:hAnsi="Times New Roman" w:cs="Times New Roman"/>
          <w:sz w:val="24"/>
          <w:lang w:eastAsia="ru-RU"/>
        </w:rPr>
        <w:t>Участники конкурса и кандидаты могут обжаловать решение конкурсной комиссии в</w:t>
      </w:r>
      <w:r w:rsidRPr="0092169D">
        <w:rPr>
          <w:rFonts w:ascii="Times New Roman" w:eastAsia="Times New Roman" w:hAnsi="Times New Roman" w:cs="Times New Roman"/>
          <w:sz w:val="24"/>
          <w:lang w:val="kk-KZ" w:eastAsia="ru-RU"/>
        </w:rPr>
        <w:t xml:space="preserve"> </w:t>
      </w:r>
      <w:r w:rsidRPr="0092169D">
        <w:rPr>
          <w:rFonts w:ascii="Times New Roman" w:eastAsia="Times New Roman" w:hAnsi="Times New Roman" w:cs="Times New Roman"/>
          <w:sz w:val="24"/>
          <w:lang w:eastAsia="ru-RU"/>
        </w:rPr>
        <w:t>уполномоченный орган или его территориальное подразделение, либо в судебном порядке.</w:t>
      </w:r>
    </w:p>
    <w:p w:rsidR="00D8154A" w:rsidRPr="00703922" w:rsidRDefault="00D8154A" w:rsidP="00D8154A">
      <w:pPr>
        <w:ind w:firstLine="709"/>
        <w:jc w:val="both"/>
        <w:rPr>
          <w:rFonts w:ascii="Times New Roman" w:eastAsia="Times New Roman" w:hAnsi="Times New Roman" w:cs="Times New Roman"/>
          <w:sz w:val="24"/>
          <w:lang w:eastAsia="ru-RU"/>
        </w:rPr>
      </w:pPr>
    </w:p>
    <w:p w:rsidR="00BF4B01" w:rsidRPr="00D8154A" w:rsidRDefault="00BF4B01" w:rsidP="00BF4B01">
      <w:pPr>
        <w:ind w:left="-426" w:firstLine="708"/>
        <w:jc w:val="both"/>
        <w:rPr>
          <w:rFonts w:ascii="Times New Roman" w:eastAsia="Times New Roman" w:hAnsi="Times New Roman" w:cs="Times New Roman"/>
          <w:sz w:val="24"/>
          <w:szCs w:val="24"/>
          <w:lang w:val="kk-KZ"/>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BF4B01" w:rsidRDefault="00BF4B01" w:rsidP="00BF4B01">
      <w:pPr>
        <w:ind w:left="-426" w:firstLine="708"/>
        <w:jc w:val="both"/>
        <w:rPr>
          <w:rFonts w:ascii="Times New Roman" w:eastAsia="Times New Roman" w:hAnsi="Times New Roman" w:cs="Times New Roman"/>
          <w:sz w:val="24"/>
          <w:szCs w:val="24"/>
        </w:rPr>
      </w:pPr>
    </w:p>
    <w:p w:rsidR="00703922" w:rsidRDefault="00703922" w:rsidP="00BF4B01">
      <w:pPr>
        <w:ind w:left="-426" w:firstLine="708"/>
        <w:jc w:val="both"/>
        <w:rPr>
          <w:rFonts w:ascii="Times New Roman" w:eastAsia="Times New Roman" w:hAnsi="Times New Roman" w:cs="Times New Roman"/>
          <w:sz w:val="24"/>
          <w:szCs w:val="24"/>
        </w:rPr>
      </w:pPr>
    </w:p>
    <w:p w:rsidR="00703922" w:rsidRDefault="00703922" w:rsidP="00BF4B01">
      <w:pPr>
        <w:ind w:left="-426" w:firstLine="708"/>
        <w:jc w:val="both"/>
        <w:rPr>
          <w:rFonts w:ascii="Times New Roman" w:eastAsia="Times New Roman" w:hAnsi="Times New Roman" w:cs="Times New Roman"/>
          <w:sz w:val="24"/>
          <w:szCs w:val="24"/>
        </w:rPr>
      </w:pPr>
    </w:p>
    <w:p w:rsidR="00703922" w:rsidRDefault="00703922" w:rsidP="00BF4B01">
      <w:pPr>
        <w:ind w:left="-426" w:firstLine="708"/>
        <w:jc w:val="both"/>
        <w:rPr>
          <w:rFonts w:ascii="Times New Roman" w:eastAsia="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D8154A" w:rsidRDefault="00D8154A" w:rsidP="00BF4B01">
      <w:pPr>
        <w:autoSpaceDE w:val="0"/>
        <w:autoSpaceDN w:val="0"/>
        <w:adjustRightInd w:val="0"/>
        <w:jc w:val="right"/>
        <w:rPr>
          <w:rFonts w:ascii="Times New Roman" w:hAnsi="Times New Roman" w:cs="Times New Roman"/>
          <w:sz w:val="24"/>
          <w:szCs w:val="24"/>
        </w:rPr>
      </w:pPr>
    </w:p>
    <w:p w:rsidR="00302146" w:rsidRDefault="00302146" w:rsidP="00BF4B01">
      <w:pPr>
        <w:autoSpaceDE w:val="0"/>
        <w:autoSpaceDN w:val="0"/>
        <w:adjustRightInd w:val="0"/>
        <w:jc w:val="right"/>
        <w:rPr>
          <w:rFonts w:ascii="Times New Roman" w:hAnsi="Times New Roman" w:cs="Times New Roman"/>
          <w:sz w:val="24"/>
          <w:szCs w:val="24"/>
        </w:rPr>
      </w:pPr>
    </w:p>
    <w:p w:rsidR="00D8154A" w:rsidRDefault="00D8154A" w:rsidP="00E51AA3">
      <w:pPr>
        <w:autoSpaceDE w:val="0"/>
        <w:autoSpaceDN w:val="0"/>
        <w:adjustRightInd w:val="0"/>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2</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(государственный орган)</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Заявление</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Прошу допустить меня к участию в конкурсе на занятие вакантной</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административной государственной должности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С основными требованиями Правил проведения конкурса на занятие</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административной государственной должности корпуса «Б» ознакомлен</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(ознакомлена), согласен (согласна) и обязуюсь их выполнять.</w:t>
      </w:r>
      <w:r w:rsidRPr="00FD6D53">
        <w:rPr>
          <w:rFonts w:ascii="Times New Roman" w:hAnsi="Times New Roman" w:cs="Times New Roman"/>
          <w:sz w:val="24"/>
          <w:szCs w:val="24"/>
          <w:lang w:val="kk-KZ"/>
        </w:rPr>
        <w:t xml:space="preserve"> </w:t>
      </w:r>
      <w:r w:rsidRPr="00FD6D53">
        <w:rPr>
          <w:rFonts w:ascii="Times New Roman" w:hAnsi="Times New Roman" w:cs="Times New Roman"/>
          <w:sz w:val="24"/>
          <w:szCs w:val="24"/>
        </w:rPr>
        <w:t>Отвечаю за подлинность представленных документов.</w:t>
      </w:r>
    </w:p>
    <w:p w:rsidR="00BF4B01" w:rsidRPr="00FD6D53" w:rsidRDefault="00BF4B01" w:rsidP="00BF4B01">
      <w:pPr>
        <w:autoSpaceDE w:val="0"/>
        <w:autoSpaceDN w:val="0"/>
        <w:adjustRightInd w:val="0"/>
        <w:jc w:val="both"/>
        <w:rPr>
          <w:rFonts w:ascii="Times New Roman" w:hAnsi="Times New Roman" w:cs="Times New Roman"/>
          <w:sz w:val="24"/>
          <w:szCs w:val="24"/>
          <w:lang w:val="kk-KZ"/>
        </w:rPr>
      </w:pP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Прилагаемые документы:</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Адрес и контактный телефон</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 ____________________________________</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(подпись) (Фамилия, имя, отчество (при его наличии))</w:t>
      </w:r>
    </w:p>
    <w:p w:rsidR="00BF4B01" w:rsidRPr="00FD6D53" w:rsidRDefault="00BF4B01" w:rsidP="00BF4B01">
      <w:pPr>
        <w:autoSpaceDE w:val="0"/>
        <w:autoSpaceDN w:val="0"/>
        <w:adjustRightInd w:val="0"/>
        <w:jc w:val="both"/>
        <w:rPr>
          <w:rFonts w:ascii="Times New Roman" w:hAnsi="Times New Roman" w:cs="Times New Roman"/>
          <w:sz w:val="24"/>
          <w:szCs w:val="24"/>
        </w:rPr>
      </w:pPr>
      <w:r w:rsidRPr="00FD6D53">
        <w:rPr>
          <w:rFonts w:ascii="Times New Roman" w:hAnsi="Times New Roman" w:cs="Times New Roman"/>
          <w:sz w:val="24"/>
          <w:szCs w:val="24"/>
        </w:rPr>
        <w:t>«____»_______________ 20__ г.</w:t>
      </w: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Pr="00477692" w:rsidRDefault="00BF4B01" w:rsidP="00BF4B01">
      <w:pPr>
        <w:jc w:val="both"/>
        <w:rPr>
          <w:rFonts w:ascii="Times New Roman" w:eastAsia="Times New Roman" w:hAnsi="Times New Roman" w:cs="Times New Roman"/>
          <w:sz w:val="24"/>
          <w:szCs w:val="24"/>
        </w:rPr>
      </w:pPr>
    </w:p>
    <w:p w:rsidR="00BF4B01" w:rsidRDefault="00BF4B01" w:rsidP="00BF4B01">
      <w:pPr>
        <w:autoSpaceDE w:val="0"/>
        <w:autoSpaceDN w:val="0"/>
        <w:adjustRightInd w:val="0"/>
        <w:jc w:val="right"/>
        <w:rPr>
          <w:rFonts w:ascii="Times New Roman" w:hAnsi="Times New Roman" w:cs="Times New Roman"/>
          <w:sz w:val="24"/>
          <w:szCs w:val="24"/>
        </w:rPr>
      </w:pPr>
    </w:p>
    <w:p w:rsidR="00381A92" w:rsidRDefault="00381A92" w:rsidP="00BF4B01">
      <w:pPr>
        <w:autoSpaceDE w:val="0"/>
        <w:autoSpaceDN w:val="0"/>
        <w:adjustRightInd w:val="0"/>
        <w:jc w:val="right"/>
        <w:rPr>
          <w:rFonts w:ascii="Times New Roman" w:hAnsi="Times New Roman" w:cs="Times New Roman"/>
          <w:sz w:val="24"/>
          <w:szCs w:val="24"/>
        </w:rPr>
      </w:pPr>
    </w:p>
    <w:p w:rsidR="00381A92" w:rsidRDefault="00381A92" w:rsidP="00BF4B01">
      <w:pPr>
        <w:autoSpaceDE w:val="0"/>
        <w:autoSpaceDN w:val="0"/>
        <w:adjustRightInd w:val="0"/>
        <w:jc w:val="right"/>
        <w:rPr>
          <w:rFonts w:ascii="Times New Roman" w:hAnsi="Times New Roman" w:cs="Times New Roman"/>
          <w:sz w:val="24"/>
          <w:szCs w:val="24"/>
        </w:rPr>
      </w:pP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Приложение 3</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к Правилам проведения конкурса</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на занятие административной</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государственной должности корпуса «Б»</w:t>
      </w:r>
    </w:p>
    <w:p w:rsidR="00BF4B01" w:rsidRPr="00FD6D53" w:rsidRDefault="00BF4B01" w:rsidP="00BF4B01">
      <w:pPr>
        <w:autoSpaceDE w:val="0"/>
        <w:autoSpaceDN w:val="0"/>
        <w:adjustRightInd w:val="0"/>
        <w:jc w:val="right"/>
        <w:rPr>
          <w:rFonts w:ascii="Times New Roman" w:hAnsi="Times New Roman" w:cs="Times New Roman"/>
          <w:sz w:val="24"/>
          <w:szCs w:val="24"/>
        </w:rPr>
      </w:pPr>
      <w:r w:rsidRPr="00FD6D53">
        <w:rPr>
          <w:rFonts w:ascii="Times New Roman" w:hAnsi="Times New Roman" w:cs="Times New Roman"/>
          <w:sz w:val="24"/>
          <w:szCs w:val="24"/>
        </w:rPr>
        <w:t>Форма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«Б» КОРПУСЫНЫҢ ӘКІМШІЛІК МЕМЛЕКЕТТІК ЛАУАЗЫМЫНА</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КАНДИДАТТЫҢ ҚЫЗМЕТТIК ТIЗIМІ</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ПОСЛУЖНОЙ СПИСОК КАНДИДАТА НА АДМИНИСТРАТИВНУЮ</w:t>
      </w:r>
    </w:p>
    <w:p w:rsidR="00BF4B01" w:rsidRPr="00FD6D53" w:rsidRDefault="00BF4B01" w:rsidP="00BF4B01">
      <w:pPr>
        <w:autoSpaceDE w:val="0"/>
        <w:autoSpaceDN w:val="0"/>
        <w:adjustRightInd w:val="0"/>
        <w:jc w:val="center"/>
        <w:rPr>
          <w:rFonts w:ascii="Times New Roman" w:hAnsi="Times New Roman" w:cs="Times New Roman"/>
          <w:b/>
          <w:bCs/>
          <w:sz w:val="24"/>
          <w:szCs w:val="24"/>
        </w:rPr>
      </w:pPr>
      <w:r w:rsidRPr="00FD6D53">
        <w:rPr>
          <w:rFonts w:ascii="Times New Roman" w:hAnsi="Times New Roman" w:cs="Times New Roman"/>
          <w:b/>
          <w:bCs/>
          <w:sz w:val="24"/>
          <w:szCs w:val="24"/>
        </w:rPr>
        <w:t>ГОСУДАРСТВЕННУЮ ДОЛЖНОСТЬ КОРПУСА «Б»</w:t>
      </w:r>
    </w:p>
    <w:p w:rsidR="00BF4B01" w:rsidRPr="00FD6D53" w:rsidRDefault="00BF4B01" w:rsidP="00BF4B01">
      <w:pPr>
        <w:autoSpaceDE w:val="0"/>
        <w:autoSpaceDN w:val="0"/>
        <w:adjustRightInd w:val="0"/>
        <w:jc w:val="center"/>
        <w:rPr>
          <w:rFonts w:ascii="Times New Roman" w:hAnsi="Times New Roman" w:cs="Times New Roman"/>
          <w:sz w:val="24"/>
          <w:szCs w:val="24"/>
        </w:rPr>
      </w:pPr>
    </w:p>
    <w:tbl>
      <w:tblPr>
        <w:tblpPr w:leftFromText="180" w:rightFromText="180" w:vertAnchor="text" w:horzAnchor="page" w:tblpX="8653"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tblGrid>
      <w:tr w:rsidR="00BF4B01" w:rsidRPr="00FD6D53" w:rsidTr="00E010CB">
        <w:trPr>
          <w:trHeight w:val="1408"/>
        </w:trPr>
        <w:tc>
          <w:tcPr>
            <w:tcW w:w="1526" w:type="dxa"/>
          </w:tcPr>
          <w:p w:rsidR="00BF4B01" w:rsidRPr="00FD6D53" w:rsidRDefault="00BF4B01" w:rsidP="00E010CB">
            <w:pPr>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mc:AlternateContent>
                <mc:Choice Requires="wps">
                  <w:drawing>
                    <wp:inline distT="0" distB="0" distL="0" distR="0" wp14:anchorId="5C2BAEDF" wp14:editId="12E08E1C">
                      <wp:extent cx="304800" cy="304800"/>
                      <wp:effectExtent l="0" t="0" r="1905" b="1905"/>
                      <wp:docPr id="1" name="Прямоугольник 3" descr="owi42915077013408229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w16se="http://schemas.microsoft.com/office/word/2015/wordml/symex" xmlns:w15="http://schemas.microsoft.com/office/word/2012/wordml" xmlns:cx="http://schemas.microsoft.com/office/drawing/2014/chartex">
                  <w:pict>
                    <v:rect w14:anchorId="3AB8776A" id="Прямоугольник 3" o:spid="_x0000_s1026" alt="owi42915077013408229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RWzlbtAgAA5w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FD6D53">
              <w:rPr>
                <w:rFonts w:ascii="Times New Roman" w:hAnsi="Times New Roman" w:cs="Times New Roman"/>
                <w:snapToGrid w:val="0"/>
                <w:color w:val="000000"/>
                <w:w w:val="0"/>
                <w:sz w:val="24"/>
                <w:szCs w:val="24"/>
                <w:u w:color="000000"/>
                <w:bdr w:val="none" w:sz="0" w:space="0" w:color="000000"/>
                <w:shd w:val="clear" w:color="000000" w:fill="000000"/>
              </w:rPr>
              <w:t xml:space="preserve"> </w:t>
            </w:r>
          </w:p>
        </w:tc>
      </w:tr>
    </w:tbl>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тегі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әкесінің</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аты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фамилия, имя, отчество (при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_____________________________________________</w:t>
      </w:r>
    </w:p>
    <w:p w:rsidR="00BF4B01" w:rsidRPr="00FD6D53" w:rsidRDefault="00BF4B01" w:rsidP="00BF4B01">
      <w:pPr>
        <w:autoSpaceDE w:val="0"/>
        <w:autoSpaceDN w:val="0"/>
        <w:adjustRightInd w:val="0"/>
        <w:jc w:val="center"/>
        <w:rPr>
          <w:rFonts w:ascii="Times New Roman" w:hAnsi="Times New Roman" w:cs="Times New Roman"/>
          <w:sz w:val="24"/>
          <w:szCs w:val="24"/>
        </w:rPr>
      </w:pPr>
      <w:proofErr w:type="spellStart"/>
      <w:r w:rsidRPr="00FD6D53">
        <w:rPr>
          <w:rFonts w:ascii="Times New Roman" w:hAnsi="Times New Roman" w:cs="Times New Roman"/>
          <w:sz w:val="24"/>
          <w:szCs w:val="24"/>
        </w:rPr>
        <w:t>лауазымы</w:t>
      </w:r>
      <w:proofErr w:type="spellEnd"/>
      <w:r w:rsidRPr="00FD6D53">
        <w:rPr>
          <w:rFonts w:ascii="Times New Roman" w:hAnsi="Times New Roman" w:cs="Times New Roman"/>
          <w:sz w:val="24"/>
          <w:szCs w:val="24"/>
        </w:rPr>
        <w:t xml:space="preserve">/должность, </w:t>
      </w:r>
      <w:proofErr w:type="spellStart"/>
      <w:r w:rsidRPr="00FD6D53">
        <w:rPr>
          <w:rFonts w:ascii="Times New Roman" w:hAnsi="Times New Roman" w:cs="Times New Roman"/>
          <w:sz w:val="24"/>
          <w:szCs w:val="24"/>
        </w:rPr>
        <w:t>санаты</w:t>
      </w:r>
      <w:proofErr w:type="spellEnd"/>
      <w:r w:rsidRPr="00FD6D53">
        <w:rPr>
          <w:rFonts w:ascii="Times New Roman" w:hAnsi="Times New Roman" w:cs="Times New Roman"/>
          <w:sz w:val="24"/>
          <w:szCs w:val="24"/>
        </w:rPr>
        <w:t>/категория</w:t>
      </w:r>
    </w:p>
    <w:p w:rsidR="00BF4B01" w:rsidRPr="00FD6D53" w:rsidRDefault="00BF4B01" w:rsidP="00BF4B01">
      <w:pPr>
        <w:autoSpaceDE w:val="0"/>
        <w:autoSpaceDN w:val="0"/>
        <w:adjustRightInd w:val="0"/>
        <w:jc w:val="center"/>
        <w:rPr>
          <w:rFonts w:ascii="Times New Roman" w:hAnsi="Times New Roman" w:cs="Times New Roman"/>
          <w:sz w:val="24"/>
          <w:szCs w:val="24"/>
        </w:rPr>
      </w:pPr>
      <w:r w:rsidRPr="00FD6D53">
        <w:rPr>
          <w:rFonts w:ascii="Times New Roman" w:hAnsi="Times New Roman" w:cs="Times New Roman"/>
          <w:sz w:val="24"/>
          <w:szCs w:val="24"/>
        </w:rPr>
        <w:t>(</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/при наличии)</w:t>
      </w:r>
    </w:p>
    <w:p w:rsidR="00BF4B01" w:rsidRPr="00FD6D53" w:rsidRDefault="00BF4B01" w:rsidP="00BF4B01">
      <w:pPr>
        <w:autoSpaceDE w:val="0"/>
        <w:autoSpaceDN w:val="0"/>
        <w:adjustRightInd w:val="0"/>
        <w:jc w:val="center"/>
        <w:rPr>
          <w:rFonts w:ascii="Times New Roman" w:hAnsi="Times New Roman" w:cs="Times New Roman"/>
          <w:sz w:val="24"/>
          <w:szCs w:val="24"/>
        </w:rPr>
      </w:pPr>
    </w:p>
    <w:p w:rsidR="00BF4B01" w:rsidRPr="00FD6D53" w:rsidRDefault="00BF4B01" w:rsidP="00BF4B01">
      <w:pPr>
        <w:spacing w:after="60"/>
        <w:jc w:val="center"/>
        <w:outlineLvl w:val="1"/>
        <w:rPr>
          <w:rFonts w:ascii="Times New Roman" w:eastAsia="Times New Roman" w:hAnsi="Times New Roman" w:cs="Times New Roman"/>
          <w:sz w:val="24"/>
          <w:szCs w:val="24"/>
          <w:lang w:eastAsia="ar-S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376"/>
        <w:gridCol w:w="4583"/>
      </w:tblGrid>
      <w:tr w:rsidR="00BF4B01" w:rsidRPr="00FD6D53" w:rsidTr="00BF4B01">
        <w:tc>
          <w:tcPr>
            <w:tcW w:w="675" w:type="dxa"/>
          </w:tcPr>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 xml:space="preserve">1. </w:t>
            </w:r>
          </w:p>
          <w:p w:rsidR="00BF4B01" w:rsidRPr="00FD6D53" w:rsidRDefault="00BF4B01" w:rsidP="00E010CB">
            <w:pPr>
              <w:autoSpaceDE w:val="0"/>
              <w:autoSpaceDN w:val="0"/>
              <w:adjustRightInd w:val="0"/>
              <w:rPr>
                <w:rFonts w:ascii="Times New Roman" w:hAnsi="Times New Roman" w:cs="Times New Roman"/>
                <w:sz w:val="24"/>
                <w:szCs w:val="24"/>
                <w:lang w:val="kk-KZ"/>
              </w:rPr>
            </w:pP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Туған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және</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жері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место рождения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2</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Ұлты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қалауы</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бойынша</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Национальность (по желанию)</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3</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Оқу орнын бітірген жылы және оныңатауы/</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Год окончания и наименование учебного заведения</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4</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Мамандығы бойынша біліктілігі, ғылыми дәрежесі, ғылыми атағы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Квалификация по специальности, ученая степень, ученое звание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5</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Шетел</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тілдерін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білуі</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Владение иностранными языками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6</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Мемлекеттік наградалары, құрметті атақтары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Государственные награды, почетные звания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7</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lang w:val="kk-KZ"/>
              </w:rPr>
              <w:t>Дипломатиялық дәрежесі, әскери, арнайы атақтары, сыныптық шені (болған жағдайда) /</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Дипломатический ранг, воинское, специальное звание, классный чин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lang w:val="kk-KZ"/>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8</w:t>
            </w:r>
          </w:p>
        </w:tc>
        <w:tc>
          <w:tcPr>
            <w:tcW w:w="4376" w:type="dxa"/>
          </w:tcPr>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Жаза</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түрі</w:t>
            </w:r>
            <w:proofErr w:type="spellEnd"/>
            <w:r w:rsidRPr="00FD6D53">
              <w:rPr>
                <w:rFonts w:ascii="Times New Roman" w:hAnsi="Times New Roman" w:cs="Times New Roman"/>
                <w:sz w:val="24"/>
                <w:szCs w:val="24"/>
              </w:rPr>
              <w:t xml:space="preserve">, оны </w:t>
            </w:r>
            <w:proofErr w:type="spellStart"/>
            <w:r w:rsidRPr="00FD6D53">
              <w:rPr>
                <w:rFonts w:ascii="Times New Roman" w:hAnsi="Times New Roman" w:cs="Times New Roman"/>
                <w:sz w:val="24"/>
                <w:szCs w:val="24"/>
              </w:rPr>
              <w:t>тағайындау</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күні</w:t>
            </w:r>
            <w:proofErr w:type="spellEnd"/>
            <w:r w:rsidRPr="00FD6D53">
              <w:rPr>
                <w:rFonts w:ascii="Times New Roman" w:hAnsi="Times New Roman" w:cs="Times New Roman"/>
                <w:sz w:val="24"/>
                <w:szCs w:val="24"/>
              </w:rPr>
              <w:t xml:space="preserve"> мен </w:t>
            </w:r>
            <w:proofErr w:type="spellStart"/>
            <w:r w:rsidRPr="00FD6D53">
              <w:rPr>
                <w:rFonts w:ascii="Times New Roman" w:hAnsi="Times New Roman" w:cs="Times New Roman"/>
                <w:sz w:val="24"/>
                <w:szCs w:val="24"/>
              </w:rPr>
              <w:t>негізі</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болған</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жағдайда</w:t>
            </w:r>
            <w:proofErr w:type="spellEnd"/>
            <w:r w:rsidRPr="00FD6D53">
              <w:rPr>
                <w:rFonts w:ascii="Times New Roman" w:hAnsi="Times New Roman" w:cs="Times New Roman"/>
                <w:sz w:val="24"/>
                <w:szCs w:val="24"/>
              </w:rPr>
              <w:t xml:space="preserve">) /Вид </w:t>
            </w:r>
            <w:r w:rsidRPr="00FD6D53">
              <w:rPr>
                <w:rFonts w:ascii="Times New Roman" w:hAnsi="Times New Roman" w:cs="Times New Roman"/>
                <w:sz w:val="24"/>
                <w:szCs w:val="24"/>
              </w:rPr>
              <w:lastRenderedPageBreak/>
              <w:t>взыскания, дата и основания его</w:t>
            </w:r>
          </w:p>
          <w:p w:rsidR="00BF4B01" w:rsidRPr="00FD6D53" w:rsidRDefault="00BF4B01" w:rsidP="00E010CB">
            <w:pPr>
              <w:autoSpaceDE w:val="0"/>
              <w:autoSpaceDN w:val="0"/>
              <w:adjustRightInd w:val="0"/>
              <w:rPr>
                <w:rFonts w:ascii="Times New Roman" w:hAnsi="Times New Roman" w:cs="Times New Roman"/>
                <w:sz w:val="24"/>
                <w:szCs w:val="24"/>
                <w:lang w:val="kk-KZ"/>
              </w:rPr>
            </w:pPr>
            <w:r w:rsidRPr="00FD6D53">
              <w:rPr>
                <w:rFonts w:ascii="Times New Roman" w:hAnsi="Times New Roman" w:cs="Times New Roman"/>
                <w:sz w:val="24"/>
                <w:szCs w:val="24"/>
              </w:rPr>
              <w:t>наложения (при наличии)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r w:rsidR="00BF4B01" w:rsidRPr="00FD6D53" w:rsidTr="00BF4B01">
        <w:tc>
          <w:tcPr>
            <w:tcW w:w="675" w:type="dxa"/>
          </w:tcPr>
          <w:p w:rsidR="00BF4B01" w:rsidRPr="00FD6D53" w:rsidRDefault="00BF4B01" w:rsidP="00E010CB">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lastRenderedPageBreak/>
              <w:t>9</w:t>
            </w:r>
          </w:p>
        </w:tc>
        <w:tc>
          <w:tcPr>
            <w:tcW w:w="4376" w:type="dxa"/>
          </w:tcPr>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Соңғы үш жылдағы қызметінің тиімділігін жыл сайынғы бағалау күні мен нәтижесі, егер үш жыл-</w:t>
            </w:r>
          </w:p>
          <w:p w:rsidR="00BF4B01" w:rsidRPr="00477692" w:rsidRDefault="00BF4B01" w:rsidP="00E010CB">
            <w:pPr>
              <w:autoSpaceDE w:val="0"/>
              <w:autoSpaceDN w:val="0"/>
              <w:adjustRightInd w:val="0"/>
              <w:rPr>
                <w:rFonts w:ascii="Times New Roman" w:hAnsi="Times New Roman" w:cs="Times New Roman"/>
                <w:sz w:val="24"/>
                <w:szCs w:val="24"/>
                <w:lang w:val="kk-KZ"/>
              </w:rPr>
            </w:pPr>
            <w:r w:rsidRPr="00477692">
              <w:rPr>
                <w:rFonts w:ascii="Times New Roman" w:hAnsi="Times New Roman" w:cs="Times New Roman"/>
                <w:sz w:val="24"/>
                <w:szCs w:val="24"/>
                <w:lang w:val="kk-KZ"/>
              </w:rPr>
              <w:t>дан кем жұмыс істеген жағдайда, нақты жұмыс істеген кезеңіндегі бағасы көрсетіледі (мемлекеттік</w:t>
            </w:r>
          </w:p>
          <w:p w:rsidR="00BF4B01" w:rsidRPr="00FD6D53" w:rsidRDefault="00BF4B01" w:rsidP="00E010CB">
            <w:pPr>
              <w:autoSpaceDE w:val="0"/>
              <w:autoSpaceDN w:val="0"/>
              <w:adjustRightInd w:val="0"/>
              <w:rPr>
                <w:rFonts w:ascii="Times New Roman" w:hAnsi="Times New Roman" w:cs="Times New Roman"/>
                <w:sz w:val="24"/>
                <w:szCs w:val="24"/>
              </w:rPr>
            </w:pPr>
            <w:proofErr w:type="spellStart"/>
            <w:r w:rsidRPr="00FD6D53">
              <w:rPr>
                <w:rFonts w:ascii="Times New Roman" w:hAnsi="Times New Roman" w:cs="Times New Roman"/>
                <w:sz w:val="24"/>
                <w:szCs w:val="24"/>
              </w:rPr>
              <w:t>әкімшілік</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қызметшілер</w:t>
            </w:r>
            <w:proofErr w:type="spellEnd"/>
            <w:r w:rsidRPr="00FD6D53">
              <w:rPr>
                <w:rFonts w:ascii="Times New Roman" w:hAnsi="Times New Roman" w:cs="Times New Roman"/>
                <w:sz w:val="24"/>
                <w:szCs w:val="24"/>
              </w:rPr>
              <w:t xml:space="preserve"> </w:t>
            </w:r>
            <w:proofErr w:type="spellStart"/>
            <w:r w:rsidRPr="00FD6D53">
              <w:rPr>
                <w:rFonts w:ascii="Times New Roman" w:hAnsi="Times New Roman" w:cs="Times New Roman"/>
                <w:sz w:val="24"/>
                <w:szCs w:val="24"/>
              </w:rPr>
              <w:t>толтырады</w:t>
            </w:r>
            <w:proofErr w:type="spellEnd"/>
            <w:r w:rsidRPr="00FD6D53">
              <w:rPr>
                <w:rFonts w:ascii="Times New Roman" w:hAnsi="Times New Roman" w:cs="Times New Roman"/>
                <w:sz w:val="24"/>
                <w:szCs w:val="24"/>
              </w:rPr>
              <w:t>)/</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Дата и результаты ежегодной оценки эффективности деятельности за последние три года, в случае,</w:t>
            </w:r>
          </w:p>
          <w:p w:rsidR="00BF4B01" w:rsidRPr="00FD6D53" w:rsidRDefault="00BF4B01" w:rsidP="00E010CB">
            <w:pPr>
              <w:autoSpaceDE w:val="0"/>
              <w:autoSpaceDN w:val="0"/>
              <w:adjustRightInd w:val="0"/>
              <w:rPr>
                <w:rFonts w:ascii="Times New Roman" w:hAnsi="Times New Roman" w:cs="Times New Roman"/>
                <w:sz w:val="24"/>
                <w:szCs w:val="24"/>
              </w:rPr>
            </w:pPr>
            <w:r w:rsidRPr="00FD6D53">
              <w:rPr>
                <w:rFonts w:ascii="Times New Roman" w:hAnsi="Times New Roman" w:cs="Times New Roman"/>
                <w:sz w:val="24"/>
                <w:szCs w:val="24"/>
              </w:rPr>
              <w:t>если проработал менее трех лет, указываются оценки за фактически отработанный период (</w:t>
            </w:r>
            <w:proofErr w:type="spellStart"/>
            <w:r w:rsidRPr="00FD6D53">
              <w:rPr>
                <w:rFonts w:ascii="Times New Roman" w:hAnsi="Times New Roman" w:cs="Times New Roman"/>
                <w:sz w:val="24"/>
                <w:szCs w:val="24"/>
              </w:rPr>
              <w:t>заполня</w:t>
            </w:r>
            <w:proofErr w:type="spellEnd"/>
            <w:r w:rsidRPr="00FD6D53">
              <w:rPr>
                <w:rFonts w:ascii="Times New Roman" w:hAnsi="Times New Roman" w:cs="Times New Roman"/>
                <w:sz w:val="24"/>
                <w:szCs w:val="24"/>
              </w:rPr>
              <w:t>-</w:t>
            </w:r>
          </w:p>
          <w:p w:rsidR="00BF4B01" w:rsidRPr="00FD6D53" w:rsidRDefault="00BF4B01" w:rsidP="00E010CB">
            <w:pPr>
              <w:rPr>
                <w:rFonts w:ascii="Times New Roman" w:hAnsi="Times New Roman" w:cs="Times New Roman"/>
                <w:color w:val="000000"/>
                <w:sz w:val="24"/>
                <w:szCs w:val="24"/>
                <w:lang w:val="kk-KZ"/>
              </w:rPr>
            </w:pPr>
            <w:proofErr w:type="spellStart"/>
            <w:r w:rsidRPr="00FD6D53">
              <w:rPr>
                <w:rFonts w:ascii="Times New Roman" w:hAnsi="Times New Roman" w:cs="Times New Roman"/>
                <w:sz w:val="24"/>
                <w:szCs w:val="24"/>
              </w:rPr>
              <w:t>ется</w:t>
            </w:r>
            <w:proofErr w:type="spellEnd"/>
            <w:r w:rsidRPr="00FD6D53">
              <w:rPr>
                <w:rFonts w:ascii="Times New Roman" w:hAnsi="Times New Roman" w:cs="Times New Roman"/>
                <w:sz w:val="24"/>
                <w:szCs w:val="24"/>
              </w:rPr>
              <w:t xml:space="preserve"> государственными служащими)</w:t>
            </w:r>
          </w:p>
        </w:tc>
        <w:tc>
          <w:tcPr>
            <w:tcW w:w="4583" w:type="dxa"/>
          </w:tcPr>
          <w:p w:rsidR="00BF4B01" w:rsidRPr="00FD6D53" w:rsidRDefault="00BF4B01" w:rsidP="00E010CB">
            <w:pPr>
              <w:autoSpaceDE w:val="0"/>
              <w:autoSpaceDN w:val="0"/>
              <w:adjustRightInd w:val="0"/>
              <w:rPr>
                <w:rFonts w:ascii="Times New Roman" w:hAnsi="Times New Roman" w:cs="Times New Roman"/>
                <w:sz w:val="24"/>
                <w:szCs w:val="24"/>
              </w:rPr>
            </w:pPr>
          </w:p>
        </w:tc>
      </w:tr>
    </w:tbl>
    <w:p w:rsidR="00BF4B01" w:rsidRPr="00FD6D53" w:rsidRDefault="00BF4B01" w:rsidP="00BF4B01">
      <w:pPr>
        <w:jc w:val="center"/>
        <w:rPr>
          <w:rFonts w:ascii="Times New Roman" w:hAnsi="Times New Roman" w:cs="Times New Roman"/>
          <w:color w:val="000000"/>
          <w:sz w:val="24"/>
          <w:szCs w:val="24"/>
        </w:rPr>
      </w:pPr>
      <w:r w:rsidRPr="00FD6D53">
        <w:rPr>
          <w:rFonts w:ascii="Times New Roman" w:hAnsi="Times New Roman" w:cs="Times New Roman"/>
          <w:b/>
          <w:bCs/>
          <w:color w:val="000000"/>
          <w:sz w:val="24"/>
          <w:szCs w:val="24"/>
        </w:rPr>
        <w:t>ЕҢБЕК ЖОЛЫ</w:t>
      </w:r>
      <w:r w:rsidRPr="00FD6D53">
        <w:rPr>
          <w:rFonts w:ascii="Times New Roman" w:hAnsi="Times New Roman" w:cs="Times New Roman"/>
          <w:b/>
          <w:bCs/>
          <w:color w:val="000000"/>
          <w:sz w:val="24"/>
          <w:szCs w:val="24"/>
          <w:lang w:val="kk-KZ"/>
        </w:rPr>
        <w:t>/</w:t>
      </w:r>
      <w:r w:rsidRPr="00FD6D53">
        <w:rPr>
          <w:rFonts w:ascii="Times New Roman" w:hAnsi="Times New Roman" w:cs="Times New Roman"/>
          <w:b/>
          <w:bCs/>
          <w:color w:val="000000"/>
          <w:sz w:val="24"/>
          <w:szCs w:val="24"/>
        </w:rPr>
        <w:t>ТРУДОВАЯ ДЕЯТЕЛЬНОСТЬ</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5710"/>
        <w:gridCol w:w="2268"/>
      </w:tblGrid>
      <w:tr w:rsidR="00BF4B01" w:rsidRPr="00FD6D53" w:rsidTr="00BF4B01">
        <w:tc>
          <w:tcPr>
            <w:tcW w:w="7338" w:type="dxa"/>
            <w:gridSpan w:val="2"/>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Күні</w:t>
            </w:r>
            <w:proofErr w:type="spellEnd"/>
            <w:r w:rsidRPr="00FD6D53">
              <w:rPr>
                <w:rFonts w:ascii="Times New Roman" w:hAnsi="Times New Roman" w:cs="Times New Roman"/>
                <w:color w:val="000000"/>
                <w:sz w:val="24"/>
                <w:szCs w:val="24"/>
              </w:rPr>
              <w:t>/Дата</w:t>
            </w:r>
          </w:p>
        </w:tc>
        <w:tc>
          <w:tcPr>
            <w:tcW w:w="2268" w:type="dxa"/>
            <w:vMerge w:val="restart"/>
          </w:tcPr>
          <w:p w:rsidR="00BF4B01" w:rsidRPr="00FD6D53" w:rsidRDefault="00BF4B01" w:rsidP="00E010CB">
            <w:pPr>
              <w:jc w:val="cente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қызметі</w:t>
            </w:r>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жұмыс</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орны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мекеменің</w:t>
            </w:r>
          </w:p>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орналасқан</w:t>
            </w:r>
            <w:proofErr w:type="spellEnd"/>
            <w:r w:rsidRPr="00FD6D53">
              <w:rPr>
                <w:rFonts w:ascii="Times New Roman" w:hAnsi="Times New Roman" w:cs="Times New Roman"/>
                <w:color w:val="000000"/>
                <w:sz w:val="24"/>
                <w:szCs w:val="24"/>
              </w:rPr>
              <w:t xml:space="preserve"> </w:t>
            </w:r>
            <w:proofErr w:type="spellStart"/>
            <w:r w:rsidRPr="00FD6D53">
              <w:rPr>
                <w:rFonts w:ascii="Times New Roman" w:hAnsi="Times New Roman" w:cs="Times New Roman"/>
                <w:color w:val="000000"/>
                <w:sz w:val="24"/>
                <w:szCs w:val="24"/>
              </w:rPr>
              <w:t>жерi</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Должность, место работы,</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местонахождение организации</w:t>
            </w:r>
          </w:p>
        </w:tc>
      </w:tr>
      <w:tr w:rsidR="00BF4B01" w:rsidRPr="00FD6D53" w:rsidTr="00BF4B01">
        <w:tc>
          <w:tcPr>
            <w:tcW w:w="1628"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қабылданған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приема</w:t>
            </w:r>
          </w:p>
        </w:tc>
        <w:tc>
          <w:tcPr>
            <w:tcW w:w="5710" w:type="dxa"/>
          </w:tcPr>
          <w:p w:rsidR="00BF4B01" w:rsidRPr="00FD6D53" w:rsidRDefault="00BF4B01" w:rsidP="00E010CB">
            <w:pPr>
              <w:jc w:val="center"/>
              <w:rPr>
                <w:rFonts w:ascii="Times New Roman" w:hAnsi="Times New Roman" w:cs="Times New Roman"/>
                <w:color w:val="000000"/>
                <w:sz w:val="24"/>
                <w:szCs w:val="24"/>
              </w:rPr>
            </w:pPr>
            <w:proofErr w:type="spellStart"/>
            <w:r w:rsidRPr="00FD6D53">
              <w:rPr>
                <w:rFonts w:ascii="Times New Roman" w:hAnsi="Times New Roman" w:cs="Times New Roman"/>
                <w:color w:val="000000"/>
                <w:sz w:val="24"/>
                <w:szCs w:val="24"/>
              </w:rPr>
              <w:t>босатылған</w:t>
            </w:r>
            <w:proofErr w:type="spellEnd"/>
            <w:r w:rsidRPr="00FD6D53">
              <w:rPr>
                <w:rFonts w:ascii="Times New Roman" w:hAnsi="Times New Roman" w:cs="Times New Roman"/>
                <w:color w:val="000000"/>
                <w:sz w:val="24"/>
                <w:szCs w:val="24"/>
              </w:rPr>
              <w:t>/</w:t>
            </w:r>
          </w:p>
          <w:p w:rsidR="00BF4B01" w:rsidRPr="00FD6D53" w:rsidRDefault="00BF4B01" w:rsidP="00E010CB">
            <w:pPr>
              <w:jc w:val="center"/>
              <w:rPr>
                <w:rFonts w:ascii="Times New Roman" w:hAnsi="Times New Roman" w:cs="Times New Roman"/>
                <w:color w:val="000000"/>
                <w:sz w:val="24"/>
                <w:szCs w:val="24"/>
              </w:rPr>
            </w:pPr>
            <w:r w:rsidRPr="00FD6D53">
              <w:rPr>
                <w:rFonts w:ascii="Times New Roman" w:hAnsi="Times New Roman" w:cs="Times New Roman"/>
                <w:color w:val="000000"/>
                <w:sz w:val="24"/>
                <w:szCs w:val="24"/>
              </w:rPr>
              <w:t>увольнения</w:t>
            </w:r>
          </w:p>
        </w:tc>
        <w:tc>
          <w:tcPr>
            <w:tcW w:w="2268" w:type="dxa"/>
            <w:vMerge/>
          </w:tcPr>
          <w:p w:rsidR="00BF4B01" w:rsidRPr="00FD6D53" w:rsidRDefault="00BF4B01" w:rsidP="00E010CB">
            <w:pPr>
              <w:jc w:val="center"/>
              <w:rPr>
                <w:rFonts w:ascii="Times New Roman" w:hAnsi="Times New Roman" w:cs="Times New Roman"/>
                <w:color w:val="000000"/>
                <w:sz w:val="24"/>
                <w:szCs w:val="24"/>
              </w:rPr>
            </w:pPr>
          </w:p>
        </w:tc>
      </w:tr>
    </w:tbl>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__________________  </w:t>
      </w:r>
    </w:p>
    <w:p w:rsidR="00BF4B01" w:rsidRPr="00FD6D53" w:rsidRDefault="00BF4B01" w:rsidP="00BF4B01">
      <w:pPr>
        <w:ind w:firstLine="567"/>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lang w:val="kk-KZ"/>
        </w:rPr>
        <w:t>Кандидаттың қ</w:t>
      </w:r>
      <w:proofErr w:type="spellStart"/>
      <w:r w:rsidRPr="00FD6D53">
        <w:rPr>
          <w:rFonts w:ascii="Times New Roman" w:hAnsi="Times New Roman" w:cs="Times New Roman"/>
          <w:color w:val="000000"/>
          <w:sz w:val="24"/>
          <w:szCs w:val="24"/>
        </w:rPr>
        <w:t>олы</w:t>
      </w:r>
      <w:proofErr w:type="spellEnd"/>
      <w:r w:rsidRPr="00FD6D53">
        <w:rPr>
          <w:rFonts w:ascii="Times New Roman" w:hAnsi="Times New Roman" w:cs="Times New Roman"/>
          <w:color w:val="000000"/>
          <w:sz w:val="24"/>
          <w:szCs w:val="24"/>
        </w:rPr>
        <w:t xml:space="preserve">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 xml:space="preserve">                                                                                                 _____________ </w:t>
      </w:r>
      <w:r w:rsidRPr="00FD6D53">
        <w:rPr>
          <w:rFonts w:ascii="Times New Roman" w:hAnsi="Times New Roman" w:cs="Times New Roman"/>
          <w:color w:val="000000"/>
          <w:sz w:val="24"/>
          <w:szCs w:val="24"/>
          <w:lang w:val="kk-KZ"/>
        </w:rPr>
        <w:t xml:space="preserve">                            </w:t>
      </w:r>
    </w:p>
    <w:p w:rsidR="00BF4B01" w:rsidRPr="00FD6D53" w:rsidRDefault="00BF4B01" w:rsidP="00302146">
      <w:pPr>
        <w:rPr>
          <w:rFonts w:ascii="Times New Roman" w:hAnsi="Times New Roman" w:cs="Times New Roman"/>
          <w:color w:val="000000"/>
          <w:sz w:val="24"/>
          <w:szCs w:val="24"/>
          <w:lang w:val="kk-KZ"/>
        </w:rPr>
      </w:pPr>
      <w:r w:rsidRPr="00FD6D53">
        <w:rPr>
          <w:rFonts w:ascii="Times New Roman" w:hAnsi="Times New Roman" w:cs="Times New Roman"/>
          <w:color w:val="000000"/>
          <w:sz w:val="24"/>
          <w:szCs w:val="24"/>
        </w:rPr>
        <w:t xml:space="preserve">___________                                                                                                                          </w:t>
      </w:r>
      <w:r w:rsidRPr="00FD6D53">
        <w:rPr>
          <w:rFonts w:ascii="Times New Roman" w:hAnsi="Times New Roman" w:cs="Times New Roman"/>
          <w:color w:val="000000"/>
          <w:sz w:val="24"/>
          <w:szCs w:val="24"/>
          <w:lang w:val="kk-KZ"/>
        </w:rPr>
        <w:t xml:space="preserve">         </w:t>
      </w:r>
      <w:r w:rsidRPr="00FD6D53">
        <w:rPr>
          <w:rFonts w:ascii="Times New Roman" w:hAnsi="Times New Roman" w:cs="Times New Roman"/>
          <w:color w:val="000000"/>
          <w:sz w:val="24"/>
          <w:szCs w:val="24"/>
        </w:rPr>
        <w:t>к</w:t>
      </w:r>
      <w:r w:rsidRPr="00FD6D53">
        <w:rPr>
          <w:rFonts w:ascii="Times New Roman" w:hAnsi="Times New Roman" w:cs="Times New Roman"/>
          <w:color w:val="000000"/>
          <w:sz w:val="24"/>
          <w:szCs w:val="24"/>
          <w:lang w:val="kk-KZ"/>
        </w:rPr>
        <w:t>үні / дата</w:t>
      </w:r>
    </w:p>
    <w:p w:rsidR="00BF4B01" w:rsidRPr="009707A1" w:rsidRDefault="00BF4B01" w:rsidP="00BF4B01">
      <w:pPr>
        <w:ind w:firstLine="567"/>
        <w:jc w:val="both"/>
        <w:rPr>
          <w:rFonts w:ascii="Times New Roman" w:hAnsi="Times New Roman" w:cs="Times New Roman"/>
          <w:color w:val="000000"/>
          <w:sz w:val="24"/>
          <w:szCs w:val="24"/>
        </w:rPr>
      </w:pPr>
      <w:r w:rsidRPr="00FD6D53">
        <w:rPr>
          <w:rFonts w:ascii="Times New Roman" w:hAnsi="Times New Roman" w:cs="Times New Roman"/>
          <w:color w:val="000000"/>
          <w:sz w:val="24"/>
          <w:szCs w:val="24"/>
        </w:rPr>
        <w:t>Подпись</w:t>
      </w:r>
      <w:r w:rsidRPr="00FD6D53">
        <w:rPr>
          <w:rFonts w:ascii="Times New Roman" w:hAnsi="Times New Roman" w:cs="Times New Roman"/>
          <w:color w:val="000000"/>
          <w:sz w:val="24"/>
          <w:szCs w:val="24"/>
          <w:lang w:val="kk-KZ"/>
        </w:rPr>
        <w:t xml:space="preserve"> кандидата</w:t>
      </w:r>
    </w:p>
    <w:p w:rsidR="00BF4B01" w:rsidRPr="00477692" w:rsidRDefault="00BF4B01" w:rsidP="00BF4B01">
      <w:pPr>
        <w:ind w:left="-426" w:firstLine="708"/>
        <w:jc w:val="both"/>
        <w:rPr>
          <w:rFonts w:ascii="Times New Roman" w:eastAsia="Times New Roman" w:hAnsi="Times New Roman" w:cs="Times New Roman"/>
          <w:sz w:val="24"/>
          <w:szCs w:val="24"/>
        </w:rPr>
      </w:pPr>
    </w:p>
    <w:p w:rsidR="00FB1E52" w:rsidRPr="00DD269E" w:rsidRDefault="00FB1E52" w:rsidP="00BF4B01">
      <w:pPr>
        <w:ind w:left="-426"/>
        <w:jc w:val="both"/>
        <w:rPr>
          <w:rFonts w:ascii="Times New Roman" w:eastAsia="Times New Roman" w:hAnsi="Times New Roman" w:cs="Times New Roman"/>
          <w:bCs/>
          <w:iCs/>
          <w:color w:val="000000"/>
          <w:sz w:val="24"/>
          <w:szCs w:val="24"/>
          <w:lang w:eastAsia="ru-RU"/>
        </w:rPr>
      </w:pPr>
    </w:p>
    <w:sectPr w:rsidR="00FB1E52" w:rsidRPr="00DD269E" w:rsidSect="006A5037">
      <w:headerReference w:type="default" r:id="rId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68" w:rsidRDefault="00AC2968" w:rsidP="00274E13">
      <w:r>
        <w:separator/>
      </w:r>
    </w:p>
  </w:endnote>
  <w:endnote w:type="continuationSeparator" w:id="0">
    <w:p w:rsidR="00AC2968" w:rsidRDefault="00AC2968" w:rsidP="0027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68" w:rsidRDefault="00AC2968" w:rsidP="00274E13">
      <w:r>
        <w:separator/>
      </w:r>
    </w:p>
  </w:footnote>
  <w:footnote w:type="continuationSeparator" w:id="0">
    <w:p w:rsidR="00AC2968" w:rsidRDefault="00AC2968" w:rsidP="0027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13" w:rsidRDefault="00274E13">
    <w:pPr>
      <w:pStyle w:val="ac"/>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74E13" w:rsidRPr="00274E13" w:rsidRDefault="00274E13">
                          <w:pPr>
                            <w:rPr>
                              <w:rFonts w:ascii="Times New Roman" w:hAnsi="Times New Roman" w:cs="Times New Roman"/>
                              <w:color w:val="0C0000"/>
                              <w:sz w:val="14"/>
                            </w:rPr>
                          </w:pPr>
                          <w:r>
                            <w:rPr>
                              <w:rFonts w:ascii="Times New Roman" w:hAnsi="Times New Roman" w:cs="Times New Roman"/>
                              <w:color w:val="0C0000"/>
                              <w:sz w:val="14"/>
                            </w:rPr>
                            <w:t xml:space="preserve">21.05.2018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2" o:spid="_x0000_s1026" type="#_x0000_t202" style="position:absolute;margin-left:480.25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" filled="f" stroked="f" strokeweight=".5pt">
              <v:textbox style="layout-flow:vertical;mso-layout-flow-alt:bottom-to-top">
                <w:txbxContent>
                  <w:p w:rsidR="00274E13" w:rsidRPr="00274E13" w:rsidRDefault="00274E13">
                    <w:pPr>
                      <w:rPr>
                        <w:rFonts w:ascii="Times New Roman" w:hAnsi="Times New Roman" w:cs="Times New Roman"/>
                        <w:color w:val="0C0000"/>
                        <w:sz w:val="14"/>
                      </w:rPr>
                    </w:pPr>
                    <w:r>
                      <w:rPr>
                        <w:rFonts w:ascii="Times New Roman" w:hAnsi="Times New Roman" w:cs="Times New Roman"/>
                        <w:color w:val="0C0000"/>
                        <w:sz w:val="14"/>
                      </w:rPr>
                      <w:t xml:space="preserve">21.05.2018 ЕСЭДО ГО (версия 7.22.1)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24578"/>
    <w:multiLevelType w:val="hybridMultilevel"/>
    <w:tmpl w:val="24A8B334"/>
    <w:lvl w:ilvl="0" w:tplc="E7E4B91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016644"/>
    <w:multiLevelType w:val="hybridMultilevel"/>
    <w:tmpl w:val="226AAE14"/>
    <w:lvl w:ilvl="0" w:tplc="5CB4BE9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nsid w:val="2D4275F4"/>
    <w:multiLevelType w:val="hybridMultilevel"/>
    <w:tmpl w:val="226AAE14"/>
    <w:lvl w:ilvl="0" w:tplc="5CB4BE9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2F422814"/>
    <w:multiLevelType w:val="hybridMultilevel"/>
    <w:tmpl w:val="4B30C188"/>
    <w:lvl w:ilvl="0" w:tplc="AD0087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004E7B"/>
    <w:multiLevelType w:val="hybridMultilevel"/>
    <w:tmpl w:val="84589216"/>
    <w:lvl w:ilvl="0" w:tplc="8D3CC18A">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9">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1">
    <w:nsid w:val="669F37D1"/>
    <w:multiLevelType w:val="hybridMultilevel"/>
    <w:tmpl w:val="11BA596A"/>
    <w:lvl w:ilvl="0" w:tplc="74A43D10">
      <w:start w:val="10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A35EB4"/>
    <w:multiLevelType w:val="hybridMultilevel"/>
    <w:tmpl w:val="0E54F4AE"/>
    <w:lvl w:ilvl="0" w:tplc="0ED0A492">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3">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2AA3A30"/>
    <w:multiLevelType w:val="hybridMultilevel"/>
    <w:tmpl w:val="90FA3C28"/>
    <w:lvl w:ilvl="0" w:tplc="F4AC17C0">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7A14EE"/>
    <w:multiLevelType w:val="hybridMultilevel"/>
    <w:tmpl w:val="07F8F8C6"/>
    <w:lvl w:ilvl="0" w:tplc="4D38F02A">
      <w:start w:val="1"/>
      <w:numFmt w:val="decimal"/>
      <w:lvlText w:val="%1."/>
      <w:lvlJc w:val="left"/>
      <w:pPr>
        <w:ind w:left="-66" w:hanging="360"/>
      </w:pPr>
      <w:rPr>
        <w:rFonts w:eastAsia="Calibri"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7">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7"/>
  </w:num>
  <w:num w:numId="3">
    <w:abstractNumId w:val="35"/>
  </w:num>
  <w:num w:numId="4">
    <w:abstractNumId w:val="38"/>
  </w:num>
  <w:num w:numId="5">
    <w:abstractNumId w:val="10"/>
  </w:num>
  <w:num w:numId="6">
    <w:abstractNumId w:val="28"/>
  </w:num>
  <w:num w:numId="7">
    <w:abstractNumId w:val="39"/>
  </w:num>
  <w:num w:numId="8">
    <w:abstractNumId w:val="37"/>
  </w:num>
  <w:num w:numId="9">
    <w:abstractNumId w:val="30"/>
  </w:num>
  <w:num w:numId="10">
    <w:abstractNumId w:val="14"/>
  </w:num>
  <w:num w:numId="11">
    <w:abstractNumId w:val="26"/>
  </w:num>
  <w:num w:numId="12">
    <w:abstractNumId w:val="6"/>
  </w:num>
  <w:num w:numId="13">
    <w:abstractNumId w:val="20"/>
  </w:num>
  <w:num w:numId="14">
    <w:abstractNumId w:val="22"/>
  </w:num>
  <w:num w:numId="15">
    <w:abstractNumId w:val="3"/>
  </w:num>
  <w:num w:numId="16">
    <w:abstractNumId w:val="18"/>
  </w:num>
  <w:num w:numId="17">
    <w:abstractNumId w:val="4"/>
  </w:num>
  <w:num w:numId="18">
    <w:abstractNumId w:val="2"/>
  </w:num>
  <w:num w:numId="19">
    <w:abstractNumId w:val="23"/>
  </w:num>
  <w:num w:numId="20">
    <w:abstractNumId w:val="15"/>
  </w:num>
  <w:num w:numId="21">
    <w:abstractNumId w:val="16"/>
  </w:num>
  <w:num w:numId="22">
    <w:abstractNumId w:val="5"/>
  </w:num>
  <w:num w:numId="23">
    <w:abstractNumId w:val="21"/>
  </w:num>
  <w:num w:numId="24">
    <w:abstractNumId w:val="24"/>
  </w:num>
  <w:num w:numId="25">
    <w:abstractNumId w:val="7"/>
  </w:num>
  <w:num w:numId="26">
    <w:abstractNumId w:val="33"/>
  </w:num>
  <w:num w:numId="27">
    <w:abstractNumId w:val="19"/>
  </w:num>
  <w:num w:numId="28">
    <w:abstractNumId w:val="29"/>
  </w:num>
  <w:num w:numId="29">
    <w:abstractNumId w:val="17"/>
  </w:num>
  <w:num w:numId="30">
    <w:abstractNumId w:val="8"/>
  </w:num>
  <w:num w:numId="31">
    <w:abstractNumId w:val="0"/>
  </w:num>
  <w:num w:numId="32">
    <w:abstractNumId w:val="36"/>
  </w:num>
  <w:num w:numId="33">
    <w:abstractNumId w:val="31"/>
  </w:num>
  <w:num w:numId="34">
    <w:abstractNumId w:val="9"/>
  </w:num>
  <w:num w:numId="35">
    <w:abstractNumId w:val="25"/>
  </w:num>
  <w:num w:numId="36">
    <w:abstractNumId w:val="32"/>
  </w:num>
  <w:num w:numId="37">
    <w:abstractNumId w:val="13"/>
  </w:num>
  <w:num w:numId="38">
    <w:abstractNumId w:val="34"/>
  </w:num>
  <w:num w:numId="39">
    <w:abstractNumId w:val="1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B76"/>
    <w:rsid w:val="00016A6A"/>
    <w:rsid w:val="000173B0"/>
    <w:rsid w:val="00024D04"/>
    <w:rsid w:val="00025A37"/>
    <w:rsid w:val="0003064B"/>
    <w:rsid w:val="000316B3"/>
    <w:rsid w:val="00040B88"/>
    <w:rsid w:val="00043C27"/>
    <w:rsid w:val="0004556A"/>
    <w:rsid w:val="00047CCC"/>
    <w:rsid w:val="00052444"/>
    <w:rsid w:val="0005422C"/>
    <w:rsid w:val="0005459F"/>
    <w:rsid w:val="00065EDD"/>
    <w:rsid w:val="0006718C"/>
    <w:rsid w:val="00067C03"/>
    <w:rsid w:val="000723FF"/>
    <w:rsid w:val="0007440F"/>
    <w:rsid w:val="00075749"/>
    <w:rsid w:val="000768EE"/>
    <w:rsid w:val="00080852"/>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49BE"/>
    <w:rsid w:val="00125951"/>
    <w:rsid w:val="00142F9F"/>
    <w:rsid w:val="001451F4"/>
    <w:rsid w:val="0014756D"/>
    <w:rsid w:val="001542C7"/>
    <w:rsid w:val="00155861"/>
    <w:rsid w:val="00155A39"/>
    <w:rsid w:val="0015663C"/>
    <w:rsid w:val="001615B1"/>
    <w:rsid w:val="0016173E"/>
    <w:rsid w:val="00161D74"/>
    <w:rsid w:val="00170360"/>
    <w:rsid w:val="00170981"/>
    <w:rsid w:val="00170DB5"/>
    <w:rsid w:val="00174345"/>
    <w:rsid w:val="001763EE"/>
    <w:rsid w:val="00184655"/>
    <w:rsid w:val="001A0155"/>
    <w:rsid w:val="001B2F90"/>
    <w:rsid w:val="001D0618"/>
    <w:rsid w:val="001D59AE"/>
    <w:rsid w:val="001D651D"/>
    <w:rsid w:val="001E05AC"/>
    <w:rsid w:val="001E12A0"/>
    <w:rsid w:val="001E1B45"/>
    <w:rsid w:val="001E5DFF"/>
    <w:rsid w:val="001E7B77"/>
    <w:rsid w:val="001F24CC"/>
    <w:rsid w:val="001F36B0"/>
    <w:rsid w:val="001F4343"/>
    <w:rsid w:val="00202609"/>
    <w:rsid w:val="002057D6"/>
    <w:rsid w:val="00206151"/>
    <w:rsid w:val="00213940"/>
    <w:rsid w:val="00214152"/>
    <w:rsid w:val="00220DE0"/>
    <w:rsid w:val="0022155B"/>
    <w:rsid w:val="00222243"/>
    <w:rsid w:val="00226CA2"/>
    <w:rsid w:val="00230DF2"/>
    <w:rsid w:val="0023104F"/>
    <w:rsid w:val="002346D2"/>
    <w:rsid w:val="00234F39"/>
    <w:rsid w:val="0023615B"/>
    <w:rsid w:val="0024289E"/>
    <w:rsid w:val="00243D3D"/>
    <w:rsid w:val="00245398"/>
    <w:rsid w:val="00245688"/>
    <w:rsid w:val="00246D18"/>
    <w:rsid w:val="0025465B"/>
    <w:rsid w:val="002614FC"/>
    <w:rsid w:val="0026465E"/>
    <w:rsid w:val="0027104A"/>
    <w:rsid w:val="00271F76"/>
    <w:rsid w:val="00273252"/>
    <w:rsid w:val="00274E13"/>
    <w:rsid w:val="00282C66"/>
    <w:rsid w:val="00284DA4"/>
    <w:rsid w:val="002A36E9"/>
    <w:rsid w:val="002A6549"/>
    <w:rsid w:val="002B4128"/>
    <w:rsid w:val="002B5887"/>
    <w:rsid w:val="002C058A"/>
    <w:rsid w:val="002C46E1"/>
    <w:rsid w:val="002D4B6C"/>
    <w:rsid w:val="002D54B2"/>
    <w:rsid w:val="002E4CFB"/>
    <w:rsid w:val="002F3CF5"/>
    <w:rsid w:val="002F5A82"/>
    <w:rsid w:val="00302146"/>
    <w:rsid w:val="00310232"/>
    <w:rsid w:val="0033188A"/>
    <w:rsid w:val="00341205"/>
    <w:rsid w:val="0034569F"/>
    <w:rsid w:val="003470A0"/>
    <w:rsid w:val="00350ECB"/>
    <w:rsid w:val="0035160A"/>
    <w:rsid w:val="0035177C"/>
    <w:rsid w:val="00352E87"/>
    <w:rsid w:val="00361CB9"/>
    <w:rsid w:val="0036239E"/>
    <w:rsid w:val="00364430"/>
    <w:rsid w:val="00367A34"/>
    <w:rsid w:val="003709DD"/>
    <w:rsid w:val="00371B6D"/>
    <w:rsid w:val="00373D42"/>
    <w:rsid w:val="00376C41"/>
    <w:rsid w:val="0038177E"/>
    <w:rsid w:val="00381A92"/>
    <w:rsid w:val="0039085B"/>
    <w:rsid w:val="0039782B"/>
    <w:rsid w:val="00397BD4"/>
    <w:rsid w:val="003A12A7"/>
    <w:rsid w:val="003A76EF"/>
    <w:rsid w:val="003B2825"/>
    <w:rsid w:val="003B35BB"/>
    <w:rsid w:val="003C2BA6"/>
    <w:rsid w:val="003C4254"/>
    <w:rsid w:val="003C5587"/>
    <w:rsid w:val="003E17CD"/>
    <w:rsid w:val="003E2F16"/>
    <w:rsid w:val="003F04CB"/>
    <w:rsid w:val="003F1E61"/>
    <w:rsid w:val="003F6099"/>
    <w:rsid w:val="004026FA"/>
    <w:rsid w:val="00410F9E"/>
    <w:rsid w:val="00411528"/>
    <w:rsid w:val="004153C5"/>
    <w:rsid w:val="00431A07"/>
    <w:rsid w:val="0044192E"/>
    <w:rsid w:val="004569F5"/>
    <w:rsid w:val="0047528B"/>
    <w:rsid w:val="004761F0"/>
    <w:rsid w:val="00482B4C"/>
    <w:rsid w:val="004854EC"/>
    <w:rsid w:val="00485D39"/>
    <w:rsid w:val="00496D2C"/>
    <w:rsid w:val="004A1C9D"/>
    <w:rsid w:val="004A1F95"/>
    <w:rsid w:val="004A28A3"/>
    <w:rsid w:val="004A6C20"/>
    <w:rsid w:val="004B1DDF"/>
    <w:rsid w:val="004C5D01"/>
    <w:rsid w:val="004D181A"/>
    <w:rsid w:val="004E55CF"/>
    <w:rsid w:val="004F0D50"/>
    <w:rsid w:val="004F6F2C"/>
    <w:rsid w:val="00511B79"/>
    <w:rsid w:val="005120DD"/>
    <w:rsid w:val="00513029"/>
    <w:rsid w:val="005131D7"/>
    <w:rsid w:val="00515911"/>
    <w:rsid w:val="00515CFE"/>
    <w:rsid w:val="00523D00"/>
    <w:rsid w:val="00524322"/>
    <w:rsid w:val="00533F4D"/>
    <w:rsid w:val="00534575"/>
    <w:rsid w:val="00540F42"/>
    <w:rsid w:val="00543922"/>
    <w:rsid w:val="005448DB"/>
    <w:rsid w:val="0054525E"/>
    <w:rsid w:val="00550870"/>
    <w:rsid w:val="00551343"/>
    <w:rsid w:val="005513E2"/>
    <w:rsid w:val="00561259"/>
    <w:rsid w:val="0056235E"/>
    <w:rsid w:val="005721D7"/>
    <w:rsid w:val="0058428A"/>
    <w:rsid w:val="0058590C"/>
    <w:rsid w:val="0059764D"/>
    <w:rsid w:val="005A1C6E"/>
    <w:rsid w:val="005A22AE"/>
    <w:rsid w:val="005A2E77"/>
    <w:rsid w:val="005A311E"/>
    <w:rsid w:val="005B6013"/>
    <w:rsid w:val="005C669C"/>
    <w:rsid w:val="005D02AF"/>
    <w:rsid w:val="005F0E6A"/>
    <w:rsid w:val="005F1352"/>
    <w:rsid w:val="005F5657"/>
    <w:rsid w:val="005F668E"/>
    <w:rsid w:val="00600428"/>
    <w:rsid w:val="00603306"/>
    <w:rsid w:val="0061000C"/>
    <w:rsid w:val="006106C2"/>
    <w:rsid w:val="006110F1"/>
    <w:rsid w:val="00625577"/>
    <w:rsid w:val="00632E73"/>
    <w:rsid w:val="00641CDE"/>
    <w:rsid w:val="00643CE3"/>
    <w:rsid w:val="0065286A"/>
    <w:rsid w:val="00657F92"/>
    <w:rsid w:val="006601D5"/>
    <w:rsid w:val="00661237"/>
    <w:rsid w:val="00661AE4"/>
    <w:rsid w:val="0066673A"/>
    <w:rsid w:val="006667A1"/>
    <w:rsid w:val="00676172"/>
    <w:rsid w:val="00681D5C"/>
    <w:rsid w:val="006A071E"/>
    <w:rsid w:val="006A2D4F"/>
    <w:rsid w:val="006A5037"/>
    <w:rsid w:val="006A731B"/>
    <w:rsid w:val="006B299D"/>
    <w:rsid w:val="006B4138"/>
    <w:rsid w:val="006B42B6"/>
    <w:rsid w:val="006C7614"/>
    <w:rsid w:val="006D3DEB"/>
    <w:rsid w:val="006D550F"/>
    <w:rsid w:val="006D6C5D"/>
    <w:rsid w:val="006D71DA"/>
    <w:rsid w:val="006E22E9"/>
    <w:rsid w:val="006E6F03"/>
    <w:rsid w:val="006F51E7"/>
    <w:rsid w:val="006F7AFF"/>
    <w:rsid w:val="00701FBF"/>
    <w:rsid w:val="007021F3"/>
    <w:rsid w:val="00703922"/>
    <w:rsid w:val="00705FF6"/>
    <w:rsid w:val="007071A2"/>
    <w:rsid w:val="00707F59"/>
    <w:rsid w:val="00715C5A"/>
    <w:rsid w:val="00720599"/>
    <w:rsid w:val="007249CB"/>
    <w:rsid w:val="00730855"/>
    <w:rsid w:val="00732404"/>
    <w:rsid w:val="007343FE"/>
    <w:rsid w:val="0073615C"/>
    <w:rsid w:val="0073777A"/>
    <w:rsid w:val="0074127F"/>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3B2"/>
    <w:rsid w:val="007F087C"/>
    <w:rsid w:val="007F5E16"/>
    <w:rsid w:val="00810D6E"/>
    <w:rsid w:val="00825C77"/>
    <w:rsid w:val="00831EC6"/>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D0F9A"/>
    <w:rsid w:val="008D44F3"/>
    <w:rsid w:val="008E2C9B"/>
    <w:rsid w:val="008E4B73"/>
    <w:rsid w:val="008E6D7F"/>
    <w:rsid w:val="008E74E4"/>
    <w:rsid w:val="008E7E9F"/>
    <w:rsid w:val="008F388E"/>
    <w:rsid w:val="00900F34"/>
    <w:rsid w:val="0090157C"/>
    <w:rsid w:val="00911E4E"/>
    <w:rsid w:val="009176A8"/>
    <w:rsid w:val="00917784"/>
    <w:rsid w:val="00917867"/>
    <w:rsid w:val="00920973"/>
    <w:rsid w:val="00921966"/>
    <w:rsid w:val="00933FB3"/>
    <w:rsid w:val="0094112A"/>
    <w:rsid w:val="00951E7E"/>
    <w:rsid w:val="009568D7"/>
    <w:rsid w:val="009621C0"/>
    <w:rsid w:val="00962454"/>
    <w:rsid w:val="0096368B"/>
    <w:rsid w:val="0097371F"/>
    <w:rsid w:val="00975708"/>
    <w:rsid w:val="009759C0"/>
    <w:rsid w:val="00984842"/>
    <w:rsid w:val="0099690F"/>
    <w:rsid w:val="009A2AD2"/>
    <w:rsid w:val="009A4155"/>
    <w:rsid w:val="009A4D05"/>
    <w:rsid w:val="009A4E07"/>
    <w:rsid w:val="009B014D"/>
    <w:rsid w:val="009C28A0"/>
    <w:rsid w:val="009C5CF0"/>
    <w:rsid w:val="009D017D"/>
    <w:rsid w:val="009D1CD5"/>
    <w:rsid w:val="009D4C28"/>
    <w:rsid w:val="009E2444"/>
    <w:rsid w:val="009E39B7"/>
    <w:rsid w:val="009E75E5"/>
    <w:rsid w:val="009F0902"/>
    <w:rsid w:val="009F0BD7"/>
    <w:rsid w:val="009F2311"/>
    <w:rsid w:val="009F7FD8"/>
    <w:rsid w:val="00A02E5D"/>
    <w:rsid w:val="00A06B2C"/>
    <w:rsid w:val="00A10C35"/>
    <w:rsid w:val="00A21126"/>
    <w:rsid w:val="00A22149"/>
    <w:rsid w:val="00A277B7"/>
    <w:rsid w:val="00A426DC"/>
    <w:rsid w:val="00A5312C"/>
    <w:rsid w:val="00A55210"/>
    <w:rsid w:val="00A579CB"/>
    <w:rsid w:val="00A6135A"/>
    <w:rsid w:val="00A73C46"/>
    <w:rsid w:val="00A82423"/>
    <w:rsid w:val="00A86AD7"/>
    <w:rsid w:val="00A86D6E"/>
    <w:rsid w:val="00A90F48"/>
    <w:rsid w:val="00A922AF"/>
    <w:rsid w:val="00A93BFA"/>
    <w:rsid w:val="00A96FC1"/>
    <w:rsid w:val="00AA1CBF"/>
    <w:rsid w:val="00AA2865"/>
    <w:rsid w:val="00AA2B00"/>
    <w:rsid w:val="00AA7DE8"/>
    <w:rsid w:val="00AB02B8"/>
    <w:rsid w:val="00AB1E26"/>
    <w:rsid w:val="00AB2145"/>
    <w:rsid w:val="00AB554F"/>
    <w:rsid w:val="00AB5DC0"/>
    <w:rsid w:val="00AC2521"/>
    <w:rsid w:val="00AC2968"/>
    <w:rsid w:val="00AC2C79"/>
    <w:rsid w:val="00AC7635"/>
    <w:rsid w:val="00AD12F5"/>
    <w:rsid w:val="00AD167E"/>
    <w:rsid w:val="00AD335A"/>
    <w:rsid w:val="00AE1EA9"/>
    <w:rsid w:val="00AE36C6"/>
    <w:rsid w:val="00AE453E"/>
    <w:rsid w:val="00AE61CC"/>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2A5A"/>
    <w:rsid w:val="00B36EC5"/>
    <w:rsid w:val="00B41D04"/>
    <w:rsid w:val="00B515B6"/>
    <w:rsid w:val="00B62160"/>
    <w:rsid w:val="00B66128"/>
    <w:rsid w:val="00B75932"/>
    <w:rsid w:val="00B7610B"/>
    <w:rsid w:val="00B828A8"/>
    <w:rsid w:val="00B922BC"/>
    <w:rsid w:val="00B961C9"/>
    <w:rsid w:val="00BA296E"/>
    <w:rsid w:val="00BA650B"/>
    <w:rsid w:val="00BB6F20"/>
    <w:rsid w:val="00BC3099"/>
    <w:rsid w:val="00BD1BBA"/>
    <w:rsid w:val="00BD3CB6"/>
    <w:rsid w:val="00BD7BB9"/>
    <w:rsid w:val="00BE0D9F"/>
    <w:rsid w:val="00BE38CC"/>
    <w:rsid w:val="00BE6282"/>
    <w:rsid w:val="00BF2738"/>
    <w:rsid w:val="00BF3994"/>
    <w:rsid w:val="00BF3FD9"/>
    <w:rsid w:val="00BF4B01"/>
    <w:rsid w:val="00BF60EA"/>
    <w:rsid w:val="00C11124"/>
    <w:rsid w:val="00C11D3C"/>
    <w:rsid w:val="00C11FB4"/>
    <w:rsid w:val="00C235CC"/>
    <w:rsid w:val="00C26EEF"/>
    <w:rsid w:val="00C33FFC"/>
    <w:rsid w:val="00C34BD0"/>
    <w:rsid w:val="00C36E25"/>
    <w:rsid w:val="00C40132"/>
    <w:rsid w:val="00C40ADB"/>
    <w:rsid w:val="00C45664"/>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ADE"/>
    <w:rsid w:val="00D15CAB"/>
    <w:rsid w:val="00D17453"/>
    <w:rsid w:val="00D26269"/>
    <w:rsid w:val="00D337CB"/>
    <w:rsid w:val="00D33D2F"/>
    <w:rsid w:val="00D40BD0"/>
    <w:rsid w:val="00D56853"/>
    <w:rsid w:val="00D647D1"/>
    <w:rsid w:val="00D75D60"/>
    <w:rsid w:val="00D778C7"/>
    <w:rsid w:val="00D8154A"/>
    <w:rsid w:val="00D81BAE"/>
    <w:rsid w:val="00D92BF8"/>
    <w:rsid w:val="00D960A6"/>
    <w:rsid w:val="00D967A2"/>
    <w:rsid w:val="00DA29BB"/>
    <w:rsid w:val="00DA3C2D"/>
    <w:rsid w:val="00DB6553"/>
    <w:rsid w:val="00DC3965"/>
    <w:rsid w:val="00DC53B7"/>
    <w:rsid w:val="00DC5D39"/>
    <w:rsid w:val="00DD269E"/>
    <w:rsid w:val="00DE0AED"/>
    <w:rsid w:val="00DE19DC"/>
    <w:rsid w:val="00DE2A8F"/>
    <w:rsid w:val="00DE2D2C"/>
    <w:rsid w:val="00DE2E5B"/>
    <w:rsid w:val="00DE4BF4"/>
    <w:rsid w:val="00DF0E95"/>
    <w:rsid w:val="00DF4AF8"/>
    <w:rsid w:val="00E0087A"/>
    <w:rsid w:val="00E00A36"/>
    <w:rsid w:val="00E01A04"/>
    <w:rsid w:val="00E049CE"/>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51AA3"/>
    <w:rsid w:val="00E60257"/>
    <w:rsid w:val="00E61E3D"/>
    <w:rsid w:val="00E920F1"/>
    <w:rsid w:val="00E97DC8"/>
    <w:rsid w:val="00EB0F9D"/>
    <w:rsid w:val="00EB3847"/>
    <w:rsid w:val="00EB61BD"/>
    <w:rsid w:val="00EB75A4"/>
    <w:rsid w:val="00ED0D2B"/>
    <w:rsid w:val="00ED7189"/>
    <w:rsid w:val="00EE196B"/>
    <w:rsid w:val="00EE46A9"/>
    <w:rsid w:val="00EE49EE"/>
    <w:rsid w:val="00EF22C6"/>
    <w:rsid w:val="00EF24B3"/>
    <w:rsid w:val="00EF4BDE"/>
    <w:rsid w:val="00F01596"/>
    <w:rsid w:val="00F05062"/>
    <w:rsid w:val="00F135E3"/>
    <w:rsid w:val="00F208CC"/>
    <w:rsid w:val="00F26555"/>
    <w:rsid w:val="00F2713F"/>
    <w:rsid w:val="00F335AD"/>
    <w:rsid w:val="00F35D78"/>
    <w:rsid w:val="00F430A4"/>
    <w:rsid w:val="00F4718F"/>
    <w:rsid w:val="00F51880"/>
    <w:rsid w:val="00F53B0C"/>
    <w:rsid w:val="00F70194"/>
    <w:rsid w:val="00F723A0"/>
    <w:rsid w:val="00F72BB2"/>
    <w:rsid w:val="00F8478F"/>
    <w:rsid w:val="00F85605"/>
    <w:rsid w:val="00F8787E"/>
    <w:rsid w:val="00F93743"/>
    <w:rsid w:val="00F94B4D"/>
    <w:rsid w:val="00F96969"/>
    <w:rsid w:val="00F97286"/>
    <w:rsid w:val="00FA0AF5"/>
    <w:rsid w:val="00FA19D8"/>
    <w:rsid w:val="00FA7068"/>
    <w:rsid w:val="00FB12EC"/>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 w:type="paragraph" w:styleId="ac">
    <w:name w:val="header"/>
    <w:basedOn w:val="a"/>
    <w:link w:val="ad"/>
    <w:uiPriority w:val="99"/>
    <w:unhideWhenUsed/>
    <w:rsid w:val="00274E13"/>
    <w:pPr>
      <w:tabs>
        <w:tab w:val="center" w:pos="4677"/>
        <w:tab w:val="right" w:pos="9355"/>
      </w:tabs>
    </w:pPr>
  </w:style>
  <w:style w:type="character" w:customStyle="1" w:styleId="ad">
    <w:name w:val="Верхний колонтитул Знак"/>
    <w:basedOn w:val="a0"/>
    <w:link w:val="ac"/>
    <w:uiPriority w:val="99"/>
    <w:rsid w:val="00274E13"/>
  </w:style>
  <w:style w:type="paragraph" w:styleId="ae">
    <w:name w:val="footer"/>
    <w:basedOn w:val="a"/>
    <w:link w:val="af"/>
    <w:uiPriority w:val="99"/>
    <w:unhideWhenUsed/>
    <w:rsid w:val="00274E13"/>
    <w:pPr>
      <w:tabs>
        <w:tab w:val="center" w:pos="4677"/>
        <w:tab w:val="right" w:pos="9355"/>
      </w:tabs>
    </w:pPr>
  </w:style>
  <w:style w:type="character" w:customStyle="1" w:styleId="af">
    <w:name w:val="Нижний колонтитул Знак"/>
    <w:basedOn w:val="a0"/>
    <w:link w:val="ae"/>
    <w:uiPriority w:val="99"/>
    <w:rsid w:val="00274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character" w:customStyle="1" w:styleId="token-label">
    <w:name w:val="token-label"/>
    <w:basedOn w:val="a0"/>
    <w:rsid w:val="00661237"/>
  </w:style>
  <w:style w:type="paragraph" w:styleId="ac">
    <w:name w:val="header"/>
    <w:basedOn w:val="a"/>
    <w:link w:val="ad"/>
    <w:uiPriority w:val="99"/>
    <w:unhideWhenUsed/>
    <w:rsid w:val="00274E13"/>
    <w:pPr>
      <w:tabs>
        <w:tab w:val="center" w:pos="4677"/>
        <w:tab w:val="right" w:pos="9355"/>
      </w:tabs>
    </w:pPr>
  </w:style>
  <w:style w:type="character" w:customStyle="1" w:styleId="ad">
    <w:name w:val="Верхний колонтитул Знак"/>
    <w:basedOn w:val="a0"/>
    <w:link w:val="ac"/>
    <w:uiPriority w:val="99"/>
    <w:rsid w:val="00274E13"/>
  </w:style>
  <w:style w:type="paragraph" w:styleId="ae">
    <w:name w:val="footer"/>
    <w:basedOn w:val="a"/>
    <w:link w:val="af"/>
    <w:uiPriority w:val="99"/>
    <w:unhideWhenUsed/>
    <w:rsid w:val="00274E13"/>
    <w:pPr>
      <w:tabs>
        <w:tab w:val="center" w:pos="4677"/>
        <w:tab w:val="right" w:pos="9355"/>
      </w:tabs>
    </w:pPr>
  </w:style>
  <w:style w:type="character" w:customStyle="1" w:styleId="af">
    <w:name w:val="Нижний колонтитул Знак"/>
    <w:basedOn w:val="a0"/>
    <w:link w:val="ae"/>
    <w:uiPriority w:val="99"/>
    <w:rsid w:val="0027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3912">
      <w:bodyDiv w:val="1"/>
      <w:marLeft w:val="0"/>
      <w:marRight w:val="0"/>
      <w:marTop w:val="0"/>
      <w:marBottom w:val="0"/>
      <w:divBdr>
        <w:top w:val="none" w:sz="0" w:space="0" w:color="auto"/>
        <w:left w:val="none" w:sz="0" w:space="0" w:color="auto"/>
        <w:bottom w:val="none" w:sz="0" w:space="0" w:color="auto"/>
        <w:right w:val="none" w:sz="0" w:space="0" w:color="auto"/>
      </w:divBdr>
    </w:div>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 w:id="18666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K120000205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rus/docs/K12000020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K120000205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ilet.zan.kz/rus/docs/K1200002050" TargetMode="External"/><Relationship Id="rId4" Type="http://schemas.microsoft.com/office/2007/relationships/stylesWithEffects" Target="stylesWithEffects.xml"/><Relationship Id="rId9" Type="http://schemas.openxmlformats.org/officeDocument/2006/relationships/hyperlink" Target="http://adilet.zan.kz/rus/docs/K120000205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74E3-ACF3-4C61-A43D-DAED50FC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5780</Words>
  <Characters>32951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Аубакирова Гульнар Эмильевна</cp:lastModifiedBy>
  <cp:revision>2</cp:revision>
  <cp:lastPrinted>2017-05-23T11:19:00Z</cp:lastPrinted>
  <dcterms:created xsi:type="dcterms:W3CDTF">2018-05-22T09:10:00Z</dcterms:created>
  <dcterms:modified xsi:type="dcterms:W3CDTF">2018-05-22T09:10:00Z</dcterms:modified>
</cp:coreProperties>
</file>