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0F" w:rsidRPr="00AC0433" w:rsidRDefault="0099690F" w:rsidP="0099690F">
      <w:pPr>
        <w:jc w:val="center"/>
        <w:rPr>
          <w:rFonts w:ascii="Times New Roman" w:hAnsi="Times New Roman" w:cs="Times New Roman"/>
          <w:b/>
          <w:sz w:val="24"/>
          <w:szCs w:val="24"/>
        </w:rPr>
      </w:pPr>
      <w:r w:rsidRPr="00A945BE">
        <w:rPr>
          <w:rFonts w:ascii="Times New Roman" w:hAnsi="Times New Roman" w:cs="Times New Roman"/>
          <w:b/>
          <w:sz w:val="24"/>
          <w:szCs w:val="24"/>
          <w:lang w:val="kk-KZ"/>
        </w:rPr>
        <w:t>Объявление о проведении общего конкурса</w:t>
      </w:r>
      <w:r w:rsidRPr="00AC0433">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w:t>
      </w:r>
      <w:r w:rsidRPr="00A945BE">
        <w:rPr>
          <w:rFonts w:ascii="Times New Roman" w:hAnsi="Times New Roman" w:cs="Times New Roman"/>
          <w:b/>
          <w:sz w:val="24"/>
          <w:szCs w:val="24"/>
          <w:lang w:val="kk-KZ"/>
        </w:rPr>
        <w:t>на занятие вакантн</w:t>
      </w:r>
      <w:r w:rsidR="003F04CB">
        <w:rPr>
          <w:rFonts w:ascii="Times New Roman" w:hAnsi="Times New Roman" w:cs="Times New Roman"/>
          <w:b/>
          <w:sz w:val="24"/>
          <w:szCs w:val="24"/>
          <w:lang w:val="kk-KZ"/>
        </w:rPr>
        <w:t>ых</w:t>
      </w:r>
      <w:r w:rsidRPr="00A945BE">
        <w:rPr>
          <w:rFonts w:ascii="Times New Roman" w:hAnsi="Times New Roman" w:cs="Times New Roman"/>
          <w:b/>
          <w:sz w:val="24"/>
          <w:szCs w:val="24"/>
          <w:lang w:val="kk-KZ"/>
        </w:rPr>
        <w:t xml:space="preserve"> административн</w:t>
      </w:r>
      <w:r w:rsidR="003F04CB">
        <w:rPr>
          <w:rFonts w:ascii="Times New Roman" w:hAnsi="Times New Roman" w:cs="Times New Roman"/>
          <w:b/>
          <w:sz w:val="24"/>
          <w:szCs w:val="24"/>
          <w:lang w:val="kk-KZ"/>
        </w:rPr>
        <w:t>ых</w:t>
      </w:r>
      <w:r w:rsidRPr="00A945BE">
        <w:rPr>
          <w:rFonts w:ascii="Times New Roman" w:hAnsi="Times New Roman" w:cs="Times New Roman"/>
          <w:b/>
          <w:sz w:val="24"/>
          <w:szCs w:val="24"/>
          <w:lang w:val="kk-KZ"/>
        </w:rPr>
        <w:t xml:space="preserve"> государс</w:t>
      </w:r>
      <w:r>
        <w:rPr>
          <w:rFonts w:ascii="Times New Roman" w:hAnsi="Times New Roman" w:cs="Times New Roman"/>
          <w:b/>
          <w:sz w:val="24"/>
          <w:szCs w:val="24"/>
          <w:lang w:val="kk-KZ"/>
        </w:rPr>
        <w:t>твенн</w:t>
      </w:r>
      <w:r w:rsidR="003F04CB">
        <w:rPr>
          <w:rFonts w:ascii="Times New Roman" w:hAnsi="Times New Roman" w:cs="Times New Roman"/>
          <w:b/>
          <w:sz w:val="24"/>
          <w:szCs w:val="24"/>
          <w:lang w:val="kk-KZ"/>
        </w:rPr>
        <w:t>ых</w:t>
      </w:r>
      <w:r>
        <w:rPr>
          <w:rFonts w:ascii="Times New Roman" w:hAnsi="Times New Roman" w:cs="Times New Roman"/>
          <w:b/>
          <w:sz w:val="24"/>
          <w:szCs w:val="24"/>
          <w:lang w:val="kk-KZ"/>
        </w:rPr>
        <w:t xml:space="preserve"> должност</w:t>
      </w:r>
      <w:r w:rsidR="003F04CB">
        <w:rPr>
          <w:rFonts w:ascii="Times New Roman" w:hAnsi="Times New Roman" w:cs="Times New Roman"/>
          <w:b/>
          <w:sz w:val="24"/>
          <w:szCs w:val="24"/>
          <w:lang w:val="kk-KZ"/>
        </w:rPr>
        <w:t xml:space="preserve">ей </w:t>
      </w:r>
      <w:r>
        <w:rPr>
          <w:rFonts w:ascii="Times New Roman" w:hAnsi="Times New Roman" w:cs="Times New Roman"/>
          <w:b/>
          <w:sz w:val="24"/>
          <w:szCs w:val="24"/>
          <w:lang w:val="kk-KZ"/>
        </w:rPr>
        <w:t>корпуса «Б», являющ</w:t>
      </w:r>
      <w:r w:rsidR="00B32A5A">
        <w:rPr>
          <w:rFonts w:ascii="Times New Roman" w:hAnsi="Times New Roman" w:cs="Times New Roman"/>
          <w:b/>
          <w:sz w:val="24"/>
          <w:szCs w:val="24"/>
          <w:lang w:val="kk-KZ"/>
        </w:rPr>
        <w:t>ейся</w:t>
      </w:r>
      <w:r>
        <w:rPr>
          <w:rFonts w:ascii="Times New Roman" w:hAnsi="Times New Roman" w:cs="Times New Roman"/>
          <w:b/>
          <w:sz w:val="24"/>
          <w:szCs w:val="24"/>
          <w:lang w:val="kk-KZ"/>
        </w:rPr>
        <w:t xml:space="preserve"> низов</w:t>
      </w:r>
      <w:r w:rsidR="00B32A5A">
        <w:rPr>
          <w:rFonts w:ascii="Times New Roman" w:hAnsi="Times New Roman" w:cs="Times New Roman"/>
          <w:b/>
          <w:sz w:val="24"/>
          <w:szCs w:val="24"/>
          <w:lang w:val="kk-KZ"/>
        </w:rPr>
        <w:t>ой</w:t>
      </w:r>
    </w:p>
    <w:p w:rsidR="005A311E" w:rsidRPr="00533F4D" w:rsidRDefault="005A311E" w:rsidP="005A311E">
      <w:pPr>
        <w:tabs>
          <w:tab w:val="center" w:pos="4961"/>
          <w:tab w:val="left" w:pos="8303"/>
        </w:tabs>
        <w:ind w:firstLine="567"/>
        <w:jc w:val="center"/>
        <w:rPr>
          <w:rFonts w:ascii="Times New Roman" w:eastAsia="Times New Roman" w:hAnsi="Times New Roman" w:cs="Times New Roman"/>
          <w:b/>
          <w:bCs/>
          <w:sz w:val="24"/>
          <w:szCs w:val="24"/>
          <w:lang w:eastAsia="ru-RU"/>
        </w:rPr>
      </w:pPr>
    </w:p>
    <w:p w:rsidR="0099690F" w:rsidRPr="00BF2A40" w:rsidRDefault="0099690F" w:rsidP="0099690F">
      <w:pPr>
        <w:widowControl w:val="0"/>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99690F" w:rsidRPr="00E10B06" w:rsidRDefault="0099690F" w:rsidP="0099690F">
      <w:pPr>
        <w:ind w:left="-426" w:firstLine="710"/>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b/>
          <w:sz w:val="24"/>
          <w:szCs w:val="24"/>
          <w:lang w:eastAsia="ru-RU"/>
        </w:rPr>
        <w:t>Для категории С-О-</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Pr="00313E4B">
        <w:rPr>
          <w:rFonts w:ascii="Times New Roman" w:hAnsi="Times New Roman" w:cs="Times New Roman"/>
          <w:color w:val="000000" w:themeColor="text1"/>
          <w:sz w:val="24"/>
          <w:szCs w:val="24"/>
        </w:rPr>
        <w:t>Высшее</w:t>
      </w:r>
      <w:r w:rsidRPr="00313E4B">
        <w:rPr>
          <w:rFonts w:ascii="Times New Roman" w:hAnsi="Times New Roman" w:cs="Times New Roman"/>
          <w:color w:val="000000" w:themeColor="text1"/>
          <w:sz w:val="24"/>
          <w:szCs w:val="24"/>
          <w:lang w:val="kk-KZ"/>
        </w:rPr>
        <w:t xml:space="preserve"> или послесреднее образование</w:t>
      </w:r>
      <w:r>
        <w:rPr>
          <w:rFonts w:ascii="Times New Roman" w:hAnsi="Times New Roman" w:cs="Times New Roman"/>
          <w:color w:val="000000" w:themeColor="text1"/>
          <w:sz w:val="24"/>
          <w:szCs w:val="24"/>
          <w:lang w:val="kk-KZ"/>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Pr>
          <w:rFonts w:ascii="Times New Roman" w:eastAsia="Times New Roman" w:hAnsi="Times New Roman" w:cs="Times New Roman"/>
          <w:spacing w:val="2"/>
          <w:sz w:val="24"/>
          <w:szCs w:val="24"/>
          <w:lang w:eastAsia="ru-RU"/>
        </w:rPr>
        <w:t xml:space="preserve">не требуется. </w:t>
      </w: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p>
    <w:p w:rsidR="0099690F" w:rsidRPr="00E10B06" w:rsidRDefault="0099690F" w:rsidP="0099690F">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99690F" w:rsidRPr="00E10B06" w:rsidTr="00D144D2">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D144D2">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D144D2">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3B14B6">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C45664" w:rsidRDefault="00C45664" w:rsidP="00C45664">
            <w:pPr>
              <w:widowControl w:val="0"/>
              <w:jc w:val="center"/>
              <w:rPr>
                <w:rFonts w:ascii="Times New Roman" w:eastAsia="Times New Roman" w:hAnsi="Times New Roman" w:cs="Times New Roman"/>
                <w:bCs/>
                <w:iCs/>
                <w:lang w:val="kk-KZ" w:eastAsia="ru-RU"/>
              </w:rPr>
            </w:pPr>
            <w:r w:rsidRPr="00C45664">
              <w:rPr>
                <w:rFonts w:ascii="Times New Roman" w:eastAsia="Times New Roman" w:hAnsi="Times New Roman" w:cs="Times New Roman"/>
                <w:bCs/>
                <w:iCs/>
                <w:lang w:val="en-US" w:eastAsia="ru-RU"/>
              </w:rPr>
              <w:t>101</w:t>
            </w:r>
            <w:r w:rsidR="003B14B6">
              <w:rPr>
                <w:rFonts w:ascii="Times New Roman" w:eastAsia="Times New Roman" w:hAnsi="Times New Roman" w:cs="Times New Roman"/>
                <w:bCs/>
                <w:iCs/>
                <w:lang w:val="kk-KZ" w:eastAsia="ru-RU"/>
              </w:rPr>
              <w:t xml:space="preserve"> </w:t>
            </w:r>
            <w:r w:rsidRPr="00C45664">
              <w:rPr>
                <w:rFonts w:ascii="Times New Roman" w:eastAsia="Times New Roman" w:hAnsi="Times New Roman" w:cs="Times New Roman"/>
                <w:bCs/>
                <w:iCs/>
                <w:lang w:val="en-US" w:eastAsia="ru-RU"/>
              </w:rPr>
              <w:t>604</w:t>
            </w:r>
          </w:p>
        </w:tc>
      </w:tr>
    </w:tbl>
    <w:p w:rsidR="00E0605A" w:rsidRDefault="00E0605A" w:rsidP="00A5312C">
      <w:pPr>
        <w:jc w:val="both"/>
        <w:rPr>
          <w:rFonts w:ascii="Times New Roman" w:hAnsi="Times New Roman" w:cs="Times New Roman"/>
          <w:b/>
          <w:sz w:val="24"/>
          <w:szCs w:val="24"/>
          <w:lang w:val="kk-KZ"/>
        </w:rPr>
      </w:pPr>
    </w:p>
    <w:p w:rsidR="00E60257" w:rsidRDefault="006F51E7" w:rsidP="00E60257">
      <w:pPr>
        <w:ind w:left="-426"/>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6" w:history="1">
        <w:r w:rsidR="0005422C" w:rsidRPr="00DA7FFA">
          <w:rPr>
            <w:rStyle w:val="a9"/>
            <w:rFonts w:ascii="Times New Roman" w:eastAsia="Times New Roman" w:hAnsi="Times New Roman" w:cs="Times New Roman"/>
            <w:b/>
            <w:sz w:val="24"/>
            <w:szCs w:val="24"/>
            <w:lang w:val="kk-KZ" w:eastAsia="ru-RU"/>
          </w:rPr>
          <w:t>A.Daniyarova@kgd.gov.kz</w:t>
        </w:r>
      </w:hyperlink>
      <w:r w:rsidR="00661237">
        <w:rPr>
          <w:rStyle w:val="a9"/>
          <w:rFonts w:ascii="Times New Roman" w:eastAsia="Times New Roman" w:hAnsi="Times New Roman" w:cs="Times New Roman"/>
          <w:b/>
          <w:sz w:val="24"/>
          <w:szCs w:val="24"/>
          <w:lang w:eastAsia="ru-RU"/>
        </w:rPr>
        <w:t xml:space="preserve"> </w:t>
      </w:r>
      <w:hyperlink r:id="rId7" w:history="1">
        <w:r w:rsidR="0073365A" w:rsidRPr="0073365A">
          <w:rPr>
            <w:rStyle w:val="a9"/>
            <w:rFonts w:ascii="Times New Roman" w:hAnsi="Times New Roman" w:cs="Times New Roman"/>
            <w:b/>
            <w:sz w:val="24"/>
            <w:szCs w:val="24"/>
          </w:rPr>
          <w:t>s.kenzhegarina@kgd.gov.kz</w:t>
        </w:r>
      </w:hyperlink>
      <w:r w:rsidR="0073365A">
        <w:rPr>
          <w:lang w:val="kk-KZ"/>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A753D">
        <w:rPr>
          <w:rFonts w:ascii="Times New Roman" w:eastAsia="Times New Roman" w:hAnsi="Times New Roman" w:cs="Times New Roman"/>
          <w:b/>
          <w:color w:val="000000" w:themeColor="text1"/>
          <w:sz w:val="24"/>
          <w:szCs w:val="24"/>
          <w:lang w:val="kk-KZ" w:eastAsia="ru-RU"/>
        </w:rPr>
        <w:t>на занятие вакантн</w:t>
      </w:r>
      <w:r w:rsidR="00E60257">
        <w:rPr>
          <w:rFonts w:ascii="Times New Roman" w:eastAsia="Times New Roman" w:hAnsi="Times New Roman" w:cs="Times New Roman"/>
          <w:b/>
          <w:color w:val="000000" w:themeColor="text1"/>
          <w:sz w:val="24"/>
          <w:szCs w:val="24"/>
          <w:lang w:val="kk-KZ" w:eastAsia="ru-RU"/>
        </w:rPr>
        <w:t>ых</w:t>
      </w:r>
      <w:r w:rsidR="00B32A5A">
        <w:rPr>
          <w:rFonts w:ascii="Times New Roman" w:eastAsia="Times New Roman" w:hAnsi="Times New Roman" w:cs="Times New Roman"/>
          <w:b/>
          <w:color w:val="000000" w:themeColor="text1"/>
          <w:sz w:val="24"/>
          <w:szCs w:val="24"/>
          <w:lang w:val="kk-KZ" w:eastAsia="ru-RU"/>
        </w:rPr>
        <w:t xml:space="preserve">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E60257">
        <w:rPr>
          <w:rFonts w:ascii="Times New Roman" w:eastAsia="Times New Roman" w:hAnsi="Times New Roman" w:cs="Times New Roman"/>
          <w:b/>
          <w:color w:val="000000" w:themeColor="text1"/>
          <w:sz w:val="24"/>
          <w:szCs w:val="24"/>
          <w:lang w:val="kk-KZ" w:eastAsia="ru-RU"/>
        </w:rPr>
        <w:t>ых</w:t>
      </w:r>
      <w:r w:rsidR="00B32A5A">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E60257">
        <w:rPr>
          <w:rFonts w:ascii="Times New Roman" w:eastAsia="Times New Roman" w:hAnsi="Times New Roman" w:cs="Times New Roman"/>
          <w:b/>
          <w:color w:val="000000" w:themeColor="text1"/>
          <w:sz w:val="24"/>
          <w:szCs w:val="24"/>
          <w:lang w:val="kk-KZ" w:eastAsia="ru-RU"/>
        </w:rPr>
        <w:t>ых</w:t>
      </w:r>
      <w:r w:rsidR="007A753D">
        <w:rPr>
          <w:rFonts w:ascii="Times New Roman" w:eastAsia="Times New Roman" w:hAnsi="Times New Roman" w:cs="Times New Roman"/>
          <w:b/>
          <w:color w:val="000000" w:themeColor="text1"/>
          <w:sz w:val="24"/>
          <w:szCs w:val="24"/>
          <w:lang w:val="kk-KZ" w:eastAsia="ru-RU"/>
        </w:rPr>
        <w:t xml:space="preserve"> должнос</w:t>
      </w:r>
      <w:r w:rsidR="00E60257">
        <w:rPr>
          <w:rFonts w:ascii="Times New Roman" w:eastAsia="Times New Roman" w:hAnsi="Times New Roman" w:cs="Times New Roman"/>
          <w:b/>
          <w:color w:val="000000" w:themeColor="text1"/>
          <w:sz w:val="24"/>
          <w:szCs w:val="24"/>
          <w:lang w:val="kk-KZ" w:eastAsia="ru-RU"/>
        </w:rPr>
        <w:t>тей</w:t>
      </w:r>
      <w:r w:rsidR="00024D04" w:rsidRPr="002D4B6C">
        <w:rPr>
          <w:rFonts w:ascii="Times New Roman" w:eastAsia="Times New Roman" w:hAnsi="Times New Roman" w:cs="Times New Roman"/>
          <w:b/>
          <w:color w:val="000000" w:themeColor="text1"/>
          <w:sz w:val="24"/>
          <w:szCs w:val="24"/>
          <w:lang w:val="kk-KZ" w:eastAsia="ru-RU"/>
        </w:rPr>
        <w:t>:</w:t>
      </w:r>
    </w:p>
    <w:p w:rsidR="00E60257" w:rsidRPr="00E60257" w:rsidRDefault="00E60257" w:rsidP="00E60257">
      <w:pPr>
        <w:ind w:left="-426"/>
        <w:jc w:val="both"/>
        <w:rPr>
          <w:rFonts w:ascii="Times New Roman" w:eastAsia="Calibri"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1. </w:t>
      </w:r>
      <w:r w:rsidRPr="00E60257">
        <w:rPr>
          <w:rFonts w:ascii="Times New Roman" w:eastAsia="Calibri" w:hAnsi="Times New Roman" w:cs="Times New Roman"/>
          <w:b/>
          <w:bCs/>
          <w:color w:val="000000" w:themeColor="text1"/>
          <w:sz w:val="24"/>
          <w:szCs w:val="24"/>
          <w:lang w:val="kk-KZ" w:eastAsia="ru-RU"/>
        </w:rPr>
        <w:t xml:space="preserve">Ведущий специалист </w:t>
      </w:r>
      <w:r w:rsidRPr="00E60257">
        <w:rPr>
          <w:rFonts w:ascii="Times New Roman" w:eastAsia="Calibri" w:hAnsi="Times New Roman" w:cs="Times New Roman"/>
          <w:b/>
          <w:bCs/>
          <w:color w:val="000000" w:themeColor="text1"/>
          <w:sz w:val="24"/>
          <w:szCs w:val="24"/>
          <w:lang w:eastAsia="ru-RU"/>
        </w:rPr>
        <w:t>отдела технической и технологической экспертизы</w:t>
      </w:r>
      <w:r w:rsidRPr="00E60257">
        <w:rPr>
          <w:rFonts w:ascii="Times New Roman" w:eastAsia="Calibri" w:hAnsi="Times New Roman" w:cs="Times New Roman"/>
          <w:b/>
          <w:bCs/>
          <w:color w:val="000000" w:themeColor="text1"/>
          <w:sz w:val="24"/>
          <w:szCs w:val="24"/>
          <w:lang w:val="kk-KZ" w:eastAsia="ru-RU"/>
        </w:rPr>
        <w:t>,</w:t>
      </w:r>
      <w:r>
        <w:rPr>
          <w:rFonts w:ascii="Times New Roman" w:eastAsia="Calibri" w:hAnsi="Times New Roman" w:cs="Times New Roman"/>
          <w:b/>
          <w:bCs/>
          <w:color w:val="000000" w:themeColor="text1"/>
          <w:sz w:val="24"/>
          <w:szCs w:val="24"/>
          <w:lang w:val="kk-KZ" w:eastAsia="ru-RU"/>
        </w:rPr>
        <w:t xml:space="preserve">                                                   </w:t>
      </w:r>
      <w:r w:rsidRPr="00E60257">
        <w:rPr>
          <w:rFonts w:ascii="Times New Roman" w:eastAsia="Calibri" w:hAnsi="Times New Roman" w:cs="Times New Roman"/>
          <w:b/>
          <w:bCs/>
          <w:color w:val="000000" w:themeColor="text1"/>
          <w:sz w:val="24"/>
          <w:szCs w:val="24"/>
          <w:lang w:val="kk-KZ" w:eastAsia="ru-RU"/>
        </w:rPr>
        <w:t>(С-О-6 категория, 1 единица) (№</w:t>
      </w:r>
      <w:r w:rsidRPr="00E60257">
        <w:rPr>
          <w:rFonts w:ascii="Times New Roman" w:eastAsia="Calibri" w:hAnsi="Times New Roman" w:cs="Times New Roman"/>
          <w:b/>
          <w:bCs/>
          <w:color w:val="000000" w:themeColor="text1"/>
          <w:sz w:val="24"/>
          <w:szCs w:val="24"/>
          <w:lang w:eastAsia="ru-RU"/>
        </w:rPr>
        <w:t>0</w:t>
      </w:r>
      <w:r w:rsidRPr="00E60257">
        <w:rPr>
          <w:rFonts w:ascii="Times New Roman" w:eastAsia="Calibri" w:hAnsi="Times New Roman" w:cs="Times New Roman"/>
          <w:b/>
          <w:bCs/>
          <w:color w:val="000000" w:themeColor="text1"/>
          <w:sz w:val="24"/>
          <w:szCs w:val="24"/>
          <w:lang w:val="kk-KZ" w:eastAsia="ru-RU"/>
        </w:rPr>
        <w:t>8</w:t>
      </w:r>
      <w:r w:rsidRPr="00E60257">
        <w:rPr>
          <w:rFonts w:ascii="Times New Roman" w:eastAsia="Calibri" w:hAnsi="Times New Roman" w:cs="Times New Roman"/>
          <w:b/>
          <w:bCs/>
          <w:color w:val="000000" w:themeColor="text1"/>
          <w:sz w:val="24"/>
          <w:szCs w:val="24"/>
          <w:lang w:eastAsia="ru-RU"/>
        </w:rPr>
        <w:t>-03)</w:t>
      </w:r>
    </w:p>
    <w:p w:rsidR="00E60257" w:rsidRDefault="00E01A04" w:rsidP="006D3DEB">
      <w:pPr>
        <w:ind w:left="-426"/>
        <w:jc w:val="both"/>
        <w:rPr>
          <w:rFonts w:ascii="Times New Roman" w:hAnsi="Times New Roman" w:cs="Times New Roman"/>
          <w:sz w:val="24"/>
          <w:szCs w:val="24"/>
        </w:rPr>
      </w:pPr>
      <w:r w:rsidRPr="00661237">
        <w:rPr>
          <w:rFonts w:ascii="Times New Roman" w:hAnsi="Times New Roman"/>
          <w:b/>
          <w:sz w:val="24"/>
          <w:szCs w:val="24"/>
        </w:rPr>
        <w:t xml:space="preserve">Функциональные обязанности: </w:t>
      </w:r>
      <w:r w:rsidR="00E60257" w:rsidRPr="00E60257">
        <w:rPr>
          <w:rFonts w:ascii="Times New Roman" w:hAnsi="Times New Roman" w:cs="Times New Roman"/>
          <w:sz w:val="24"/>
          <w:szCs w:val="24"/>
        </w:rPr>
        <w:t>Проводит</w:t>
      </w:r>
      <w:r w:rsidR="00E60257" w:rsidRPr="00E60257">
        <w:rPr>
          <w:rFonts w:ascii="Times New Roman" w:hAnsi="Times New Roman" w:cs="Times New Roman"/>
          <w:sz w:val="24"/>
          <w:szCs w:val="24"/>
          <w:lang w:val="kk-KZ"/>
        </w:rPr>
        <w:t>ь</w:t>
      </w:r>
      <w:r w:rsidR="00E60257" w:rsidRPr="00E60257">
        <w:rPr>
          <w:rFonts w:ascii="Times New Roman" w:hAnsi="Times New Roman" w:cs="Times New Roman"/>
          <w:sz w:val="24"/>
          <w:szCs w:val="24"/>
        </w:rPr>
        <w:t xml:space="preserve"> таможенные экспертизы товаров: резины и изделий из них; недрагоценных металлов и изделий из них; машин, оборудований и механизмов;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частей и принадлежностей; разных промышленных товаров; проводит исследовании образцов и проб товаров и участвует в оформлении результатов исследований; </w:t>
      </w:r>
      <w:proofErr w:type="spellStart"/>
      <w:r w:rsidR="00E60257" w:rsidRPr="00E60257">
        <w:rPr>
          <w:rFonts w:ascii="Times New Roman" w:hAnsi="Times New Roman" w:cs="Times New Roman"/>
          <w:sz w:val="24"/>
          <w:szCs w:val="24"/>
        </w:rPr>
        <w:t>обеспеч</w:t>
      </w:r>
      <w:proofErr w:type="spellEnd"/>
      <w:r w:rsidR="00E60257" w:rsidRPr="00E60257">
        <w:rPr>
          <w:rFonts w:ascii="Times New Roman" w:hAnsi="Times New Roman" w:cs="Times New Roman"/>
          <w:sz w:val="24"/>
          <w:szCs w:val="24"/>
          <w:lang w:val="kk-KZ"/>
        </w:rPr>
        <w:t>ивать</w:t>
      </w:r>
      <w:r w:rsidR="00E60257" w:rsidRPr="00E60257">
        <w:rPr>
          <w:rFonts w:ascii="Times New Roman" w:hAnsi="Times New Roman" w:cs="Times New Roman"/>
          <w:sz w:val="24"/>
          <w:szCs w:val="24"/>
        </w:rPr>
        <w:t xml:space="preserve"> </w:t>
      </w:r>
      <w:proofErr w:type="spellStart"/>
      <w:r w:rsidR="00E60257" w:rsidRPr="00E60257">
        <w:rPr>
          <w:rFonts w:ascii="Times New Roman" w:hAnsi="Times New Roman" w:cs="Times New Roman"/>
          <w:sz w:val="24"/>
          <w:szCs w:val="24"/>
        </w:rPr>
        <w:t>полнот</w:t>
      </w:r>
      <w:proofErr w:type="spellEnd"/>
      <w:r w:rsidR="00E60257" w:rsidRPr="00E60257">
        <w:rPr>
          <w:rFonts w:ascii="Times New Roman" w:hAnsi="Times New Roman" w:cs="Times New Roman"/>
          <w:sz w:val="24"/>
          <w:szCs w:val="24"/>
          <w:lang w:val="kk-KZ"/>
        </w:rPr>
        <w:t>у</w:t>
      </w:r>
      <w:r w:rsidR="00E60257" w:rsidRPr="00E60257">
        <w:rPr>
          <w:rFonts w:ascii="Times New Roman" w:hAnsi="Times New Roman" w:cs="Times New Roman"/>
          <w:sz w:val="24"/>
          <w:szCs w:val="24"/>
        </w:rPr>
        <w:t xml:space="preserve"> и </w:t>
      </w:r>
      <w:proofErr w:type="spellStart"/>
      <w:r w:rsidR="00E60257" w:rsidRPr="00E60257">
        <w:rPr>
          <w:rFonts w:ascii="Times New Roman" w:hAnsi="Times New Roman" w:cs="Times New Roman"/>
          <w:sz w:val="24"/>
          <w:szCs w:val="24"/>
        </w:rPr>
        <w:t>правильност</w:t>
      </w:r>
      <w:proofErr w:type="spellEnd"/>
      <w:r w:rsidR="00E60257" w:rsidRPr="00E60257">
        <w:rPr>
          <w:rFonts w:ascii="Times New Roman" w:hAnsi="Times New Roman" w:cs="Times New Roman"/>
          <w:sz w:val="24"/>
          <w:szCs w:val="24"/>
          <w:lang w:val="kk-KZ"/>
        </w:rPr>
        <w:t>ь</w:t>
      </w:r>
      <w:r w:rsidR="00E60257" w:rsidRPr="00E60257">
        <w:rPr>
          <w:rFonts w:ascii="Times New Roman" w:hAnsi="Times New Roman" w:cs="Times New Roman"/>
          <w:sz w:val="24"/>
          <w:szCs w:val="24"/>
        </w:rPr>
        <w:t xml:space="preserve"> проведения исследований товаров в таможенных целях, </w:t>
      </w:r>
      <w:proofErr w:type="spellStart"/>
      <w:r w:rsidR="00E60257" w:rsidRPr="00E60257">
        <w:rPr>
          <w:rFonts w:ascii="Times New Roman" w:hAnsi="Times New Roman" w:cs="Times New Roman"/>
          <w:sz w:val="24"/>
          <w:szCs w:val="24"/>
        </w:rPr>
        <w:t>объективност</w:t>
      </w:r>
      <w:proofErr w:type="spellEnd"/>
      <w:r w:rsidR="00E60257" w:rsidRPr="00E60257">
        <w:rPr>
          <w:rFonts w:ascii="Times New Roman" w:hAnsi="Times New Roman" w:cs="Times New Roman"/>
          <w:sz w:val="24"/>
          <w:szCs w:val="24"/>
          <w:lang w:val="kk-KZ"/>
        </w:rPr>
        <w:t>и</w:t>
      </w:r>
      <w:r w:rsidR="00E60257" w:rsidRPr="00E60257">
        <w:rPr>
          <w:rFonts w:ascii="Times New Roman" w:hAnsi="Times New Roman" w:cs="Times New Roman"/>
          <w:sz w:val="24"/>
          <w:szCs w:val="24"/>
        </w:rPr>
        <w:t xml:space="preserve"> и достоверности результатов; </w:t>
      </w:r>
      <w:proofErr w:type="spellStart"/>
      <w:r w:rsidR="00E60257" w:rsidRPr="00E60257">
        <w:rPr>
          <w:rFonts w:ascii="Times New Roman" w:hAnsi="Times New Roman" w:cs="Times New Roman"/>
          <w:sz w:val="24"/>
          <w:szCs w:val="24"/>
        </w:rPr>
        <w:t>участв</w:t>
      </w:r>
      <w:proofErr w:type="spellEnd"/>
      <w:r w:rsidR="00E60257" w:rsidRPr="00E60257">
        <w:rPr>
          <w:rFonts w:ascii="Times New Roman" w:hAnsi="Times New Roman" w:cs="Times New Roman"/>
          <w:sz w:val="24"/>
          <w:szCs w:val="24"/>
          <w:lang w:val="kk-KZ"/>
        </w:rPr>
        <w:t>овать</w:t>
      </w:r>
      <w:r w:rsidR="00E60257" w:rsidRPr="00E60257">
        <w:rPr>
          <w:rFonts w:ascii="Times New Roman" w:hAnsi="Times New Roman" w:cs="Times New Roman"/>
          <w:sz w:val="24"/>
          <w:szCs w:val="24"/>
        </w:rPr>
        <w:t xml:space="preserve"> в разработке и внедрении новых методов исследований товаров; </w:t>
      </w:r>
      <w:proofErr w:type="spellStart"/>
      <w:r w:rsidR="00E60257" w:rsidRPr="00E60257">
        <w:rPr>
          <w:rFonts w:ascii="Times New Roman" w:hAnsi="Times New Roman" w:cs="Times New Roman"/>
          <w:sz w:val="24"/>
          <w:szCs w:val="24"/>
        </w:rPr>
        <w:t>участв</w:t>
      </w:r>
      <w:proofErr w:type="spellEnd"/>
      <w:r w:rsidR="00E60257" w:rsidRPr="00E60257">
        <w:rPr>
          <w:rFonts w:ascii="Times New Roman" w:hAnsi="Times New Roman" w:cs="Times New Roman"/>
          <w:sz w:val="24"/>
          <w:szCs w:val="24"/>
          <w:lang w:val="kk-KZ"/>
        </w:rPr>
        <w:t>овать</w:t>
      </w:r>
      <w:r w:rsidR="00E60257" w:rsidRPr="00E60257">
        <w:rPr>
          <w:rFonts w:ascii="Times New Roman" w:hAnsi="Times New Roman" w:cs="Times New Roman"/>
          <w:sz w:val="24"/>
          <w:szCs w:val="24"/>
        </w:rPr>
        <w:t xml:space="preserve"> в отборе проб и образцов товаров в таможенных целях; </w:t>
      </w:r>
      <w:proofErr w:type="spellStart"/>
      <w:r w:rsidR="00E60257" w:rsidRPr="00E60257">
        <w:rPr>
          <w:rFonts w:ascii="Times New Roman" w:hAnsi="Times New Roman" w:cs="Times New Roman"/>
          <w:sz w:val="24"/>
          <w:szCs w:val="24"/>
        </w:rPr>
        <w:t>участв</w:t>
      </w:r>
      <w:proofErr w:type="spellEnd"/>
      <w:r w:rsidR="00E60257" w:rsidRPr="00E60257">
        <w:rPr>
          <w:rFonts w:ascii="Times New Roman" w:hAnsi="Times New Roman" w:cs="Times New Roman"/>
          <w:sz w:val="24"/>
          <w:szCs w:val="24"/>
          <w:lang w:val="kk-KZ"/>
        </w:rPr>
        <w:t>овать</w:t>
      </w:r>
      <w:r w:rsidR="00E60257" w:rsidRPr="00E60257">
        <w:rPr>
          <w:rFonts w:ascii="Times New Roman" w:hAnsi="Times New Roman" w:cs="Times New Roman"/>
          <w:sz w:val="24"/>
          <w:szCs w:val="24"/>
        </w:rPr>
        <w:t xml:space="preserve"> в проведение таможенного досмотра по материалам, а также проводить идентификацию товаров, направленных на таможенную экспертизу; </w:t>
      </w:r>
      <w:proofErr w:type="spellStart"/>
      <w:r w:rsidR="00E60257" w:rsidRPr="00E60257">
        <w:rPr>
          <w:rFonts w:ascii="Times New Roman" w:hAnsi="Times New Roman" w:cs="Times New Roman"/>
          <w:sz w:val="24"/>
          <w:szCs w:val="24"/>
        </w:rPr>
        <w:t>участв</w:t>
      </w:r>
      <w:proofErr w:type="spellEnd"/>
      <w:r w:rsidR="00E60257" w:rsidRPr="00E60257">
        <w:rPr>
          <w:rFonts w:ascii="Times New Roman" w:hAnsi="Times New Roman" w:cs="Times New Roman"/>
          <w:sz w:val="24"/>
          <w:szCs w:val="24"/>
          <w:lang w:val="kk-KZ"/>
        </w:rPr>
        <w:t>овать</w:t>
      </w:r>
      <w:r w:rsidR="00E60257" w:rsidRPr="00E60257">
        <w:rPr>
          <w:rFonts w:ascii="Times New Roman" w:hAnsi="Times New Roman" w:cs="Times New Roman"/>
          <w:sz w:val="24"/>
          <w:szCs w:val="24"/>
        </w:rPr>
        <w:t xml:space="preserve"> в повторных, комиссионных таможенных экспертизах; </w:t>
      </w:r>
      <w:proofErr w:type="spellStart"/>
      <w:r w:rsidR="00E60257" w:rsidRPr="00E60257">
        <w:rPr>
          <w:rFonts w:ascii="Times New Roman" w:hAnsi="Times New Roman" w:cs="Times New Roman"/>
          <w:sz w:val="24"/>
          <w:szCs w:val="24"/>
        </w:rPr>
        <w:t>формирут</w:t>
      </w:r>
      <w:proofErr w:type="spellEnd"/>
      <w:r w:rsidR="00E60257" w:rsidRPr="00E60257">
        <w:rPr>
          <w:rFonts w:ascii="Times New Roman" w:hAnsi="Times New Roman" w:cs="Times New Roman"/>
          <w:sz w:val="24"/>
          <w:szCs w:val="24"/>
          <w:lang w:val="kk-KZ"/>
        </w:rPr>
        <w:t>ь</w:t>
      </w:r>
      <w:r w:rsidR="00E60257" w:rsidRPr="00E60257">
        <w:rPr>
          <w:rFonts w:ascii="Times New Roman" w:hAnsi="Times New Roman" w:cs="Times New Roman"/>
          <w:sz w:val="24"/>
          <w:szCs w:val="24"/>
        </w:rPr>
        <w:t xml:space="preserve"> электронную базу таможенных экспертиз Отдела, </w:t>
      </w:r>
      <w:proofErr w:type="spellStart"/>
      <w:r w:rsidR="00E60257" w:rsidRPr="00E60257">
        <w:rPr>
          <w:rFonts w:ascii="Times New Roman" w:hAnsi="Times New Roman" w:cs="Times New Roman"/>
          <w:sz w:val="24"/>
          <w:szCs w:val="24"/>
        </w:rPr>
        <w:t>ве</w:t>
      </w:r>
      <w:proofErr w:type="spellEnd"/>
      <w:r w:rsidR="00E60257" w:rsidRPr="00E60257">
        <w:rPr>
          <w:rFonts w:ascii="Times New Roman" w:hAnsi="Times New Roman" w:cs="Times New Roman"/>
          <w:sz w:val="24"/>
          <w:szCs w:val="24"/>
          <w:lang w:val="kk-KZ"/>
        </w:rPr>
        <w:t>сти</w:t>
      </w:r>
      <w:r w:rsidR="00E60257" w:rsidRPr="00E60257">
        <w:rPr>
          <w:rFonts w:ascii="Times New Roman" w:hAnsi="Times New Roman" w:cs="Times New Roman"/>
          <w:sz w:val="24"/>
          <w:szCs w:val="24"/>
        </w:rPr>
        <w:t xml:space="preserve"> деловую переписку отдела; подготавливать информацию по актуализации нормативных документов.</w:t>
      </w:r>
    </w:p>
    <w:p w:rsidR="00E01A04" w:rsidRDefault="00E01A04" w:rsidP="006D3DEB">
      <w:pPr>
        <w:ind w:left="-426"/>
        <w:jc w:val="both"/>
        <w:rPr>
          <w:rFonts w:ascii="Times New Roman" w:hAnsi="Times New Roman" w:cs="Times New Roman"/>
          <w:color w:val="000000" w:themeColor="text1"/>
          <w:sz w:val="24"/>
          <w:szCs w:val="24"/>
          <w:lang w:val="kk-KZ"/>
        </w:rPr>
      </w:pPr>
      <w:r w:rsidRPr="00661237">
        <w:rPr>
          <w:rFonts w:ascii="Times New Roman" w:hAnsi="Times New Roman"/>
          <w:b/>
          <w:sz w:val="24"/>
          <w:szCs w:val="24"/>
          <w:lang w:val="kk-KZ"/>
        </w:rPr>
        <w:t xml:space="preserve">Требования к участникам конкурса: </w:t>
      </w:r>
      <w:r w:rsidRPr="0023104F">
        <w:rPr>
          <w:rFonts w:ascii="Times New Roman" w:hAnsi="Times New Roman" w:cs="Times New Roman"/>
          <w:color w:val="000000" w:themeColor="text1"/>
          <w:sz w:val="24"/>
          <w:szCs w:val="24"/>
          <w:lang w:val="kk-KZ"/>
        </w:rPr>
        <w:t>В</w:t>
      </w:r>
      <w:proofErr w:type="spellStart"/>
      <w:r w:rsidRPr="0023104F">
        <w:rPr>
          <w:rFonts w:ascii="Times New Roman" w:hAnsi="Times New Roman" w:cs="Times New Roman"/>
          <w:color w:val="000000" w:themeColor="text1"/>
          <w:sz w:val="24"/>
          <w:szCs w:val="24"/>
        </w:rPr>
        <w:t>ысшее</w:t>
      </w:r>
      <w:proofErr w:type="spellEnd"/>
      <w:r w:rsidRPr="0023104F">
        <w:rPr>
          <w:rFonts w:ascii="Times New Roman" w:hAnsi="Times New Roman" w:cs="Times New Roman"/>
          <w:color w:val="000000" w:themeColor="text1"/>
          <w:sz w:val="24"/>
          <w:szCs w:val="24"/>
          <w:lang w:val="kk-KZ"/>
        </w:rPr>
        <w:t xml:space="preserve"> или послесреднее образование в сфере: </w:t>
      </w:r>
      <w:r w:rsidR="00E60257" w:rsidRPr="00E60257">
        <w:rPr>
          <w:rFonts w:ascii="Times New Roman" w:hAnsi="Times New Roman" w:cs="Times New Roman"/>
          <w:color w:val="000000" w:themeColor="text1"/>
          <w:sz w:val="24"/>
          <w:szCs w:val="24"/>
        </w:rPr>
        <w:t>технически</w:t>
      </w:r>
      <w:r w:rsidR="00E60257" w:rsidRPr="00E60257">
        <w:rPr>
          <w:rFonts w:ascii="Times New Roman" w:hAnsi="Times New Roman" w:cs="Times New Roman"/>
          <w:color w:val="000000" w:themeColor="text1"/>
          <w:sz w:val="24"/>
          <w:szCs w:val="24"/>
          <w:lang w:val="kk-KZ"/>
        </w:rPr>
        <w:t>е</w:t>
      </w:r>
      <w:r w:rsidR="00E60257" w:rsidRPr="00E60257">
        <w:rPr>
          <w:rFonts w:ascii="Times New Roman" w:hAnsi="Times New Roman" w:cs="Times New Roman"/>
          <w:color w:val="000000" w:themeColor="text1"/>
          <w:sz w:val="24"/>
          <w:szCs w:val="24"/>
        </w:rPr>
        <w:t xml:space="preserve"> наук</w:t>
      </w:r>
      <w:r w:rsidR="00E60257" w:rsidRPr="00E60257">
        <w:rPr>
          <w:rFonts w:ascii="Times New Roman" w:hAnsi="Times New Roman" w:cs="Times New Roman"/>
          <w:color w:val="000000" w:themeColor="text1"/>
          <w:sz w:val="24"/>
          <w:szCs w:val="24"/>
          <w:lang w:val="kk-KZ"/>
        </w:rPr>
        <w:t>и</w:t>
      </w:r>
      <w:r w:rsidR="00E60257" w:rsidRPr="00E60257">
        <w:rPr>
          <w:rFonts w:ascii="Times New Roman" w:hAnsi="Times New Roman" w:cs="Times New Roman"/>
          <w:color w:val="000000" w:themeColor="text1"/>
          <w:sz w:val="24"/>
          <w:szCs w:val="24"/>
        </w:rPr>
        <w:t xml:space="preserve"> и технологии</w:t>
      </w:r>
      <w:r w:rsidR="00E60257" w:rsidRPr="00E60257">
        <w:rPr>
          <w:rFonts w:ascii="Times New Roman" w:hAnsi="Times New Roman" w:cs="Times New Roman"/>
          <w:color w:val="000000" w:themeColor="text1"/>
          <w:sz w:val="24"/>
          <w:szCs w:val="24"/>
          <w:lang w:val="kk-KZ"/>
        </w:rPr>
        <w:t>.</w:t>
      </w:r>
      <w:r w:rsidRPr="0023104F">
        <w:rPr>
          <w:rFonts w:ascii="Times New Roman" w:hAnsi="Times New Roman" w:cs="Times New Roman"/>
          <w:sz w:val="24"/>
          <w:szCs w:val="24"/>
        </w:rPr>
        <w:t xml:space="preserve">     </w:t>
      </w:r>
      <w:r w:rsidR="003F04CB">
        <w:rPr>
          <w:rFonts w:ascii="Times New Roman" w:hAnsi="Times New Roman" w:cs="Times New Roman"/>
          <w:sz w:val="24"/>
          <w:szCs w:val="24"/>
        </w:rPr>
        <w:t xml:space="preserve"> </w:t>
      </w:r>
      <w:r w:rsidRPr="0023104F">
        <w:rPr>
          <w:rFonts w:ascii="Times New Roman" w:hAnsi="Times New Roman" w:cs="Times New Roman"/>
          <w:sz w:val="24"/>
          <w:szCs w:val="24"/>
          <w:lang w:val="kk-KZ"/>
        </w:rPr>
        <w:t>З</w:t>
      </w:r>
      <w:proofErr w:type="spellStart"/>
      <w:r w:rsidRPr="0023104F">
        <w:rPr>
          <w:rFonts w:ascii="Times New Roman" w:hAnsi="Times New Roman" w:cs="Times New Roman"/>
          <w:sz w:val="24"/>
          <w:szCs w:val="24"/>
        </w:rPr>
        <w:t>нание</w:t>
      </w:r>
      <w:proofErr w:type="spellEnd"/>
      <w:r w:rsidRPr="0023104F">
        <w:rPr>
          <w:rFonts w:ascii="Times New Roman" w:hAnsi="Times New Roman" w:cs="Times New Roman"/>
          <w:sz w:val="24"/>
          <w:szCs w:val="24"/>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8" w:anchor="z0" w:history="1">
        <w:r w:rsidRPr="0023104F">
          <w:rPr>
            <w:rFonts w:ascii="Times New Roman" w:hAnsi="Times New Roman" w:cs="Times New Roman"/>
            <w:color w:val="0000FF"/>
            <w:sz w:val="24"/>
            <w:szCs w:val="24"/>
            <w:u w:val="single"/>
          </w:rPr>
          <w:t>Стратегии</w:t>
        </w:r>
      </w:hyperlink>
      <w:r w:rsidRPr="0023104F">
        <w:rPr>
          <w:rFonts w:ascii="Times New Roman" w:hAnsi="Times New Roman" w:cs="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23104F">
        <w:rPr>
          <w:rFonts w:ascii="Times New Roman" w:hAnsi="Times New Roman" w:cs="Times New Roman"/>
          <w:color w:val="000000" w:themeColor="text1"/>
          <w:sz w:val="24"/>
          <w:szCs w:val="24"/>
          <w:lang w:val="kk-KZ"/>
        </w:rPr>
        <w:t>": новый политический курс состоявшегося государства.</w:t>
      </w:r>
    </w:p>
    <w:p w:rsidR="00E60257" w:rsidRPr="00E60257" w:rsidRDefault="00E60257" w:rsidP="00E60257">
      <w:pPr>
        <w:ind w:left="-426"/>
        <w:jc w:val="both"/>
        <w:rPr>
          <w:rFonts w:ascii="Times New Roman" w:eastAsia="Calibri"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2. </w:t>
      </w:r>
      <w:r w:rsidRPr="00E60257">
        <w:rPr>
          <w:rFonts w:ascii="Times New Roman" w:eastAsia="Calibri" w:hAnsi="Times New Roman" w:cs="Times New Roman"/>
          <w:b/>
          <w:bCs/>
          <w:color w:val="000000" w:themeColor="text1"/>
          <w:sz w:val="24"/>
          <w:szCs w:val="24"/>
          <w:lang w:val="kk-KZ" w:eastAsia="ru-RU"/>
        </w:rPr>
        <w:t xml:space="preserve">Ведущий специалист отдела технической и материаловедческой экспертизы в г. Актау, </w:t>
      </w:r>
      <w:r>
        <w:rPr>
          <w:rFonts w:ascii="Times New Roman" w:eastAsia="Calibri" w:hAnsi="Times New Roman" w:cs="Times New Roman"/>
          <w:b/>
          <w:bCs/>
          <w:color w:val="000000" w:themeColor="text1"/>
          <w:sz w:val="24"/>
          <w:szCs w:val="24"/>
          <w:lang w:val="kk-KZ" w:eastAsia="ru-RU"/>
        </w:rPr>
        <w:t xml:space="preserve">              </w:t>
      </w:r>
      <w:r w:rsidRPr="00E60257">
        <w:rPr>
          <w:rFonts w:ascii="Times New Roman" w:eastAsia="Calibri" w:hAnsi="Times New Roman" w:cs="Times New Roman"/>
          <w:b/>
          <w:bCs/>
          <w:color w:val="000000" w:themeColor="text1"/>
          <w:sz w:val="24"/>
          <w:szCs w:val="24"/>
          <w:lang w:val="kk-KZ" w:eastAsia="ru-RU"/>
        </w:rPr>
        <w:t xml:space="preserve">(С-О-6 категория, 1 единица) № (15-02) </w:t>
      </w:r>
    </w:p>
    <w:p w:rsidR="00E60257" w:rsidRDefault="00E60257" w:rsidP="00E60257">
      <w:pPr>
        <w:ind w:left="-426"/>
        <w:jc w:val="both"/>
        <w:rPr>
          <w:rFonts w:ascii="Times New Roman" w:hAnsi="Times New Roman" w:cs="Times New Roman"/>
          <w:sz w:val="24"/>
          <w:szCs w:val="24"/>
        </w:rPr>
      </w:pPr>
      <w:r w:rsidRPr="00661237">
        <w:rPr>
          <w:rFonts w:ascii="Times New Roman" w:hAnsi="Times New Roman"/>
          <w:b/>
          <w:sz w:val="24"/>
          <w:szCs w:val="24"/>
        </w:rPr>
        <w:lastRenderedPageBreak/>
        <w:t xml:space="preserve">Функциональные обязанности: </w:t>
      </w:r>
      <w:r w:rsidRPr="00E60257">
        <w:rPr>
          <w:rFonts w:ascii="Times New Roman" w:hAnsi="Times New Roman" w:cs="Times New Roman"/>
          <w:sz w:val="24"/>
          <w:szCs w:val="24"/>
        </w:rPr>
        <w:t xml:space="preserve">Своевременно, компетентно и качественно </w:t>
      </w:r>
      <w:proofErr w:type="spellStart"/>
      <w:r w:rsidRPr="00E60257">
        <w:rPr>
          <w:rFonts w:ascii="Times New Roman" w:hAnsi="Times New Roman" w:cs="Times New Roman"/>
          <w:sz w:val="24"/>
          <w:szCs w:val="24"/>
        </w:rPr>
        <w:t>исполня</w:t>
      </w:r>
      <w:proofErr w:type="spellEnd"/>
      <w:r w:rsidRPr="00E60257">
        <w:rPr>
          <w:rFonts w:ascii="Times New Roman" w:hAnsi="Times New Roman" w:cs="Times New Roman"/>
          <w:sz w:val="24"/>
          <w:szCs w:val="24"/>
          <w:lang w:val="kk-KZ"/>
        </w:rPr>
        <w:t>ет</w:t>
      </w:r>
      <w:r w:rsidRPr="00E60257">
        <w:rPr>
          <w:rFonts w:ascii="Times New Roman" w:hAnsi="Times New Roman" w:cs="Times New Roman"/>
          <w:sz w:val="24"/>
          <w:szCs w:val="24"/>
        </w:rPr>
        <w:t xml:space="preserve"> порученные задания;</w:t>
      </w:r>
      <w:r w:rsidRPr="00E60257">
        <w:rPr>
          <w:rFonts w:ascii="Times New Roman" w:hAnsi="Times New Roman" w:cs="Times New Roman"/>
          <w:sz w:val="24"/>
          <w:szCs w:val="24"/>
          <w:lang w:val="kk-KZ"/>
        </w:rPr>
        <w:t xml:space="preserve"> о</w:t>
      </w:r>
      <w:proofErr w:type="spellStart"/>
      <w:r w:rsidRPr="00E60257">
        <w:rPr>
          <w:rFonts w:ascii="Times New Roman" w:hAnsi="Times New Roman" w:cs="Times New Roman"/>
          <w:sz w:val="24"/>
          <w:szCs w:val="24"/>
        </w:rPr>
        <w:t>рганизовыва</w:t>
      </w:r>
      <w:proofErr w:type="spellEnd"/>
      <w:r w:rsidRPr="00E60257">
        <w:rPr>
          <w:rFonts w:ascii="Times New Roman" w:hAnsi="Times New Roman" w:cs="Times New Roman"/>
          <w:sz w:val="24"/>
          <w:szCs w:val="24"/>
          <w:lang w:val="kk-KZ"/>
        </w:rPr>
        <w:t>ть</w:t>
      </w:r>
      <w:r w:rsidRPr="00E60257">
        <w:rPr>
          <w:rFonts w:ascii="Times New Roman" w:hAnsi="Times New Roman" w:cs="Times New Roman"/>
          <w:sz w:val="24"/>
          <w:szCs w:val="24"/>
        </w:rPr>
        <w:t xml:space="preserve"> и проводит</w:t>
      </w:r>
      <w:r w:rsidRPr="00E60257">
        <w:rPr>
          <w:rFonts w:ascii="Times New Roman" w:hAnsi="Times New Roman" w:cs="Times New Roman"/>
          <w:sz w:val="24"/>
          <w:szCs w:val="24"/>
          <w:lang w:val="kk-KZ"/>
        </w:rPr>
        <w:t>ь</w:t>
      </w:r>
      <w:r w:rsidRPr="00E60257">
        <w:rPr>
          <w:rFonts w:ascii="Times New Roman" w:hAnsi="Times New Roman" w:cs="Times New Roman"/>
          <w:sz w:val="24"/>
          <w:szCs w:val="24"/>
        </w:rPr>
        <w:t xml:space="preserve"> технические и технологические исследования товаров и </w:t>
      </w:r>
      <w:proofErr w:type="spellStart"/>
      <w:r w:rsidRPr="00E60257">
        <w:rPr>
          <w:rFonts w:ascii="Times New Roman" w:hAnsi="Times New Roman" w:cs="Times New Roman"/>
          <w:sz w:val="24"/>
          <w:szCs w:val="24"/>
        </w:rPr>
        <w:t>оформля</w:t>
      </w:r>
      <w:proofErr w:type="spellEnd"/>
      <w:r w:rsidRPr="00E60257">
        <w:rPr>
          <w:rFonts w:ascii="Times New Roman" w:hAnsi="Times New Roman" w:cs="Times New Roman"/>
          <w:sz w:val="24"/>
          <w:szCs w:val="24"/>
          <w:lang w:val="kk-KZ"/>
        </w:rPr>
        <w:t>ет</w:t>
      </w:r>
      <w:r w:rsidRPr="00E60257">
        <w:rPr>
          <w:rFonts w:ascii="Times New Roman" w:hAnsi="Times New Roman" w:cs="Times New Roman"/>
          <w:sz w:val="24"/>
          <w:szCs w:val="24"/>
        </w:rPr>
        <w:t xml:space="preserve"> в установленном порядке результаты исследований;</w:t>
      </w:r>
      <w:r w:rsidRPr="00E60257">
        <w:rPr>
          <w:rFonts w:ascii="Times New Roman" w:hAnsi="Times New Roman" w:cs="Times New Roman"/>
          <w:sz w:val="24"/>
          <w:szCs w:val="24"/>
          <w:lang w:val="kk-KZ"/>
        </w:rPr>
        <w:t xml:space="preserve"> п</w:t>
      </w:r>
      <w:proofErr w:type="spellStart"/>
      <w:r w:rsidRPr="00E60257">
        <w:rPr>
          <w:rFonts w:ascii="Times New Roman" w:hAnsi="Times New Roman" w:cs="Times New Roman"/>
          <w:sz w:val="24"/>
          <w:szCs w:val="24"/>
        </w:rPr>
        <w:t>роводит</w:t>
      </w:r>
      <w:proofErr w:type="spellEnd"/>
      <w:r w:rsidRPr="00E60257">
        <w:rPr>
          <w:rFonts w:ascii="Times New Roman" w:hAnsi="Times New Roman" w:cs="Times New Roman"/>
          <w:sz w:val="24"/>
          <w:szCs w:val="24"/>
          <w:lang w:val="kk-KZ"/>
        </w:rPr>
        <w:t>ь</w:t>
      </w:r>
      <w:r w:rsidRPr="00E60257">
        <w:rPr>
          <w:rFonts w:ascii="Times New Roman" w:hAnsi="Times New Roman" w:cs="Times New Roman"/>
          <w:sz w:val="24"/>
          <w:szCs w:val="24"/>
        </w:rPr>
        <w:t xml:space="preserve"> исследования по следующим видам товаров: по продукции легкой промышленности, строительным и керамическим материалам, изделиям из древесины, бумаги и картона, металлов и сплавов (включая ювелирные); </w:t>
      </w:r>
      <w:proofErr w:type="spellStart"/>
      <w:r w:rsidRPr="00E60257">
        <w:rPr>
          <w:rFonts w:ascii="Times New Roman" w:hAnsi="Times New Roman" w:cs="Times New Roman"/>
          <w:sz w:val="24"/>
          <w:szCs w:val="24"/>
        </w:rPr>
        <w:t>провед</w:t>
      </w:r>
      <w:proofErr w:type="spellEnd"/>
      <w:r w:rsidRPr="00E60257">
        <w:rPr>
          <w:rFonts w:ascii="Times New Roman" w:hAnsi="Times New Roman" w:cs="Times New Roman"/>
          <w:sz w:val="24"/>
          <w:szCs w:val="24"/>
          <w:lang w:val="kk-KZ"/>
        </w:rPr>
        <w:t>ить</w:t>
      </w:r>
      <w:r w:rsidRPr="00E60257">
        <w:rPr>
          <w:rFonts w:ascii="Times New Roman" w:hAnsi="Times New Roman" w:cs="Times New Roman"/>
          <w:sz w:val="24"/>
          <w:szCs w:val="24"/>
        </w:rPr>
        <w:t xml:space="preserve"> таможенной экспертизы товаров: машин, оборудований и механизмов; средства наземного транспорта, летательных аппаратов, плавучих средств; музыкальных инструментов; разных промышленных товаров; резина и изделия из них;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металлокерамики изделий из них;</w:t>
      </w:r>
      <w:r w:rsidRPr="00E60257">
        <w:rPr>
          <w:rFonts w:ascii="Times New Roman" w:hAnsi="Times New Roman" w:cs="Times New Roman"/>
          <w:sz w:val="24"/>
          <w:szCs w:val="24"/>
          <w:lang w:val="kk-KZ"/>
        </w:rPr>
        <w:t xml:space="preserve"> п</w:t>
      </w:r>
      <w:r w:rsidRPr="00E60257">
        <w:rPr>
          <w:rFonts w:ascii="Times New Roman" w:hAnsi="Times New Roman" w:cs="Times New Roman"/>
          <w:sz w:val="24"/>
          <w:szCs w:val="24"/>
        </w:rPr>
        <w:t>ров</w:t>
      </w:r>
      <w:r w:rsidRPr="00E60257">
        <w:rPr>
          <w:rFonts w:ascii="Times New Roman" w:hAnsi="Times New Roman" w:cs="Times New Roman"/>
          <w:sz w:val="24"/>
          <w:szCs w:val="24"/>
          <w:lang w:val="kk-KZ"/>
        </w:rPr>
        <w:t>одить</w:t>
      </w:r>
      <w:r w:rsidRPr="00E60257">
        <w:rPr>
          <w:rFonts w:ascii="Times New Roman" w:hAnsi="Times New Roman" w:cs="Times New Roman"/>
          <w:sz w:val="24"/>
          <w:szCs w:val="24"/>
        </w:rPr>
        <w:t xml:space="preserve"> исследования образцов и проб товаров и участие в оформлении</w:t>
      </w:r>
      <w:r w:rsidRPr="00E60257">
        <w:rPr>
          <w:rFonts w:ascii="Times New Roman" w:hAnsi="Times New Roman" w:cs="Times New Roman"/>
          <w:sz w:val="24"/>
          <w:szCs w:val="24"/>
          <w:lang w:val="kk-KZ"/>
        </w:rPr>
        <w:t xml:space="preserve"> </w:t>
      </w:r>
      <w:r w:rsidRPr="00E60257">
        <w:rPr>
          <w:rFonts w:ascii="Times New Roman" w:hAnsi="Times New Roman" w:cs="Times New Roman"/>
          <w:sz w:val="24"/>
          <w:szCs w:val="24"/>
        </w:rPr>
        <w:t>результатов исследований;</w:t>
      </w:r>
      <w:r w:rsidRPr="00E60257">
        <w:rPr>
          <w:rFonts w:ascii="Times New Roman" w:hAnsi="Times New Roman" w:cs="Times New Roman"/>
          <w:sz w:val="24"/>
          <w:szCs w:val="24"/>
          <w:lang w:val="kk-KZ"/>
        </w:rPr>
        <w:t xml:space="preserve"> о</w:t>
      </w:r>
      <w:proofErr w:type="spellStart"/>
      <w:r w:rsidRPr="00E60257">
        <w:rPr>
          <w:rFonts w:ascii="Times New Roman" w:hAnsi="Times New Roman" w:cs="Times New Roman"/>
          <w:sz w:val="24"/>
          <w:szCs w:val="24"/>
        </w:rPr>
        <w:t>беспечива</w:t>
      </w:r>
      <w:proofErr w:type="spellEnd"/>
      <w:r w:rsidRPr="00E60257">
        <w:rPr>
          <w:rFonts w:ascii="Times New Roman" w:hAnsi="Times New Roman" w:cs="Times New Roman"/>
          <w:sz w:val="24"/>
          <w:szCs w:val="24"/>
          <w:lang w:val="kk-KZ"/>
        </w:rPr>
        <w:t>ть</w:t>
      </w:r>
      <w:r w:rsidRPr="00E60257">
        <w:rPr>
          <w:rFonts w:ascii="Times New Roman" w:hAnsi="Times New Roman" w:cs="Times New Roman"/>
          <w:sz w:val="24"/>
          <w:szCs w:val="24"/>
        </w:rPr>
        <w:t xml:space="preserve"> </w:t>
      </w:r>
      <w:proofErr w:type="spellStart"/>
      <w:r w:rsidRPr="00E60257">
        <w:rPr>
          <w:rFonts w:ascii="Times New Roman" w:hAnsi="Times New Roman" w:cs="Times New Roman"/>
          <w:sz w:val="24"/>
          <w:szCs w:val="24"/>
        </w:rPr>
        <w:t>полнот</w:t>
      </w:r>
      <w:proofErr w:type="spellEnd"/>
      <w:r w:rsidRPr="00E60257">
        <w:rPr>
          <w:rFonts w:ascii="Times New Roman" w:hAnsi="Times New Roman" w:cs="Times New Roman"/>
          <w:sz w:val="24"/>
          <w:szCs w:val="24"/>
          <w:lang w:val="kk-KZ"/>
        </w:rPr>
        <w:t>у</w:t>
      </w:r>
      <w:r w:rsidRPr="00E60257">
        <w:rPr>
          <w:rFonts w:ascii="Times New Roman" w:hAnsi="Times New Roman" w:cs="Times New Roman"/>
          <w:sz w:val="24"/>
          <w:szCs w:val="24"/>
        </w:rPr>
        <w:t xml:space="preserve"> и правильность проведения исследований товаров в таможенных целях, объективность и достоверность результатов;</w:t>
      </w:r>
      <w:r w:rsidRPr="00E60257">
        <w:rPr>
          <w:rFonts w:ascii="Times New Roman" w:hAnsi="Times New Roman" w:cs="Times New Roman"/>
          <w:sz w:val="24"/>
          <w:szCs w:val="24"/>
          <w:lang w:val="kk-KZ"/>
        </w:rPr>
        <w:t xml:space="preserve"> у</w:t>
      </w:r>
      <w:proofErr w:type="spellStart"/>
      <w:r w:rsidRPr="00E60257">
        <w:rPr>
          <w:rFonts w:ascii="Times New Roman" w:hAnsi="Times New Roman" w:cs="Times New Roman"/>
          <w:sz w:val="24"/>
          <w:szCs w:val="24"/>
        </w:rPr>
        <w:t>частв</w:t>
      </w:r>
      <w:proofErr w:type="spellEnd"/>
      <w:r w:rsidRPr="00E60257">
        <w:rPr>
          <w:rFonts w:ascii="Times New Roman" w:hAnsi="Times New Roman" w:cs="Times New Roman"/>
          <w:sz w:val="24"/>
          <w:szCs w:val="24"/>
          <w:lang w:val="kk-KZ"/>
        </w:rPr>
        <w:t>овать</w:t>
      </w:r>
      <w:r w:rsidRPr="00E60257">
        <w:rPr>
          <w:rFonts w:ascii="Times New Roman" w:hAnsi="Times New Roman" w:cs="Times New Roman"/>
          <w:sz w:val="24"/>
          <w:szCs w:val="24"/>
        </w:rPr>
        <w:t xml:space="preserve"> в разработке и внедрении новых методов исследований товаров;</w:t>
      </w:r>
      <w:r w:rsidRPr="00E60257">
        <w:rPr>
          <w:rFonts w:ascii="Times New Roman" w:hAnsi="Times New Roman" w:cs="Times New Roman"/>
          <w:sz w:val="24"/>
          <w:szCs w:val="24"/>
          <w:lang w:val="kk-KZ"/>
        </w:rPr>
        <w:t xml:space="preserve"> у</w:t>
      </w:r>
      <w:r w:rsidRPr="00E60257">
        <w:rPr>
          <w:rFonts w:ascii="Times New Roman" w:hAnsi="Times New Roman" w:cs="Times New Roman"/>
          <w:sz w:val="24"/>
          <w:szCs w:val="24"/>
        </w:rPr>
        <w:t>част</w:t>
      </w:r>
      <w:r w:rsidRPr="00E60257">
        <w:rPr>
          <w:rFonts w:ascii="Times New Roman" w:hAnsi="Times New Roman" w:cs="Times New Roman"/>
          <w:sz w:val="24"/>
          <w:szCs w:val="24"/>
          <w:lang w:val="kk-KZ"/>
        </w:rPr>
        <w:t>вовать</w:t>
      </w:r>
      <w:r w:rsidRPr="00E60257">
        <w:rPr>
          <w:rFonts w:ascii="Times New Roman" w:hAnsi="Times New Roman" w:cs="Times New Roman"/>
          <w:sz w:val="24"/>
          <w:szCs w:val="24"/>
        </w:rPr>
        <w:t xml:space="preserve"> в отборе проб и образцов товаров в таможенных целях или по поручению руководства ЦТЛ; </w:t>
      </w:r>
      <w:r w:rsidRPr="00E60257">
        <w:rPr>
          <w:rFonts w:ascii="Times New Roman" w:hAnsi="Times New Roman" w:cs="Times New Roman"/>
          <w:sz w:val="24"/>
          <w:szCs w:val="24"/>
          <w:lang w:val="kk-KZ"/>
        </w:rPr>
        <w:t>у</w:t>
      </w:r>
      <w:r w:rsidRPr="00E60257">
        <w:rPr>
          <w:rFonts w:ascii="Times New Roman" w:hAnsi="Times New Roman" w:cs="Times New Roman"/>
          <w:sz w:val="24"/>
          <w:szCs w:val="24"/>
        </w:rPr>
        <w:t>част</w:t>
      </w:r>
      <w:r w:rsidRPr="00E60257">
        <w:rPr>
          <w:rFonts w:ascii="Times New Roman" w:hAnsi="Times New Roman" w:cs="Times New Roman"/>
          <w:sz w:val="24"/>
          <w:szCs w:val="24"/>
          <w:lang w:val="kk-KZ"/>
        </w:rPr>
        <w:t>вовать</w:t>
      </w:r>
      <w:r w:rsidRPr="00E60257">
        <w:rPr>
          <w:rFonts w:ascii="Times New Roman" w:hAnsi="Times New Roman" w:cs="Times New Roman"/>
          <w:sz w:val="24"/>
          <w:szCs w:val="24"/>
        </w:rPr>
        <w:t xml:space="preserve"> в отборе проб и образцов товаров в таможенных целях;</w:t>
      </w:r>
      <w:r w:rsidRPr="00E60257">
        <w:rPr>
          <w:rFonts w:ascii="Times New Roman" w:hAnsi="Times New Roman" w:cs="Times New Roman"/>
          <w:sz w:val="24"/>
          <w:szCs w:val="24"/>
          <w:lang w:val="kk-KZ"/>
        </w:rPr>
        <w:t xml:space="preserve"> в</w:t>
      </w:r>
      <w:r w:rsidRPr="00E60257">
        <w:rPr>
          <w:rFonts w:ascii="Times New Roman" w:hAnsi="Times New Roman" w:cs="Times New Roman"/>
          <w:sz w:val="24"/>
          <w:szCs w:val="24"/>
        </w:rPr>
        <w:t>е</w:t>
      </w:r>
      <w:r w:rsidRPr="00E60257">
        <w:rPr>
          <w:rFonts w:ascii="Times New Roman" w:hAnsi="Times New Roman" w:cs="Times New Roman"/>
          <w:sz w:val="24"/>
          <w:szCs w:val="24"/>
          <w:lang w:val="kk-KZ"/>
        </w:rPr>
        <w:t>сти</w:t>
      </w:r>
      <w:r w:rsidRPr="00E60257">
        <w:rPr>
          <w:rFonts w:ascii="Times New Roman" w:hAnsi="Times New Roman" w:cs="Times New Roman"/>
          <w:sz w:val="24"/>
          <w:szCs w:val="24"/>
        </w:rPr>
        <w:t xml:space="preserve"> </w:t>
      </w:r>
      <w:proofErr w:type="spellStart"/>
      <w:r w:rsidRPr="00E60257">
        <w:rPr>
          <w:rFonts w:ascii="Times New Roman" w:hAnsi="Times New Roman" w:cs="Times New Roman"/>
          <w:sz w:val="24"/>
          <w:szCs w:val="24"/>
        </w:rPr>
        <w:t>делов</w:t>
      </w:r>
      <w:proofErr w:type="spellEnd"/>
      <w:r w:rsidRPr="00E60257">
        <w:rPr>
          <w:rFonts w:ascii="Times New Roman" w:hAnsi="Times New Roman" w:cs="Times New Roman"/>
          <w:sz w:val="24"/>
          <w:szCs w:val="24"/>
          <w:lang w:val="kk-KZ"/>
        </w:rPr>
        <w:t>ую</w:t>
      </w:r>
      <w:r w:rsidRPr="00E60257">
        <w:rPr>
          <w:rFonts w:ascii="Times New Roman" w:hAnsi="Times New Roman" w:cs="Times New Roman"/>
          <w:sz w:val="24"/>
          <w:szCs w:val="24"/>
        </w:rPr>
        <w:t xml:space="preserve"> </w:t>
      </w:r>
      <w:proofErr w:type="spellStart"/>
      <w:r w:rsidRPr="00E60257">
        <w:rPr>
          <w:rFonts w:ascii="Times New Roman" w:hAnsi="Times New Roman" w:cs="Times New Roman"/>
          <w:sz w:val="24"/>
          <w:szCs w:val="24"/>
        </w:rPr>
        <w:t>переписк</w:t>
      </w:r>
      <w:proofErr w:type="spellEnd"/>
      <w:r w:rsidRPr="00E60257">
        <w:rPr>
          <w:rFonts w:ascii="Times New Roman" w:hAnsi="Times New Roman" w:cs="Times New Roman"/>
          <w:sz w:val="24"/>
          <w:szCs w:val="24"/>
          <w:lang w:val="kk-KZ"/>
        </w:rPr>
        <w:t xml:space="preserve">у </w:t>
      </w:r>
      <w:r w:rsidRPr="00E60257">
        <w:rPr>
          <w:rFonts w:ascii="Times New Roman" w:hAnsi="Times New Roman" w:cs="Times New Roman"/>
          <w:sz w:val="24"/>
          <w:szCs w:val="24"/>
        </w:rPr>
        <w:t>Отдела;</w:t>
      </w:r>
      <w:r w:rsidRPr="00E60257">
        <w:rPr>
          <w:rFonts w:ascii="Times New Roman" w:hAnsi="Times New Roman" w:cs="Times New Roman"/>
          <w:sz w:val="24"/>
          <w:szCs w:val="24"/>
          <w:lang w:val="kk-KZ"/>
        </w:rPr>
        <w:t xml:space="preserve"> п</w:t>
      </w:r>
      <w:proofErr w:type="spellStart"/>
      <w:r w:rsidRPr="00E60257">
        <w:rPr>
          <w:rFonts w:ascii="Times New Roman" w:hAnsi="Times New Roman" w:cs="Times New Roman"/>
          <w:sz w:val="24"/>
          <w:szCs w:val="24"/>
        </w:rPr>
        <w:t>одгот</w:t>
      </w:r>
      <w:proofErr w:type="spellEnd"/>
      <w:r w:rsidRPr="00E60257">
        <w:rPr>
          <w:rFonts w:ascii="Times New Roman" w:hAnsi="Times New Roman" w:cs="Times New Roman"/>
          <w:sz w:val="24"/>
          <w:szCs w:val="24"/>
          <w:lang w:val="kk-KZ"/>
        </w:rPr>
        <w:t>авливать</w:t>
      </w:r>
      <w:r w:rsidRPr="00E60257">
        <w:rPr>
          <w:rFonts w:ascii="Times New Roman" w:hAnsi="Times New Roman" w:cs="Times New Roman"/>
          <w:sz w:val="24"/>
          <w:szCs w:val="24"/>
        </w:rPr>
        <w:t xml:space="preserve"> </w:t>
      </w:r>
      <w:proofErr w:type="spellStart"/>
      <w:r w:rsidRPr="00E60257">
        <w:rPr>
          <w:rFonts w:ascii="Times New Roman" w:hAnsi="Times New Roman" w:cs="Times New Roman"/>
          <w:sz w:val="24"/>
          <w:szCs w:val="24"/>
        </w:rPr>
        <w:t>информаци</w:t>
      </w:r>
      <w:proofErr w:type="spellEnd"/>
      <w:r w:rsidRPr="00E60257">
        <w:rPr>
          <w:rFonts w:ascii="Times New Roman" w:hAnsi="Times New Roman" w:cs="Times New Roman"/>
          <w:sz w:val="24"/>
          <w:szCs w:val="24"/>
          <w:lang w:val="kk-KZ"/>
        </w:rPr>
        <w:t>ю</w:t>
      </w:r>
      <w:r w:rsidRPr="00E60257">
        <w:rPr>
          <w:rFonts w:ascii="Times New Roman" w:hAnsi="Times New Roman" w:cs="Times New Roman"/>
          <w:sz w:val="24"/>
          <w:szCs w:val="24"/>
        </w:rPr>
        <w:t xml:space="preserve"> по актуализации нормативных документов.</w:t>
      </w:r>
      <w:r w:rsidRPr="00E60257">
        <w:rPr>
          <w:rFonts w:ascii="Times New Roman" w:hAnsi="Times New Roman" w:cs="Times New Roman"/>
          <w:sz w:val="24"/>
          <w:szCs w:val="24"/>
          <w:lang w:val="kk-KZ"/>
        </w:rPr>
        <w:t xml:space="preserve"> о</w:t>
      </w:r>
      <w:proofErr w:type="spellStart"/>
      <w:r w:rsidRPr="00E60257">
        <w:rPr>
          <w:rFonts w:ascii="Times New Roman" w:hAnsi="Times New Roman" w:cs="Times New Roman"/>
          <w:sz w:val="24"/>
          <w:szCs w:val="24"/>
        </w:rPr>
        <w:t>существля</w:t>
      </w:r>
      <w:proofErr w:type="spellEnd"/>
      <w:r w:rsidRPr="00E60257">
        <w:rPr>
          <w:rFonts w:ascii="Times New Roman" w:hAnsi="Times New Roman" w:cs="Times New Roman"/>
          <w:sz w:val="24"/>
          <w:szCs w:val="24"/>
          <w:lang w:val="kk-KZ"/>
        </w:rPr>
        <w:t>ть</w:t>
      </w:r>
      <w:r w:rsidRPr="00E60257">
        <w:rPr>
          <w:rFonts w:ascii="Times New Roman" w:hAnsi="Times New Roman" w:cs="Times New Roman"/>
          <w:sz w:val="24"/>
          <w:szCs w:val="24"/>
        </w:rPr>
        <w:t xml:space="preserve"> подготовку отчета по плану Отдела;</w:t>
      </w:r>
      <w:r w:rsidRPr="00E60257">
        <w:rPr>
          <w:rFonts w:ascii="Times New Roman" w:hAnsi="Times New Roman" w:cs="Times New Roman"/>
          <w:sz w:val="24"/>
          <w:szCs w:val="24"/>
          <w:lang w:val="kk-KZ"/>
        </w:rPr>
        <w:t xml:space="preserve"> о</w:t>
      </w:r>
      <w:proofErr w:type="spellStart"/>
      <w:r w:rsidRPr="00E60257">
        <w:rPr>
          <w:rFonts w:ascii="Times New Roman" w:hAnsi="Times New Roman" w:cs="Times New Roman"/>
          <w:sz w:val="24"/>
          <w:szCs w:val="24"/>
        </w:rPr>
        <w:t>существля</w:t>
      </w:r>
      <w:proofErr w:type="spellEnd"/>
      <w:r w:rsidRPr="00E60257">
        <w:rPr>
          <w:rFonts w:ascii="Times New Roman" w:hAnsi="Times New Roman" w:cs="Times New Roman"/>
          <w:sz w:val="24"/>
          <w:szCs w:val="24"/>
          <w:lang w:val="kk-KZ"/>
        </w:rPr>
        <w:t>ть</w:t>
      </w:r>
      <w:r w:rsidRPr="00E60257">
        <w:rPr>
          <w:rFonts w:ascii="Times New Roman" w:hAnsi="Times New Roman" w:cs="Times New Roman"/>
          <w:sz w:val="24"/>
          <w:szCs w:val="24"/>
        </w:rPr>
        <w:t xml:space="preserve"> своевременное и правильное заполнение документов, материалов, корреспонденции журналов исследований;</w:t>
      </w:r>
      <w:r w:rsidRPr="00E60257">
        <w:rPr>
          <w:rFonts w:ascii="Times New Roman" w:hAnsi="Times New Roman" w:cs="Times New Roman"/>
          <w:sz w:val="24"/>
          <w:szCs w:val="24"/>
          <w:lang w:val="kk-KZ"/>
        </w:rPr>
        <w:t xml:space="preserve"> г</w:t>
      </w:r>
      <w:proofErr w:type="spellStart"/>
      <w:r w:rsidRPr="00E60257">
        <w:rPr>
          <w:rFonts w:ascii="Times New Roman" w:hAnsi="Times New Roman" w:cs="Times New Roman"/>
          <w:sz w:val="24"/>
          <w:szCs w:val="24"/>
        </w:rPr>
        <w:t>отовит</w:t>
      </w:r>
      <w:proofErr w:type="spellEnd"/>
      <w:r w:rsidRPr="00E60257">
        <w:rPr>
          <w:rFonts w:ascii="Times New Roman" w:hAnsi="Times New Roman" w:cs="Times New Roman"/>
          <w:sz w:val="24"/>
          <w:szCs w:val="24"/>
          <w:lang w:val="kk-KZ"/>
        </w:rPr>
        <w:t>ь</w:t>
      </w:r>
      <w:r w:rsidRPr="00E60257">
        <w:rPr>
          <w:rFonts w:ascii="Times New Roman" w:hAnsi="Times New Roman" w:cs="Times New Roman"/>
          <w:sz w:val="24"/>
          <w:szCs w:val="24"/>
        </w:rPr>
        <w:t xml:space="preserve"> обоснованные заявки на приобретение научно-технической литературы и нормативной документации;</w:t>
      </w:r>
      <w:r w:rsidRPr="00E60257">
        <w:rPr>
          <w:rFonts w:ascii="Times New Roman" w:hAnsi="Times New Roman" w:cs="Times New Roman"/>
          <w:sz w:val="24"/>
          <w:szCs w:val="24"/>
          <w:lang w:val="kk-KZ"/>
        </w:rPr>
        <w:t xml:space="preserve"> в</w:t>
      </w:r>
      <w:r w:rsidRPr="00E60257">
        <w:rPr>
          <w:rFonts w:ascii="Times New Roman" w:hAnsi="Times New Roman" w:cs="Times New Roman"/>
          <w:sz w:val="24"/>
          <w:szCs w:val="24"/>
        </w:rPr>
        <w:t>е</w:t>
      </w:r>
      <w:r w:rsidRPr="00E60257">
        <w:rPr>
          <w:rFonts w:ascii="Times New Roman" w:hAnsi="Times New Roman" w:cs="Times New Roman"/>
          <w:sz w:val="24"/>
          <w:szCs w:val="24"/>
          <w:lang w:val="kk-KZ"/>
        </w:rPr>
        <w:t>сти</w:t>
      </w:r>
      <w:r w:rsidRPr="00E60257">
        <w:rPr>
          <w:rFonts w:ascii="Times New Roman" w:hAnsi="Times New Roman" w:cs="Times New Roman"/>
          <w:sz w:val="24"/>
          <w:szCs w:val="24"/>
        </w:rPr>
        <w:t xml:space="preserve"> учёт материальных средств;</w:t>
      </w:r>
      <w:r w:rsidRPr="00E60257">
        <w:rPr>
          <w:rFonts w:ascii="Times New Roman" w:hAnsi="Times New Roman" w:cs="Times New Roman"/>
          <w:sz w:val="24"/>
          <w:szCs w:val="24"/>
          <w:lang w:val="kk-KZ"/>
        </w:rPr>
        <w:t xml:space="preserve"> в</w:t>
      </w:r>
      <w:r w:rsidRPr="00E60257">
        <w:rPr>
          <w:rFonts w:ascii="Times New Roman" w:hAnsi="Times New Roman" w:cs="Times New Roman"/>
          <w:sz w:val="24"/>
          <w:szCs w:val="24"/>
        </w:rPr>
        <w:t>е</w:t>
      </w:r>
      <w:r w:rsidRPr="00E60257">
        <w:rPr>
          <w:rFonts w:ascii="Times New Roman" w:hAnsi="Times New Roman" w:cs="Times New Roman"/>
          <w:sz w:val="24"/>
          <w:szCs w:val="24"/>
          <w:lang w:val="kk-KZ"/>
        </w:rPr>
        <w:t>сти</w:t>
      </w:r>
      <w:r w:rsidRPr="00E60257">
        <w:rPr>
          <w:rFonts w:ascii="Times New Roman" w:hAnsi="Times New Roman" w:cs="Times New Roman"/>
          <w:sz w:val="24"/>
          <w:szCs w:val="24"/>
        </w:rPr>
        <w:t xml:space="preserve"> служебную и деловую документацию;</w:t>
      </w:r>
      <w:r w:rsidRPr="00E60257">
        <w:rPr>
          <w:rFonts w:ascii="Times New Roman" w:hAnsi="Times New Roman" w:cs="Times New Roman"/>
          <w:sz w:val="24"/>
          <w:szCs w:val="24"/>
          <w:lang w:val="kk-KZ"/>
        </w:rPr>
        <w:t xml:space="preserve"> с</w:t>
      </w:r>
      <w:proofErr w:type="spellStart"/>
      <w:r w:rsidRPr="00E60257">
        <w:rPr>
          <w:rFonts w:ascii="Times New Roman" w:hAnsi="Times New Roman" w:cs="Times New Roman"/>
          <w:sz w:val="24"/>
          <w:szCs w:val="24"/>
        </w:rPr>
        <w:t>облюда</w:t>
      </w:r>
      <w:proofErr w:type="spellEnd"/>
      <w:r w:rsidRPr="00E60257">
        <w:rPr>
          <w:rFonts w:ascii="Times New Roman" w:hAnsi="Times New Roman" w:cs="Times New Roman"/>
          <w:sz w:val="24"/>
          <w:szCs w:val="24"/>
          <w:lang w:val="kk-KZ"/>
        </w:rPr>
        <w:t>ть</w:t>
      </w:r>
      <w:r w:rsidRPr="00E60257">
        <w:rPr>
          <w:rFonts w:ascii="Times New Roman" w:hAnsi="Times New Roman" w:cs="Times New Roman"/>
          <w:sz w:val="24"/>
          <w:szCs w:val="24"/>
        </w:rPr>
        <w:t xml:space="preserve"> правила техники противопожарной безопасности;</w:t>
      </w:r>
      <w:r w:rsidRPr="00E60257">
        <w:rPr>
          <w:rFonts w:ascii="Times New Roman" w:hAnsi="Times New Roman" w:cs="Times New Roman"/>
          <w:sz w:val="24"/>
          <w:szCs w:val="24"/>
          <w:lang w:val="kk-KZ"/>
        </w:rPr>
        <w:t xml:space="preserve"> с</w:t>
      </w:r>
      <w:proofErr w:type="spellStart"/>
      <w:r w:rsidRPr="00E60257">
        <w:rPr>
          <w:rFonts w:ascii="Times New Roman" w:hAnsi="Times New Roman" w:cs="Times New Roman"/>
          <w:sz w:val="24"/>
          <w:szCs w:val="24"/>
        </w:rPr>
        <w:t>облюда</w:t>
      </w:r>
      <w:proofErr w:type="spellEnd"/>
      <w:r w:rsidRPr="00E60257">
        <w:rPr>
          <w:rFonts w:ascii="Times New Roman" w:hAnsi="Times New Roman" w:cs="Times New Roman"/>
          <w:sz w:val="24"/>
          <w:szCs w:val="24"/>
          <w:lang w:val="kk-KZ"/>
        </w:rPr>
        <w:t>ть</w:t>
      </w:r>
      <w:r w:rsidRPr="00E60257">
        <w:rPr>
          <w:rFonts w:ascii="Times New Roman" w:hAnsi="Times New Roman" w:cs="Times New Roman"/>
          <w:sz w:val="24"/>
          <w:szCs w:val="24"/>
        </w:rPr>
        <w:t xml:space="preserve"> требования режима конфиденциальности;</w:t>
      </w:r>
      <w:r w:rsidRPr="00E60257">
        <w:rPr>
          <w:rFonts w:ascii="Times New Roman" w:hAnsi="Times New Roman" w:cs="Times New Roman"/>
          <w:sz w:val="24"/>
          <w:szCs w:val="24"/>
          <w:lang w:val="kk-KZ"/>
        </w:rPr>
        <w:t xml:space="preserve"> п</w:t>
      </w:r>
      <w:proofErr w:type="spellStart"/>
      <w:r w:rsidRPr="00E60257">
        <w:rPr>
          <w:rFonts w:ascii="Times New Roman" w:hAnsi="Times New Roman" w:cs="Times New Roman"/>
          <w:sz w:val="24"/>
          <w:szCs w:val="24"/>
        </w:rPr>
        <w:t>овыша</w:t>
      </w:r>
      <w:proofErr w:type="spellEnd"/>
      <w:r w:rsidRPr="00E60257">
        <w:rPr>
          <w:rFonts w:ascii="Times New Roman" w:hAnsi="Times New Roman" w:cs="Times New Roman"/>
          <w:sz w:val="24"/>
          <w:szCs w:val="24"/>
          <w:lang w:val="kk-KZ"/>
        </w:rPr>
        <w:t>ть</w:t>
      </w:r>
      <w:r w:rsidRPr="00E60257">
        <w:rPr>
          <w:rFonts w:ascii="Times New Roman" w:hAnsi="Times New Roman" w:cs="Times New Roman"/>
          <w:sz w:val="24"/>
          <w:szCs w:val="24"/>
        </w:rPr>
        <w:t xml:space="preserve"> свой профессиональный уровень;</w:t>
      </w:r>
      <w:r w:rsidRPr="00E60257">
        <w:rPr>
          <w:rFonts w:ascii="Times New Roman" w:hAnsi="Times New Roman" w:cs="Times New Roman"/>
          <w:sz w:val="24"/>
          <w:szCs w:val="24"/>
          <w:lang w:val="kk-KZ"/>
        </w:rPr>
        <w:t xml:space="preserve"> п</w:t>
      </w:r>
      <w:proofErr w:type="spellStart"/>
      <w:r w:rsidRPr="00E60257">
        <w:rPr>
          <w:rFonts w:ascii="Times New Roman" w:hAnsi="Times New Roman" w:cs="Times New Roman"/>
          <w:sz w:val="24"/>
          <w:szCs w:val="24"/>
        </w:rPr>
        <w:t>ринимат</w:t>
      </w:r>
      <w:proofErr w:type="spellEnd"/>
      <w:r w:rsidRPr="00E60257">
        <w:rPr>
          <w:rFonts w:ascii="Times New Roman" w:hAnsi="Times New Roman" w:cs="Times New Roman"/>
          <w:sz w:val="24"/>
          <w:szCs w:val="24"/>
          <w:lang w:val="kk-KZ"/>
        </w:rPr>
        <w:t>ь</w:t>
      </w:r>
      <w:r w:rsidRPr="00E60257">
        <w:rPr>
          <w:rFonts w:ascii="Times New Roman" w:hAnsi="Times New Roman" w:cs="Times New Roman"/>
          <w:sz w:val="24"/>
          <w:szCs w:val="24"/>
        </w:rPr>
        <w:t xml:space="preserve"> участие в разработке проектов нормативных правовых актов Республики Казахстан и правовых актов;</w:t>
      </w:r>
      <w:r w:rsidRPr="00E60257">
        <w:rPr>
          <w:rFonts w:ascii="Times New Roman" w:hAnsi="Times New Roman" w:cs="Times New Roman"/>
          <w:sz w:val="24"/>
          <w:szCs w:val="24"/>
          <w:lang w:val="kk-KZ"/>
        </w:rPr>
        <w:t xml:space="preserve"> в</w:t>
      </w:r>
      <w:proofErr w:type="spellStart"/>
      <w:r w:rsidRPr="00E60257">
        <w:rPr>
          <w:rFonts w:ascii="Times New Roman" w:hAnsi="Times New Roman" w:cs="Times New Roman"/>
          <w:sz w:val="24"/>
          <w:szCs w:val="24"/>
        </w:rPr>
        <w:t>ыполня</w:t>
      </w:r>
      <w:proofErr w:type="spellEnd"/>
      <w:r w:rsidRPr="00E60257">
        <w:rPr>
          <w:rFonts w:ascii="Times New Roman" w:hAnsi="Times New Roman" w:cs="Times New Roman"/>
          <w:sz w:val="24"/>
          <w:szCs w:val="24"/>
          <w:lang w:val="kk-KZ"/>
        </w:rPr>
        <w:t xml:space="preserve">ть </w:t>
      </w:r>
      <w:r w:rsidRPr="00E60257">
        <w:rPr>
          <w:rFonts w:ascii="Times New Roman" w:hAnsi="Times New Roman" w:cs="Times New Roman"/>
          <w:sz w:val="24"/>
          <w:szCs w:val="24"/>
        </w:rPr>
        <w:t>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p>
    <w:p w:rsidR="00E60257" w:rsidRDefault="00E60257" w:rsidP="00E60257">
      <w:pPr>
        <w:ind w:left="-426"/>
        <w:jc w:val="both"/>
        <w:rPr>
          <w:rFonts w:ascii="Times New Roman" w:hAnsi="Times New Roman" w:cs="Times New Roman"/>
          <w:color w:val="000000" w:themeColor="text1"/>
          <w:sz w:val="24"/>
          <w:szCs w:val="24"/>
          <w:lang w:val="kk-KZ"/>
        </w:rPr>
      </w:pPr>
      <w:r w:rsidRPr="00661237">
        <w:rPr>
          <w:rFonts w:ascii="Times New Roman" w:hAnsi="Times New Roman"/>
          <w:b/>
          <w:sz w:val="24"/>
          <w:szCs w:val="24"/>
          <w:lang w:val="kk-KZ"/>
        </w:rPr>
        <w:t xml:space="preserve">Требования к участникам конкурса: </w:t>
      </w:r>
      <w:r w:rsidRPr="0023104F">
        <w:rPr>
          <w:rFonts w:ascii="Times New Roman" w:hAnsi="Times New Roman" w:cs="Times New Roman"/>
          <w:color w:val="000000" w:themeColor="text1"/>
          <w:sz w:val="24"/>
          <w:szCs w:val="24"/>
          <w:lang w:val="kk-KZ"/>
        </w:rPr>
        <w:t>В</w:t>
      </w:r>
      <w:proofErr w:type="spellStart"/>
      <w:r w:rsidRPr="0023104F">
        <w:rPr>
          <w:rFonts w:ascii="Times New Roman" w:hAnsi="Times New Roman" w:cs="Times New Roman"/>
          <w:color w:val="000000" w:themeColor="text1"/>
          <w:sz w:val="24"/>
          <w:szCs w:val="24"/>
        </w:rPr>
        <w:t>ысшее</w:t>
      </w:r>
      <w:proofErr w:type="spellEnd"/>
      <w:r w:rsidRPr="0023104F">
        <w:rPr>
          <w:rFonts w:ascii="Times New Roman" w:hAnsi="Times New Roman" w:cs="Times New Roman"/>
          <w:color w:val="000000" w:themeColor="text1"/>
          <w:sz w:val="24"/>
          <w:szCs w:val="24"/>
          <w:lang w:val="kk-KZ"/>
        </w:rPr>
        <w:t xml:space="preserve"> или послесреднее образование в сфере: </w:t>
      </w:r>
      <w:r w:rsidRPr="00E60257">
        <w:rPr>
          <w:rFonts w:ascii="Times New Roman" w:hAnsi="Times New Roman" w:cs="Times New Roman"/>
          <w:color w:val="000000" w:themeColor="text1"/>
          <w:sz w:val="24"/>
          <w:szCs w:val="24"/>
          <w:lang w:val="kk-KZ"/>
        </w:rPr>
        <w:t>технические науки и технологии; естественные науки (в области физики; химии и биологии)</w:t>
      </w:r>
      <w:r w:rsidRPr="00E60257">
        <w:rPr>
          <w:rFonts w:ascii="Times New Roman" w:hAnsi="Times New Roman" w:cs="Times New Roman"/>
          <w:color w:val="000000" w:themeColor="text1"/>
          <w:sz w:val="24"/>
          <w:szCs w:val="24"/>
        </w:rPr>
        <w:t>.</w:t>
      </w:r>
      <w:r w:rsidRPr="00231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04F">
        <w:rPr>
          <w:rFonts w:ascii="Times New Roman" w:hAnsi="Times New Roman" w:cs="Times New Roman"/>
          <w:sz w:val="24"/>
          <w:szCs w:val="24"/>
          <w:lang w:val="kk-KZ"/>
        </w:rPr>
        <w:t>З</w:t>
      </w:r>
      <w:proofErr w:type="spellStart"/>
      <w:r w:rsidRPr="0023104F">
        <w:rPr>
          <w:rFonts w:ascii="Times New Roman" w:hAnsi="Times New Roman" w:cs="Times New Roman"/>
          <w:sz w:val="24"/>
          <w:szCs w:val="24"/>
        </w:rPr>
        <w:t>нание</w:t>
      </w:r>
      <w:proofErr w:type="spellEnd"/>
      <w:r w:rsidRPr="0023104F">
        <w:rPr>
          <w:rFonts w:ascii="Times New Roman" w:hAnsi="Times New Roman" w:cs="Times New Roman"/>
          <w:sz w:val="24"/>
          <w:szCs w:val="24"/>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9" w:anchor="z0" w:history="1">
        <w:r w:rsidRPr="0023104F">
          <w:rPr>
            <w:rFonts w:ascii="Times New Roman" w:hAnsi="Times New Roman" w:cs="Times New Roman"/>
            <w:color w:val="0000FF"/>
            <w:sz w:val="24"/>
            <w:szCs w:val="24"/>
            <w:u w:val="single"/>
          </w:rPr>
          <w:t>Стратегии</w:t>
        </w:r>
      </w:hyperlink>
      <w:r w:rsidRPr="0023104F">
        <w:rPr>
          <w:rFonts w:ascii="Times New Roman" w:hAnsi="Times New Roman" w:cs="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23104F">
        <w:rPr>
          <w:rFonts w:ascii="Times New Roman" w:hAnsi="Times New Roman" w:cs="Times New Roman"/>
          <w:color w:val="000000" w:themeColor="text1"/>
          <w:sz w:val="24"/>
          <w:szCs w:val="24"/>
          <w:lang w:val="kk-KZ"/>
        </w:rPr>
        <w:t>": новый политический курс состоявшегося государства.</w:t>
      </w:r>
    </w:p>
    <w:p w:rsidR="00E60257" w:rsidRPr="00E60257" w:rsidRDefault="00E60257" w:rsidP="00E60257">
      <w:pPr>
        <w:ind w:left="-426"/>
        <w:jc w:val="both"/>
        <w:rPr>
          <w:rFonts w:ascii="Times New Roman" w:eastAsia="Calibri"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3. </w:t>
      </w:r>
      <w:r w:rsidRPr="00E60257">
        <w:rPr>
          <w:rFonts w:ascii="Times New Roman" w:eastAsia="Calibri" w:hAnsi="Times New Roman" w:cs="Times New Roman"/>
          <w:b/>
          <w:bCs/>
          <w:color w:val="000000" w:themeColor="text1"/>
          <w:sz w:val="24"/>
          <w:szCs w:val="24"/>
          <w:lang w:val="kk-KZ" w:eastAsia="ru-RU"/>
        </w:rPr>
        <w:t>Ведущий специалист отдела физико-химиче</w:t>
      </w:r>
      <w:r>
        <w:rPr>
          <w:rFonts w:ascii="Times New Roman" w:eastAsia="Calibri" w:hAnsi="Times New Roman" w:cs="Times New Roman"/>
          <w:b/>
          <w:bCs/>
          <w:color w:val="000000" w:themeColor="text1"/>
          <w:sz w:val="24"/>
          <w:szCs w:val="24"/>
          <w:lang w:val="kk-KZ" w:eastAsia="ru-RU"/>
        </w:rPr>
        <w:t xml:space="preserve">ских исследований в г. Шымкент,                                           </w:t>
      </w:r>
      <w:r w:rsidRPr="00E60257">
        <w:rPr>
          <w:rFonts w:ascii="Times New Roman" w:eastAsia="Calibri" w:hAnsi="Times New Roman" w:cs="Times New Roman"/>
          <w:b/>
          <w:bCs/>
          <w:color w:val="000000" w:themeColor="text1"/>
          <w:sz w:val="24"/>
          <w:szCs w:val="24"/>
          <w:lang w:eastAsia="ru-RU"/>
        </w:rPr>
        <w:t xml:space="preserve">(С-О-6 категория, </w:t>
      </w:r>
      <w:r w:rsidRPr="00E60257">
        <w:rPr>
          <w:rFonts w:ascii="Times New Roman" w:eastAsia="Calibri" w:hAnsi="Times New Roman" w:cs="Times New Roman"/>
          <w:b/>
          <w:bCs/>
          <w:color w:val="000000" w:themeColor="text1"/>
          <w:sz w:val="24"/>
          <w:szCs w:val="24"/>
          <w:lang w:val="kk-KZ" w:eastAsia="ru-RU"/>
        </w:rPr>
        <w:t xml:space="preserve">1 </w:t>
      </w:r>
      <w:r w:rsidRPr="00E60257">
        <w:rPr>
          <w:rFonts w:ascii="Times New Roman" w:eastAsia="Calibri" w:hAnsi="Times New Roman" w:cs="Times New Roman"/>
          <w:b/>
          <w:bCs/>
          <w:color w:val="000000" w:themeColor="text1"/>
          <w:sz w:val="24"/>
          <w:szCs w:val="24"/>
          <w:lang w:eastAsia="ru-RU"/>
        </w:rPr>
        <w:t>единица) №</w:t>
      </w:r>
      <w:r w:rsidRPr="00E60257">
        <w:rPr>
          <w:rFonts w:ascii="Times New Roman" w:eastAsia="Calibri" w:hAnsi="Times New Roman" w:cs="Times New Roman"/>
          <w:b/>
          <w:bCs/>
          <w:color w:val="000000" w:themeColor="text1"/>
          <w:sz w:val="24"/>
          <w:szCs w:val="24"/>
          <w:lang w:val="kk-KZ" w:eastAsia="ru-RU"/>
        </w:rPr>
        <w:t>19</w:t>
      </w:r>
      <w:r w:rsidRPr="00E60257">
        <w:rPr>
          <w:rFonts w:ascii="Times New Roman" w:eastAsia="Calibri" w:hAnsi="Times New Roman" w:cs="Times New Roman"/>
          <w:b/>
          <w:bCs/>
          <w:color w:val="000000" w:themeColor="text1"/>
          <w:sz w:val="24"/>
          <w:szCs w:val="24"/>
          <w:lang w:eastAsia="ru-RU"/>
        </w:rPr>
        <w:t>-03</w:t>
      </w:r>
      <w:r w:rsidRPr="00E60257">
        <w:rPr>
          <w:rFonts w:ascii="Times New Roman" w:eastAsia="Calibri" w:hAnsi="Times New Roman" w:cs="Times New Roman"/>
          <w:b/>
          <w:bCs/>
          <w:color w:val="000000" w:themeColor="text1"/>
          <w:sz w:val="24"/>
          <w:szCs w:val="24"/>
          <w:lang w:val="kk-KZ" w:eastAsia="ru-RU"/>
        </w:rPr>
        <w:t xml:space="preserve"> </w:t>
      </w:r>
    </w:p>
    <w:p w:rsidR="00E60257" w:rsidRDefault="00E60257" w:rsidP="00E60257">
      <w:pPr>
        <w:ind w:left="-426"/>
        <w:jc w:val="both"/>
        <w:rPr>
          <w:rFonts w:ascii="Times New Roman" w:hAnsi="Times New Roman" w:cs="Times New Roman"/>
          <w:sz w:val="24"/>
          <w:szCs w:val="24"/>
        </w:rPr>
      </w:pPr>
      <w:r w:rsidRPr="00661237">
        <w:rPr>
          <w:rFonts w:ascii="Times New Roman" w:hAnsi="Times New Roman"/>
          <w:b/>
          <w:sz w:val="24"/>
          <w:szCs w:val="24"/>
        </w:rPr>
        <w:t xml:space="preserve">Функциональные обязанности: </w:t>
      </w:r>
      <w:r w:rsidRPr="00E60257">
        <w:rPr>
          <w:rFonts w:ascii="Times New Roman" w:hAnsi="Times New Roman" w:cs="Times New Roman"/>
          <w:sz w:val="24"/>
          <w:szCs w:val="24"/>
          <w:lang w:val="kk-KZ"/>
        </w:rPr>
        <w:t>С</w:t>
      </w:r>
      <w:r w:rsidRPr="00E60257">
        <w:rPr>
          <w:rFonts w:ascii="Times New Roman" w:hAnsi="Times New Roman" w:cs="Times New Roman"/>
          <w:sz w:val="24"/>
          <w:szCs w:val="24"/>
        </w:rPr>
        <w:t>в</w:t>
      </w:r>
      <w:r w:rsidRPr="00E60257">
        <w:rPr>
          <w:rFonts w:ascii="Times New Roman" w:hAnsi="Times New Roman" w:cs="Times New Roman"/>
          <w:sz w:val="24"/>
          <w:szCs w:val="24"/>
          <w:lang w:val="kk-KZ"/>
        </w:rPr>
        <w:t>оевременно</w:t>
      </w:r>
      <w:r w:rsidRPr="00E60257">
        <w:rPr>
          <w:rFonts w:ascii="Times New Roman" w:hAnsi="Times New Roman" w:cs="Times New Roman"/>
          <w:sz w:val="24"/>
          <w:szCs w:val="24"/>
        </w:rPr>
        <w:t xml:space="preserve">, компетентно и качественно исполнять порученные задания; проводить </w:t>
      </w:r>
      <w:r w:rsidRPr="00E60257">
        <w:rPr>
          <w:rFonts w:ascii="Times New Roman" w:hAnsi="Times New Roman" w:cs="Times New Roman"/>
          <w:sz w:val="24"/>
          <w:szCs w:val="24"/>
          <w:lang w:val="kk-KZ"/>
        </w:rPr>
        <w:t>физико-химические</w:t>
      </w:r>
      <w:r w:rsidRPr="00E60257">
        <w:rPr>
          <w:rFonts w:ascii="Times New Roman" w:hAnsi="Times New Roman" w:cs="Times New Roman"/>
          <w:sz w:val="24"/>
          <w:szCs w:val="24"/>
        </w:rPr>
        <w:t xml:space="preserve"> исследования товаров и оформлять в установленном порядке результаты исследований; </w:t>
      </w:r>
      <w:r w:rsidRPr="00E60257">
        <w:rPr>
          <w:rFonts w:ascii="Times New Roman" w:hAnsi="Times New Roman" w:cs="Times New Roman"/>
          <w:sz w:val="24"/>
          <w:szCs w:val="24"/>
          <w:lang w:val="kk-KZ"/>
        </w:rPr>
        <w:t>п</w:t>
      </w:r>
      <w:proofErr w:type="spellStart"/>
      <w:r w:rsidRPr="00E60257">
        <w:rPr>
          <w:rFonts w:ascii="Times New Roman" w:hAnsi="Times New Roman" w:cs="Times New Roman"/>
          <w:sz w:val="24"/>
          <w:szCs w:val="24"/>
        </w:rPr>
        <w:t>роводить</w:t>
      </w:r>
      <w:proofErr w:type="spellEnd"/>
      <w:r w:rsidRPr="00E60257">
        <w:rPr>
          <w:rFonts w:ascii="Times New Roman" w:hAnsi="Times New Roman" w:cs="Times New Roman"/>
          <w:sz w:val="24"/>
          <w:szCs w:val="24"/>
        </w:rPr>
        <w:t xml:space="preserve"> исследования по следующим видам товаров: нефть сырая, легкие, средние и тяжелые дистилляты, отработанные нефтепродукты,  масла промышленные и производственные, продукты неорганической химии и органические химические соединения, фармацевтическая продукция</w:t>
      </w:r>
      <w:r w:rsidRPr="00E60257">
        <w:rPr>
          <w:rFonts w:ascii="Times New Roman" w:hAnsi="Times New Roman" w:cs="Times New Roman"/>
          <w:sz w:val="24"/>
          <w:szCs w:val="24"/>
          <w:lang w:val="kk-KZ"/>
        </w:rPr>
        <w:t>,</w:t>
      </w:r>
      <w:r w:rsidRPr="00E60257">
        <w:rPr>
          <w:rFonts w:ascii="Times New Roman" w:hAnsi="Times New Roman" w:cs="Times New Roman"/>
          <w:sz w:val="24"/>
          <w:szCs w:val="24"/>
        </w:rPr>
        <w:t xml:space="preserve">  химические реагенты для буровых растворов</w:t>
      </w:r>
      <w:r w:rsidRPr="00E60257">
        <w:rPr>
          <w:rFonts w:ascii="Times New Roman" w:hAnsi="Times New Roman" w:cs="Times New Roman"/>
          <w:sz w:val="24"/>
          <w:szCs w:val="24"/>
          <w:lang w:val="kk-KZ"/>
        </w:rPr>
        <w:t>,</w:t>
      </w:r>
      <w:r w:rsidRPr="00E60257">
        <w:rPr>
          <w:rFonts w:ascii="Times New Roman" w:hAnsi="Times New Roman" w:cs="Times New Roman"/>
          <w:sz w:val="24"/>
          <w:szCs w:val="24"/>
        </w:rPr>
        <w:t xml:space="preserve"> сахар</w:t>
      </w:r>
      <w:r w:rsidRPr="00E60257">
        <w:rPr>
          <w:rFonts w:ascii="Times New Roman" w:hAnsi="Times New Roman" w:cs="Times New Roman"/>
          <w:sz w:val="24"/>
          <w:szCs w:val="24"/>
          <w:lang w:val="kk-KZ"/>
        </w:rPr>
        <w:t>,</w:t>
      </w:r>
      <w:r w:rsidRPr="00E60257">
        <w:rPr>
          <w:rFonts w:ascii="Times New Roman" w:hAnsi="Times New Roman" w:cs="Times New Roman"/>
          <w:sz w:val="24"/>
          <w:szCs w:val="24"/>
        </w:rPr>
        <w:t xml:space="preserve"> пластмассы и изделия из них;</w:t>
      </w:r>
      <w:r w:rsidRPr="00E60257">
        <w:rPr>
          <w:rFonts w:ascii="Times New Roman" w:hAnsi="Times New Roman" w:cs="Times New Roman"/>
          <w:sz w:val="24"/>
          <w:szCs w:val="24"/>
          <w:lang w:val="kk-KZ"/>
        </w:rPr>
        <w:t xml:space="preserve"> каучук, резина и изделия из них;</w:t>
      </w:r>
      <w:r w:rsidRPr="00E60257">
        <w:rPr>
          <w:rFonts w:ascii="Times New Roman" w:hAnsi="Times New Roman" w:cs="Times New Roman"/>
          <w:sz w:val="24"/>
          <w:szCs w:val="24"/>
        </w:rPr>
        <w:t xml:space="preserve"> </w:t>
      </w:r>
      <w:r w:rsidRPr="00E60257">
        <w:rPr>
          <w:rFonts w:ascii="Times New Roman" w:hAnsi="Times New Roman" w:cs="Times New Roman"/>
          <w:sz w:val="24"/>
          <w:szCs w:val="24"/>
          <w:lang w:val="kk-KZ"/>
        </w:rPr>
        <w:t>о</w:t>
      </w:r>
      <w:proofErr w:type="spellStart"/>
      <w:r w:rsidRPr="00E60257">
        <w:rPr>
          <w:rFonts w:ascii="Times New Roman" w:hAnsi="Times New Roman" w:cs="Times New Roman"/>
          <w:sz w:val="24"/>
          <w:szCs w:val="24"/>
        </w:rPr>
        <w:t>беспечивать</w:t>
      </w:r>
      <w:proofErr w:type="spellEnd"/>
      <w:r w:rsidRPr="00E60257">
        <w:rPr>
          <w:rFonts w:ascii="Times New Roman" w:hAnsi="Times New Roman" w:cs="Times New Roman"/>
          <w:sz w:val="24"/>
          <w:szCs w:val="24"/>
        </w:rPr>
        <w:t xml:space="preserve"> полноту и правильность проведения исследований товаров в таможенных целях, объективность и достоверность результатов; </w:t>
      </w:r>
      <w:r w:rsidRPr="00E60257">
        <w:rPr>
          <w:rFonts w:ascii="Times New Roman" w:hAnsi="Times New Roman" w:cs="Times New Roman"/>
          <w:sz w:val="24"/>
          <w:szCs w:val="24"/>
          <w:lang w:val="kk-KZ"/>
        </w:rPr>
        <w:t>у</w:t>
      </w:r>
      <w:proofErr w:type="spellStart"/>
      <w:r w:rsidRPr="00E60257">
        <w:rPr>
          <w:rFonts w:ascii="Times New Roman" w:hAnsi="Times New Roman" w:cs="Times New Roman"/>
          <w:sz w:val="24"/>
          <w:szCs w:val="24"/>
        </w:rPr>
        <w:t>частвовать</w:t>
      </w:r>
      <w:proofErr w:type="spellEnd"/>
      <w:r w:rsidRPr="00E60257">
        <w:rPr>
          <w:rFonts w:ascii="Times New Roman" w:hAnsi="Times New Roman" w:cs="Times New Roman"/>
          <w:sz w:val="24"/>
          <w:szCs w:val="24"/>
        </w:rPr>
        <w:t xml:space="preserve"> в разработке планов работы Отдела и вносит</w:t>
      </w:r>
      <w:r w:rsidRPr="00E60257">
        <w:rPr>
          <w:rFonts w:ascii="Times New Roman" w:hAnsi="Times New Roman" w:cs="Times New Roman"/>
          <w:sz w:val="24"/>
          <w:szCs w:val="24"/>
          <w:lang w:val="kk-KZ"/>
        </w:rPr>
        <w:t>ь</w:t>
      </w:r>
      <w:r w:rsidRPr="00E60257">
        <w:rPr>
          <w:rFonts w:ascii="Times New Roman" w:hAnsi="Times New Roman" w:cs="Times New Roman"/>
          <w:sz w:val="24"/>
          <w:szCs w:val="24"/>
        </w:rPr>
        <w:t xml:space="preserve"> предложения для включения в планы работы ЦТЛ; </w:t>
      </w:r>
      <w:r w:rsidRPr="00E60257">
        <w:rPr>
          <w:rFonts w:ascii="Times New Roman" w:hAnsi="Times New Roman" w:cs="Times New Roman"/>
          <w:sz w:val="24"/>
          <w:szCs w:val="24"/>
          <w:lang w:val="kk-KZ"/>
        </w:rPr>
        <w:t>у</w:t>
      </w:r>
      <w:proofErr w:type="spellStart"/>
      <w:r w:rsidRPr="00E60257">
        <w:rPr>
          <w:rFonts w:ascii="Times New Roman" w:hAnsi="Times New Roman" w:cs="Times New Roman"/>
          <w:sz w:val="24"/>
          <w:szCs w:val="24"/>
        </w:rPr>
        <w:t>частвовать</w:t>
      </w:r>
      <w:proofErr w:type="spellEnd"/>
      <w:r w:rsidRPr="00E60257">
        <w:rPr>
          <w:rFonts w:ascii="Times New Roman" w:hAnsi="Times New Roman" w:cs="Times New Roman"/>
          <w:sz w:val="24"/>
          <w:szCs w:val="24"/>
        </w:rPr>
        <w:t xml:space="preserve"> в разработке и внедрении новых методов исследований товаров; </w:t>
      </w:r>
      <w:r w:rsidRPr="00E60257">
        <w:rPr>
          <w:rFonts w:ascii="Times New Roman" w:hAnsi="Times New Roman" w:cs="Times New Roman"/>
          <w:sz w:val="24"/>
          <w:szCs w:val="24"/>
          <w:lang w:val="kk-KZ"/>
        </w:rPr>
        <w:t>ф</w:t>
      </w:r>
      <w:proofErr w:type="spellStart"/>
      <w:r w:rsidRPr="00E60257">
        <w:rPr>
          <w:rFonts w:ascii="Times New Roman" w:hAnsi="Times New Roman" w:cs="Times New Roman"/>
          <w:sz w:val="24"/>
          <w:szCs w:val="24"/>
        </w:rPr>
        <w:t>ормировать</w:t>
      </w:r>
      <w:proofErr w:type="spellEnd"/>
      <w:r w:rsidRPr="00E60257">
        <w:rPr>
          <w:rFonts w:ascii="Times New Roman" w:hAnsi="Times New Roman" w:cs="Times New Roman"/>
          <w:sz w:val="24"/>
          <w:szCs w:val="24"/>
        </w:rPr>
        <w:t xml:space="preserve"> электронную базу таможенных экспертиз Отдела, выполнять математическую и статистическую обработку результатов анализов; </w:t>
      </w:r>
      <w:r w:rsidRPr="00E60257">
        <w:rPr>
          <w:rFonts w:ascii="Times New Roman" w:hAnsi="Times New Roman" w:cs="Times New Roman"/>
          <w:sz w:val="24"/>
          <w:szCs w:val="24"/>
          <w:lang w:val="kk-KZ"/>
        </w:rPr>
        <w:t>п</w:t>
      </w:r>
      <w:r w:rsidRPr="00E60257">
        <w:rPr>
          <w:rFonts w:ascii="Times New Roman" w:hAnsi="Times New Roman" w:cs="Times New Roman"/>
          <w:sz w:val="24"/>
          <w:szCs w:val="24"/>
        </w:rPr>
        <w:t xml:space="preserve">о поручению руководства ЦТЛ принимать участие в повторных, комиссионных и комплексных таможенных экспертизах; </w:t>
      </w:r>
      <w:r w:rsidRPr="00E60257">
        <w:rPr>
          <w:rFonts w:ascii="Times New Roman" w:hAnsi="Times New Roman" w:cs="Times New Roman"/>
          <w:sz w:val="24"/>
          <w:szCs w:val="24"/>
          <w:lang w:val="kk-KZ"/>
        </w:rPr>
        <w:t>о</w:t>
      </w:r>
      <w:proofErr w:type="spellStart"/>
      <w:r w:rsidRPr="00E60257">
        <w:rPr>
          <w:rFonts w:ascii="Times New Roman" w:hAnsi="Times New Roman" w:cs="Times New Roman"/>
          <w:sz w:val="24"/>
          <w:szCs w:val="24"/>
        </w:rPr>
        <w:t>существлять</w:t>
      </w:r>
      <w:proofErr w:type="spellEnd"/>
      <w:r w:rsidRPr="00E60257">
        <w:rPr>
          <w:rFonts w:ascii="Times New Roman" w:hAnsi="Times New Roman" w:cs="Times New Roman"/>
          <w:sz w:val="24"/>
          <w:szCs w:val="24"/>
        </w:rPr>
        <w:t xml:space="preserve"> подготовку отчета по таможенной экспертизе Отдела; </w:t>
      </w:r>
      <w:r w:rsidRPr="00E60257">
        <w:rPr>
          <w:rFonts w:ascii="Times New Roman" w:hAnsi="Times New Roman" w:cs="Times New Roman"/>
          <w:sz w:val="24"/>
          <w:szCs w:val="24"/>
          <w:lang w:val="kk-KZ"/>
        </w:rPr>
        <w:t>о</w:t>
      </w:r>
      <w:proofErr w:type="spellStart"/>
      <w:r w:rsidRPr="00E60257">
        <w:rPr>
          <w:rFonts w:ascii="Times New Roman" w:hAnsi="Times New Roman" w:cs="Times New Roman"/>
          <w:sz w:val="24"/>
          <w:szCs w:val="24"/>
        </w:rPr>
        <w:t>существлять</w:t>
      </w:r>
      <w:proofErr w:type="spellEnd"/>
      <w:r w:rsidRPr="00E60257">
        <w:rPr>
          <w:rFonts w:ascii="Times New Roman" w:hAnsi="Times New Roman" w:cs="Times New Roman"/>
          <w:sz w:val="24"/>
          <w:szCs w:val="24"/>
        </w:rPr>
        <w:t xml:space="preserve"> </w:t>
      </w:r>
      <w:r w:rsidRPr="00E60257">
        <w:rPr>
          <w:rFonts w:ascii="Times New Roman" w:hAnsi="Times New Roman" w:cs="Times New Roman"/>
          <w:sz w:val="24"/>
          <w:szCs w:val="24"/>
        </w:rPr>
        <w:lastRenderedPageBreak/>
        <w:t xml:space="preserve">своевременное и правильное заполнение документов, материалов, корреспонденции журналов исследований; </w:t>
      </w:r>
      <w:r w:rsidRPr="00E60257">
        <w:rPr>
          <w:rFonts w:ascii="Times New Roman" w:hAnsi="Times New Roman" w:cs="Times New Roman"/>
          <w:sz w:val="24"/>
          <w:szCs w:val="24"/>
          <w:lang w:val="kk-KZ"/>
        </w:rPr>
        <w:t>г</w:t>
      </w:r>
      <w:proofErr w:type="spellStart"/>
      <w:r w:rsidRPr="00E60257">
        <w:rPr>
          <w:rFonts w:ascii="Times New Roman" w:hAnsi="Times New Roman" w:cs="Times New Roman"/>
          <w:sz w:val="24"/>
          <w:szCs w:val="24"/>
        </w:rPr>
        <w:t>отовить</w:t>
      </w:r>
      <w:proofErr w:type="spellEnd"/>
      <w:r w:rsidRPr="00E60257">
        <w:rPr>
          <w:rFonts w:ascii="Times New Roman" w:hAnsi="Times New Roman" w:cs="Times New Roman"/>
          <w:sz w:val="24"/>
          <w:szCs w:val="24"/>
        </w:rPr>
        <w:t xml:space="preserve"> обоснованные заявки на приобретение научно-технической литературы и нормативной документации; </w:t>
      </w:r>
      <w:r w:rsidRPr="00E60257">
        <w:rPr>
          <w:rFonts w:ascii="Times New Roman" w:hAnsi="Times New Roman" w:cs="Times New Roman"/>
          <w:sz w:val="24"/>
          <w:szCs w:val="24"/>
          <w:lang w:val="kk-KZ"/>
        </w:rPr>
        <w:t>в</w:t>
      </w:r>
      <w:proofErr w:type="spellStart"/>
      <w:r w:rsidRPr="00E60257">
        <w:rPr>
          <w:rFonts w:ascii="Times New Roman" w:hAnsi="Times New Roman" w:cs="Times New Roman"/>
          <w:sz w:val="24"/>
          <w:szCs w:val="24"/>
        </w:rPr>
        <w:t>ести</w:t>
      </w:r>
      <w:proofErr w:type="spellEnd"/>
      <w:r w:rsidRPr="00E60257">
        <w:rPr>
          <w:rFonts w:ascii="Times New Roman" w:hAnsi="Times New Roman" w:cs="Times New Roman"/>
          <w:sz w:val="24"/>
          <w:szCs w:val="24"/>
        </w:rPr>
        <w:t xml:space="preserve"> учёт материальных средств; </w:t>
      </w:r>
      <w:r w:rsidRPr="00E60257">
        <w:rPr>
          <w:rFonts w:ascii="Times New Roman" w:hAnsi="Times New Roman" w:cs="Times New Roman"/>
          <w:sz w:val="24"/>
          <w:szCs w:val="24"/>
          <w:lang w:val="kk-KZ"/>
        </w:rPr>
        <w:t>в</w:t>
      </w:r>
      <w:proofErr w:type="spellStart"/>
      <w:r w:rsidRPr="00E60257">
        <w:rPr>
          <w:rFonts w:ascii="Times New Roman" w:hAnsi="Times New Roman" w:cs="Times New Roman"/>
          <w:sz w:val="24"/>
          <w:szCs w:val="24"/>
        </w:rPr>
        <w:t>ести</w:t>
      </w:r>
      <w:proofErr w:type="spellEnd"/>
      <w:r w:rsidRPr="00E60257">
        <w:rPr>
          <w:rFonts w:ascii="Times New Roman" w:hAnsi="Times New Roman" w:cs="Times New Roman"/>
          <w:sz w:val="24"/>
          <w:szCs w:val="24"/>
        </w:rPr>
        <w:t xml:space="preserve"> служебную и деловую документацию; </w:t>
      </w:r>
      <w:r w:rsidRPr="00E60257">
        <w:rPr>
          <w:rFonts w:ascii="Times New Roman" w:hAnsi="Times New Roman" w:cs="Times New Roman"/>
          <w:sz w:val="24"/>
          <w:szCs w:val="24"/>
          <w:lang w:val="kk-KZ"/>
        </w:rPr>
        <w:t>с</w:t>
      </w:r>
      <w:proofErr w:type="spellStart"/>
      <w:r w:rsidRPr="00E60257">
        <w:rPr>
          <w:rFonts w:ascii="Times New Roman" w:hAnsi="Times New Roman" w:cs="Times New Roman"/>
          <w:sz w:val="24"/>
          <w:szCs w:val="24"/>
        </w:rPr>
        <w:t>облюдать</w:t>
      </w:r>
      <w:proofErr w:type="spellEnd"/>
      <w:r w:rsidRPr="00E60257">
        <w:rPr>
          <w:rFonts w:ascii="Times New Roman" w:hAnsi="Times New Roman" w:cs="Times New Roman"/>
          <w:sz w:val="24"/>
          <w:szCs w:val="24"/>
        </w:rPr>
        <w:t xml:space="preserve"> правила техники противопожарной безопасности; </w:t>
      </w:r>
      <w:r w:rsidRPr="00E60257">
        <w:rPr>
          <w:rFonts w:ascii="Times New Roman" w:hAnsi="Times New Roman" w:cs="Times New Roman"/>
          <w:sz w:val="24"/>
          <w:szCs w:val="24"/>
          <w:lang w:val="kk-KZ"/>
        </w:rPr>
        <w:t>с</w:t>
      </w:r>
      <w:proofErr w:type="spellStart"/>
      <w:r w:rsidRPr="00E60257">
        <w:rPr>
          <w:rFonts w:ascii="Times New Roman" w:hAnsi="Times New Roman" w:cs="Times New Roman"/>
          <w:sz w:val="24"/>
          <w:szCs w:val="24"/>
        </w:rPr>
        <w:t>облюдать</w:t>
      </w:r>
      <w:proofErr w:type="spellEnd"/>
      <w:r w:rsidRPr="00E60257">
        <w:rPr>
          <w:rFonts w:ascii="Times New Roman" w:hAnsi="Times New Roman" w:cs="Times New Roman"/>
          <w:sz w:val="24"/>
          <w:szCs w:val="24"/>
        </w:rPr>
        <w:t xml:space="preserve"> требования режима конфиденциальности; </w:t>
      </w:r>
      <w:r w:rsidRPr="00E60257">
        <w:rPr>
          <w:rFonts w:ascii="Times New Roman" w:hAnsi="Times New Roman" w:cs="Times New Roman"/>
          <w:sz w:val="24"/>
          <w:szCs w:val="24"/>
          <w:lang w:val="kk-KZ"/>
        </w:rPr>
        <w:t>соблюдать сроки проведения таможенной экспертизы; повышать свой профессиональный уровень; в</w:t>
      </w:r>
      <w:proofErr w:type="spellStart"/>
      <w:r w:rsidRPr="00E60257">
        <w:rPr>
          <w:rFonts w:ascii="Times New Roman" w:hAnsi="Times New Roman" w:cs="Times New Roman"/>
          <w:sz w:val="24"/>
          <w:szCs w:val="24"/>
        </w:rPr>
        <w:t>ыполнять</w:t>
      </w:r>
      <w:proofErr w:type="spellEnd"/>
      <w:r w:rsidRPr="00E60257">
        <w:rPr>
          <w:rFonts w:ascii="Times New Roman" w:hAnsi="Times New Roman" w:cs="Times New Roman"/>
          <w:sz w:val="24"/>
          <w:szCs w:val="24"/>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p>
    <w:p w:rsidR="00E60257" w:rsidRDefault="00E60257" w:rsidP="00E60257">
      <w:pPr>
        <w:ind w:left="-426"/>
        <w:jc w:val="both"/>
        <w:rPr>
          <w:rFonts w:ascii="Times New Roman" w:hAnsi="Times New Roman" w:cs="Times New Roman"/>
          <w:color w:val="000000" w:themeColor="text1"/>
          <w:sz w:val="24"/>
          <w:szCs w:val="24"/>
          <w:lang w:val="kk-KZ"/>
        </w:rPr>
      </w:pPr>
      <w:r w:rsidRPr="00661237">
        <w:rPr>
          <w:rFonts w:ascii="Times New Roman" w:hAnsi="Times New Roman"/>
          <w:b/>
          <w:sz w:val="24"/>
          <w:szCs w:val="24"/>
          <w:lang w:val="kk-KZ"/>
        </w:rPr>
        <w:t xml:space="preserve">Требования к участникам конкурса: </w:t>
      </w:r>
      <w:r w:rsidRPr="0023104F">
        <w:rPr>
          <w:rFonts w:ascii="Times New Roman" w:hAnsi="Times New Roman" w:cs="Times New Roman"/>
          <w:color w:val="000000" w:themeColor="text1"/>
          <w:sz w:val="24"/>
          <w:szCs w:val="24"/>
          <w:lang w:val="kk-KZ"/>
        </w:rPr>
        <w:t>В</w:t>
      </w:r>
      <w:proofErr w:type="spellStart"/>
      <w:r w:rsidRPr="0023104F">
        <w:rPr>
          <w:rFonts w:ascii="Times New Roman" w:hAnsi="Times New Roman" w:cs="Times New Roman"/>
          <w:color w:val="000000" w:themeColor="text1"/>
          <w:sz w:val="24"/>
          <w:szCs w:val="24"/>
        </w:rPr>
        <w:t>ысшее</w:t>
      </w:r>
      <w:proofErr w:type="spellEnd"/>
      <w:r w:rsidRPr="0023104F">
        <w:rPr>
          <w:rFonts w:ascii="Times New Roman" w:hAnsi="Times New Roman" w:cs="Times New Roman"/>
          <w:color w:val="000000" w:themeColor="text1"/>
          <w:sz w:val="24"/>
          <w:szCs w:val="24"/>
          <w:lang w:val="kk-KZ"/>
        </w:rPr>
        <w:t xml:space="preserve"> или послесреднее образование в сфере: </w:t>
      </w:r>
      <w:r w:rsidRPr="00E60257">
        <w:rPr>
          <w:rFonts w:ascii="Times New Roman" w:hAnsi="Times New Roman" w:cs="Times New Roman"/>
          <w:color w:val="000000" w:themeColor="text1"/>
          <w:sz w:val="24"/>
          <w:szCs w:val="24"/>
        </w:rPr>
        <w:t>естественные науки</w:t>
      </w:r>
      <w:r w:rsidRPr="00E60257">
        <w:rPr>
          <w:rFonts w:ascii="Times New Roman" w:hAnsi="Times New Roman" w:cs="Times New Roman"/>
          <w:color w:val="000000" w:themeColor="text1"/>
          <w:sz w:val="24"/>
          <w:szCs w:val="24"/>
          <w:lang w:val="kk-KZ"/>
        </w:rPr>
        <w:t xml:space="preserve"> (в области физики, химии и биологии);</w:t>
      </w:r>
      <w:r w:rsidRPr="00E60257">
        <w:rPr>
          <w:rFonts w:ascii="Times New Roman" w:hAnsi="Times New Roman" w:cs="Times New Roman"/>
          <w:color w:val="000000" w:themeColor="text1"/>
          <w:sz w:val="24"/>
          <w:szCs w:val="24"/>
        </w:rPr>
        <w:t xml:space="preserve"> образование</w:t>
      </w:r>
      <w:r w:rsidRPr="00E60257">
        <w:rPr>
          <w:rFonts w:ascii="Times New Roman" w:hAnsi="Times New Roman" w:cs="Times New Roman"/>
          <w:color w:val="000000" w:themeColor="text1"/>
          <w:sz w:val="24"/>
          <w:szCs w:val="24"/>
          <w:lang w:val="kk-KZ"/>
        </w:rPr>
        <w:t xml:space="preserve"> (в области физики, химии и биологии); сельскохозяйственные науки (в области технологии производства продуктов животноводства).</w:t>
      </w:r>
      <w:r w:rsidRPr="00231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04F">
        <w:rPr>
          <w:rFonts w:ascii="Times New Roman" w:hAnsi="Times New Roman" w:cs="Times New Roman"/>
          <w:sz w:val="24"/>
          <w:szCs w:val="24"/>
          <w:lang w:val="kk-KZ"/>
        </w:rPr>
        <w:t>З</w:t>
      </w:r>
      <w:proofErr w:type="spellStart"/>
      <w:r w:rsidRPr="0023104F">
        <w:rPr>
          <w:rFonts w:ascii="Times New Roman" w:hAnsi="Times New Roman" w:cs="Times New Roman"/>
          <w:sz w:val="24"/>
          <w:szCs w:val="24"/>
        </w:rPr>
        <w:t>нание</w:t>
      </w:r>
      <w:proofErr w:type="spellEnd"/>
      <w:r w:rsidRPr="0023104F">
        <w:rPr>
          <w:rFonts w:ascii="Times New Roman" w:hAnsi="Times New Roman" w:cs="Times New Roman"/>
          <w:sz w:val="24"/>
          <w:szCs w:val="24"/>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0" w:anchor="z0" w:history="1">
        <w:r w:rsidRPr="0023104F">
          <w:rPr>
            <w:rFonts w:ascii="Times New Roman" w:hAnsi="Times New Roman" w:cs="Times New Roman"/>
            <w:color w:val="0000FF"/>
            <w:sz w:val="24"/>
            <w:szCs w:val="24"/>
            <w:u w:val="single"/>
          </w:rPr>
          <w:t>Стратегии</w:t>
        </w:r>
      </w:hyperlink>
      <w:r w:rsidRPr="0023104F">
        <w:rPr>
          <w:rFonts w:ascii="Times New Roman" w:hAnsi="Times New Roman" w:cs="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23104F">
        <w:rPr>
          <w:rFonts w:ascii="Times New Roman" w:hAnsi="Times New Roman" w:cs="Times New Roman"/>
          <w:color w:val="000000" w:themeColor="text1"/>
          <w:sz w:val="24"/>
          <w:szCs w:val="24"/>
          <w:lang w:val="kk-KZ"/>
        </w:rPr>
        <w:t>": новый политический курс состоявшегося государства.</w:t>
      </w:r>
    </w:p>
    <w:p w:rsidR="0005422C" w:rsidRPr="00FB12EC" w:rsidRDefault="0005422C" w:rsidP="007E43B2">
      <w:pPr>
        <w:ind w:left="-426"/>
        <w:jc w:val="both"/>
        <w:rPr>
          <w:rFonts w:ascii="Times New Roman" w:hAnsi="Times New Roman" w:cs="Times New Roman"/>
          <w:sz w:val="24"/>
          <w:szCs w:val="24"/>
        </w:rPr>
      </w:pPr>
      <w:r w:rsidRPr="00513D65">
        <w:rPr>
          <w:rFonts w:ascii="Times New Roman" w:hAnsi="Times New Roman" w:cs="Times New Roman"/>
          <w:b/>
          <w:sz w:val="24"/>
          <w:szCs w:val="24"/>
          <w:lang w:val="kk-KZ"/>
        </w:rPr>
        <w:t>Необходимые документы для участия в конкурсе:</w:t>
      </w:r>
      <w:r w:rsidRPr="00513D65">
        <w:rPr>
          <w:rFonts w:ascii="Times New Roman" w:hAnsi="Times New Roman" w:cs="Times New Roman"/>
          <w:sz w:val="24"/>
          <w:szCs w:val="24"/>
          <w:lang w:val="kk-KZ"/>
        </w:rPr>
        <w:t xml:space="preserve"> 1) за</w:t>
      </w:r>
      <w:r w:rsidR="00FB12EC">
        <w:rPr>
          <w:rFonts w:ascii="Times New Roman" w:hAnsi="Times New Roman" w:cs="Times New Roman"/>
          <w:sz w:val="24"/>
          <w:szCs w:val="24"/>
          <w:lang w:val="kk-KZ"/>
        </w:rPr>
        <w:t>явление по установленной форме;</w:t>
      </w:r>
      <w:r w:rsidR="007E43B2">
        <w:rPr>
          <w:rFonts w:ascii="Times New Roman" w:hAnsi="Times New Roman" w:cs="Times New Roman"/>
          <w:sz w:val="24"/>
          <w:szCs w:val="24"/>
          <w:lang w:val="kk-KZ"/>
        </w:rPr>
        <w:t xml:space="preserve">                        </w:t>
      </w:r>
      <w:r w:rsidR="00FB12EC">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2) заполненная анкета с фотографией размером 3х4 по установленной форме;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приказом и.о. Министра здравоохранения Республики Казахстан от </w:t>
      </w:r>
      <w:r w:rsidR="007E43B2">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23 ноября 2010 года № 907 (зарегистрирован в Реестре государственной регистрации нормативных правовых актов 21 декабря 2010 года № 6697);</w:t>
      </w:r>
      <w:r w:rsidR="00FB12EC" w:rsidRPr="00FB12EC">
        <w:rPr>
          <w:rFonts w:ascii="Times New Roman" w:hAnsi="Times New Roman" w:cs="Times New Roman"/>
          <w:sz w:val="24"/>
          <w:szCs w:val="24"/>
        </w:rPr>
        <w:t xml:space="preserve"> </w:t>
      </w:r>
      <w:r w:rsidRPr="00513D65">
        <w:rPr>
          <w:rFonts w:ascii="Times New Roman" w:hAnsi="Times New Roman" w:cs="Times New Roman"/>
          <w:sz w:val="24"/>
          <w:szCs w:val="24"/>
          <w:lang w:val="kk-KZ"/>
        </w:rPr>
        <w:t>6) копия документа, удостоверяющего личность, гражданина Республики Казахстан;</w:t>
      </w:r>
      <w:r w:rsidRPr="00AD44A1">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с подлинниками.</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05422C" w:rsidRDefault="0005422C" w:rsidP="0005422C">
      <w:pPr>
        <w:ind w:left="-426" w:firstLine="786"/>
        <w:jc w:val="both"/>
        <w:rPr>
          <w:rFonts w:ascii="Times New Roman" w:hAnsi="Times New Roman" w:cs="Times New Roman"/>
          <w:color w:val="000000" w:themeColor="text1"/>
          <w:sz w:val="24"/>
          <w:szCs w:val="24"/>
          <w:lang w:val="kk-KZ"/>
        </w:rPr>
      </w:pPr>
      <w:r w:rsidRPr="00B830CF">
        <w:rPr>
          <w:rFonts w:ascii="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830CF">
        <w:rPr>
          <w:rFonts w:ascii="Times New Roman" w:hAnsi="Times New Roman" w:cs="Times New Roman"/>
          <w:color w:val="000000" w:themeColor="text1"/>
          <w:sz w:val="24"/>
          <w:szCs w:val="24"/>
        </w:rPr>
        <w:t>gov</w:t>
      </w:r>
      <w:proofErr w:type="spellEnd"/>
      <w:r w:rsidRPr="00B830CF">
        <w:rPr>
          <w:rFonts w:ascii="Times New Roman" w:hAnsi="Times New Roman" w:cs="Times New Roman"/>
          <w:color w:val="000000" w:themeColor="text1"/>
          <w:sz w:val="24"/>
          <w:szCs w:val="24"/>
        </w:rPr>
        <w:t xml:space="preserve">», их оригиналы представляются </w:t>
      </w:r>
      <w:r w:rsidRPr="00B830CF">
        <w:rPr>
          <w:rFonts w:ascii="Times New Roman" w:hAnsi="Times New Roman" w:cs="Times New Roman"/>
          <w:b/>
          <w:bCs/>
          <w:color w:val="000000" w:themeColor="text1"/>
          <w:sz w:val="24"/>
          <w:szCs w:val="24"/>
        </w:rPr>
        <w:t xml:space="preserve">не позднее чем за </w:t>
      </w:r>
      <w:r w:rsidRPr="00B830CF">
        <w:rPr>
          <w:rFonts w:ascii="Times New Roman" w:hAnsi="Times New Roman" w:cs="Times New Roman"/>
          <w:b/>
          <w:bCs/>
          <w:color w:val="000000" w:themeColor="text1"/>
          <w:sz w:val="24"/>
          <w:szCs w:val="24"/>
          <w:lang w:val="kk-KZ"/>
        </w:rPr>
        <w:t>один рабочий день</w:t>
      </w:r>
      <w:r w:rsidRPr="00B830CF">
        <w:rPr>
          <w:rFonts w:ascii="Times New Roman" w:hAnsi="Times New Roman" w:cs="Times New Roman"/>
          <w:color w:val="000000" w:themeColor="text1"/>
          <w:sz w:val="24"/>
          <w:szCs w:val="24"/>
        </w:rPr>
        <w:t xml:space="preserve"> до начала собеседования.</w:t>
      </w:r>
    </w:p>
    <w:p w:rsidR="0005422C" w:rsidRPr="00B830CF" w:rsidRDefault="0005422C" w:rsidP="0005422C">
      <w:pPr>
        <w:ind w:left="-426" w:firstLine="786"/>
        <w:jc w:val="both"/>
        <w:rPr>
          <w:rFonts w:ascii="Times New Roman" w:hAnsi="Times New Roman" w:cs="Times New Roman"/>
          <w:color w:val="000000" w:themeColor="text1"/>
          <w:sz w:val="24"/>
          <w:szCs w:val="24"/>
        </w:rPr>
      </w:pPr>
      <w:r w:rsidRPr="00B830CF">
        <w:rPr>
          <w:rFonts w:ascii="Times New Roman" w:hAnsi="Times New Roman" w:cs="Times New Roman"/>
          <w:color w:val="000000" w:themeColor="text1"/>
          <w:sz w:val="24"/>
          <w:szCs w:val="24"/>
        </w:rPr>
        <w:lastRenderedPageBreak/>
        <w:t>При их непредставлении, лицо не допускается конкурсной комиссией к прохождению собеседования.</w:t>
      </w:r>
    </w:p>
    <w:p w:rsidR="0005422C" w:rsidRDefault="0005422C" w:rsidP="0005422C">
      <w:pPr>
        <w:ind w:left="-426" w:firstLine="786"/>
        <w:jc w:val="both"/>
        <w:rPr>
          <w:rFonts w:ascii="Times New Roman" w:eastAsia="Times New Roman" w:hAnsi="Times New Roman" w:cs="Times New Roman"/>
          <w:color w:val="000000" w:themeColor="text1"/>
          <w:sz w:val="24"/>
          <w:szCs w:val="24"/>
          <w:lang w:val="kk-KZ" w:eastAsia="ru-RU"/>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w:t>
      </w:r>
      <w:r>
        <w:rPr>
          <w:rFonts w:ascii="Times New Roman" w:hAnsi="Times New Roman" w:cs="Times New Roman"/>
          <w:b/>
          <w:sz w:val="24"/>
          <w:szCs w:val="24"/>
          <w:lang w:val="kk-KZ"/>
        </w:rPr>
        <w:t>семи</w:t>
      </w:r>
      <w:r w:rsidRPr="00513D65">
        <w:rPr>
          <w:rFonts w:ascii="Times New Roman" w:hAnsi="Times New Roman" w:cs="Times New Roman"/>
          <w:b/>
          <w:sz w:val="24"/>
          <w:szCs w:val="24"/>
        </w:rPr>
        <w:t xml:space="preserve"> рабочих дней</w:t>
      </w:r>
      <w:r w:rsidRPr="00513D65">
        <w:rPr>
          <w:rFonts w:ascii="Times New Roman" w:hAnsi="Times New Roman" w:cs="Times New Roman"/>
          <w:sz w:val="24"/>
          <w:szCs w:val="24"/>
        </w:rPr>
        <w:t xml:space="preserve"> </w:t>
      </w:r>
      <w:r w:rsidRPr="002A3B8F">
        <w:rPr>
          <w:rFonts w:ascii="Times New Roman" w:eastAsia="Times New Roman" w:hAnsi="Times New Roman" w:cs="Times New Roman"/>
          <w:color w:val="000000" w:themeColor="text1"/>
          <w:sz w:val="24"/>
          <w:szCs w:val="24"/>
          <w:lang w:val="kk-KZ" w:eastAsia="ru-RU"/>
        </w:rPr>
        <w:t>со дня</w:t>
      </w:r>
      <w:r>
        <w:rPr>
          <w:rFonts w:ascii="Times New Roman" w:eastAsia="Times New Roman" w:hAnsi="Times New Roman" w:cs="Times New Roman"/>
          <w:color w:val="000000" w:themeColor="text1"/>
          <w:sz w:val="24"/>
          <w:szCs w:val="24"/>
          <w:lang w:val="kk-KZ" w:eastAsia="ru-RU"/>
        </w:rPr>
        <w:t xml:space="preserve"> последней публикации объявление</w:t>
      </w:r>
      <w:r w:rsidRPr="002A3B8F">
        <w:rPr>
          <w:rFonts w:ascii="Times New Roman" w:eastAsia="Times New Roman" w:hAnsi="Times New Roman" w:cs="Times New Roman"/>
          <w:color w:val="000000" w:themeColor="text1"/>
          <w:sz w:val="24"/>
          <w:szCs w:val="24"/>
          <w:lang w:val="kk-KZ" w:eastAsia="ru-RU"/>
        </w:rPr>
        <w:t xml:space="preserve"> о проведении общего конкурса</w:t>
      </w:r>
      <w:r w:rsidRPr="00F96969">
        <w:rPr>
          <w:rFonts w:ascii="Times New Roman" w:eastAsia="Times New Roman" w:hAnsi="Times New Roman" w:cs="Times New Roman"/>
          <w:b/>
          <w:bCs/>
          <w:sz w:val="24"/>
          <w:szCs w:val="24"/>
          <w:lang w:eastAsia="ru-RU"/>
        </w:rPr>
        <w:t xml:space="preserve"> </w:t>
      </w:r>
      <w:r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Pr="002A3B8F">
        <w:rPr>
          <w:rFonts w:ascii="Times New Roman" w:eastAsia="Times New Roman" w:hAnsi="Times New Roman" w:cs="Times New Roman"/>
          <w:color w:val="000000" w:themeColor="text1"/>
          <w:sz w:val="24"/>
          <w:szCs w:val="24"/>
          <w:lang w:eastAsia="ru-RU"/>
        </w:rPr>
        <w:t>.</w:t>
      </w:r>
      <w:r w:rsidRPr="002A3B8F">
        <w:rPr>
          <w:rFonts w:ascii="Times New Roman" w:eastAsia="Times New Roman" w:hAnsi="Times New Roman" w:cs="Times New Roman"/>
          <w:color w:val="000000" w:themeColor="text1"/>
          <w:sz w:val="24"/>
          <w:szCs w:val="24"/>
          <w:lang w:val="kk-KZ" w:eastAsia="ru-RU"/>
        </w:rPr>
        <w:t xml:space="preserve"> </w:t>
      </w:r>
    </w:p>
    <w:p w:rsidR="005C140B" w:rsidRDefault="00122CC7" w:rsidP="0005422C">
      <w:pPr>
        <w:ind w:left="-426" w:firstLine="786"/>
        <w:jc w:val="both"/>
        <w:rPr>
          <w:rFonts w:ascii="Times New Roman" w:hAnsi="Times New Roman" w:cs="Times New Roman"/>
          <w:b/>
          <w:sz w:val="24"/>
          <w:szCs w:val="24"/>
          <w:u w:val="single"/>
          <w:lang w:val="kk-KZ"/>
        </w:rPr>
      </w:pPr>
      <w:r>
        <w:rPr>
          <w:rFonts w:ascii="Times New Roman" w:eastAsia="Times New Roman" w:hAnsi="Times New Roman" w:cs="Times New Roman"/>
          <w:b/>
          <w:sz w:val="24"/>
          <w:szCs w:val="24"/>
          <w:lang w:val="kk-KZ" w:eastAsia="ru-RU"/>
        </w:rPr>
        <w:t xml:space="preserve">Прием документов осуществляется в течение трех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 объявления</w:t>
      </w:r>
      <w:r>
        <w:rPr>
          <w:rFonts w:ascii="Times New Roman" w:eastAsia="Times New Roman" w:hAnsi="Times New Roman" w:cs="Times New Roman"/>
          <w:b/>
          <w:sz w:val="24"/>
          <w:szCs w:val="24"/>
          <w:lang w:val="kk-KZ" w:eastAsia="ru-RU"/>
        </w:rPr>
        <w:t xml:space="preserve"> </w:t>
      </w:r>
      <w:r w:rsidR="0073365A" w:rsidRPr="0073365A">
        <w:rPr>
          <w:rFonts w:ascii="Times New Roman" w:eastAsia="Times New Roman" w:hAnsi="Times New Roman" w:cs="Times New Roman"/>
          <w:b/>
          <w:color w:val="000000" w:themeColor="text1"/>
          <w:sz w:val="24"/>
          <w:szCs w:val="24"/>
          <w:lang w:val="kk-KZ" w:eastAsia="ru-RU"/>
        </w:rPr>
        <w:t>с 27</w:t>
      </w:r>
      <w:r w:rsidRPr="0073365A">
        <w:rPr>
          <w:rFonts w:ascii="Times New Roman" w:eastAsia="Times New Roman" w:hAnsi="Times New Roman" w:cs="Times New Roman"/>
          <w:b/>
          <w:color w:val="000000" w:themeColor="text1"/>
          <w:sz w:val="24"/>
          <w:szCs w:val="24"/>
          <w:lang w:val="kk-KZ" w:eastAsia="ru-RU"/>
        </w:rPr>
        <w:t xml:space="preserve"> марта по</w:t>
      </w:r>
      <w:r w:rsidR="0073365A" w:rsidRPr="0073365A">
        <w:rPr>
          <w:rFonts w:ascii="Times New Roman" w:eastAsia="Times New Roman" w:hAnsi="Times New Roman" w:cs="Times New Roman"/>
          <w:b/>
          <w:color w:val="000000" w:themeColor="text1"/>
          <w:sz w:val="24"/>
          <w:szCs w:val="24"/>
          <w:lang w:val="kk-KZ" w:eastAsia="ru-RU"/>
        </w:rPr>
        <w:t xml:space="preserve"> 04</w:t>
      </w:r>
      <w:r w:rsidRPr="0073365A">
        <w:rPr>
          <w:rFonts w:ascii="Times New Roman" w:eastAsia="Times New Roman" w:hAnsi="Times New Roman" w:cs="Times New Roman"/>
          <w:b/>
          <w:color w:val="000000" w:themeColor="text1"/>
          <w:sz w:val="24"/>
          <w:szCs w:val="24"/>
          <w:lang w:val="kk-KZ" w:eastAsia="ru-RU"/>
        </w:rPr>
        <w:t xml:space="preserve"> </w:t>
      </w:r>
      <w:r w:rsidR="0073365A" w:rsidRPr="0073365A">
        <w:rPr>
          <w:rFonts w:ascii="Times New Roman" w:eastAsia="Times New Roman" w:hAnsi="Times New Roman" w:cs="Times New Roman"/>
          <w:b/>
          <w:color w:val="000000" w:themeColor="text1"/>
          <w:sz w:val="24"/>
          <w:szCs w:val="24"/>
          <w:lang w:val="kk-KZ" w:eastAsia="ru-RU"/>
        </w:rPr>
        <w:t>апреля</w:t>
      </w:r>
      <w:r w:rsidRPr="0073365A">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по адресу: индекс</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11" w:history="1">
        <w:r>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12" w:history="1">
        <w:r w:rsidR="005C140B">
          <w:rPr>
            <w:rStyle w:val="a9"/>
            <w:rFonts w:ascii="Times New Roman" w:hAnsi="Times New Roman" w:cs="Times New Roman"/>
            <w:b/>
            <w:sz w:val="24"/>
            <w:szCs w:val="24"/>
          </w:rPr>
          <w:t>s.kenzhegarina@kgd.gov.kz</w:t>
        </w:r>
      </w:hyperlink>
      <w:r w:rsidR="005C140B">
        <w:rPr>
          <w:rFonts w:ascii="Times New Roman" w:hAnsi="Times New Roman" w:cs="Times New Roman"/>
          <w:b/>
          <w:sz w:val="24"/>
          <w:szCs w:val="24"/>
          <w:u w:val="single"/>
          <w:lang w:val="kk-KZ"/>
        </w:rPr>
        <w:t xml:space="preserve"> </w:t>
      </w:r>
    </w:p>
    <w:p w:rsidR="0005422C" w:rsidRDefault="0005422C" w:rsidP="0005422C">
      <w:pPr>
        <w:ind w:left="-426" w:firstLine="78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Кандидаты, участвующие в общем конкурсе и допущенные к собеседованию, проходят его в государственных органах, объявивших конкурс, в течение </w:t>
      </w:r>
      <w:r>
        <w:rPr>
          <w:rFonts w:ascii="Times New Roman" w:hAnsi="Times New Roman" w:cs="Times New Roman"/>
          <w:b/>
          <w:sz w:val="24"/>
          <w:szCs w:val="24"/>
          <w:lang w:val="kk-KZ"/>
        </w:rPr>
        <w:t xml:space="preserve">трех </w:t>
      </w:r>
      <w:r>
        <w:rPr>
          <w:rFonts w:ascii="Times New Roman" w:hAnsi="Times New Roman" w:cs="Times New Roman"/>
          <w:b/>
          <w:sz w:val="24"/>
          <w:szCs w:val="24"/>
        </w:rPr>
        <w:t>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05422C" w:rsidRPr="004608EC"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513D65">
        <w:rPr>
          <w:rFonts w:ascii="Times New Roman" w:hAnsi="Times New Roman" w:cs="Times New Roman"/>
          <w:sz w:val="24"/>
          <w:szCs w:val="24"/>
        </w:rPr>
        <w:t>маслихатов</w:t>
      </w:r>
      <w:proofErr w:type="spellEnd"/>
      <w:r w:rsidRPr="00513D6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w:t>
      </w:r>
      <w:r>
        <w:rPr>
          <w:rFonts w:ascii="Times New Roman" w:hAnsi="Times New Roman" w:cs="Times New Roman"/>
          <w:sz w:val="24"/>
          <w:szCs w:val="24"/>
        </w:rPr>
        <w:t>рудники уполномоченного органа.</w:t>
      </w:r>
      <w:r w:rsidRPr="00995E41">
        <w:rPr>
          <w:rFonts w:ascii="Times New Roman" w:hAnsi="Times New Roman" w:cs="Times New Roman"/>
          <w:sz w:val="24"/>
          <w:szCs w:val="24"/>
        </w:rPr>
        <w:t xml:space="preserve">                  </w:t>
      </w:r>
      <w:r w:rsidRPr="00513D65">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w:t>
      </w:r>
      <w:r w:rsidRPr="008558A1">
        <w:rPr>
          <w:rFonts w:ascii="Times New Roman" w:hAnsi="Times New Roman" w:cs="Times New Roman"/>
          <w:color w:val="000000" w:themeColor="text1"/>
          <w:sz w:val="24"/>
          <w:szCs w:val="24"/>
        </w:rPr>
        <w:t xml:space="preserve">в </w:t>
      </w:r>
      <w:r w:rsidRPr="008558A1">
        <w:rPr>
          <w:rFonts w:ascii="Times New Roman" w:hAnsi="Times New Roman" w:cs="Times New Roman"/>
          <w:color w:val="000000" w:themeColor="text1"/>
          <w:sz w:val="24"/>
          <w:szCs w:val="24"/>
          <w:lang w:val="kk-KZ"/>
        </w:rPr>
        <w:t>отделе человечских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(кадровой службе) не позднее одного рабочего дня до начала проведения собеседования. Для регистрации лицо предоставляет в службу </w:t>
      </w:r>
      <w:r w:rsidRPr="008558A1">
        <w:rPr>
          <w:rFonts w:ascii="Times New Roman" w:hAnsi="Times New Roman" w:cs="Times New Roman"/>
          <w:color w:val="000000" w:themeColor="text1"/>
          <w:sz w:val="24"/>
          <w:szCs w:val="24"/>
          <w:lang w:val="kk-KZ"/>
        </w:rPr>
        <w:t>в отдел человческих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(кадровую службу) копию документа, удостоверяющего личность, оригиналы или копии документов, подтверждающих принадлежность к вышеуказанным организациям. </w:t>
      </w:r>
    </w:p>
    <w:p w:rsidR="00780BAD" w:rsidRPr="00513D65" w:rsidRDefault="00780BAD" w:rsidP="00780BAD">
      <w:pPr>
        <w:ind w:left="-426" w:firstLine="1278"/>
        <w:jc w:val="both"/>
        <w:rPr>
          <w:rFonts w:ascii="Times New Roman" w:hAnsi="Times New Roman" w:cs="Times New Roman"/>
          <w:sz w:val="24"/>
          <w:szCs w:val="24"/>
        </w:rPr>
      </w:pPr>
    </w:p>
    <w:p w:rsidR="00780BAD" w:rsidRDefault="00780BAD" w:rsidP="00780BAD">
      <w:pPr>
        <w:spacing w:before="100" w:beforeAutospacing="1"/>
        <w:ind w:left="-426" w:firstLine="1278"/>
        <w:jc w:val="both"/>
        <w:rPr>
          <w:sz w:val="28"/>
          <w:szCs w:val="28"/>
          <w:lang w:val="kk-KZ"/>
        </w:rPr>
      </w:pPr>
    </w:p>
    <w:p w:rsidR="00780BAD" w:rsidRPr="00AC7635" w:rsidRDefault="00780BAD" w:rsidP="00780BAD">
      <w:pPr>
        <w:spacing w:before="100" w:beforeAutospacing="1"/>
        <w:ind w:left="-426" w:firstLine="1278"/>
        <w:jc w:val="both"/>
        <w:rPr>
          <w:sz w:val="28"/>
          <w:szCs w:val="28"/>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D647D1" w:rsidRDefault="00D647D1" w:rsidP="00AC7635">
      <w:pPr>
        <w:widowControl w:val="0"/>
        <w:rPr>
          <w:sz w:val="28"/>
          <w:szCs w:val="28"/>
          <w:lang w:val="kk-KZ"/>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05422C" w:rsidRPr="00CB1DC4" w:rsidRDefault="0005422C" w:rsidP="0005422C">
      <w:pPr>
        <w:pStyle w:val="a6"/>
        <w:jc w:val="right"/>
        <w:rPr>
          <w:rFonts w:ascii="Times New Roman" w:hAnsi="Times New Roman" w:cs="Times New Roman"/>
          <w:sz w:val="24"/>
          <w:szCs w:val="24"/>
          <w:lang w:eastAsia="ru-RU"/>
        </w:rPr>
      </w:pPr>
      <w:r w:rsidRPr="00CB1DC4">
        <w:rPr>
          <w:rFonts w:ascii="Times New Roman" w:hAnsi="Times New Roman" w:cs="Times New Roman"/>
          <w:sz w:val="24"/>
          <w:szCs w:val="24"/>
          <w:lang w:eastAsia="ru-RU"/>
        </w:rPr>
        <w:lastRenderedPageBreak/>
        <w:t>Приложение          </w:t>
      </w:r>
      <w:r w:rsidRPr="00CB1DC4">
        <w:rPr>
          <w:rFonts w:ascii="Times New Roman" w:hAnsi="Times New Roman" w:cs="Times New Roman"/>
          <w:sz w:val="24"/>
          <w:szCs w:val="24"/>
          <w:lang w:eastAsia="ru-RU"/>
        </w:rPr>
        <w:br/>
        <w:t>к Правилам проведения конкурса    </w:t>
      </w:r>
      <w:r w:rsidRPr="00CB1DC4">
        <w:rPr>
          <w:rFonts w:ascii="Times New Roman" w:hAnsi="Times New Roman" w:cs="Times New Roman"/>
          <w:sz w:val="24"/>
          <w:szCs w:val="24"/>
          <w:lang w:eastAsia="ru-RU"/>
        </w:rPr>
        <w:br/>
        <w:t>на занятие административной     </w:t>
      </w:r>
      <w:r w:rsidRPr="00CB1DC4">
        <w:rPr>
          <w:rFonts w:ascii="Times New Roman" w:hAnsi="Times New Roman" w:cs="Times New Roman"/>
          <w:sz w:val="24"/>
          <w:szCs w:val="24"/>
          <w:lang w:eastAsia="ru-RU"/>
        </w:rPr>
        <w:br/>
        <w:t>государственной должности корпуса «Б»</w:t>
      </w:r>
    </w:p>
    <w:p w:rsidR="0005422C" w:rsidRPr="00CB1DC4" w:rsidRDefault="0005422C" w:rsidP="0005422C">
      <w:pPr>
        <w:pStyle w:val="a6"/>
        <w:rPr>
          <w:rFonts w:ascii="Times New Roman" w:hAnsi="Times New Roman" w:cs="Times New Roman"/>
          <w:sz w:val="24"/>
          <w:szCs w:val="24"/>
          <w:lang w:eastAsia="ru-RU"/>
        </w:rPr>
      </w:pPr>
    </w:p>
    <w:p w:rsidR="0005422C" w:rsidRPr="00CB1DC4" w:rsidRDefault="0005422C" w:rsidP="0005422C">
      <w:pPr>
        <w:pStyle w:val="a6"/>
        <w:jc w:val="right"/>
        <w:rPr>
          <w:rFonts w:ascii="Times New Roman" w:hAnsi="Times New Roman" w:cs="Times New Roman"/>
          <w:sz w:val="24"/>
          <w:szCs w:val="24"/>
          <w:lang w:eastAsia="ru-RU"/>
        </w:rPr>
      </w:pPr>
      <w:r w:rsidRPr="00CB1DC4">
        <w:rPr>
          <w:rFonts w:ascii="Times New Roman" w:hAnsi="Times New Roman" w:cs="Times New Roman"/>
          <w:sz w:val="24"/>
          <w:szCs w:val="24"/>
          <w:lang w:eastAsia="ru-RU"/>
        </w:rPr>
        <w:t>___________________________________</w:t>
      </w:r>
      <w:r w:rsidRPr="00CB1DC4">
        <w:rPr>
          <w:rFonts w:ascii="Times New Roman" w:hAnsi="Times New Roman" w:cs="Times New Roman"/>
          <w:sz w:val="24"/>
          <w:szCs w:val="24"/>
          <w:lang w:eastAsia="ru-RU"/>
        </w:rPr>
        <w:br/>
        <w:t>      (государственный орган)    </w:t>
      </w:r>
    </w:p>
    <w:p w:rsidR="0005422C" w:rsidRDefault="0005422C" w:rsidP="0005422C">
      <w:pPr>
        <w:pStyle w:val="a6"/>
        <w:rPr>
          <w:rFonts w:ascii="Times New Roman" w:hAnsi="Times New Roman" w:cs="Times New Roman"/>
          <w:b/>
          <w:bCs/>
          <w:sz w:val="24"/>
          <w:szCs w:val="24"/>
          <w:bdr w:val="none" w:sz="0" w:space="0" w:color="auto" w:frame="1"/>
          <w:lang w:val="kk-KZ" w:eastAsia="ru-RU"/>
        </w:rPr>
      </w:pPr>
      <w:r w:rsidRPr="00CB1DC4">
        <w:rPr>
          <w:rFonts w:ascii="Times New Roman" w:hAnsi="Times New Roman" w:cs="Times New Roman"/>
          <w:b/>
          <w:bCs/>
          <w:sz w:val="24"/>
          <w:szCs w:val="24"/>
          <w:bdr w:val="none" w:sz="0" w:space="0" w:color="auto" w:frame="1"/>
          <w:lang w:eastAsia="ru-RU"/>
        </w:rPr>
        <w:t>                          </w:t>
      </w:r>
    </w:p>
    <w:p w:rsidR="0005422C" w:rsidRDefault="0005422C" w:rsidP="0005422C">
      <w:pPr>
        <w:pStyle w:val="a6"/>
        <w:rPr>
          <w:rFonts w:ascii="Times New Roman" w:hAnsi="Times New Roman" w:cs="Times New Roman"/>
          <w:b/>
          <w:bCs/>
          <w:sz w:val="24"/>
          <w:szCs w:val="24"/>
          <w:bdr w:val="none" w:sz="0" w:space="0" w:color="auto" w:frame="1"/>
          <w:lang w:val="kk-KZ" w:eastAsia="ru-RU"/>
        </w:rPr>
      </w:pPr>
    </w:p>
    <w:p w:rsidR="0005422C" w:rsidRDefault="0005422C" w:rsidP="0005422C">
      <w:pPr>
        <w:pStyle w:val="a6"/>
        <w:jc w:val="center"/>
        <w:rPr>
          <w:rFonts w:ascii="Times New Roman" w:hAnsi="Times New Roman" w:cs="Times New Roman"/>
          <w:b/>
          <w:bCs/>
          <w:sz w:val="24"/>
          <w:szCs w:val="24"/>
          <w:bdr w:val="none" w:sz="0" w:space="0" w:color="auto" w:frame="1"/>
          <w:lang w:val="kk-KZ" w:eastAsia="ru-RU"/>
        </w:rPr>
      </w:pPr>
      <w:r w:rsidRPr="00CB1DC4">
        <w:rPr>
          <w:rFonts w:ascii="Times New Roman" w:hAnsi="Times New Roman" w:cs="Times New Roman"/>
          <w:b/>
          <w:bCs/>
          <w:sz w:val="24"/>
          <w:szCs w:val="24"/>
          <w:bdr w:val="none" w:sz="0" w:space="0" w:color="auto" w:frame="1"/>
          <w:lang w:eastAsia="ru-RU"/>
        </w:rPr>
        <w:t>Заявление</w:t>
      </w:r>
    </w:p>
    <w:p w:rsidR="0005422C" w:rsidRPr="00CB1DC4" w:rsidRDefault="0005422C" w:rsidP="0005422C">
      <w:pPr>
        <w:pStyle w:val="a6"/>
        <w:jc w:val="center"/>
        <w:rPr>
          <w:rFonts w:ascii="Times New Roman" w:hAnsi="Times New Roman" w:cs="Times New Roman"/>
          <w:sz w:val="24"/>
          <w:szCs w:val="24"/>
          <w:lang w:val="kk-KZ" w:eastAsia="ru-RU"/>
        </w:rPr>
      </w:pP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Прошу допустить меня к участию в конкурсе на занятие вакантной</w:t>
      </w:r>
      <w:r w:rsidRPr="00CB1DC4">
        <w:rPr>
          <w:rFonts w:ascii="Times New Roman" w:hAnsi="Times New Roman" w:cs="Times New Roman"/>
          <w:sz w:val="24"/>
          <w:szCs w:val="24"/>
          <w:lang w:eastAsia="ru-RU"/>
        </w:rPr>
        <w:br/>
        <w:t>административной государственной должности __________________________</w:t>
      </w:r>
      <w:r w:rsidRPr="00CB1DC4">
        <w:rPr>
          <w:rFonts w:ascii="Times New Roman" w:hAnsi="Times New Roman" w:cs="Times New Roman"/>
          <w:sz w:val="24"/>
          <w:szCs w:val="24"/>
          <w:lang w:eastAsia="ru-RU"/>
        </w:rPr>
        <w:br/>
        <w:t>_____________________________________________________________________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_____________________________________________________________________</w:t>
      </w:r>
    </w:p>
    <w:p w:rsidR="0005422C" w:rsidRPr="00D44D89"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С основными требованиями Правил проведения конкурса на занятие</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административной государственной должности корпуса «Б» и формирования</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конкурсной комиссии ознакомлен (ознакомлена), согласен (согласна) и</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обязуюсь их выполнять.</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Отвечаю за подлинность представленных документов.</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Прилагаемые документы:</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      Адрес и контактный телефон ___________________________________</w:t>
      </w:r>
      <w:r w:rsidRPr="00CB1DC4">
        <w:rPr>
          <w:rFonts w:ascii="Times New Roman" w:hAnsi="Times New Roman" w:cs="Times New Roman"/>
          <w:sz w:val="24"/>
          <w:szCs w:val="24"/>
          <w:lang w:eastAsia="ru-RU"/>
        </w:rPr>
        <w:br/>
        <w:t>____________________________________________________________________</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__________                ____________________________________</w:t>
      </w:r>
      <w:r w:rsidRPr="00CB1DC4">
        <w:rPr>
          <w:rFonts w:ascii="Times New Roman" w:hAnsi="Times New Roman" w:cs="Times New Roman"/>
          <w:sz w:val="24"/>
          <w:szCs w:val="24"/>
          <w:lang w:eastAsia="ru-RU"/>
        </w:rPr>
        <w:br/>
        <w:t>      (подпись)                     (Ф.И.О. (при его наличии))</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«____»_______________ 20__ г.</w:t>
      </w:r>
    </w:p>
    <w:p w:rsidR="0005422C" w:rsidRPr="00CB1DC4" w:rsidRDefault="0005422C" w:rsidP="0005422C">
      <w:pPr>
        <w:pStyle w:val="a6"/>
        <w:rPr>
          <w:rFonts w:ascii="Times New Roman" w:hAnsi="Times New Roman" w:cs="Times New Roman"/>
          <w:bCs/>
          <w:iCs/>
          <w:sz w:val="24"/>
          <w:szCs w:val="24"/>
          <w:lang w:eastAsia="ru-RU"/>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P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05422C" w:rsidRPr="005A311E" w:rsidRDefault="0005422C"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5A311E">
        <w:rPr>
          <w:rFonts w:ascii="Times New Roman" w:eastAsia="Times New Roman" w:hAnsi="Times New Roman" w:cs="Times New Roman"/>
          <w:sz w:val="24"/>
          <w:szCs w:val="24"/>
        </w:rPr>
        <w:t>\</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lastRenderedPageBreak/>
        <w:t xml:space="preserve">Приложение </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к Правилам проведения конкурса</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на занятие административной</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государственной должности корпуса «Б»</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Место для</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фотокарточки (4х6)</w:t>
      </w: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Анкета</w:t>
      </w: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(заполняется собственноручно)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Фамилия_____________________________________________________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Имя 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Отчество (при его наличии)_____________________________________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Гражданство_________________________________________________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Если изменяли, то укажите, когда_______________________________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3. Были ли Вы судимы, когда и за что? 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4. Учеба или работа за границей________________________________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Страна пребывания 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Время пребывания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Место работы или учебы 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5. Признавались ли Вы недееспособным или ограниченно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дееспособным решением суда, когда и за что?__________________________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6. Лишались ли Вы права занимать государственные должности в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течение определенного срока, когда и за что?_________________________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7. Являетесь ли Вы близким родственником (родителем, сыном,</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дочерью, усыновителем, усыновленным, полнородным и </w:t>
      </w:r>
      <w:proofErr w:type="spellStart"/>
      <w:r w:rsidRPr="009F596D">
        <w:rPr>
          <w:rFonts w:ascii="Times New Roman" w:eastAsia="Times New Roman" w:hAnsi="Times New Roman" w:cs="Times New Roman"/>
          <w:sz w:val="24"/>
          <w:szCs w:val="24"/>
        </w:rPr>
        <w:t>неполнородным</w:t>
      </w:r>
      <w:proofErr w:type="spellEnd"/>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братом или сестрой, дедушкой, бабушкой, внуком, супругом или</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супругой) государственного служащего, занимающего должность:</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находящуюся в непосредственной подчиненности должности, на</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которую Вы претендуете;</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в непосредственной подчиненности к которой находится</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должность, на которую Вы претендуете_________________________________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8. Знание языков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9. Адрес и контактный телефон__________________________________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(личная подпись)                   «___»_________________ 20 г.</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(дата заполнения)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515CFE" w:rsidRPr="00760E84" w:rsidRDefault="00515CFE" w:rsidP="000D5761">
      <w:pPr>
        <w:widowControl w:val="0"/>
        <w:ind w:left="4254"/>
        <w:jc w:val="center"/>
        <w:rPr>
          <w:rFonts w:ascii="Times New Roman" w:eastAsia="Times New Roman" w:hAnsi="Times New Roman" w:cs="Times New Roman"/>
          <w:bCs/>
          <w:iCs/>
          <w:color w:val="000000"/>
          <w:sz w:val="24"/>
          <w:szCs w:val="24"/>
          <w:lang w:eastAsia="ru-RU"/>
        </w:rPr>
      </w:pPr>
    </w:p>
    <w:p w:rsidR="00FB1E52" w:rsidRPr="00DD269E" w:rsidRDefault="00FB1E52" w:rsidP="00533F4D">
      <w:pPr>
        <w:widowControl w:val="0"/>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0"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8"/>
  </w:num>
  <w:num w:numId="4">
    <w:abstractNumId w:val="31"/>
  </w:num>
  <w:num w:numId="5">
    <w:abstractNumId w:val="9"/>
  </w:num>
  <w:num w:numId="6">
    <w:abstractNumId w:val="23"/>
  </w:num>
  <w:num w:numId="7">
    <w:abstractNumId w:val="32"/>
  </w:num>
  <w:num w:numId="8">
    <w:abstractNumId w:val="30"/>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7"/>
  </w:num>
  <w:num w:numId="27">
    <w:abstractNumId w:val="15"/>
  </w:num>
  <w:num w:numId="28">
    <w:abstractNumId w:val="24"/>
  </w:num>
  <w:num w:numId="29">
    <w:abstractNumId w:val="13"/>
  </w:num>
  <w:num w:numId="30">
    <w:abstractNumId w:val="8"/>
  </w:num>
  <w:num w:numId="31">
    <w:abstractNumId w:val="0"/>
  </w:num>
  <w:num w:numId="32">
    <w:abstractNumId w:val="2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2CC7"/>
    <w:rsid w:val="00125951"/>
    <w:rsid w:val="00142F9F"/>
    <w:rsid w:val="001451F4"/>
    <w:rsid w:val="0014756D"/>
    <w:rsid w:val="001542C7"/>
    <w:rsid w:val="00155861"/>
    <w:rsid w:val="0015663C"/>
    <w:rsid w:val="00161D74"/>
    <w:rsid w:val="00170360"/>
    <w:rsid w:val="00170981"/>
    <w:rsid w:val="00170DB5"/>
    <w:rsid w:val="00174345"/>
    <w:rsid w:val="001763EE"/>
    <w:rsid w:val="00184655"/>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905DB"/>
    <w:rsid w:val="0039085B"/>
    <w:rsid w:val="00397BD4"/>
    <w:rsid w:val="003A12A7"/>
    <w:rsid w:val="003A76EF"/>
    <w:rsid w:val="003B14B6"/>
    <w:rsid w:val="003B35BB"/>
    <w:rsid w:val="003C2BA6"/>
    <w:rsid w:val="003E17CD"/>
    <w:rsid w:val="003E2F16"/>
    <w:rsid w:val="003F04CB"/>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140B"/>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22E9"/>
    <w:rsid w:val="006E6F03"/>
    <w:rsid w:val="006F51E7"/>
    <w:rsid w:val="006F7AFF"/>
    <w:rsid w:val="00701FBF"/>
    <w:rsid w:val="007021F3"/>
    <w:rsid w:val="00705FF6"/>
    <w:rsid w:val="007071A2"/>
    <w:rsid w:val="00707F59"/>
    <w:rsid w:val="00715C5A"/>
    <w:rsid w:val="00720599"/>
    <w:rsid w:val="007249CB"/>
    <w:rsid w:val="00730855"/>
    <w:rsid w:val="0073365A"/>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78C7"/>
    <w:rsid w:val="00D81BAE"/>
    <w:rsid w:val="00D92BF8"/>
    <w:rsid w:val="00D967A2"/>
    <w:rsid w:val="00DA29BB"/>
    <w:rsid w:val="00DA3C2D"/>
    <w:rsid w:val="00DB6553"/>
    <w:rsid w:val="00DC3965"/>
    <w:rsid w:val="00DC53B7"/>
    <w:rsid w:val="00DC5D39"/>
    <w:rsid w:val="00DD269E"/>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0257"/>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86EE"/>
  <w15:docId w15:val="{1EA68A47-FD95-4246-AB2C-1AE6B13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86226">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enzhegarina@kgd.gov.kz" TargetMode="External"/><Relationship Id="rId12" Type="http://schemas.openxmlformats.org/officeDocument/2006/relationships/hyperlink" Target="mailto:s.kenzhegar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aniyarova@kgd.gov.kz" TargetMode="External"/><Relationship Id="rId11" Type="http://schemas.openxmlformats.org/officeDocument/2006/relationships/hyperlink" Target="mailto:A.Daniyarova@kgd.gov.kz" TargetMode="External"/><Relationship Id="rId5" Type="http://schemas.openxmlformats.org/officeDocument/2006/relationships/webSettings" Target="webSettings.xml"/><Relationship Id="rId10" Type="http://schemas.openxmlformats.org/officeDocument/2006/relationships/hyperlink" Target="http://10.61.43.123/rus/docs/K1200002050"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3E49-016F-433D-972F-181D3C7A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2782</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PC-01</cp:lastModifiedBy>
  <cp:revision>8</cp:revision>
  <cp:lastPrinted>2013-08-22T05:16:00Z</cp:lastPrinted>
  <dcterms:created xsi:type="dcterms:W3CDTF">2017-03-07T06:26:00Z</dcterms:created>
  <dcterms:modified xsi:type="dcterms:W3CDTF">2017-03-24T04:46:00Z</dcterms:modified>
</cp:coreProperties>
</file>