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46" w:rsidRDefault="00F30B46" w:rsidP="00F30B46">
      <w:pPr>
        <w:keepNext/>
        <w:keepLines/>
        <w:widowControl w:val="0"/>
        <w:spacing w:before="40"/>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Внутренний конкурс среди государственных служащих Министерства финансов Республики </w:t>
      </w:r>
      <w:r>
        <w:rPr>
          <w:rFonts w:ascii="Times New Roman" w:eastAsia="Times New Roman" w:hAnsi="Times New Roman"/>
          <w:b/>
          <w:sz w:val="28"/>
          <w:szCs w:val="28"/>
          <w:lang w:val="kk-KZ" w:eastAsia="ru-RU"/>
        </w:rPr>
        <w:t xml:space="preserve">Казахстан </w:t>
      </w:r>
      <w:r>
        <w:rPr>
          <w:rFonts w:ascii="Times New Roman" w:eastAsia="Times New Roman" w:hAnsi="Times New Roman"/>
          <w:b/>
          <w:sz w:val="28"/>
          <w:szCs w:val="28"/>
          <w:lang w:eastAsia="ru-RU"/>
        </w:rPr>
        <w:t>для занятия вакантной административной государственной должности корпуса «Б»</w:t>
      </w:r>
    </w:p>
    <w:p w:rsidR="00F30B46" w:rsidRDefault="00F30B46" w:rsidP="00F30B46">
      <w:pPr>
        <w:widowControl w:val="0"/>
        <w:jc w:val="center"/>
        <w:rPr>
          <w:rFonts w:ascii="Times New Roman" w:eastAsia="Times New Roman" w:hAnsi="Times New Roman"/>
          <w:b/>
          <w:bCs/>
          <w:iCs/>
          <w:sz w:val="24"/>
          <w:szCs w:val="24"/>
          <w:lang w:eastAsia="ru-RU"/>
        </w:rPr>
      </w:pPr>
    </w:p>
    <w:p w:rsidR="00F30B46" w:rsidRDefault="00F30B46" w:rsidP="00F30B46">
      <w:pPr>
        <w:pStyle w:val="1"/>
        <w:spacing w:before="0" w:beforeAutospacing="0" w:after="0" w:afterAutospacing="0"/>
        <w:ind w:firstLine="709"/>
        <w:jc w:val="both"/>
        <w:rPr>
          <w:b/>
          <w:lang w:val="kk-KZ"/>
        </w:rPr>
      </w:pPr>
    </w:p>
    <w:p w:rsidR="00F30B46" w:rsidRDefault="00F30B46" w:rsidP="00F30B46">
      <w:pPr>
        <w:pStyle w:val="1"/>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Pr>
          <w:b/>
        </w:rPr>
        <w:t xml:space="preserve"> финансов Республики Казахстан</w:t>
      </w:r>
      <w:r>
        <w:rPr>
          <w:b/>
          <w:lang w:val="kk-KZ"/>
        </w:rPr>
        <w:t>»</w:t>
      </w:r>
      <w:r>
        <w:rPr>
          <w:b/>
        </w:rPr>
        <w:t xml:space="preserve">, 010000, г. Астана, </w:t>
      </w:r>
      <w:r>
        <w:rPr>
          <w:b/>
          <w:lang w:val="kk-KZ"/>
        </w:rPr>
        <w:t>проспект Республики 60</w:t>
      </w:r>
      <w:r>
        <w:rPr>
          <w:b/>
        </w:rPr>
        <w:t xml:space="preserve">, телефон для справок: (7172) </w:t>
      </w:r>
      <w:r>
        <w:rPr>
          <w:b/>
          <w:lang w:val="kk-KZ"/>
        </w:rPr>
        <w:t>396-609</w:t>
      </w:r>
      <w:r>
        <w:rPr>
          <w:b/>
        </w:rPr>
        <w:t xml:space="preserve">, </w:t>
      </w:r>
      <w:r>
        <w:rPr>
          <w:b/>
          <w:lang w:val="kk-KZ"/>
        </w:rPr>
        <w:t xml:space="preserve">электронный адрес:  </w:t>
      </w:r>
      <w:r>
        <w:fldChar w:fldCharType="begin"/>
      </w:r>
      <w:r>
        <w:instrText xml:space="preserve"> HYPERLINK "mailto:s.abylkasimova@kgd.gov.kz" </w:instrText>
      </w:r>
      <w:r>
        <w:fldChar w:fldCharType="separate"/>
      </w:r>
      <w:r>
        <w:rPr>
          <w:rStyle w:val="a3"/>
        </w:rPr>
        <w:t>s.abylkasimova@kgd.gov.kz</w:t>
      </w:r>
      <w:r>
        <w:fldChar w:fldCharType="end"/>
      </w:r>
      <w:r>
        <w:rPr>
          <w:lang w:val="kk-KZ"/>
        </w:rPr>
        <w:t xml:space="preserve"> </w:t>
      </w:r>
    </w:p>
    <w:p w:rsidR="00F30B46" w:rsidRDefault="00F30B46" w:rsidP="00F30B46">
      <w:pPr>
        <w:widowControl w:val="0"/>
        <w:ind w:firstLine="284"/>
        <w:rPr>
          <w:rFonts w:ascii="Times New Roman" w:eastAsia="Times New Roman" w:hAnsi="Times New Roman"/>
          <w:b/>
          <w:bCs/>
          <w:iCs/>
          <w:sz w:val="24"/>
          <w:szCs w:val="24"/>
          <w:lang w:val="kk-KZ" w:eastAsia="ru-RU"/>
        </w:rPr>
      </w:pPr>
    </w:p>
    <w:p w:rsidR="00F30B46" w:rsidRDefault="00F30B46" w:rsidP="00F30B46">
      <w:pPr>
        <w:widowControl w:val="0"/>
        <w:ind w:firstLine="284"/>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Общие квалификационные требования к участникам конкурса:</w:t>
      </w:r>
    </w:p>
    <w:p w:rsidR="00F30B46" w:rsidRDefault="00F30B46" w:rsidP="00F30B46">
      <w:pPr>
        <w:ind w:left="-426" w:firstLine="710"/>
        <w:jc w:val="both"/>
        <w:rPr>
          <w:rFonts w:ascii="Times New Roman" w:eastAsia="Times New Roman" w:hAnsi="Times New Roman"/>
          <w:sz w:val="24"/>
          <w:szCs w:val="24"/>
          <w:lang w:val="kk-KZ" w:eastAsia="ru-RU"/>
        </w:rPr>
      </w:pPr>
    </w:p>
    <w:p w:rsidR="00F30B46" w:rsidRDefault="00F30B46" w:rsidP="00F30B46">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b/>
          <w:sz w:val="24"/>
          <w:szCs w:val="24"/>
          <w:lang w:val="kk-KZ" w:eastAsia="ru-RU"/>
        </w:rPr>
        <w:t>К административным государственным должностям категории</w:t>
      </w:r>
      <w:r>
        <w:rPr>
          <w:rFonts w:ascii="Times New Roman" w:eastAsia="Times New Roman" w:hAnsi="Times New Roman"/>
          <w:b/>
          <w:sz w:val="24"/>
          <w:szCs w:val="24"/>
          <w:lang w:eastAsia="ru-RU"/>
        </w:rPr>
        <w:t xml:space="preserve"> С-О-</w:t>
      </w:r>
      <w:r>
        <w:rPr>
          <w:rFonts w:ascii="Times New Roman" w:eastAsia="Times New Roman" w:hAnsi="Times New Roman"/>
          <w:b/>
          <w:sz w:val="24"/>
          <w:szCs w:val="24"/>
          <w:lang w:val="kk-KZ" w:eastAsia="ru-RU"/>
        </w:rPr>
        <w:t>4 устанавливаются следующие требования</w:t>
      </w:r>
      <w:r>
        <w:rPr>
          <w:rFonts w:ascii="Times New Roman" w:eastAsia="Times New Roman" w:hAnsi="Times New Roman"/>
          <w:b/>
          <w:sz w:val="24"/>
          <w:szCs w:val="24"/>
          <w:lang w:eastAsia="ru-RU"/>
        </w:rPr>
        <w:t>:</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val="kk-KZ" w:eastAsia="ru-RU"/>
        </w:rPr>
        <w:t xml:space="preserve"> </w:t>
      </w:r>
    </w:p>
    <w:p w:rsidR="00F30B46" w:rsidRDefault="00F30B46" w:rsidP="00F30B46">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eastAsia="ru-RU"/>
        </w:rPr>
        <w:t>высшее образование</w:t>
      </w:r>
      <w:r>
        <w:rPr>
          <w:rFonts w:ascii="Times New Roman" w:eastAsia="Times New Roman" w:hAnsi="Times New Roman"/>
          <w:spacing w:val="2"/>
          <w:sz w:val="24"/>
          <w:szCs w:val="24"/>
          <w:lang w:val="kk-KZ" w:eastAsia="ru-RU"/>
        </w:rPr>
        <w:t>;</w:t>
      </w:r>
    </w:p>
    <w:p w:rsidR="00F30B46" w:rsidRDefault="00F30B46" w:rsidP="00F30B46">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eastAsia="ru-RU"/>
        </w:rPr>
        <w:t xml:space="preserve">наличие следующих компетенций: </w:t>
      </w:r>
      <w:r>
        <w:rPr>
          <w:rFonts w:ascii="Times New Roman" w:eastAsia="Times New Roman" w:hAnsi="Times New Roman"/>
          <w:spacing w:val="2"/>
          <w:sz w:val="24"/>
          <w:szCs w:val="24"/>
          <w:lang w:val="kk-KZ" w:eastAsia="ru-RU"/>
        </w:rPr>
        <w:t>и</w:t>
      </w:r>
      <w:proofErr w:type="spellStart"/>
      <w:r>
        <w:rPr>
          <w:rFonts w:ascii="Times New Roman" w:hAnsi="Times New Roman"/>
          <w:sz w:val="24"/>
          <w:szCs w:val="24"/>
          <w:lang w:eastAsia="ru-RU"/>
        </w:rPr>
        <w:t>нициативность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коммуникативность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аналитичность</w:t>
      </w:r>
      <w:proofErr w:type="spellEnd"/>
      <w:r>
        <w:rPr>
          <w:rFonts w:ascii="Times New Roman" w:hAnsi="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val="kk-KZ" w:eastAsia="ru-RU"/>
        </w:rPr>
        <w:t xml:space="preserve">      </w:t>
      </w:r>
    </w:p>
    <w:p w:rsidR="00F30B46" w:rsidRDefault="00F30B46" w:rsidP="00F30B46">
      <w:pPr>
        <w:ind w:left="-426" w:firstLine="1135"/>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опыт работы должен соответствовать одному из следующих требований: </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 xml:space="preserve">3) не менее двух лет стажа работы на административных государственных должностях не ниже категорий А-5, B-5, C-4,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F30B46" w:rsidRDefault="00F30B46" w:rsidP="00F30B46">
      <w:pPr>
        <w:shd w:val="clear" w:color="auto" w:fill="FFFFFF"/>
        <w:spacing w:line="240" w:lineRule="atLeast"/>
        <w:ind w:left="33" w:right="34" w:firstLine="676"/>
        <w:jc w:val="both"/>
        <w:rPr>
          <w:rFonts w:ascii="Times New Roman" w:hAnsi="Times New Roman"/>
          <w:sz w:val="24"/>
          <w:szCs w:val="24"/>
          <w:lang w:val="kk-KZ"/>
        </w:rPr>
      </w:pPr>
      <w:r>
        <w:rPr>
          <w:rFonts w:ascii="Times New Roman" w:hAnsi="Times New Roman"/>
          <w:sz w:val="24"/>
          <w:szCs w:val="24"/>
          <w:lang w:val="kk-KZ"/>
        </w:rPr>
        <w:t>8) наличие ученой степени;* *</w:t>
      </w:r>
    </w:p>
    <w:p w:rsidR="00F30B46" w:rsidRDefault="00F30B46" w:rsidP="00F30B46">
      <w:pPr>
        <w:ind w:left="-426" w:firstLine="1135"/>
        <w:jc w:val="both"/>
        <w:rPr>
          <w:rFonts w:ascii="Times New Roman" w:hAnsi="Times New Roman"/>
          <w:sz w:val="24"/>
          <w:szCs w:val="24"/>
          <w:lang w:val="kk-KZ"/>
        </w:rPr>
      </w:pPr>
      <w:r>
        <w:rPr>
          <w:rFonts w:ascii="Times New Roman" w:hAnsi="Times New Roman"/>
          <w:sz w:val="24"/>
          <w:szCs w:val="24"/>
          <w:lang w:val="kk-KZ"/>
        </w:rPr>
        <w:lastRenderedPageBreak/>
        <w:t>9) на должность судебного исполнителя опыт работы не требуется.</w:t>
      </w:r>
    </w:p>
    <w:p w:rsidR="00F30B46" w:rsidRDefault="00F30B46" w:rsidP="00F30B46">
      <w:pPr>
        <w:ind w:firstLine="709"/>
        <w:jc w:val="both"/>
        <w:rPr>
          <w:rFonts w:ascii="Times New Roman" w:eastAsia="Times New Roman" w:hAnsi="Times New Roman"/>
          <w:b/>
          <w:sz w:val="24"/>
          <w:szCs w:val="24"/>
          <w:lang w:val="kk-KZ" w:eastAsia="ru-RU"/>
        </w:rPr>
      </w:pPr>
    </w:p>
    <w:p w:rsidR="00F30B46" w:rsidRDefault="00F30B46" w:rsidP="00F30B46">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b/>
          <w:sz w:val="24"/>
          <w:szCs w:val="24"/>
          <w:lang w:val="kk-KZ" w:eastAsia="ru-RU"/>
        </w:rPr>
        <w:t>К административным государственным должностям категории</w:t>
      </w:r>
      <w:r>
        <w:rPr>
          <w:rFonts w:ascii="Times New Roman" w:eastAsia="Times New Roman" w:hAnsi="Times New Roman"/>
          <w:b/>
          <w:sz w:val="24"/>
          <w:szCs w:val="24"/>
          <w:lang w:eastAsia="ru-RU"/>
        </w:rPr>
        <w:t xml:space="preserve"> С-О-</w:t>
      </w:r>
      <w:r>
        <w:rPr>
          <w:rFonts w:ascii="Times New Roman" w:eastAsia="Times New Roman" w:hAnsi="Times New Roman"/>
          <w:b/>
          <w:sz w:val="24"/>
          <w:szCs w:val="24"/>
          <w:lang w:val="kk-KZ" w:eastAsia="ru-RU"/>
        </w:rPr>
        <w:t>5 устанавливаются следующие требования</w:t>
      </w:r>
      <w:r>
        <w:rPr>
          <w:rFonts w:ascii="Times New Roman" w:eastAsia="Times New Roman" w:hAnsi="Times New Roman"/>
          <w:b/>
          <w:sz w:val="24"/>
          <w:szCs w:val="24"/>
          <w:lang w:eastAsia="ru-RU"/>
        </w:rPr>
        <w:t>:</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val="kk-KZ" w:eastAsia="ru-RU"/>
        </w:rPr>
        <w:t xml:space="preserve"> </w:t>
      </w:r>
    </w:p>
    <w:p w:rsidR="00F30B46" w:rsidRDefault="00F30B46" w:rsidP="00F30B46">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eastAsia="ru-RU"/>
        </w:rPr>
        <w:t>высшее образование</w:t>
      </w:r>
      <w:r>
        <w:rPr>
          <w:rFonts w:ascii="Times New Roman" w:eastAsia="Times New Roman" w:hAnsi="Times New Roman"/>
          <w:spacing w:val="2"/>
          <w:sz w:val="24"/>
          <w:szCs w:val="24"/>
          <w:lang w:val="kk-KZ" w:eastAsia="ru-RU"/>
        </w:rPr>
        <w:t>;</w:t>
      </w:r>
    </w:p>
    <w:p w:rsidR="00F30B46" w:rsidRDefault="00F30B46" w:rsidP="00F30B46">
      <w:pPr>
        <w:ind w:firstLine="709"/>
        <w:jc w:val="both"/>
        <w:rPr>
          <w:rFonts w:ascii="Times New Roman" w:eastAsia="Times New Roman" w:hAnsi="Times New Roman"/>
          <w:spacing w:val="2"/>
          <w:sz w:val="24"/>
          <w:szCs w:val="24"/>
          <w:lang w:val="kk-KZ" w:eastAsia="ru-RU"/>
        </w:rPr>
      </w:pPr>
      <w:r>
        <w:rPr>
          <w:rFonts w:ascii="Times New Roman" w:eastAsia="Times New Roman" w:hAnsi="Times New Roman"/>
          <w:spacing w:val="2"/>
          <w:sz w:val="24"/>
          <w:szCs w:val="24"/>
          <w:lang w:eastAsia="ru-RU"/>
        </w:rPr>
        <w:t xml:space="preserve">наличие следующих компетенций: </w:t>
      </w:r>
      <w:r>
        <w:rPr>
          <w:rFonts w:ascii="Times New Roman" w:eastAsia="Times New Roman" w:hAnsi="Times New Roman"/>
          <w:spacing w:val="2"/>
          <w:sz w:val="24"/>
          <w:szCs w:val="24"/>
          <w:lang w:val="kk-KZ" w:eastAsia="ru-RU"/>
        </w:rPr>
        <w:t>и</w:t>
      </w:r>
      <w:proofErr w:type="spellStart"/>
      <w:r>
        <w:rPr>
          <w:rFonts w:ascii="Times New Roman" w:hAnsi="Times New Roman"/>
          <w:sz w:val="24"/>
          <w:szCs w:val="24"/>
          <w:lang w:eastAsia="ru-RU"/>
        </w:rPr>
        <w:t>нициативность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коммуникативность</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аналитичность</w:t>
      </w:r>
      <w:proofErr w:type="spellEnd"/>
      <w:r>
        <w:rPr>
          <w:rFonts w:ascii="Times New Roman" w:hAnsi="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eastAsia="Times New Roman" w:hAnsi="Times New Roman"/>
          <w:spacing w:val="2"/>
          <w:sz w:val="24"/>
          <w:szCs w:val="24"/>
          <w:lang w:eastAsia="ru-RU"/>
        </w:rPr>
        <w:t>;  </w:t>
      </w:r>
      <w:r>
        <w:rPr>
          <w:rFonts w:ascii="Times New Roman" w:eastAsia="Times New Roman" w:hAnsi="Times New Roman"/>
          <w:spacing w:val="2"/>
          <w:sz w:val="24"/>
          <w:szCs w:val="24"/>
          <w:lang w:val="kk-KZ" w:eastAsia="ru-RU"/>
        </w:rPr>
        <w:t xml:space="preserve">      </w:t>
      </w:r>
    </w:p>
    <w:p w:rsidR="00F30B46" w:rsidRDefault="00F30B46" w:rsidP="00F30B46">
      <w:pPr>
        <w:ind w:left="-426" w:firstLine="1135"/>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опыт работы должен соответствовать одному из следующих требований: </w:t>
      </w:r>
    </w:p>
    <w:p w:rsidR="00F30B46" w:rsidRDefault="00F30B46" w:rsidP="00F30B46">
      <w:pPr>
        <w:ind w:left="34" w:right="34" w:firstLine="675"/>
        <w:contextualSpacing/>
        <w:jc w:val="both"/>
        <w:rPr>
          <w:rFonts w:ascii="Times New Roman" w:hAnsi="Times New Roman"/>
          <w:sz w:val="24"/>
          <w:szCs w:val="24"/>
          <w:lang w:val="kk-KZ"/>
        </w:rPr>
      </w:pPr>
      <w:proofErr w:type="gramStart"/>
      <w:r>
        <w:rPr>
          <w:rFonts w:ascii="Times New Roman" w:hAnsi="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hAnsi="Times New Roman"/>
          <w:sz w:val="24"/>
          <w:szCs w:val="24"/>
          <w:lang w:val="kk-KZ"/>
        </w:rPr>
        <w:t>6</w:t>
      </w:r>
      <w:r>
        <w:rPr>
          <w:rFonts w:ascii="Times New Roman" w:hAnsi="Times New Roman"/>
          <w:sz w:val="24"/>
          <w:szCs w:val="24"/>
        </w:rPr>
        <w:t>, С-5, C-O-6, C-R-4, D-5, D-O-6, Е-5, E-R-4, E-G-</w:t>
      </w:r>
      <w:r>
        <w:rPr>
          <w:rFonts w:ascii="Times New Roman" w:hAnsi="Times New Roman"/>
          <w:sz w:val="24"/>
          <w:szCs w:val="24"/>
          <w:lang w:val="kk-KZ"/>
        </w:rPr>
        <w:t>3</w:t>
      </w:r>
      <w:r>
        <w:rPr>
          <w:rFonts w:ascii="Times New Roman" w:hAnsi="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sz w:val="24"/>
          <w:szCs w:val="24"/>
          <w:lang w:val="kk-KZ"/>
        </w:rPr>
        <w:t>, определенных Реестром</w:t>
      </w:r>
      <w:r>
        <w:rPr>
          <w:rFonts w:ascii="Times New Roman" w:hAnsi="Times New Roman"/>
          <w:sz w:val="24"/>
          <w:szCs w:val="24"/>
        </w:rPr>
        <w:t>;</w:t>
      </w:r>
      <w:proofErr w:type="gramEnd"/>
    </w:p>
    <w:p w:rsidR="00F30B46" w:rsidRDefault="00F30B46" w:rsidP="00F30B46">
      <w:pPr>
        <w:ind w:left="34" w:right="34" w:firstLine="675"/>
        <w:contextualSpacing/>
        <w:jc w:val="both"/>
        <w:rPr>
          <w:rFonts w:ascii="Times New Roman" w:hAnsi="Times New Roman"/>
          <w:sz w:val="24"/>
          <w:szCs w:val="24"/>
          <w:lang w:val="kk-KZ"/>
        </w:rPr>
      </w:pPr>
      <w:proofErr w:type="gramStart"/>
      <w:r>
        <w:rPr>
          <w:rFonts w:ascii="Times New Roman" w:hAnsi="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hAnsi="Times New Roman"/>
          <w:sz w:val="24"/>
          <w:szCs w:val="24"/>
          <w:lang w:val="kk-KZ"/>
        </w:rPr>
        <w:t>6</w:t>
      </w:r>
      <w:r>
        <w:rPr>
          <w:rFonts w:ascii="Times New Roman" w:hAnsi="Times New Roman"/>
          <w:sz w:val="24"/>
          <w:szCs w:val="24"/>
        </w:rPr>
        <w:t>, С-5, C-O-6, C-R-4, D-5, D-O-6, Е-5, E-R-4, E-G-</w:t>
      </w:r>
      <w:r>
        <w:rPr>
          <w:rFonts w:ascii="Times New Roman" w:hAnsi="Times New Roman"/>
          <w:sz w:val="24"/>
          <w:szCs w:val="24"/>
          <w:lang w:val="kk-KZ"/>
        </w:rPr>
        <w:t>3</w:t>
      </w:r>
      <w:r>
        <w:rPr>
          <w:rFonts w:ascii="Times New Roman" w:hAnsi="Times New Roman"/>
          <w:sz w:val="24"/>
          <w:szCs w:val="24"/>
        </w:rPr>
        <w:t>, или  на административных государственных должностях корпуса «А», или на</w:t>
      </w:r>
      <w:proofErr w:type="gramEnd"/>
      <w:r>
        <w:rPr>
          <w:rFonts w:ascii="Times New Roman" w:hAnsi="Times New Roman"/>
          <w:sz w:val="24"/>
          <w:szCs w:val="24"/>
        </w:rPr>
        <w:t xml:space="preserve"> политических государственных должностях</w:t>
      </w:r>
      <w:r>
        <w:rPr>
          <w:rFonts w:ascii="Times New Roman" w:hAnsi="Times New Roman"/>
          <w:sz w:val="24"/>
          <w:szCs w:val="24"/>
          <w:lang w:val="kk-KZ"/>
        </w:rPr>
        <w:t>, определенных Реестром</w:t>
      </w:r>
      <w:r>
        <w:rPr>
          <w:rFonts w:ascii="Times New Roman" w:hAnsi="Times New Roman"/>
          <w:sz w:val="24"/>
          <w:szCs w:val="24"/>
        </w:rPr>
        <w:t>;</w:t>
      </w:r>
    </w:p>
    <w:p w:rsidR="00F30B46" w:rsidRDefault="00F30B46" w:rsidP="00F30B46">
      <w:pPr>
        <w:ind w:left="34" w:right="34" w:firstLine="675"/>
        <w:contextualSpacing/>
        <w:jc w:val="both"/>
        <w:rPr>
          <w:rFonts w:ascii="Times New Roman" w:hAnsi="Times New Roman"/>
          <w:sz w:val="24"/>
          <w:szCs w:val="24"/>
          <w:lang w:val="kk-KZ"/>
        </w:rPr>
      </w:pPr>
      <w:proofErr w:type="gramStart"/>
      <w:r>
        <w:rPr>
          <w:rFonts w:ascii="Times New Roman" w:hAnsi="Times New Roman"/>
          <w:sz w:val="24"/>
          <w:szCs w:val="24"/>
        </w:rPr>
        <w:t>3) не менее полутора лет стажа работы на а</w:t>
      </w:r>
      <w:r>
        <w:rPr>
          <w:rFonts w:ascii="Times New Roman" w:hAnsi="Times New Roman"/>
          <w:sz w:val="24"/>
          <w:szCs w:val="24"/>
          <w:lang w:val="kk-KZ"/>
        </w:rPr>
        <w:t>д</w:t>
      </w:r>
      <w:proofErr w:type="spellStart"/>
      <w:r>
        <w:rPr>
          <w:rFonts w:ascii="Times New Roman" w:hAnsi="Times New Roman"/>
          <w:sz w:val="24"/>
          <w:szCs w:val="24"/>
        </w:rPr>
        <w:t>министративных</w:t>
      </w:r>
      <w:proofErr w:type="spellEnd"/>
      <w:r>
        <w:rPr>
          <w:rFonts w:ascii="Times New Roman" w:hAnsi="Times New Roman"/>
          <w:sz w:val="24"/>
          <w:szCs w:val="24"/>
        </w:rPr>
        <w:t xml:space="preserve"> государственных должностях не ниже категорий В-</w:t>
      </w:r>
      <w:r>
        <w:rPr>
          <w:rFonts w:ascii="Times New Roman" w:hAnsi="Times New Roman"/>
          <w:sz w:val="24"/>
          <w:szCs w:val="24"/>
          <w:lang w:val="kk-KZ"/>
        </w:rPr>
        <w:t>6</w:t>
      </w:r>
      <w:r>
        <w:rPr>
          <w:rFonts w:ascii="Times New Roman" w:hAnsi="Times New Roman"/>
          <w:sz w:val="24"/>
          <w:szCs w:val="24"/>
        </w:rPr>
        <w:t>, С-5, C-O-6, C-R-4, D-5, D-O-6, Е-5, E-R-4, E-G-</w:t>
      </w:r>
      <w:r>
        <w:rPr>
          <w:rFonts w:ascii="Times New Roman" w:hAnsi="Times New Roman"/>
          <w:sz w:val="24"/>
          <w:szCs w:val="24"/>
          <w:lang w:val="kk-KZ"/>
        </w:rPr>
        <w:t>3</w:t>
      </w:r>
      <w:r>
        <w:rPr>
          <w:rFonts w:ascii="Times New Roman" w:hAnsi="Times New Roman"/>
          <w:sz w:val="24"/>
          <w:szCs w:val="24"/>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 xml:space="preserve">государственных </w:t>
      </w:r>
      <w:r>
        <w:rPr>
          <w:rFonts w:ascii="Times New Roman" w:hAnsi="Times New Roman"/>
          <w:sz w:val="24"/>
          <w:szCs w:val="24"/>
        </w:rPr>
        <w:t>должностях</w:t>
      </w:r>
      <w:r>
        <w:rPr>
          <w:rFonts w:ascii="Times New Roman" w:hAnsi="Times New Roman"/>
          <w:sz w:val="24"/>
          <w:szCs w:val="24"/>
          <w:lang w:val="kk-KZ"/>
        </w:rPr>
        <w:t>, определенных Реестром</w:t>
      </w:r>
      <w:r>
        <w:rPr>
          <w:rFonts w:ascii="Times New Roman" w:hAnsi="Times New Roman"/>
          <w:sz w:val="24"/>
          <w:szCs w:val="24"/>
        </w:rPr>
        <w:t xml:space="preserve">, или в статусе депутата Парламента Республики Казахстан или депутата </w:t>
      </w:r>
      <w:proofErr w:type="spellStart"/>
      <w:r>
        <w:rPr>
          <w:rFonts w:ascii="Times New Roman" w:hAnsi="Times New Roman"/>
          <w:sz w:val="24"/>
          <w:szCs w:val="24"/>
        </w:rPr>
        <w:t>маслихата</w:t>
      </w:r>
      <w:proofErr w:type="spellEnd"/>
      <w:r>
        <w:rPr>
          <w:rFonts w:ascii="Times New Roman" w:hAnsi="Times New Roman"/>
          <w:sz w:val="24"/>
          <w:szCs w:val="24"/>
        </w:rPr>
        <w:t xml:space="preserve"> области, города республиканского значения, </w:t>
      </w:r>
      <w:proofErr w:type="spellStart"/>
      <w:r>
        <w:rPr>
          <w:rFonts w:ascii="Times New Roman" w:hAnsi="Times New Roman"/>
          <w:sz w:val="24"/>
          <w:szCs w:val="24"/>
        </w:rPr>
        <w:t>столиы</w:t>
      </w:r>
      <w:proofErr w:type="spellEnd"/>
      <w:r>
        <w:rPr>
          <w:rFonts w:ascii="Times New Roman" w:hAnsi="Times New Roman"/>
          <w:sz w:val="24"/>
          <w:szCs w:val="24"/>
        </w:rPr>
        <w:t>, района (города областного значения), работающего на постоянной основе</w:t>
      </w:r>
      <w:proofErr w:type="gramEnd"/>
      <w:r>
        <w:rPr>
          <w:rFonts w:ascii="Times New Roman" w:hAnsi="Times New Roman"/>
          <w:sz w:val="24"/>
          <w:szCs w:val="24"/>
        </w:rPr>
        <w:t>, или в статусе международного служащего;</w:t>
      </w:r>
    </w:p>
    <w:p w:rsidR="00F30B46" w:rsidRDefault="00F30B46" w:rsidP="00F30B46">
      <w:pPr>
        <w:ind w:left="34" w:right="34" w:firstLine="675"/>
        <w:contextualSpacing/>
        <w:jc w:val="both"/>
        <w:rPr>
          <w:rFonts w:ascii="Times New Roman" w:hAnsi="Times New Roman"/>
          <w:sz w:val="24"/>
          <w:szCs w:val="24"/>
          <w:lang w:val="kk-KZ"/>
        </w:rPr>
      </w:pPr>
      <w:r>
        <w:rPr>
          <w:rFonts w:ascii="Times New Roman" w:hAnsi="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30B46" w:rsidRDefault="00F30B46" w:rsidP="00F30B46">
      <w:pPr>
        <w:tabs>
          <w:tab w:val="left" w:pos="460"/>
        </w:tabs>
        <w:ind w:left="34" w:right="34" w:firstLine="675"/>
        <w:contextualSpacing/>
        <w:jc w:val="both"/>
        <w:rPr>
          <w:rFonts w:ascii="Times New Roman" w:hAnsi="Times New Roman"/>
          <w:sz w:val="24"/>
          <w:szCs w:val="24"/>
          <w:lang w:val="kk-KZ"/>
        </w:rPr>
      </w:pPr>
      <w:r>
        <w:rPr>
          <w:rFonts w:ascii="Times New Roman" w:hAnsi="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30B46" w:rsidRDefault="00F30B46" w:rsidP="00F30B46">
      <w:pPr>
        <w:ind w:left="34" w:right="34" w:firstLine="675"/>
        <w:contextualSpacing/>
        <w:jc w:val="both"/>
        <w:rPr>
          <w:rFonts w:ascii="Times New Roman" w:hAnsi="Times New Roman"/>
          <w:sz w:val="24"/>
          <w:szCs w:val="24"/>
          <w:lang w:val="kk-KZ"/>
        </w:rPr>
      </w:pPr>
      <w:r>
        <w:rPr>
          <w:rFonts w:ascii="Times New Roman" w:hAnsi="Times New Roman"/>
          <w:sz w:val="24"/>
          <w:szCs w:val="24"/>
        </w:rPr>
        <w:t xml:space="preserve">6) завершение </w:t>
      </w:r>
      <w:proofErr w:type="gramStart"/>
      <w:r>
        <w:rPr>
          <w:rFonts w:ascii="Times New Roman" w:hAnsi="Times New Roman"/>
          <w:sz w:val="24"/>
          <w:szCs w:val="24"/>
        </w:rPr>
        <w:t>обучения по программам</w:t>
      </w:r>
      <w:proofErr w:type="gramEnd"/>
      <w:r>
        <w:rPr>
          <w:rFonts w:ascii="Times New Roman" w:hAnsi="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30B46" w:rsidRDefault="00F30B46" w:rsidP="00F30B46">
      <w:pPr>
        <w:ind w:left="34" w:right="34" w:firstLine="675"/>
        <w:contextualSpacing/>
        <w:jc w:val="both"/>
        <w:rPr>
          <w:rFonts w:ascii="Times New Roman" w:hAnsi="Times New Roman"/>
          <w:sz w:val="24"/>
          <w:szCs w:val="24"/>
          <w:lang w:val="kk-KZ"/>
        </w:rPr>
      </w:pPr>
      <w:r>
        <w:rPr>
          <w:rFonts w:ascii="Times New Roman" w:hAnsi="Times New Roman"/>
          <w:sz w:val="24"/>
          <w:szCs w:val="24"/>
        </w:rPr>
        <w:t>7) наличие ученой степени.**</w:t>
      </w:r>
    </w:p>
    <w:p w:rsidR="00F30B46" w:rsidRDefault="00F30B46" w:rsidP="00F30B46">
      <w:pPr>
        <w:ind w:left="-426" w:firstLine="1135"/>
        <w:jc w:val="both"/>
        <w:rPr>
          <w:rFonts w:ascii="Times New Roman" w:hAnsi="Times New Roman"/>
          <w:sz w:val="24"/>
          <w:szCs w:val="24"/>
          <w:lang w:val="kk-KZ"/>
        </w:rPr>
      </w:pPr>
    </w:p>
    <w:p w:rsidR="00F30B46" w:rsidRDefault="00F30B46" w:rsidP="00F30B46">
      <w:pPr>
        <w:shd w:val="clear" w:color="auto" w:fill="FFFFFF"/>
        <w:tabs>
          <w:tab w:val="left" w:pos="1935"/>
        </w:tabs>
        <w:ind w:firstLine="284"/>
        <w:rPr>
          <w:rFonts w:ascii="Times New Roman" w:hAnsi="Times New Roman"/>
          <w:i/>
          <w:color w:val="000000"/>
          <w:sz w:val="24"/>
          <w:szCs w:val="24"/>
          <w:lang w:val="kk-KZ" w:eastAsia="ru-RU"/>
        </w:rPr>
      </w:pPr>
      <w:r>
        <w:rPr>
          <w:rFonts w:ascii="Times New Roman" w:hAnsi="Times New Roman"/>
          <w:b/>
          <w:i/>
          <w:sz w:val="24"/>
          <w:szCs w:val="24"/>
        </w:rPr>
        <w:t>**</w:t>
      </w:r>
      <w:r>
        <w:rPr>
          <w:rFonts w:ascii="Times New Roman" w:hAnsi="Times New Roman"/>
          <w:b/>
          <w:i/>
          <w:sz w:val="24"/>
          <w:szCs w:val="24"/>
          <w:lang w:val="kk-KZ"/>
        </w:rPr>
        <w:t xml:space="preserve"> </w:t>
      </w:r>
      <w:r>
        <w:rPr>
          <w:rFonts w:ascii="Times New Roman" w:eastAsia="Times New Roman" w:hAnsi="Times New Roman"/>
          <w:b/>
          <w:i/>
          <w:color w:val="000000" w:themeColor="text1"/>
          <w:spacing w:val="2"/>
          <w:sz w:val="24"/>
          <w:szCs w:val="24"/>
          <w:lang w:eastAsia="ru-RU"/>
        </w:rPr>
        <w:t xml:space="preserve">Примечание: </w:t>
      </w:r>
      <w:r>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Pr>
          <w:rFonts w:ascii="Times New Roman" w:eastAsia="Times New Roman" w:hAnsi="Times New Roman"/>
          <w:i/>
          <w:color w:val="000000" w:themeColor="text1"/>
          <w:spacing w:val="2"/>
          <w:sz w:val="24"/>
          <w:szCs w:val="24"/>
          <w:lang w:eastAsia="ru-RU"/>
        </w:rPr>
        <w:br/>
      </w:r>
    </w:p>
    <w:p w:rsidR="00F30B46" w:rsidRDefault="00F30B46" w:rsidP="00F30B46">
      <w:pPr>
        <w:widowControl w:val="0"/>
        <w:ind w:right="99" w:firstLine="709"/>
        <w:jc w:val="center"/>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69"/>
        <w:gridCol w:w="3806"/>
        <w:gridCol w:w="3990"/>
      </w:tblGrid>
      <w:tr w:rsidR="00F30B46" w:rsidTr="00F30B4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F30B46" w:rsidRDefault="00F30B46">
            <w:pPr>
              <w:keepNext/>
              <w:keepLines/>
              <w:widowControl w:val="0"/>
              <w:tabs>
                <w:tab w:val="left" w:pos="132"/>
                <w:tab w:val="left" w:pos="6663"/>
              </w:tabs>
              <w:ind w:left="-1440" w:right="365"/>
              <w:jc w:val="right"/>
              <w:rPr>
                <w:rFonts w:ascii="Times New Roman" w:eastAsia="Times New Roman" w:hAnsi="Times New Roman"/>
                <w:b/>
                <w:lang w:eastAsia="ru-RU"/>
              </w:rPr>
            </w:pPr>
            <w:r>
              <w:rPr>
                <w:rFonts w:ascii="Times New Roman" w:eastAsia="Times New Roman" w:hAnsi="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F30B46" w:rsidRDefault="00F30B46">
            <w:pPr>
              <w:keepNext/>
              <w:keepLines/>
              <w:widowControl w:val="0"/>
              <w:tabs>
                <w:tab w:val="left" w:pos="132"/>
                <w:tab w:val="left" w:pos="6663"/>
              </w:tabs>
              <w:ind w:left="-1440" w:right="311"/>
              <w:jc w:val="center"/>
              <w:rPr>
                <w:rFonts w:ascii="Times New Roman" w:eastAsia="Times New Roman" w:hAnsi="Times New Roman"/>
                <w:b/>
                <w:lang w:eastAsia="ru-RU"/>
              </w:rPr>
            </w:pPr>
            <w:r>
              <w:rPr>
                <w:rFonts w:ascii="Times New Roman" w:eastAsia="Times New Roman" w:hAnsi="Times New Roman"/>
                <w:b/>
                <w:bCs/>
                <w:iCs/>
                <w:lang w:eastAsia="ru-RU"/>
              </w:rPr>
              <w:t>В зависимости от выслуги лет</w:t>
            </w:r>
          </w:p>
        </w:tc>
      </w:tr>
      <w:tr w:rsidR="00F30B46" w:rsidTr="00F30B4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30B46" w:rsidRDefault="00F30B46">
            <w:pPr>
              <w:rPr>
                <w:rFonts w:ascii="Times New Roman" w:eastAsia="Times New Roman" w:hAnsi="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F30B46" w:rsidRDefault="00F30B4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b/>
                <w:lang w:eastAsia="ru-RU"/>
              </w:rPr>
            </w:pPr>
            <w:proofErr w:type="spellStart"/>
            <w:r>
              <w:rPr>
                <w:rFonts w:ascii="Times New Roman" w:eastAsia="Times New Roman" w:hAnsi="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hideMark/>
          </w:tcPr>
          <w:p w:rsidR="00F30B46" w:rsidRDefault="00F30B4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b/>
                <w:lang w:eastAsia="ru-RU"/>
              </w:rPr>
            </w:pPr>
            <w:proofErr w:type="spellStart"/>
            <w:r>
              <w:rPr>
                <w:rFonts w:ascii="Times New Roman" w:eastAsia="Times New Roman" w:hAnsi="Times New Roman"/>
                <w:b/>
                <w:lang w:eastAsia="ru-RU"/>
              </w:rPr>
              <w:t>max</w:t>
            </w:r>
            <w:proofErr w:type="spellEnd"/>
          </w:p>
        </w:tc>
      </w:tr>
      <w:tr w:rsidR="00F30B46" w:rsidTr="00F30B4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F30B46" w:rsidRDefault="00F30B46">
            <w:pPr>
              <w:keepNext/>
              <w:keepLines/>
              <w:widowControl w:val="0"/>
              <w:tabs>
                <w:tab w:val="left" w:pos="132"/>
                <w:tab w:val="left" w:pos="6663"/>
              </w:tabs>
              <w:ind w:left="-1440" w:right="99" w:firstLine="1440"/>
              <w:jc w:val="center"/>
              <w:rPr>
                <w:rFonts w:ascii="Times New Roman" w:eastAsia="Times New Roman" w:hAnsi="Times New Roman"/>
                <w:bCs/>
                <w:iCs/>
                <w:lang w:val="en-US" w:eastAsia="ru-RU"/>
              </w:rPr>
            </w:pPr>
            <w:r>
              <w:rPr>
                <w:rFonts w:ascii="Times New Roman" w:eastAsia="Times New Roman" w:hAnsi="Times New Roman"/>
                <w:bCs/>
                <w:iCs/>
                <w:lang w:val="en-US" w:eastAsia="ru-RU"/>
              </w:rPr>
              <w:t>C-</w:t>
            </w:r>
            <w:r>
              <w:rPr>
                <w:rFonts w:ascii="Times New Roman" w:eastAsia="Times New Roman" w:hAnsi="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hideMark/>
          </w:tcPr>
          <w:p w:rsidR="00F30B46" w:rsidRDefault="00F30B46">
            <w:pPr>
              <w:widowControl w:val="0"/>
              <w:jc w:val="center"/>
              <w:rPr>
                <w:rFonts w:ascii="Times New Roman" w:eastAsia="Times New Roman" w:hAnsi="Times New Roman"/>
                <w:bCs/>
                <w:iCs/>
                <w:lang w:val="kk-KZ" w:eastAsia="ru-RU"/>
              </w:rPr>
            </w:pPr>
            <w:r>
              <w:rPr>
                <w:rFonts w:ascii="Times New Roman" w:eastAsia="Times New Roman" w:hAnsi="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hideMark/>
          </w:tcPr>
          <w:p w:rsidR="00F30B46" w:rsidRDefault="00F30B46">
            <w:pPr>
              <w:widowControl w:val="0"/>
              <w:jc w:val="center"/>
              <w:rPr>
                <w:rFonts w:ascii="Times New Roman" w:eastAsia="Times New Roman" w:hAnsi="Times New Roman"/>
                <w:bCs/>
                <w:iCs/>
                <w:lang w:val="kk-KZ" w:eastAsia="ru-RU"/>
              </w:rPr>
            </w:pPr>
            <w:r>
              <w:rPr>
                <w:rFonts w:ascii="Times New Roman" w:eastAsia="Times New Roman" w:hAnsi="Times New Roman"/>
                <w:bCs/>
                <w:iCs/>
                <w:lang w:val="kk-KZ" w:eastAsia="ru-RU"/>
              </w:rPr>
              <w:t>148 242</w:t>
            </w:r>
          </w:p>
        </w:tc>
      </w:tr>
      <w:tr w:rsidR="00F30B46" w:rsidTr="00F30B4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hideMark/>
          </w:tcPr>
          <w:p w:rsidR="00F30B46" w:rsidRDefault="00F30B46">
            <w:pPr>
              <w:keepNext/>
              <w:keepLines/>
              <w:widowControl w:val="0"/>
              <w:tabs>
                <w:tab w:val="left" w:pos="132"/>
                <w:tab w:val="left" w:pos="6663"/>
              </w:tabs>
              <w:ind w:left="-1440" w:right="99" w:firstLine="1440"/>
              <w:jc w:val="center"/>
              <w:rPr>
                <w:rFonts w:ascii="Times New Roman" w:eastAsia="Times New Roman" w:hAnsi="Times New Roman"/>
                <w:bCs/>
                <w:iCs/>
                <w:lang w:val="en-US" w:eastAsia="ru-RU"/>
              </w:rPr>
            </w:pPr>
            <w:r>
              <w:rPr>
                <w:rFonts w:ascii="Times New Roman" w:eastAsia="Times New Roman" w:hAnsi="Times New Roman"/>
                <w:bCs/>
                <w:iCs/>
                <w:lang w:val="en-US" w:eastAsia="ru-RU"/>
              </w:rPr>
              <w:t>C-</w:t>
            </w:r>
            <w:r>
              <w:rPr>
                <w:rFonts w:ascii="Times New Roman" w:eastAsia="Times New Roman" w:hAnsi="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hideMark/>
          </w:tcPr>
          <w:p w:rsidR="00F30B46" w:rsidRDefault="00F30B46">
            <w:pPr>
              <w:widowControl w:val="0"/>
              <w:jc w:val="center"/>
              <w:rPr>
                <w:rFonts w:ascii="Times New Roman" w:eastAsia="Times New Roman" w:hAnsi="Times New Roman"/>
                <w:bCs/>
                <w:iCs/>
                <w:lang w:val="kk-KZ" w:eastAsia="ru-RU"/>
              </w:rPr>
            </w:pPr>
            <w:r>
              <w:rPr>
                <w:rFonts w:ascii="Times New Roman" w:eastAsia="Times New Roman" w:hAnsi="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hideMark/>
          </w:tcPr>
          <w:p w:rsidR="00F30B46" w:rsidRDefault="00F30B46">
            <w:pPr>
              <w:widowControl w:val="0"/>
              <w:jc w:val="center"/>
              <w:rPr>
                <w:rFonts w:ascii="Times New Roman" w:eastAsia="Times New Roman" w:hAnsi="Times New Roman"/>
                <w:bCs/>
                <w:iCs/>
                <w:lang w:val="kk-KZ" w:eastAsia="ru-RU"/>
              </w:rPr>
            </w:pPr>
            <w:r>
              <w:rPr>
                <w:rFonts w:ascii="Times New Roman" w:eastAsia="Times New Roman" w:hAnsi="Times New Roman"/>
                <w:bCs/>
                <w:iCs/>
                <w:lang w:val="kk-KZ" w:eastAsia="ru-RU"/>
              </w:rPr>
              <w:t>112 431</w:t>
            </w:r>
          </w:p>
        </w:tc>
      </w:tr>
    </w:tbl>
    <w:p w:rsidR="00F30B46" w:rsidRDefault="00F30B46" w:rsidP="00F30B46">
      <w:pPr>
        <w:jc w:val="both"/>
        <w:rPr>
          <w:rFonts w:ascii="Times New Roman" w:hAnsi="Times New Roman"/>
          <w:b/>
          <w:sz w:val="24"/>
          <w:szCs w:val="24"/>
          <w:lang w:val="kk-KZ"/>
        </w:rPr>
      </w:pPr>
    </w:p>
    <w:p w:rsidR="00F72899" w:rsidRPr="00F72899" w:rsidRDefault="00F30B46" w:rsidP="00F30B46">
      <w:pPr>
        <w:pStyle w:val="1"/>
        <w:numPr>
          <w:ilvl w:val="0"/>
          <w:numId w:val="1"/>
        </w:numPr>
        <w:tabs>
          <w:tab w:val="left" w:pos="567"/>
        </w:tabs>
        <w:spacing w:before="0" w:beforeAutospacing="0" w:after="0" w:afterAutospacing="0"/>
        <w:ind w:left="0" w:firstLine="709"/>
        <w:contextualSpacing/>
        <w:jc w:val="both"/>
        <w:rPr>
          <w:b/>
          <w:lang w:val="kk-KZ"/>
        </w:rPr>
      </w:pPr>
      <w:r w:rsidRPr="00F72899">
        <w:rPr>
          <w:b/>
        </w:rPr>
        <w:t xml:space="preserve">Руководитель </w:t>
      </w:r>
      <w:r w:rsidRPr="00F72899">
        <w:rPr>
          <w:b/>
          <w:bCs/>
          <w:color w:val="000000"/>
        </w:rPr>
        <w:t>организационно-финансового отдел</w:t>
      </w:r>
      <w:r w:rsidRPr="00F72899">
        <w:rPr>
          <w:b/>
        </w:rPr>
        <w:t xml:space="preserve">а, </w:t>
      </w:r>
      <w:r w:rsidRPr="00F72899">
        <w:rPr>
          <w:b/>
          <w:lang w:val="kk-KZ"/>
        </w:rPr>
        <w:t>(</w:t>
      </w:r>
      <w:r w:rsidRPr="00F72899">
        <w:rPr>
          <w:b/>
          <w:bCs/>
          <w:color w:val="000000"/>
        </w:rPr>
        <w:t>категория</w:t>
      </w:r>
      <w:r w:rsidRPr="00F72899">
        <w:rPr>
          <w:b/>
          <w:bCs/>
          <w:color w:val="000000"/>
          <w:lang w:val="kk-KZ"/>
        </w:rPr>
        <w:t xml:space="preserve"> </w:t>
      </w:r>
      <w:r w:rsidRPr="00F72899">
        <w:rPr>
          <w:b/>
          <w:bCs/>
          <w:color w:val="000000"/>
        </w:rPr>
        <w:t>С-О-4, 1 единица</w:t>
      </w:r>
      <w:r w:rsidRPr="00F72899">
        <w:rPr>
          <w:b/>
          <w:bCs/>
          <w:color w:val="000000"/>
          <w:lang w:val="kk-KZ"/>
        </w:rPr>
        <w:t xml:space="preserve">) </w:t>
      </w:r>
      <w:r w:rsidRPr="00F72899">
        <w:rPr>
          <w:b/>
          <w:bCs/>
          <w:color w:val="000000"/>
        </w:rPr>
        <w:t>(№ 03-01)</w:t>
      </w:r>
      <w:r w:rsidRPr="00F72899">
        <w:rPr>
          <w:b/>
        </w:rPr>
        <w:t xml:space="preserve"> </w:t>
      </w:r>
    </w:p>
    <w:p w:rsidR="00F30B46" w:rsidRPr="00F72899" w:rsidRDefault="00F72899" w:rsidP="00F72899">
      <w:pPr>
        <w:pStyle w:val="1"/>
        <w:tabs>
          <w:tab w:val="left" w:pos="567"/>
        </w:tabs>
        <w:spacing w:before="0" w:beforeAutospacing="0" w:after="0" w:afterAutospacing="0"/>
        <w:ind w:firstLine="709"/>
        <w:contextualSpacing/>
        <w:jc w:val="both"/>
        <w:rPr>
          <w:b/>
          <w:lang w:val="kk-KZ"/>
        </w:rPr>
      </w:pPr>
      <w:r>
        <w:rPr>
          <w:b/>
        </w:rPr>
        <w:lastRenderedPageBreak/>
        <w:t xml:space="preserve">         </w:t>
      </w:r>
      <w:r w:rsidR="00F30B46" w:rsidRPr="00F72899">
        <w:rPr>
          <w:b/>
        </w:rPr>
        <w:t xml:space="preserve">Функциональные обязанности: </w:t>
      </w:r>
      <w:r w:rsidR="00F30B46" w:rsidRPr="00F72899">
        <w:rPr>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00F30B46">
        <w:rPr>
          <w:lang w:eastAsia="ko-KR"/>
        </w:rPr>
        <w:t>Осуществляет общее руководство за деятельностью отдела;</w:t>
      </w:r>
      <w:r w:rsidR="00F30B46" w:rsidRPr="00F72899">
        <w:rPr>
          <w:lang w:val="kk-KZ"/>
        </w:rPr>
        <w:t xml:space="preserve"> о</w:t>
      </w:r>
      <w:proofErr w:type="spellStart"/>
      <w:r w:rsidR="00F30B46">
        <w:t>беспечивает</w:t>
      </w:r>
      <w:proofErr w:type="spellEnd"/>
      <w:r w:rsidR="00F30B46">
        <w:t xml:space="preserve"> рациональную организацию бухгалтерского учета и отчетности</w:t>
      </w:r>
      <w:r w:rsidR="00F30B46" w:rsidRPr="00F72899">
        <w:rPr>
          <w:lang w:val="kk-KZ"/>
        </w:rPr>
        <w:t>,</w:t>
      </w:r>
      <w:r w:rsidR="00F30B46">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proofErr w:type="gramEnd"/>
      <w:r w:rsidR="00F30B46">
        <w:t xml:space="preserve"> </w:t>
      </w:r>
      <w:r w:rsidR="00F30B46" w:rsidRPr="00F72899">
        <w:rPr>
          <w:snapToGrid w:val="0"/>
          <w:lang w:val="kk-KZ"/>
        </w:rPr>
        <w:t>о</w:t>
      </w:r>
      <w:proofErr w:type="spellStart"/>
      <w:r w:rsidR="00F30B46">
        <w:t>существляет</w:t>
      </w:r>
      <w:proofErr w:type="spellEnd"/>
      <w:r w:rsidR="00F30B46">
        <w:t xml:space="preserve"> контроль за соблюдением штатной, финансовой дисциплины, законности списания основных средств, состояния дебиторской и кредиторской задолженности</w:t>
      </w:r>
      <w:r w:rsidR="00F30B46" w:rsidRPr="00F72899">
        <w:rPr>
          <w:lang w:val="kk-KZ"/>
        </w:rPr>
        <w:t xml:space="preserve">; </w:t>
      </w:r>
      <w:r w:rsidR="00F30B46">
        <w:t>составляет план государственных закупок на текущий год, ведет работу по проведению государственных закупок товаров, работ и услуг,  заключает договора по государственным закупкам с поставщиками</w:t>
      </w:r>
      <w:r w:rsidR="00F30B46" w:rsidRPr="00F72899">
        <w:rPr>
          <w:lang w:val="kk-KZ"/>
        </w:rPr>
        <w:t xml:space="preserve">; ведет административно-хозяйственное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6" w:anchor="z19" w:history="1">
        <w:r w:rsidR="00F30B46" w:rsidRPr="00F72899">
          <w:rPr>
            <w:rStyle w:val="a3"/>
            <w:color w:val="auto"/>
            <w:u w:val="none"/>
            <w:lang w:val="kk-KZ"/>
          </w:rPr>
          <w:t>законом</w:t>
        </w:r>
      </w:hyperlink>
      <w:r w:rsidR="00F30B46" w:rsidRPr="00F72899">
        <w:rPr>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   </w:t>
      </w:r>
      <w:r w:rsidR="00F30B46">
        <w:t>.</w:t>
      </w:r>
      <w:r w:rsidR="00F30B46" w:rsidRPr="00F72899">
        <w:rPr>
          <w:b/>
          <w:lang w:val="kk-KZ"/>
        </w:rPr>
        <w:tab/>
      </w:r>
    </w:p>
    <w:p w:rsidR="00F30B46" w:rsidRDefault="00F30B46" w:rsidP="00F30B46">
      <w:pPr>
        <w:widowControl w:val="0"/>
        <w:autoSpaceDE w:val="0"/>
        <w:autoSpaceDN w:val="0"/>
        <w:adjustRightInd w:val="0"/>
        <w:ind w:firstLine="709"/>
        <w:jc w:val="both"/>
        <w:rPr>
          <w:rFonts w:ascii="Times New Roman" w:eastAsia="Times New Roman" w:hAnsi="Times New Roman"/>
          <w:color w:val="000000" w:themeColor="text1"/>
          <w:sz w:val="24"/>
          <w:szCs w:val="24"/>
          <w:lang w:val="kk-KZ" w:eastAsia="ru-RU"/>
        </w:rPr>
      </w:pPr>
      <w:r>
        <w:rPr>
          <w:rFonts w:ascii="Times New Roman" w:hAnsi="Times New Roman"/>
          <w:b/>
          <w:sz w:val="24"/>
          <w:szCs w:val="24"/>
          <w:lang w:val="kk-KZ" w:eastAsia="ru-RU"/>
        </w:rPr>
        <w:t xml:space="preserve">Требования к участникам конкурса: </w:t>
      </w:r>
      <w:r>
        <w:rPr>
          <w:rFonts w:ascii="Times New Roman" w:hAnsi="Times New Roman"/>
          <w:sz w:val="24"/>
          <w:szCs w:val="24"/>
          <w:lang w:eastAsia="ru-RU"/>
        </w:rPr>
        <w:t xml:space="preserve">Высшее образование в сфере </w:t>
      </w:r>
      <w:r>
        <w:rPr>
          <w:rFonts w:ascii="Times New Roman" w:hAnsi="Times New Roman"/>
          <w:sz w:val="24"/>
          <w:szCs w:val="24"/>
          <w:lang w:val="kk-KZ" w:eastAsia="ru-RU"/>
        </w:rPr>
        <w:t xml:space="preserve">права, </w:t>
      </w:r>
      <w:r>
        <w:rPr>
          <w:rFonts w:ascii="Times New Roman" w:hAnsi="Times New Roman"/>
          <w:sz w:val="24"/>
          <w:szCs w:val="24"/>
          <w:lang w:eastAsia="ru-RU"/>
        </w:rPr>
        <w:t>социальные науки, экономика и бизнес</w:t>
      </w:r>
      <w:r>
        <w:rPr>
          <w:rFonts w:ascii="Times New Roman" w:eastAsia="Times New Roman" w:hAnsi="Times New Roman"/>
          <w:color w:val="000000" w:themeColor="text1"/>
          <w:sz w:val="24"/>
          <w:szCs w:val="24"/>
          <w:lang w:val="kk-KZ" w:eastAsia="ru-RU"/>
        </w:rPr>
        <w:t>.</w:t>
      </w:r>
    </w:p>
    <w:p w:rsidR="00D9418B" w:rsidRDefault="00D9418B">
      <w:pPr>
        <w:rPr>
          <w:lang w:val="kk-KZ"/>
        </w:rPr>
      </w:pPr>
    </w:p>
    <w:p w:rsidR="0017467B" w:rsidRPr="0017467B" w:rsidRDefault="0017467B" w:rsidP="0017467B">
      <w:pPr>
        <w:ind w:firstLine="709"/>
        <w:jc w:val="both"/>
        <w:rPr>
          <w:rFonts w:ascii="Times New Roman" w:eastAsia="Times New Roman" w:hAnsi="Times New Roman"/>
          <w:sz w:val="24"/>
          <w:szCs w:val="24"/>
          <w:lang w:val="kk-KZ"/>
        </w:rPr>
      </w:pPr>
      <w:r>
        <w:rPr>
          <w:rFonts w:ascii="Times New Roman" w:eastAsia="Times New Roman" w:hAnsi="Times New Roman"/>
          <w:b/>
          <w:sz w:val="24"/>
          <w:szCs w:val="24"/>
          <w:lang w:val="kk-KZ"/>
        </w:rPr>
        <w:t>2</w:t>
      </w:r>
      <w:r w:rsidRPr="0017467B">
        <w:rPr>
          <w:rFonts w:ascii="Times New Roman" w:eastAsia="Times New Roman" w:hAnsi="Times New Roman"/>
          <w:b/>
          <w:sz w:val="24"/>
          <w:szCs w:val="24"/>
          <w:lang w:val="kk-KZ"/>
        </w:rPr>
        <w:t>.</w:t>
      </w:r>
      <w:r w:rsidRPr="0017467B">
        <w:rPr>
          <w:rFonts w:ascii="Times New Roman" w:eastAsia="Times New Roman" w:hAnsi="Times New Roman"/>
          <w:sz w:val="24"/>
          <w:szCs w:val="24"/>
          <w:lang w:val="kk-KZ"/>
        </w:rPr>
        <w:t xml:space="preserve"> </w:t>
      </w:r>
      <w:r w:rsidRPr="0017467B">
        <w:rPr>
          <w:rFonts w:ascii="Times New Roman" w:hAnsi="Times New Roman"/>
          <w:b/>
          <w:bCs/>
          <w:color w:val="000000"/>
          <w:sz w:val="24"/>
          <w:szCs w:val="24"/>
          <w:lang w:eastAsia="ru-RU"/>
        </w:rPr>
        <w:t>Главный специалист отдела переподготовки и повышения квалификации</w:t>
      </w:r>
      <w:r w:rsidRPr="0017467B">
        <w:rPr>
          <w:rFonts w:ascii="Times New Roman" w:hAnsi="Times New Roman"/>
          <w:b/>
          <w:sz w:val="24"/>
          <w:szCs w:val="24"/>
          <w:lang w:val="kk-KZ" w:eastAsia="ru-RU"/>
        </w:rPr>
        <w:t xml:space="preserve">  (</w:t>
      </w:r>
      <w:r w:rsidRPr="0017467B">
        <w:rPr>
          <w:rFonts w:ascii="Times New Roman" w:hAnsi="Times New Roman"/>
          <w:b/>
          <w:bCs/>
          <w:color w:val="000000"/>
          <w:sz w:val="24"/>
          <w:szCs w:val="24"/>
          <w:lang w:eastAsia="ru-RU"/>
        </w:rPr>
        <w:t>категория С-О-5</w:t>
      </w:r>
      <w:r w:rsidR="00D516FF">
        <w:rPr>
          <w:rFonts w:ascii="Times New Roman" w:hAnsi="Times New Roman"/>
          <w:b/>
          <w:sz w:val="24"/>
          <w:szCs w:val="24"/>
          <w:lang w:val="kk-KZ" w:eastAsia="ru-RU"/>
        </w:rPr>
        <w:t>, 1 единица) (временно, на период учебного отпуска основного работника – Камасовой М.Д., по 30.06.2019 г.</w:t>
      </w:r>
      <w:r w:rsidRPr="0017467B">
        <w:rPr>
          <w:rFonts w:ascii="Times New Roman" w:hAnsi="Times New Roman"/>
          <w:b/>
          <w:sz w:val="24"/>
          <w:szCs w:val="24"/>
          <w:lang w:val="kk-KZ" w:eastAsia="ru-RU"/>
        </w:rPr>
        <w:t>)</w:t>
      </w:r>
    </w:p>
    <w:p w:rsidR="0017467B" w:rsidRPr="0017467B" w:rsidRDefault="0017467B" w:rsidP="0017467B">
      <w:pPr>
        <w:shd w:val="clear" w:color="auto" w:fill="FFFFFF"/>
        <w:spacing w:line="240" w:lineRule="atLeast"/>
        <w:ind w:left="33" w:right="34" w:firstLine="142"/>
        <w:jc w:val="both"/>
        <w:rPr>
          <w:rFonts w:ascii="Times New Roman" w:hAnsi="Times New Roman"/>
          <w:sz w:val="24"/>
          <w:szCs w:val="24"/>
          <w:lang w:val="kk-KZ"/>
        </w:rPr>
      </w:pPr>
      <w:r>
        <w:rPr>
          <w:rFonts w:ascii="Times New Roman" w:hAnsi="Times New Roman"/>
          <w:b/>
          <w:sz w:val="24"/>
          <w:szCs w:val="24"/>
          <w:lang w:val="kk-KZ"/>
        </w:rPr>
        <w:t xml:space="preserve">       </w:t>
      </w:r>
      <w:r w:rsidRPr="0017467B">
        <w:rPr>
          <w:rFonts w:ascii="Times New Roman" w:hAnsi="Times New Roman"/>
          <w:b/>
          <w:sz w:val="24"/>
          <w:szCs w:val="24"/>
        </w:rPr>
        <w:t xml:space="preserve">Функциональные обязанности: </w:t>
      </w:r>
      <w:r w:rsidRPr="0017467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Pr="0017467B">
        <w:rPr>
          <w:rFonts w:ascii="Times New Roman" w:hAnsi="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проведения курсов повышения квалификации</w:t>
      </w:r>
      <w:r w:rsidRPr="0017467B">
        <w:rPr>
          <w:rFonts w:ascii="Times New Roman" w:hAnsi="Times New Roman"/>
          <w:color w:val="000000" w:themeColor="text1"/>
          <w:sz w:val="24"/>
          <w:szCs w:val="24"/>
          <w:lang w:val="kk-KZ"/>
        </w:rPr>
        <w:t>, о</w:t>
      </w:r>
      <w:proofErr w:type="spellStart"/>
      <w:r w:rsidRPr="0017467B">
        <w:rPr>
          <w:rFonts w:ascii="Times New Roman" w:hAnsi="Times New Roman"/>
          <w:color w:val="000000" w:themeColor="text1"/>
          <w:sz w:val="24"/>
          <w:szCs w:val="24"/>
        </w:rPr>
        <w:t>тработка</w:t>
      </w:r>
      <w:proofErr w:type="spellEnd"/>
      <w:r w:rsidRPr="0017467B">
        <w:rPr>
          <w:rFonts w:ascii="Times New Roman" w:hAnsi="Times New Roman"/>
          <w:color w:val="000000" w:themeColor="text1"/>
          <w:sz w:val="24"/>
          <w:szCs w:val="24"/>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Pr="0017467B">
        <w:rPr>
          <w:rFonts w:ascii="Times New Roman" w:hAnsi="Times New Roman"/>
          <w:color w:val="000000" w:themeColor="text1"/>
          <w:sz w:val="24"/>
          <w:szCs w:val="24"/>
        </w:rPr>
        <w:t xml:space="preserve">  сбор и свод тестовых вопросов для участников курсов переподготовки и повышения квалификации; коррекция документации отдела на государственном языке;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7" w:anchor="z19" w:history="1">
        <w:r w:rsidRPr="0017467B">
          <w:rPr>
            <w:rFonts w:ascii="Times New Roman" w:hAnsi="Times New Roman"/>
            <w:color w:val="000000" w:themeColor="text1"/>
            <w:sz w:val="24"/>
            <w:szCs w:val="24"/>
          </w:rPr>
          <w:t>законом</w:t>
        </w:r>
      </w:hyperlink>
      <w:r w:rsidRPr="0017467B">
        <w:rPr>
          <w:rFonts w:ascii="Times New Roman" w:hAnsi="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государственных </w:t>
      </w:r>
      <w:r w:rsidRPr="0017467B">
        <w:rPr>
          <w:rFonts w:ascii="Times New Roman" w:hAnsi="Times New Roman"/>
          <w:color w:val="000000" w:themeColor="text1"/>
          <w:sz w:val="24"/>
          <w:szCs w:val="24"/>
        </w:rPr>
        <w:lastRenderedPageBreak/>
        <w:t>служащих Республики Казахстан</w:t>
      </w:r>
      <w:r w:rsidRPr="0017467B">
        <w:rPr>
          <w:rFonts w:ascii="Times New Roman" w:hAnsi="Times New Roman"/>
          <w:color w:val="000000" w:themeColor="text1"/>
          <w:sz w:val="24"/>
          <w:szCs w:val="24"/>
          <w:lang w:val="kk-KZ"/>
        </w:rPr>
        <w:t>. Реализация иных задач и функций по организации и проведению переподготовки и повышения квалификации сотрудников органов государственных доходов в пределах компетенции.</w:t>
      </w:r>
    </w:p>
    <w:p w:rsidR="0017467B" w:rsidRPr="0017467B" w:rsidRDefault="00AA0109" w:rsidP="0017467B">
      <w:pPr>
        <w:jc w:val="both"/>
        <w:rPr>
          <w:rFonts w:ascii="Times New Roman" w:eastAsia="Times New Roman" w:hAnsi="Times New Roman"/>
          <w:sz w:val="24"/>
          <w:szCs w:val="24"/>
          <w:lang w:val="kk-KZ"/>
        </w:rPr>
      </w:pPr>
      <w:r>
        <w:rPr>
          <w:rFonts w:ascii="Times New Roman" w:hAnsi="Times New Roman"/>
          <w:b/>
          <w:sz w:val="24"/>
          <w:szCs w:val="24"/>
          <w:lang w:val="kk-KZ"/>
        </w:rPr>
        <w:t xml:space="preserve">          </w:t>
      </w:r>
      <w:r w:rsidR="0017467B" w:rsidRPr="0017467B">
        <w:rPr>
          <w:rFonts w:ascii="Times New Roman" w:hAnsi="Times New Roman"/>
          <w:b/>
          <w:sz w:val="24"/>
          <w:szCs w:val="24"/>
          <w:lang w:val="kk-KZ"/>
        </w:rPr>
        <w:t xml:space="preserve">Требования к участникам конкурса: </w:t>
      </w:r>
      <w:r w:rsidR="0017467B" w:rsidRPr="0017467B">
        <w:rPr>
          <w:rFonts w:ascii="Times New Roman" w:hAnsi="Times New Roman"/>
          <w:color w:val="000000"/>
          <w:sz w:val="24"/>
          <w:szCs w:val="24"/>
        </w:rPr>
        <w:t>Высшее</w:t>
      </w:r>
      <w:r w:rsidR="0017467B" w:rsidRPr="0017467B">
        <w:rPr>
          <w:rFonts w:ascii="Times New Roman" w:hAnsi="Times New Roman"/>
          <w:color w:val="000000"/>
          <w:sz w:val="24"/>
          <w:szCs w:val="24"/>
          <w:lang w:val="kk-KZ"/>
        </w:rPr>
        <w:t xml:space="preserve"> </w:t>
      </w:r>
      <w:r w:rsidR="0017467B" w:rsidRPr="0017467B">
        <w:rPr>
          <w:rFonts w:ascii="Times New Roman" w:hAnsi="Times New Roman"/>
          <w:color w:val="000000"/>
          <w:sz w:val="24"/>
          <w:szCs w:val="24"/>
        </w:rPr>
        <w:t xml:space="preserve">образование в сферах </w:t>
      </w:r>
      <w:r w:rsidR="0017467B" w:rsidRPr="0017467B">
        <w:rPr>
          <w:rFonts w:ascii="Times New Roman" w:hAnsi="Times New Roman"/>
          <w:sz w:val="24"/>
          <w:szCs w:val="24"/>
        </w:rPr>
        <w:t>права, образования, социальных наук, экономики и бизнеса, гуманитарные науки, услуги</w:t>
      </w:r>
      <w:r w:rsidR="0017467B" w:rsidRPr="0017467B">
        <w:rPr>
          <w:rFonts w:ascii="Times New Roman" w:eastAsia="Times New Roman" w:hAnsi="Times New Roman"/>
          <w:sz w:val="24"/>
          <w:szCs w:val="24"/>
          <w:lang w:val="kk-KZ"/>
        </w:rPr>
        <w:t>.</w:t>
      </w:r>
    </w:p>
    <w:p w:rsidR="0017467B" w:rsidRDefault="0017467B">
      <w:pPr>
        <w:rPr>
          <w:lang w:val="kk-KZ"/>
        </w:rPr>
      </w:pPr>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A0109">
        <w:rPr>
          <w:rFonts w:ascii="Times New Roman" w:hAnsi="Times New Roman"/>
          <w:color w:val="000000" w:themeColor="text1"/>
          <w:sz w:val="24"/>
          <w:szCs w:val="24"/>
        </w:rPr>
        <w:t>маслихатов</w:t>
      </w:r>
      <w:proofErr w:type="spellEnd"/>
      <w:r w:rsidRPr="00AA0109">
        <w:rPr>
          <w:rFonts w:ascii="Times New Roman" w:hAnsi="Times New Roman"/>
          <w:color w:val="000000" w:themeColor="text1"/>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AA0109" w:rsidRPr="00AA0109" w:rsidRDefault="00AA0109" w:rsidP="00AA0109">
      <w:pPr>
        <w:tabs>
          <w:tab w:val="left" w:pos="9923"/>
        </w:tabs>
        <w:ind w:firstLine="709"/>
        <w:jc w:val="both"/>
        <w:rPr>
          <w:rFonts w:ascii="Times New Roman" w:hAnsi="Times New Roman"/>
          <w:color w:val="000000" w:themeColor="text1"/>
          <w:sz w:val="24"/>
          <w:szCs w:val="24"/>
        </w:rPr>
      </w:pPr>
      <w:proofErr w:type="gramStart"/>
      <w:r w:rsidRPr="00AA0109">
        <w:rPr>
          <w:rFonts w:ascii="Times New Roman" w:hAnsi="Times New Roman"/>
          <w:color w:val="000000" w:themeColor="text1"/>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A0109">
        <w:rPr>
          <w:rFonts w:ascii="Times New Roman" w:hAnsi="Times New Roman"/>
          <w:color w:val="000000" w:themeColor="text1"/>
          <w:sz w:val="24"/>
          <w:szCs w:val="24"/>
        </w:rPr>
        <w:t>маслихатов</w:t>
      </w:r>
      <w:proofErr w:type="spellEnd"/>
      <w:r w:rsidRPr="00AA0109">
        <w:rPr>
          <w:rFonts w:ascii="Times New Roman" w:hAnsi="Times New Roman"/>
          <w:color w:val="000000" w:themeColor="text1"/>
          <w:sz w:val="24"/>
          <w:szCs w:val="24"/>
        </w:rPr>
        <w:t>.</w:t>
      </w:r>
      <w:proofErr w:type="gramEnd"/>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A0109" w:rsidRPr="00AA0109" w:rsidRDefault="00AA0109" w:rsidP="00AA0109">
      <w:pPr>
        <w:tabs>
          <w:tab w:val="left" w:pos="9923"/>
        </w:tabs>
        <w:ind w:firstLine="709"/>
        <w:jc w:val="both"/>
        <w:rPr>
          <w:rFonts w:ascii="Times New Roman" w:hAnsi="Times New Roman"/>
          <w:color w:val="000000" w:themeColor="text1"/>
          <w:sz w:val="24"/>
          <w:szCs w:val="24"/>
        </w:rPr>
      </w:pPr>
      <w:r w:rsidRPr="00AA0109">
        <w:rPr>
          <w:rFonts w:ascii="Times New Roman" w:hAnsi="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A0109" w:rsidRPr="00AA0109" w:rsidRDefault="00AA0109" w:rsidP="00AA0109">
      <w:pPr>
        <w:suppressAutoHyphens/>
        <w:ind w:firstLine="709"/>
        <w:jc w:val="both"/>
        <w:rPr>
          <w:rFonts w:ascii="Times New Roman" w:hAnsi="Times New Roman"/>
          <w:sz w:val="24"/>
          <w:szCs w:val="24"/>
          <w:lang w:val="kk-KZ"/>
        </w:rPr>
      </w:pPr>
      <w:r w:rsidRPr="00AA0109">
        <w:rPr>
          <w:rFonts w:ascii="Times New Roman" w:eastAsia="Times New Roman" w:hAnsi="Times New Roman"/>
          <w:b/>
          <w:sz w:val="24"/>
          <w:szCs w:val="24"/>
          <w:lang w:eastAsia="zh-CN"/>
        </w:rPr>
        <w:t>Необходимые для участия в конкурсе документы</w:t>
      </w:r>
      <w:r w:rsidRPr="00AA0109">
        <w:rPr>
          <w:rFonts w:ascii="Times New Roman" w:eastAsia="Times New Roman" w:hAnsi="Times New Roman"/>
          <w:b/>
          <w:sz w:val="24"/>
          <w:szCs w:val="24"/>
          <w:lang w:val="kk-KZ" w:eastAsia="zh-CN"/>
        </w:rPr>
        <w:t xml:space="preserve"> </w:t>
      </w:r>
      <w:r w:rsidRPr="00AA0109">
        <w:rPr>
          <w:rFonts w:ascii="Times New Roman" w:hAnsi="Times New Roman"/>
          <w:sz w:val="24"/>
          <w:szCs w:val="24"/>
        </w:rPr>
        <w:t>(</w:t>
      </w:r>
      <w:proofErr w:type="spellStart"/>
      <w:r w:rsidRPr="00AA0109">
        <w:rPr>
          <w:rFonts w:ascii="Times New Roman" w:hAnsi="Times New Roman"/>
          <w:sz w:val="24"/>
          <w:szCs w:val="24"/>
        </w:rPr>
        <w:t>заявлени</w:t>
      </w:r>
      <w:proofErr w:type="spellEnd"/>
      <w:r w:rsidRPr="00AA0109">
        <w:rPr>
          <w:rFonts w:ascii="Times New Roman" w:hAnsi="Times New Roman"/>
          <w:sz w:val="24"/>
          <w:szCs w:val="24"/>
          <w:lang w:val="kk-KZ"/>
        </w:rPr>
        <w:t>е</w:t>
      </w:r>
      <w:r w:rsidRPr="00AA0109">
        <w:rPr>
          <w:rFonts w:ascii="Times New Roman" w:hAnsi="Times New Roman"/>
          <w:sz w:val="24"/>
          <w:szCs w:val="24"/>
        </w:rPr>
        <w:t xml:space="preserve"> по установленной уполномоченным органом форме; послужной список, заверенный соответствующей службой управления персоналом</w:t>
      </w:r>
      <w:r w:rsidRPr="00AA0109">
        <w:rPr>
          <w:rFonts w:ascii="Times New Roman" w:hAnsi="Times New Roman"/>
          <w:sz w:val="24"/>
          <w:szCs w:val="24"/>
          <w:lang w:val="kk-KZ"/>
        </w:rPr>
        <w:t xml:space="preserve"> не ранее чем за тридцать календарных дней до дня представления документов</w:t>
      </w:r>
      <w:r w:rsidRPr="00AA0109">
        <w:rPr>
          <w:rFonts w:ascii="Times New Roman" w:hAnsi="Times New Roman"/>
          <w:sz w:val="24"/>
          <w:szCs w:val="24"/>
        </w:rPr>
        <w:t xml:space="preserve">) должны быть предоставлены </w:t>
      </w:r>
      <w:r w:rsidRPr="00AA0109">
        <w:rPr>
          <w:rFonts w:ascii="Times New Roman" w:hAnsi="Times New Roman"/>
          <w:b/>
          <w:sz w:val="24"/>
          <w:szCs w:val="24"/>
        </w:rPr>
        <w:t>в течение 3 рабочих дней</w:t>
      </w:r>
      <w:r w:rsidRPr="00AA0109">
        <w:rPr>
          <w:rFonts w:ascii="Times New Roman" w:hAnsi="Times New Roman"/>
          <w:b/>
          <w:sz w:val="24"/>
          <w:szCs w:val="24"/>
          <w:lang w:val="kk-KZ"/>
        </w:rPr>
        <w:t xml:space="preserve"> </w:t>
      </w:r>
      <w:r w:rsidRPr="00AA0109">
        <w:rPr>
          <w:rFonts w:ascii="Times New Roman" w:hAnsi="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r w:rsidR="005F2F88">
        <w:rPr>
          <w:rFonts w:ascii="Times New Roman" w:hAnsi="Times New Roman"/>
          <w:sz w:val="24"/>
          <w:szCs w:val="24"/>
          <w:lang w:val="kk-KZ"/>
        </w:rPr>
        <w:t xml:space="preserve"> </w:t>
      </w:r>
      <w:r w:rsidR="005F2F88" w:rsidRPr="005F2F88">
        <w:rPr>
          <w:rFonts w:ascii="Times New Roman" w:hAnsi="Times New Roman"/>
          <w:b/>
          <w:i/>
          <w:sz w:val="24"/>
          <w:szCs w:val="24"/>
          <w:lang w:val="kk-KZ"/>
        </w:rPr>
        <w:t>(13.09.2017-15.09.2017г</w:t>
      </w:r>
      <w:r w:rsidR="007B7F87">
        <w:rPr>
          <w:rFonts w:ascii="Times New Roman" w:hAnsi="Times New Roman"/>
          <w:b/>
          <w:i/>
          <w:sz w:val="24"/>
          <w:szCs w:val="24"/>
          <w:lang w:val="kk-KZ"/>
        </w:rPr>
        <w:t>.</w:t>
      </w:r>
      <w:proofErr w:type="gramStart"/>
      <w:r w:rsidR="005F2F88" w:rsidRPr="005F2F88">
        <w:rPr>
          <w:rFonts w:ascii="Times New Roman" w:hAnsi="Times New Roman"/>
          <w:b/>
          <w:i/>
          <w:sz w:val="24"/>
          <w:szCs w:val="24"/>
          <w:lang w:val="kk-KZ"/>
        </w:rPr>
        <w:t>г</w:t>
      </w:r>
      <w:proofErr w:type="gramEnd"/>
      <w:r w:rsidR="007B7F87">
        <w:rPr>
          <w:rFonts w:ascii="Times New Roman" w:hAnsi="Times New Roman"/>
          <w:b/>
          <w:i/>
          <w:sz w:val="24"/>
          <w:szCs w:val="24"/>
          <w:lang w:val="kk-KZ"/>
        </w:rPr>
        <w:t>.</w:t>
      </w:r>
      <w:bookmarkStart w:id="0" w:name="_GoBack"/>
      <w:bookmarkEnd w:id="0"/>
      <w:r w:rsidR="005F2F88" w:rsidRPr="005F2F88">
        <w:rPr>
          <w:rFonts w:ascii="Times New Roman" w:hAnsi="Times New Roman"/>
          <w:b/>
          <w:i/>
          <w:sz w:val="24"/>
          <w:szCs w:val="24"/>
          <w:lang w:val="kk-KZ"/>
        </w:rPr>
        <w:t>)</w:t>
      </w:r>
      <w:r w:rsidRPr="00AA0109">
        <w:rPr>
          <w:rFonts w:ascii="Times New Roman" w:hAnsi="Times New Roman"/>
          <w:sz w:val="24"/>
          <w:szCs w:val="24"/>
          <w:lang w:val="kk-KZ"/>
        </w:rPr>
        <w:t>.</w:t>
      </w:r>
      <w:r w:rsidR="005F2F88">
        <w:rPr>
          <w:rFonts w:ascii="Times New Roman" w:hAnsi="Times New Roman"/>
          <w:sz w:val="24"/>
          <w:szCs w:val="24"/>
          <w:lang w:val="kk-KZ"/>
        </w:rPr>
        <w:t xml:space="preserve"> </w:t>
      </w:r>
    </w:p>
    <w:p w:rsidR="00AA0109" w:rsidRPr="00AA0109" w:rsidRDefault="00AA0109" w:rsidP="00AA0109">
      <w:pPr>
        <w:autoSpaceDE w:val="0"/>
        <w:autoSpaceDN w:val="0"/>
        <w:adjustRightInd w:val="0"/>
        <w:ind w:firstLine="708"/>
        <w:jc w:val="both"/>
        <w:rPr>
          <w:rFonts w:ascii="Times New Roman" w:hAnsi="Times New Roman"/>
          <w:sz w:val="24"/>
          <w:szCs w:val="24"/>
          <w:lang w:val="kk-KZ"/>
        </w:rPr>
      </w:pPr>
      <w:r w:rsidRPr="00AA0109">
        <w:rPr>
          <w:rFonts w:ascii="Times New Roman" w:hAnsi="Times New Roman"/>
          <w:sz w:val="24"/>
          <w:szCs w:val="24"/>
        </w:rPr>
        <w:t xml:space="preserve">Документы принимаются по адресу: </w:t>
      </w:r>
      <w:r w:rsidRPr="00AA0109">
        <w:rPr>
          <w:rFonts w:ascii="Times New Roman" w:hAnsi="Times New Roman"/>
          <w:sz w:val="24"/>
          <w:szCs w:val="24"/>
          <w:lang w:val="kk-KZ"/>
        </w:rPr>
        <w:t>010000, г. Астана, пр</w:t>
      </w:r>
      <w:proofErr w:type="gramStart"/>
      <w:r w:rsidRPr="00AA0109">
        <w:rPr>
          <w:rFonts w:ascii="Times New Roman" w:hAnsi="Times New Roman"/>
          <w:sz w:val="24"/>
          <w:szCs w:val="24"/>
          <w:lang w:val="kk-KZ"/>
        </w:rPr>
        <w:t>.Р</w:t>
      </w:r>
      <w:proofErr w:type="gramEnd"/>
      <w:r w:rsidRPr="00AA0109">
        <w:rPr>
          <w:rFonts w:ascii="Times New Roman" w:hAnsi="Times New Roman"/>
          <w:sz w:val="24"/>
          <w:szCs w:val="24"/>
          <w:lang w:val="kk-KZ"/>
        </w:rPr>
        <w:t>еспублики 60, телефон для справок: (7172) 396-609.</w:t>
      </w:r>
    </w:p>
    <w:p w:rsidR="00AA0109" w:rsidRPr="00AA0109" w:rsidRDefault="00AA0109" w:rsidP="00AA0109">
      <w:pPr>
        <w:tabs>
          <w:tab w:val="left" w:pos="9923"/>
        </w:tabs>
        <w:ind w:firstLine="709"/>
        <w:jc w:val="both"/>
        <w:rPr>
          <w:rFonts w:ascii="Times New Roman" w:hAnsi="Times New Roman"/>
          <w:sz w:val="24"/>
          <w:szCs w:val="24"/>
        </w:rPr>
      </w:pPr>
      <w:r w:rsidRPr="00AA0109">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A0109">
        <w:rPr>
          <w:rFonts w:ascii="Times New Roman" w:hAnsi="Times New Roman"/>
          <w:sz w:val="24"/>
          <w:szCs w:val="24"/>
        </w:rPr>
        <w:t>gov</w:t>
      </w:r>
      <w:proofErr w:type="spellEnd"/>
      <w:r w:rsidRPr="00AA0109">
        <w:rPr>
          <w:rFonts w:ascii="Times New Roman" w:hAnsi="Times New Roman"/>
          <w:sz w:val="24"/>
          <w:szCs w:val="24"/>
        </w:rPr>
        <w:t>» или интегрированной информационной системы «</w:t>
      </w:r>
      <w:proofErr w:type="gramStart"/>
      <w:r w:rsidRPr="00AA0109">
        <w:rPr>
          <w:rFonts w:ascii="Times New Roman" w:hAnsi="Times New Roman"/>
          <w:sz w:val="24"/>
          <w:szCs w:val="24"/>
        </w:rPr>
        <w:t>е-</w:t>
      </w:r>
      <w:proofErr w:type="spellStart"/>
      <w:proofErr w:type="gramEnd"/>
      <w:r w:rsidRPr="00AA0109">
        <w:rPr>
          <w:rFonts w:ascii="Times New Roman" w:hAnsi="Times New Roman"/>
          <w:sz w:val="24"/>
          <w:szCs w:val="24"/>
        </w:rPr>
        <w:t>қызмет</w:t>
      </w:r>
      <w:proofErr w:type="spellEnd"/>
      <w:r w:rsidRPr="00AA0109">
        <w:rPr>
          <w:rFonts w:ascii="Times New Roman" w:hAnsi="Times New Roman"/>
          <w:sz w:val="24"/>
          <w:szCs w:val="24"/>
        </w:rPr>
        <w:t>», их оригиналы представляются не позднее чем за два часа до начала собеседования.</w:t>
      </w:r>
    </w:p>
    <w:p w:rsidR="00AA0109" w:rsidRPr="00AA0109" w:rsidRDefault="00AA0109" w:rsidP="00AA0109">
      <w:pPr>
        <w:tabs>
          <w:tab w:val="left" w:pos="9923"/>
        </w:tabs>
        <w:ind w:firstLine="709"/>
        <w:jc w:val="both"/>
        <w:rPr>
          <w:rFonts w:ascii="Times New Roman" w:hAnsi="Times New Roman"/>
          <w:sz w:val="24"/>
          <w:szCs w:val="24"/>
        </w:rPr>
      </w:pPr>
      <w:r w:rsidRPr="00AA0109">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AA0109" w:rsidRPr="00AA0109" w:rsidRDefault="00AA0109" w:rsidP="00AA0109">
      <w:pPr>
        <w:tabs>
          <w:tab w:val="left" w:pos="9923"/>
        </w:tabs>
        <w:ind w:firstLine="709"/>
        <w:jc w:val="both"/>
        <w:rPr>
          <w:rFonts w:ascii="Times New Roman" w:hAnsi="Times New Roman"/>
          <w:sz w:val="24"/>
          <w:szCs w:val="24"/>
        </w:rPr>
      </w:pPr>
      <w:r w:rsidRPr="00AA0109">
        <w:rPr>
          <w:rFonts w:ascii="Times New Roman" w:hAnsi="Times New Roman"/>
          <w:sz w:val="24"/>
          <w:szCs w:val="24"/>
        </w:rPr>
        <w:lastRenderedPageBreak/>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AA0109" w:rsidRPr="00AA0109" w:rsidRDefault="00AA0109" w:rsidP="00AA0109">
      <w:pPr>
        <w:tabs>
          <w:tab w:val="left" w:pos="9923"/>
        </w:tabs>
        <w:ind w:firstLine="709"/>
        <w:jc w:val="both"/>
        <w:rPr>
          <w:rFonts w:ascii="Times New Roman" w:hAnsi="Times New Roman"/>
          <w:sz w:val="24"/>
          <w:szCs w:val="24"/>
        </w:rPr>
      </w:pPr>
      <w:r w:rsidRPr="00AA0109">
        <w:rPr>
          <w:rFonts w:ascii="Times New Roman" w:hAnsi="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AA0109" w:rsidRPr="00AA0109" w:rsidRDefault="00AA0109" w:rsidP="00AA0109">
      <w:pPr>
        <w:tabs>
          <w:tab w:val="left" w:pos="9923"/>
        </w:tabs>
        <w:ind w:firstLine="709"/>
        <w:jc w:val="both"/>
        <w:rPr>
          <w:rFonts w:ascii="Times New Roman" w:hAnsi="Times New Roman"/>
          <w:b/>
          <w:i/>
          <w:iCs/>
          <w:sz w:val="24"/>
          <w:szCs w:val="24"/>
          <w:lang w:val="kk-KZ"/>
        </w:rPr>
      </w:pPr>
    </w:p>
    <w:p w:rsidR="00AA0109" w:rsidRPr="00AA0109" w:rsidRDefault="00AA0109" w:rsidP="00AA0109">
      <w:pPr>
        <w:widowControl w:val="0"/>
        <w:autoSpaceDE w:val="0"/>
        <w:autoSpaceDN w:val="0"/>
        <w:adjustRightInd w:val="0"/>
        <w:ind w:left="-426" w:firstLine="786"/>
        <w:jc w:val="both"/>
        <w:rPr>
          <w:rFonts w:ascii="Times New Roman" w:eastAsia="Times New Roman" w:hAnsi="Times New Roman"/>
          <w:sz w:val="24"/>
          <w:szCs w:val="24"/>
        </w:rPr>
      </w:pPr>
    </w:p>
    <w:p w:rsidR="00AA0109" w:rsidRPr="00AA0109" w:rsidRDefault="00AA0109" w:rsidP="00AA0109">
      <w:pPr>
        <w:widowControl w:val="0"/>
        <w:autoSpaceDE w:val="0"/>
        <w:autoSpaceDN w:val="0"/>
        <w:adjustRightInd w:val="0"/>
        <w:ind w:left="-426" w:firstLine="786"/>
        <w:jc w:val="both"/>
        <w:rPr>
          <w:rFonts w:ascii="Times New Roman" w:eastAsia="Times New Roman" w:hAnsi="Times New Roman"/>
          <w:sz w:val="24"/>
          <w:szCs w:val="24"/>
        </w:rPr>
      </w:pPr>
    </w:p>
    <w:p w:rsidR="00AA0109" w:rsidRPr="00AA0109" w:rsidRDefault="00AA0109" w:rsidP="00AA0109">
      <w:pPr>
        <w:widowControl w:val="0"/>
        <w:autoSpaceDE w:val="0"/>
        <w:autoSpaceDN w:val="0"/>
        <w:adjustRightInd w:val="0"/>
        <w:ind w:left="-426" w:firstLine="786"/>
        <w:jc w:val="both"/>
        <w:rPr>
          <w:rFonts w:ascii="Times New Roman" w:eastAsia="Times New Roman" w:hAnsi="Times New Roman"/>
          <w:sz w:val="24"/>
          <w:szCs w:val="24"/>
        </w:rPr>
      </w:pPr>
    </w:p>
    <w:p w:rsidR="00AA0109" w:rsidRPr="00AA0109" w:rsidRDefault="00AA0109" w:rsidP="00AA0109">
      <w:pPr>
        <w:widowControl w:val="0"/>
        <w:autoSpaceDE w:val="0"/>
        <w:autoSpaceDN w:val="0"/>
        <w:adjustRightInd w:val="0"/>
        <w:ind w:left="-426" w:firstLine="786"/>
        <w:jc w:val="both"/>
        <w:rPr>
          <w:rFonts w:ascii="Times New Roman" w:eastAsia="Times New Roman" w:hAnsi="Times New Roman"/>
          <w:sz w:val="24"/>
          <w:szCs w:val="24"/>
        </w:rPr>
      </w:pPr>
    </w:p>
    <w:p w:rsidR="00AA0109" w:rsidRPr="00AA0109" w:rsidRDefault="00AA0109" w:rsidP="00AA0109">
      <w:pPr>
        <w:widowControl w:val="0"/>
        <w:autoSpaceDE w:val="0"/>
        <w:autoSpaceDN w:val="0"/>
        <w:adjustRightInd w:val="0"/>
        <w:ind w:left="-426" w:firstLine="786"/>
        <w:jc w:val="both"/>
        <w:rPr>
          <w:rFonts w:ascii="Times New Roman" w:eastAsia="Times New Roman" w:hAnsi="Times New Roman"/>
          <w:sz w:val="24"/>
          <w:szCs w:val="24"/>
        </w:rPr>
      </w:pPr>
    </w:p>
    <w:p w:rsidR="00AA0109" w:rsidRPr="00AA0109" w:rsidRDefault="00AA0109" w:rsidP="00AA0109">
      <w:pPr>
        <w:widowControl w:val="0"/>
        <w:ind w:left="4254"/>
        <w:jc w:val="center"/>
        <w:rPr>
          <w:rFonts w:ascii="Times New Roman" w:eastAsia="Times New Roman" w:hAnsi="Times New Roman"/>
          <w:bCs/>
          <w:iCs/>
          <w:color w:val="000000"/>
          <w:sz w:val="24"/>
          <w:szCs w:val="24"/>
          <w:lang w:val="kk-KZ" w:eastAsia="ru-RU"/>
        </w:rPr>
      </w:pPr>
      <w:r w:rsidRPr="00AA0109">
        <w:rPr>
          <w:rFonts w:ascii="Times New Roman" w:eastAsia="Times New Roman" w:hAnsi="Times New Roman"/>
          <w:bCs/>
          <w:iCs/>
          <w:color w:val="000000"/>
          <w:sz w:val="24"/>
          <w:szCs w:val="24"/>
          <w:lang w:eastAsia="ru-RU"/>
        </w:rPr>
        <w:t xml:space="preserve">Приложение </w:t>
      </w:r>
    </w:p>
    <w:p w:rsidR="00AA0109" w:rsidRPr="00AA0109" w:rsidRDefault="00AA0109" w:rsidP="00AA0109">
      <w:pPr>
        <w:widowControl w:val="0"/>
        <w:ind w:left="4254"/>
        <w:jc w:val="center"/>
        <w:rPr>
          <w:rFonts w:ascii="Times New Roman" w:eastAsia="Times New Roman" w:hAnsi="Times New Roman"/>
          <w:bCs/>
          <w:iCs/>
          <w:color w:val="000000"/>
          <w:sz w:val="24"/>
          <w:szCs w:val="24"/>
          <w:lang w:eastAsia="ru-RU"/>
        </w:rPr>
      </w:pPr>
      <w:r w:rsidRPr="00AA0109">
        <w:rPr>
          <w:rFonts w:ascii="Times New Roman" w:eastAsia="Times New Roman" w:hAnsi="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AA0109" w:rsidRPr="00AA0109" w:rsidRDefault="00AA0109" w:rsidP="00AA0109">
      <w:pPr>
        <w:widowControl w:val="0"/>
        <w:ind w:left="4254"/>
        <w:jc w:val="center"/>
        <w:rPr>
          <w:rFonts w:ascii="Times New Roman" w:eastAsia="Times New Roman" w:hAnsi="Times New Roman"/>
          <w:bCs/>
          <w:iCs/>
          <w:sz w:val="24"/>
          <w:szCs w:val="24"/>
          <w:lang w:eastAsia="ru-RU"/>
        </w:rPr>
      </w:pPr>
    </w:p>
    <w:p w:rsidR="00AA0109" w:rsidRPr="00AA0109" w:rsidRDefault="00AA0109" w:rsidP="00AA0109">
      <w:pPr>
        <w:widowControl w:val="0"/>
        <w:ind w:left="4254"/>
        <w:jc w:val="center"/>
        <w:rPr>
          <w:rFonts w:ascii="Times New Roman" w:eastAsia="Times New Roman" w:hAnsi="Times New Roman"/>
          <w:bCs/>
          <w:iCs/>
          <w:color w:val="000000"/>
          <w:sz w:val="24"/>
          <w:szCs w:val="24"/>
          <w:lang w:eastAsia="ru-RU"/>
        </w:rPr>
      </w:pPr>
      <w:r w:rsidRPr="00AA0109">
        <w:rPr>
          <w:rFonts w:ascii="Times New Roman" w:eastAsia="Times New Roman" w:hAnsi="Times New Roman"/>
          <w:bCs/>
          <w:iCs/>
          <w:color w:val="000000"/>
          <w:sz w:val="24"/>
          <w:szCs w:val="24"/>
          <w:lang w:eastAsia="ru-RU"/>
        </w:rPr>
        <w:t>___________________________________</w:t>
      </w:r>
    </w:p>
    <w:p w:rsidR="00AA0109" w:rsidRPr="00AA0109" w:rsidRDefault="00AA0109" w:rsidP="00AA0109">
      <w:pPr>
        <w:widowControl w:val="0"/>
        <w:ind w:left="4254"/>
        <w:jc w:val="center"/>
        <w:rPr>
          <w:rFonts w:ascii="Times New Roman" w:eastAsia="Times New Roman" w:hAnsi="Times New Roman"/>
          <w:bCs/>
          <w:iCs/>
          <w:color w:val="000000"/>
          <w:sz w:val="24"/>
          <w:szCs w:val="24"/>
          <w:lang w:eastAsia="ru-RU"/>
        </w:rPr>
      </w:pPr>
      <w:r w:rsidRPr="00AA0109">
        <w:rPr>
          <w:rFonts w:ascii="Times New Roman" w:eastAsia="Times New Roman" w:hAnsi="Times New Roman"/>
          <w:bCs/>
          <w:iCs/>
          <w:color w:val="000000"/>
          <w:sz w:val="24"/>
          <w:szCs w:val="24"/>
          <w:lang w:eastAsia="ru-RU"/>
        </w:rPr>
        <w:t xml:space="preserve">               (государственный орган)</w:t>
      </w:r>
    </w:p>
    <w:p w:rsidR="00AA0109" w:rsidRPr="00AA0109" w:rsidRDefault="00AA0109" w:rsidP="00AA0109">
      <w:pPr>
        <w:widowControl w:val="0"/>
        <w:jc w:val="center"/>
        <w:rPr>
          <w:rFonts w:ascii="Times New Roman" w:eastAsia="Times New Roman" w:hAnsi="Times New Roman"/>
          <w:bCs/>
          <w:iCs/>
          <w:color w:val="000000"/>
          <w:sz w:val="24"/>
          <w:szCs w:val="24"/>
          <w:lang w:eastAsia="ru-RU"/>
        </w:rPr>
      </w:pPr>
      <w:bookmarkStart w:id="1" w:name="z123"/>
    </w:p>
    <w:p w:rsidR="00AA0109" w:rsidRPr="00AA0109" w:rsidRDefault="00AA0109" w:rsidP="00AA0109">
      <w:pPr>
        <w:widowControl w:val="0"/>
        <w:ind w:firstLine="709"/>
        <w:jc w:val="center"/>
        <w:rPr>
          <w:rFonts w:ascii="Times New Roman" w:eastAsia="Times New Roman" w:hAnsi="Times New Roman"/>
          <w:bCs/>
          <w:iCs/>
          <w:color w:val="000000"/>
          <w:sz w:val="24"/>
          <w:szCs w:val="24"/>
          <w:lang w:eastAsia="ru-RU"/>
        </w:rPr>
      </w:pPr>
      <w:r w:rsidRPr="00AA0109">
        <w:rPr>
          <w:rFonts w:ascii="Times New Roman" w:eastAsia="Times New Roman" w:hAnsi="Times New Roman"/>
          <w:bCs/>
          <w:iCs/>
          <w:color w:val="000000"/>
          <w:sz w:val="24"/>
          <w:szCs w:val="24"/>
          <w:lang w:eastAsia="ru-RU"/>
        </w:rPr>
        <w:t>Заявление</w:t>
      </w:r>
    </w:p>
    <w:p w:rsidR="00AA0109" w:rsidRPr="00AA0109" w:rsidRDefault="00AA0109" w:rsidP="00AA0109">
      <w:pPr>
        <w:widowControl w:val="0"/>
        <w:ind w:firstLine="709"/>
        <w:jc w:val="center"/>
        <w:rPr>
          <w:rFonts w:ascii="Times New Roman" w:eastAsia="Times New Roman" w:hAnsi="Times New Roman"/>
          <w:bCs/>
          <w:iCs/>
          <w:sz w:val="24"/>
          <w:szCs w:val="24"/>
          <w:lang w:eastAsia="ru-RU"/>
        </w:rPr>
      </w:pPr>
    </w:p>
    <w:bookmarkEnd w:id="1"/>
    <w:p w:rsidR="00AA0109" w:rsidRPr="00AA0109" w:rsidRDefault="00AA0109" w:rsidP="00AA0109">
      <w:pPr>
        <w:widowControl w:val="0"/>
        <w:ind w:firstLine="709"/>
        <w:jc w:val="both"/>
        <w:rPr>
          <w:rFonts w:ascii="Times New Roman" w:eastAsia="Times New Roman" w:hAnsi="Times New Roman"/>
          <w:bCs/>
          <w:iCs/>
          <w:sz w:val="24"/>
          <w:szCs w:val="24"/>
          <w:lang w:eastAsia="ru-RU"/>
        </w:rPr>
      </w:pPr>
      <w:r w:rsidRPr="00AA0109">
        <w:rPr>
          <w:rFonts w:ascii="Times New Roman" w:eastAsia="Times New Roman" w:hAnsi="Times New Roman"/>
          <w:bCs/>
          <w:iCs/>
          <w:color w:val="000000"/>
          <w:sz w:val="24"/>
          <w:szCs w:val="24"/>
          <w:lang w:eastAsia="ru-RU"/>
        </w:rPr>
        <w:t>Прошу допустить меня к участию в конкурсе на занятие вакантной</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административной государственной должности_________________________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____________________________________________________________________</w:t>
      </w:r>
    </w:p>
    <w:p w:rsidR="00AA0109" w:rsidRPr="00AA0109" w:rsidRDefault="00AA0109" w:rsidP="00AA0109">
      <w:pPr>
        <w:widowControl w:val="0"/>
        <w:ind w:firstLine="709"/>
        <w:jc w:val="both"/>
        <w:rPr>
          <w:rFonts w:ascii="Times New Roman" w:eastAsia="Times New Roman" w:hAnsi="Times New Roman"/>
          <w:bCs/>
          <w:iCs/>
          <w:sz w:val="24"/>
          <w:szCs w:val="24"/>
          <w:lang w:eastAsia="ru-RU"/>
        </w:rPr>
      </w:pPr>
      <w:r w:rsidRPr="00AA0109">
        <w:rPr>
          <w:rFonts w:ascii="Times New Roman" w:eastAsia="Times New Roman" w:hAnsi="Times New Roman"/>
          <w:bCs/>
          <w:iCs/>
          <w:color w:val="000000"/>
          <w:sz w:val="24"/>
          <w:szCs w:val="24"/>
          <w:lang w:eastAsia="ru-RU"/>
        </w:rPr>
        <w:t>С основными требованиями Правил проведения конкурса на занятие</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AA0109">
        <w:rPr>
          <w:rFonts w:ascii="Times New Roman" w:eastAsia="Times New Roman" w:hAnsi="Times New Roman"/>
          <w:bCs/>
          <w:iCs/>
          <w:color w:val="000000"/>
          <w:sz w:val="24"/>
          <w:szCs w:val="24"/>
          <w:lang w:eastAsia="ru-RU"/>
        </w:rPr>
        <w:t>ознакомлен</w:t>
      </w:r>
      <w:proofErr w:type="gramEnd"/>
      <w:r w:rsidRPr="00AA0109">
        <w:rPr>
          <w:rFonts w:ascii="Times New Roman" w:eastAsia="Times New Roman" w:hAnsi="Times New Roman"/>
          <w:bCs/>
          <w:iCs/>
          <w:color w:val="000000"/>
          <w:sz w:val="24"/>
          <w:szCs w:val="24"/>
          <w:lang w:eastAsia="ru-RU"/>
        </w:rPr>
        <w:t xml:space="preserve"> (ознакомлена), согласен (согласна) и обязуюсь их выполнять.</w:t>
      </w:r>
    </w:p>
    <w:p w:rsidR="00AA0109" w:rsidRPr="00AA0109" w:rsidRDefault="00AA0109" w:rsidP="00AA0109">
      <w:pPr>
        <w:widowControl w:val="0"/>
        <w:ind w:firstLine="709"/>
        <w:jc w:val="both"/>
        <w:rPr>
          <w:rFonts w:ascii="Times New Roman" w:eastAsia="Times New Roman" w:hAnsi="Times New Roman"/>
          <w:bCs/>
          <w:iCs/>
          <w:color w:val="000000"/>
          <w:sz w:val="24"/>
          <w:szCs w:val="24"/>
          <w:lang w:eastAsia="ru-RU"/>
        </w:rPr>
      </w:pPr>
      <w:r w:rsidRPr="00AA0109">
        <w:rPr>
          <w:rFonts w:ascii="Times New Roman" w:eastAsia="Times New Roman" w:hAnsi="Times New Roman"/>
          <w:bCs/>
          <w:iCs/>
          <w:color w:val="000000"/>
          <w:sz w:val="24"/>
          <w:szCs w:val="24"/>
          <w:lang w:eastAsia="ru-RU"/>
        </w:rPr>
        <w:t>Отвечаю за подлинность представленных документов.</w:t>
      </w:r>
    </w:p>
    <w:p w:rsidR="00AA0109" w:rsidRPr="00AA0109" w:rsidRDefault="00AA0109" w:rsidP="00AA0109">
      <w:pPr>
        <w:widowControl w:val="0"/>
        <w:ind w:firstLine="709"/>
        <w:jc w:val="both"/>
        <w:rPr>
          <w:rFonts w:ascii="Times New Roman" w:eastAsia="Times New Roman" w:hAnsi="Times New Roman"/>
          <w:bCs/>
          <w:iCs/>
          <w:sz w:val="24"/>
          <w:szCs w:val="24"/>
          <w:lang w:eastAsia="ru-RU"/>
        </w:rPr>
      </w:pPr>
    </w:p>
    <w:p w:rsidR="00AA0109" w:rsidRPr="00AA0109" w:rsidRDefault="00AA0109" w:rsidP="00AA0109">
      <w:pPr>
        <w:widowControl w:val="0"/>
        <w:ind w:firstLine="709"/>
        <w:jc w:val="both"/>
        <w:rPr>
          <w:rFonts w:ascii="Times New Roman" w:eastAsia="Times New Roman" w:hAnsi="Times New Roman"/>
          <w:bCs/>
          <w:iCs/>
          <w:sz w:val="24"/>
          <w:szCs w:val="24"/>
          <w:lang w:eastAsia="ru-RU"/>
        </w:rPr>
      </w:pPr>
      <w:r w:rsidRPr="00AA0109">
        <w:rPr>
          <w:rFonts w:ascii="Times New Roman" w:eastAsia="Times New Roman" w:hAnsi="Times New Roman"/>
          <w:bCs/>
          <w:iCs/>
          <w:color w:val="000000"/>
          <w:sz w:val="24"/>
          <w:szCs w:val="24"/>
          <w:lang w:eastAsia="ru-RU"/>
        </w:rPr>
        <w:t>Прилагаемые документы:</w:t>
      </w: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color w:val="000000"/>
          <w:sz w:val="24"/>
          <w:szCs w:val="24"/>
          <w:lang w:val="kk-KZ" w:eastAsia="ru-RU"/>
        </w:rPr>
      </w:pPr>
      <w:r w:rsidRPr="00AA0109">
        <w:rPr>
          <w:rFonts w:ascii="Times New Roman" w:eastAsia="Times New Roman" w:hAnsi="Times New Roman"/>
          <w:bCs/>
          <w:iCs/>
          <w:color w:val="000000"/>
          <w:sz w:val="24"/>
          <w:szCs w:val="24"/>
          <w:lang w:eastAsia="ru-RU"/>
        </w:rPr>
        <w:t>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w:t>
      </w:r>
      <w:r w:rsidRPr="00AA0109">
        <w:rPr>
          <w:rFonts w:ascii="Times New Roman" w:eastAsia="Times New Roman" w:hAnsi="Times New Roman"/>
          <w:bCs/>
          <w:iCs/>
          <w:sz w:val="24"/>
          <w:szCs w:val="24"/>
          <w:lang w:eastAsia="ru-RU"/>
        </w:rPr>
        <w:br/>
      </w:r>
      <w:r w:rsidRPr="00AA0109">
        <w:rPr>
          <w:rFonts w:ascii="Times New Roman" w:eastAsia="Times New Roman" w:hAnsi="Times New Roman"/>
          <w:bCs/>
          <w:iCs/>
          <w:color w:val="000000"/>
          <w:sz w:val="24"/>
          <w:szCs w:val="24"/>
          <w:lang w:eastAsia="ru-RU"/>
        </w:rPr>
        <w:t>___________________________________________________________________</w:t>
      </w: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color w:val="000000"/>
          <w:sz w:val="24"/>
          <w:szCs w:val="24"/>
          <w:lang w:eastAsia="ru-RU"/>
        </w:rPr>
      </w:pPr>
    </w:p>
    <w:p w:rsidR="00AA0109" w:rsidRPr="00AA0109" w:rsidRDefault="00AA0109" w:rsidP="00AA0109">
      <w:pPr>
        <w:widowControl w:val="0"/>
        <w:pBdr>
          <w:bottom w:val="single" w:sz="12" w:space="1" w:color="auto"/>
        </w:pBdr>
        <w:ind w:firstLine="709"/>
        <w:jc w:val="both"/>
        <w:rPr>
          <w:rFonts w:ascii="Times New Roman" w:eastAsia="Times New Roman" w:hAnsi="Times New Roman"/>
          <w:bCs/>
          <w:iCs/>
          <w:sz w:val="24"/>
          <w:szCs w:val="24"/>
          <w:lang w:eastAsia="ru-RU"/>
        </w:rPr>
      </w:pPr>
      <w:r w:rsidRPr="00AA0109">
        <w:rPr>
          <w:rFonts w:ascii="Times New Roman" w:eastAsia="Times New Roman" w:hAnsi="Times New Roman"/>
          <w:bCs/>
          <w:iCs/>
          <w:sz w:val="24"/>
          <w:szCs w:val="24"/>
          <w:lang w:eastAsia="ru-RU"/>
        </w:rPr>
        <w:t xml:space="preserve">__________                       </w:t>
      </w:r>
      <w:r w:rsidRPr="00AA0109">
        <w:rPr>
          <w:rFonts w:ascii="Times New Roman" w:eastAsia="Times New Roman" w:hAnsi="Times New Roman"/>
          <w:bCs/>
          <w:iCs/>
          <w:sz w:val="24"/>
          <w:szCs w:val="24"/>
          <w:lang w:eastAsia="ru-RU"/>
        </w:rPr>
        <w:tab/>
        <w:t>______________________________________</w:t>
      </w:r>
    </w:p>
    <w:p w:rsidR="00AA0109" w:rsidRPr="00AA0109" w:rsidRDefault="00AA0109" w:rsidP="00AA0109">
      <w:pPr>
        <w:widowControl w:val="0"/>
        <w:pBdr>
          <w:bottom w:val="single" w:sz="12" w:space="1" w:color="auto"/>
        </w:pBdr>
        <w:ind w:firstLine="709"/>
        <w:jc w:val="both"/>
        <w:rPr>
          <w:rFonts w:ascii="Times New Roman" w:eastAsia="Times New Roman" w:hAnsi="Times New Roman"/>
          <w:bCs/>
          <w:iCs/>
          <w:sz w:val="24"/>
          <w:szCs w:val="24"/>
          <w:lang w:eastAsia="ru-RU"/>
        </w:rPr>
      </w:pPr>
      <w:r w:rsidRPr="00AA0109">
        <w:rPr>
          <w:rFonts w:ascii="Times New Roman" w:eastAsia="Times New Roman" w:hAnsi="Times New Roman"/>
          <w:bCs/>
          <w:iCs/>
          <w:sz w:val="24"/>
          <w:szCs w:val="24"/>
          <w:lang w:eastAsia="ru-RU"/>
        </w:rPr>
        <w:t xml:space="preserve"> (подпись)                                        </w:t>
      </w:r>
      <w:r w:rsidRPr="00AA0109">
        <w:rPr>
          <w:rFonts w:ascii="Times New Roman" w:eastAsia="Times New Roman" w:hAnsi="Times New Roman"/>
          <w:bCs/>
          <w:iCs/>
          <w:sz w:val="24"/>
          <w:szCs w:val="24"/>
          <w:lang w:eastAsia="ru-RU"/>
        </w:rPr>
        <w:tab/>
      </w:r>
      <w:r w:rsidRPr="00AA0109">
        <w:rPr>
          <w:rFonts w:ascii="Times New Roman" w:eastAsia="Times New Roman" w:hAnsi="Times New Roman"/>
          <w:bCs/>
          <w:iCs/>
          <w:sz w:val="24"/>
          <w:szCs w:val="24"/>
          <w:lang w:eastAsia="ru-RU"/>
        </w:rPr>
        <w:tab/>
        <w:t>(Ф.И.О. (при его наличии))</w:t>
      </w: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sz w:val="24"/>
          <w:szCs w:val="24"/>
          <w:lang w:eastAsia="ru-RU"/>
        </w:rPr>
      </w:pP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sz w:val="24"/>
          <w:szCs w:val="24"/>
          <w:lang w:eastAsia="ru-RU"/>
        </w:rPr>
      </w:pPr>
      <w:r w:rsidRPr="00AA0109">
        <w:rPr>
          <w:rFonts w:ascii="Times New Roman" w:eastAsia="Times New Roman" w:hAnsi="Times New Roman"/>
          <w:bCs/>
          <w:iCs/>
          <w:sz w:val="24"/>
          <w:szCs w:val="24"/>
          <w:lang w:eastAsia="ru-RU"/>
        </w:rPr>
        <w:t xml:space="preserve"> «____» _______________ 20__ г.</w:t>
      </w: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sz w:val="24"/>
          <w:szCs w:val="24"/>
          <w:lang w:eastAsia="ru-RU"/>
        </w:rPr>
      </w:pP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sz w:val="24"/>
          <w:szCs w:val="24"/>
          <w:lang w:val="kk-KZ" w:eastAsia="ru-RU"/>
        </w:rPr>
      </w:pPr>
    </w:p>
    <w:p w:rsidR="00AA0109" w:rsidRPr="00AA0109" w:rsidRDefault="00AA0109" w:rsidP="00AA0109">
      <w:pPr>
        <w:widowControl w:val="0"/>
        <w:pBdr>
          <w:bottom w:val="single" w:sz="12" w:space="1" w:color="auto"/>
        </w:pBdr>
        <w:ind w:firstLine="709"/>
        <w:jc w:val="center"/>
        <w:rPr>
          <w:rFonts w:ascii="Times New Roman" w:eastAsia="Times New Roman" w:hAnsi="Times New Roman"/>
          <w:bCs/>
          <w:iCs/>
          <w:sz w:val="24"/>
          <w:szCs w:val="24"/>
          <w:lang w:val="kk-KZ" w:eastAsia="ru-RU"/>
        </w:rPr>
      </w:pPr>
    </w:p>
    <w:p w:rsidR="00AA0109" w:rsidRPr="00AA0109" w:rsidRDefault="00AA0109" w:rsidP="00AA0109">
      <w:pPr>
        <w:widowControl w:val="0"/>
        <w:ind w:left="-426" w:firstLine="426"/>
        <w:jc w:val="center"/>
        <w:rPr>
          <w:rFonts w:ascii="Times New Roman" w:eastAsia="Times New Roman" w:hAnsi="Times New Roman"/>
          <w:sz w:val="24"/>
          <w:szCs w:val="24"/>
          <w:lang w:val="kk-KZ"/>
        </w:rPr>
      </w:pPr>
    </w:p>
    <w:p w:rsidR="00AA0109" w:rsidRPr="00F30B46" w:rsidRDefault="00AA0109">
      <w:pPr>
        <w:rPr>
          <w:lang w:val="kk-KZ"/>
        </w:rPr>
      </w:pPr>
    </w:p>
    <w:sectPr w:rsidR="00AA0109" w:rsidRPr="00F30B46" w:rsidSect="00F728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71563"/>
    <w:multiLevelType w:val="hybridMultilevel"/>
    <w:tmpl w:val="59C07752"/>
    <w:lvl w:ilvl="0" w:tplc="FE1618A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46"/>
    <w:rsid w:val="00006040"/>
    <w:rsid w:val="0003491C"/>
    <w:rsid w:val="000773FC"/>
    <w:rsid w:val="000778AA"/>
    <w:rsid w:val="000A4C02"/>
    <w:rsid w:val="000A7B6C"/>
    <w:rsid w:val="000B1C79"/>
    <w:rsid w:val="000B7611"/>
    <w:rsid w:val="000E0D9A"/>
    <w:rsid w:val="000E18F2"/>
    <w:rsid w:val="00110DB6"/>
    <w:rsid w:val="00117282"/>
    <w:rsid w:val="00142F9E"/>
    <w:rsid w:val="00147518"/>
    <w:rsid w:val="0017467B"/>
    <w:rsid w:val="00181DC7"/>
    <w:rsid w:val="001B5FF3"/>
    <w:rsid w:val="00234E88"/>
    <w:rsid w:val="00250D1D"/>
    <w:rsid w:val="00260D02"/>
    <w:rsid w:val="002709D3"/>
    <w:rsid w:val="00282BB0"/>
    <w:rsid w:val="002B744C"/>
    <w:rsid w:val="002C440E"/>
    <w:rsid w:val="003525DE"/>
    <w:rsid w:val="00353250"/>
    <w:rsid w:val="00354935"/>
    <w:rsid w:val="00361C92"/>
    <w:rsid w:val="003A7A82"/>
    <w:rsid w:val="003F4EDA"/>
    <w:rsid w:val="004008C1"/>
    <w:rsid w:val="00411930"/>
    <w:rsid w:val="00421D03"/>
    <w:rsid w:val="0045323A"/>
    <w:rsid w:val="00461EF6"/>
    <w:rsid w:val="004A714F"/>
    <w:rsid w:val="004E5F1E"/>
    <w:rsid w:val="004F120B"/>
    <w:rsid w:val="0050491E"/>
    <w:rsid w:val="0052714F"/>
    <w:rsid w:val="00536EA5"/>
    <w:rsid w:val="00542DB3"/>
    <w:rsid w:val="00554EC1"/>
    <w:rsid w:val="00556B2C"/>
    <w:rsid w:val="00566CFD"/>
    <w:rsid w:val="0057066C"/>
    <w:rsid w:val="00590C31"/>
    <w:rsid w:val="00595B0D"/>
    <w:rsid w:val="00597EFA"/>
    <w:rsid w:val="005F2F88"/>
    <w:rsid w:val="00603A68"/>
    <w:rsid w:val="006252B5"/>
    <w:rsid w:val="0064675E"/>
    <w:rsid w:val="00661B5B"/>
    <w:rsid w:val="006A6711"/>
    <w:rsid w:val="006C18E7"/>
    <w:rsid w:val="007062A2"/>
    <w:rsid w:val="0073694C"/>
    <w:rsid w:val="007B7F87"/>
    <w:rsid w:val="007C0C71"/>
    <w:rsid w:val="007D5B85"/>
    <w:rsid w:val="00827CA7"/>
    <w:rsid w:val="008868DD"/>
    <w:rsid w:val="008878FC"/>
    <w:rsid w:val="00893CF4"/>
    <w:rsid w:val="008A583B"/>
    <w:rsid w:val="008D055A"/>
    <w:rsid w:val="00903F6C"/>
    <w:rsid w:val="00905F37"/>
    <w:rsid w:val="009226AA"/>
    <w:rsid w:val="00936691"/>
    <w:rsid w:val="0095329D"/>
    <w:rsid w:val="009A1B54"/>
    <w:rsid w:val="009C49A4"/>
    <w:rsid w:val="009E1220"/>
    <w:rsid w:val="009F3A98"/>
    <w:rsid w:val="009F3C5B"/>
    <w:rsid w:val="00A00FCC"/>
    <w:rsid w:val="00A07BB9"/>
    <w:rsid w:val="00A30097"/>
    <w:rsid w:val="00A371AD"/>
    <w:rsid w:val="00A5328F"/>
    <w:rsid w:val="00A55E3F"/>
    <w:rsid w:val="00A57032"/>
    <w:rsid w:val="00A92492"/>
    <w:rsid w:val="00AA0109"/>
    <w:rsid w:val="00AB6CF7"/>
    <w:rsid w:val="00AC276C"/>
    <w:rsid w:val="00B10DA4"/>
    <w:rsid w:val="00B46F94"/>
    <w:rsid w:val="00B52C08"/>
    <w:rsid w:val="00B56829"/>
    <w:rsid w:val="00B62AC6"/>
    <w:rsid w:val="00B7188E"/>
    <w:rsid w:val="00B71F1B"/>
    <w:rsid w:val="00BA7C40"/>
    <w:rsid w:val="00BB66DE"/>
    <w:rsid w:val="00BB70BA"/>
    <w:rsid w:val="00BE0213"/>
    <w:rsid w:val="00C3508C"/>
    <w:rsid w:val="00C4605F"/>
    <w:rsid w:val="00C46BFD"/>
    <w:rsid w:val="00C91F93"/>
    <w:rsid w:val="00C9485B"/>
    <w:rsid w:val="00CA4572"/>
    <w:rsid w:val="00CC42BF"/>
    <w:rsid w:val="00CF08B9"/>
    <w:rsid w:val="00CF4E38"/>
    <w:rsid w:val="00D14CBC"/>
    <w:rsid w:val="00D25DFC"/>
    <w:rsid w:val="00D43B8C"/>
    <w:rsid w:val="00D516FF"/>
    <w:rsid w:val="00D86872"/>
    <w:rsid w:val="00D9418B"/>
    <w:rsid w:val="00E03A18"/>
    <w:rsid w:val="00E332CB"/>
    <w:rsid w:val="00E506CA"/>
    <w:rsid w:val="00E60D85"/>
    <w:rsid w:val="00E62669"/>
    <w:rsid w:val="00E86F96"/>
    <w:rsid w:val="00EA065C"/>
    <w:rsid w:val="00EB511D"/>
    <w:rsid w:val="00EB6E42"/>
    <w:rsid w:val="00EE5499"/>
    <w:rsid w:val="00F0092B"/>
    <w:rsid w:val="00F00BDE"/>
    <w:rsid w:val="00F114F9"/>
    <w:rsid w:val="00F30B46"/>
    <w:rsid w:val="00F72899"/>
    <w:rsid w:val="00F76B97"/>
    <w:rsid w:val="00F93F56"/>
    <w:rsid w:val="00FB4E34"/>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4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0B46"/>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F30B4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F30B46"/>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46"/>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0B46"/>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F30B4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F30B46"/>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2001">
      <w:bodyDiv w:val="1"/>
      <w:marLeft w:val="0"/>
      <w:marRight w:val="0"/>
      <w:marTop w:val="0"/>
      <w:marBottom w:val="0"/>
      <w:divBdr>
        <w:top w:val="none" w:sz="0" w:space="0" w:color="auto"/>
        <w:left w:val="none" w:sz="0" w:space="0" w:color="auto"/>
        <w:bottom w:val="none" w:sz="0" w:space="0" w:color="auto"/>
        <w:right w:val="none" w:sz="0" w:space="0" w:color="auto"/>
      </w:divBdr>
    </w:div>
    <w:div w:id="1816219032">
      <w:bodyDiv w:val="1"/>
      <w:marLeft w:val="0"/>
      <w:marRight w:val="0"/>
      <w:marTop w:val="0"/>
      <w:marBottom w:val="0"/>
      <w:divBdr>
        <w:top w:val="none" w:sz="0" w:space="0" w:color="auto"/>
        <w:left w:val="none" w:sz="0" w:space="0" w:color="auto"/>
        <w:bottom w:val="none" w:sz="0" w:space="0" w:color="auto"/>
        <w:right w:val="none" w:sz="0" w:space="0" w:color="auto"/>
      </w:divBdr>
    </w:div>
    <w:div w:id="18640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ilet.zan.kz/rus/docs/Z98000026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rus/docs/Z980000267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2418</Words>
  <Characters>13783</Characters>
  <Application>Microsoft Office Word</Application>
  <DocSecurity>0</DocSecurity>
  <Lines>114</Lines>
  <Paragraphs>32</Paragraphs>
  <ScaleCrop>false</ScaleCrop>
  <Company>SPecialiST RePack</Company>
  <LinksUpToDate>false</LinksUpToDate>
  <CharactersWithSpaces>16169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Бауржан Акимов</dc:creator>
  <cp:lastModifiedBy>Бауржан Акимов</cp:lastModifiedBy>
  <cp:revision>13</cp:revision>
  <dcterms:created xsi:type="dcterms:W3CDTF">2017-09-04T07:51:00Z</dcterms:created>
  <dcterms:modified xsi:type="dcterms:W3CDTF">2017-09-12T03:51:00Z</dcterms:modified>
</cp:coreProperties>
</file>