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B67E1E"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анықтама үшін телефондар: 8 (7172) 7</w:t>
      </w:r>
      <w:r w:rsidR="008B562D">
        <w:rPr>
          <w:b/>
          <w:lang w:val="kk-KZ"/>
        </w:rPr>
        <w:t>09-935</w:t>
      </w:r>
      <w:r w:rsidRPr="00E30650">
        <w:rPr>
          <w:b/>
          <w:lang w:val="kk-KZ"/>
        </w:rPr>
        <w:t xml:space="preserve">, </w:t>
      </w:r>
      <w:hyperlink r:id="rId7" w:history="1">
        <w:r w:rsidR="00B67E1E" w:rsidRPr="00F63392">
          <w:rPr>
            <w:rStyle w:val="a5"/>
            <w:lang w:val="kk-KZ"/>
          </w:rPr>
          <w:t>s.seitkanov@kgd.gov.kz</w:t>
        </w:r>
      </w:hyperlink>
    </w:p>
    <w:p w:rsidR="00B67E1E" w:rsidRDefault="00B67E1E" w:rsidP="00B67E1E">
      <w:pPr>
        <w:pStyle w:val="af0"/>
        <w:spacing w:before="0" w:beforeAutospacing="0" w:after="0" w:afterAutospacing="0"/>
        <w:ind w:firstLine="709"/>
        <w:jc w:val="both"/>
        <w:rPr>
          <w:color w:val="3333FF"/>
          <w:u w:val="single"/>
          <w:lang w:val="kk-KZ"/>
        </w:rPr>
      </w:pPr>
    </w:p>
    <w:p w:rsidR="00B67E1E" w:rsidRDefault="00B67E1E" w:rsidP="00B67E1E">
      <w:pPr>
        <w:pStyle w:val="af0"/>
        <w:spacing w:before="0" w:beforeAutospacing="0" w:after="0" w:afterAutospacing="0"/>
        <w:ind w:firstLine="709"/>
        <w:jc w:val="both"/>
        <w:rPr>
          <w:b/>
          <w:lang w:val="kk-KZ"/>
        </w:rPr>
      </w:pPr>
      <w:r w:rsidRPr="00B67E1E">
        <w:rPr>
          <w:b/>
          <w:lang w:val="kk-KZ"/>
        </w:rPr>
        <w:t>С-</w:t>
      </w:r>
      <w:r>
        <w:rPr>
          <w:b/>
          <w:lang w:val="kk-KZ"/>
        </w:rPr>
        <w:t>1</w:t>
      </w:r>
      <w:r w:rsidRPr="00B67E1E">
        <w:rPr>
          <w:b/>
          <w:lang w:val="kk-KZ"/>
        </w:rPr>
        <w:t xml:space="preserve">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B67E1E" w:rsidRDefault="00B67E1E" w:rsidP="00B67E1E">
      <w:pPr>
        <w:jc w:val="both"/>
        <w:rPr>
          <w:sz w:val="24"/>
          <w:szCs w:val="24"/>
          <w:lang w:val="kk-KZ"/>
        </w:rPr>
      </w:pPr>
      <w:r w:rsidRPr="00B67E1E">
        <w:rPr>
          <w:color w:val="000000"/>
          <w:sz w:val="24"/>
          <w:szCs w:val="24"/>
          <w:lang w:val="kk-KZ"/>
        </w:rPr>
        <w:t>      жұмыс тәжірибесі келесі талаптардың біріне сәйкес болуы тиіс:</w:t>
      </w:r>
    </w:p>
    <w:p w:rsidR="00B67E1E" w:rsidRPr="00B67E1E" w:rsidRDefault="00B67E1E" w:rsidP="00B67E1E">
      <w:pPr>
        <w:jc w:val="both"/>
        <w:rPr>
          <w:sz w:val="24"/>
          <w:szCs w:val="24"/>
          <w:lang w:val="kk-KZ"/>
        </w:rPr>
      </w:pPr>
      <w:r w:rsidRPr="00B67E1E">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B67E1E" w:rsidRDefault="00B67E1E" w:rsidP="00B67E1E">
      <w:pPr>
        <w:jc w:val="both"/>
        <w:rPr>
          <w:sz w:val="24"/>
          <w:szCs w:val="24"/>
          <w:lang w:val="kk-KZ"/>
        </w:rPr>
      </w:pPr>
      <w:r w:rsidRPr="00B67E1E">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B67E1E" w:rsidRPr="00D66C21" w:rsidRDefault="00B67E1E" w:rsidP="00B67E1E">
      <w:pPr>
        <w:pStyle w:val="af0"/>
        <w:spacing w:before="0" w:beforeAutospacing="0" w:after="0" w:afterAutospacing="0"/>
        <w:ind w:firstLine="709"/>
        <w:jc w:val="both"/>
        <w:rPr>
          <w:b/>
          <w:lang w:val="kk-KZ"/>
        </w:rPr>
      </w:pPr>
    </w:p>
    <w:p w:rsidR="00B67E1E" w:rsidRPr="00B67E1E" w:rsidRDefault="00B67E1E" w:rsidP="00B67E1E">
      <w:pPr>
        <w:pStyle w:val="af0"/>
        <w:spacing w:before="0" w:beforeAutospacing="0" w:after="0" w:afterAutospacing="0"/>
        <w:ind w:firstLine="709"/>
        <w:jc w:val="both"/>
        <w:rPr>
          <w:b/>
          <w:lang w:val="kk-KZ"/>
        </w:rPr>
      </w:pPr>
    </w:p>
    <w:p w:rsidR="00301058" w:rsidRPr="00B67E1E" w:rsidRDefault="00301058" w:rsidP="009952A7">
      <w:pPr>
        <w:shd w:val="clear" w:color="auto" w:fill="FFFFFF"/>
        <w:ind w:firstLine="567"/>
        <w:jc w:val="both"/>
        <w:rPr>
          <w:sz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B67E1E" w:rsidRPr="00D66C21" w:rsidRDefault="00B67E1E" w:rsidP="00B67E1E">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67E1E" w:rsidRDefault="00B67E1E" w:rsidP="00B67E1E">
      <w:pPr>
        <w:jc w:val="both"/>
        <w:rPr>
          <w:color w:val="000000"/>
          <w:sz w:val="24"/>
          <w:szCs w:val="24"/>
          <w:lang w:val="kk-KZ"/>
        </w:rPr>
      </w:pPr>
      <w:r w:rsidRPr="00D66C21">
        <w:rPr>
          <w:color w:val="000000"/>
          <w:sz w:val="24"/>
          <w:szCs w:val="24"/>
          <w:lang w:val="kk-KZ"/>
        </w:rPr>
        <w:t>      8) ғылыми дәрежесінің болуы;</w:t>
      </w:r>
    </w:p>
    <w:p w:rsidR="004A56AD" w:rsidRDefault="004A56AD" w:rsidP="00B67E1E">
      <w:pPr>
        <w:jc w:val="both"/>
        <w:rPr>
          <w:color w:val="000000"/>
          <w:sz w:val="24"/>
          <w:szCs w:val="24"/>
          <w:lang w:val="kk-KZ"/>
        </w:rPr>
      </w:pPr>
    </w:p>
    <w:p w:rsidR="004A56AD" w:rsidRDefault="004A56AD" w:rsidP="00B67E1E">
      <w:pPr>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4A56AD" w:rsidRPr="004A56AD" w:rsidRDefault="004A56AD" w:rsidP="004A56AD">
      <w:pPr>
        <w:ind w:firstLine="708"/>
        <w:jc w:val="both"/>
        <w:rPr>
          <w:color w:val="000000"/>
          <w:sz w:val="24"/>
          <w:szCs w:val="24"/>
          <w:lang w:val="kk-KZ"/>
        </w:rPr>
      </w:pPr>
      <w:r w:rsidRPr="004A56AD">
        <w:rPr>
          <w:color w:val="000000"/>
          <w:sz w:val="24"/>
          <w:szCs w:val="24"/>
          <w:lang w:val="kk-KZ"/>
        </w:rPr>
        <w:t>жоғары білім;</w:t>
      </w:r>
    </w:p>
    <w:p w:rsidR="004A56AD" w:rsidRPr="004A56AD" w:rsidRDefault="004A56AD" w:rsidP="004A56AD">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A56AD" w:rsidRPr="004A56AD" w:rsidRDefault="004A56AD" w:rsidP="004A56AD">
      <w:pPr>
        <w:jc w:val="both"/>
        <w:rPr>
          <w:color w:val="000000"/>
          <w:sz w:val="24"/>
          <w:szCs w:val="24"/>
          <w:lang w:val="kk-KZ"/>
        </w:rPr>
      </w:pPr>
      <w:r w:rsidRPr="004A56AD">
        <w:rPr>
          <w:color w:val="000000"/>
          <w:sz w:val="24"/>
          <w:szCs w:val="24"/>
          <w:lang w:val="kk-KZ"/>
        </w:rPr>
        <w:t xml:space="preserve">      жұмыс тәжірибесі келесі талаптардың біріне сәйкес болуы тиіс: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lastRenderedPageBreak/>
        <w:t xml:space="preserve">      4) өкілеттіктерін теріс себептермен тоқтатқан судьяларды қоспағанда, судья лауазымында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56AD" w:rsidRPr="004A56AD" w:rsidRDefault="004A56AD" w:rsidP="004A56AD">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67E1E" w:rsidRPr="005966E3" w:rsidTr="00B604EB">
        <w:trPr>
          <w:cantSplit/>
          <w:trHeight w:val="20"/>
        </w:trPr>
        <w:tc>
          <w:tcPr>
            <w:tcW w:w="1722" w:type="dxa"/>
            <w:tcBorders>
              <w:top w:val="single" w:sz="4" w:space="0" w:color="auto"/>
              <w:left w:val="single" w:sz="4" w:space="0" w:color="auto"/>
              <w:bottom w:val="single" w:sz="4" w:space="0" w:color="auto"/>
              <w:right w:val="single" w:sz="4" w:space="0" w:color="auto"/>
            </w:tcBorders>
          </w:tcPr>
          <w:p w:rsidR="00B67E1E" w:rsidRPr="00B67E1E" w:rsidRDefault="00B67E1E" w:rsidP="00B67E1E">
            <w:pPr>
              <w:jc w:val="center"/>
              <w:rPr>
                <w:sz w:val="24"/>
                <w:szCs w:val="24"/>
              </w:rPr>
            </w:pPr>
            <w:r w:rsidRPr="00B67E1E">
              <w:rPr>
                <w:sz w:val="24"/>
                <w:szCs w:val="24"/>
              </w:rPr>
              <w:t>С-1</w:t>
            </w:r>
          </w:p>
        </w:tc>
        <w:tc>
          <w:tcPr>
            <w:tcW w:w="4247" w:type="dxa"/>
            <w:tcBorders>
              <w:top w:val="single" w:sz="4" w:space="0" w:color="auto"/>
              <w:left w:val="single" w:sz="4" w:space="0" w:color="auto"/>
              <w:bottom w:val="single" w:sz="4" w:space="0" w:color="auto"/>
              <w:right w:val="single" w:sz="4" w:space="0" w:color="auto"/>
            </w:tcBorders>
          </w:tcPr>
          <w:p w:rsidR="00B67E1E" w:rsidRPr="00B67E1E" w:rsidRDefault="00B67E1E" w:rsidP="00B67E1E">
            <w:pPr>
              <w:jc w:val="center"/>
              <w:rPr>
                <w:sz w:val="24"/>
                <w:szCs w:val="24"/>
              </w:rPr>
            </w:pPr>
            <w:r w:rsidRPr="00B67E1E">
              <w:rPr>
                <w:sz w:val="24"/>
                <w:szCs w:val="24"/>
              </w:rPr>
              <w:t>228192</w:t>
            </w:r>
          </w:p>
        </w:tc>
        <w:tc>
          <w:tcPr>
            <w:tcW w:w="3954" w:type="dxa"/>
            <w:tcBorders>
              <w:top w:val="single" w:sz="4" w:space="0" w:color="auto"/>
              <w:left w:val="single" w:sz="4" w:space="0" w:color="auto"/>
              <w:bottom w:val="single" w:sz="4" w:space="0" w:color="auto"/>
              <w:right w:val="single" w:sz="4" w:space="0" w:color="auto"/>
            </w:tcBorders>
          </w:tcPr>
          <w:p w:rsidR="00B67E1E" w:rsidRPr="00B67E1E" w:rsidRDefault="00B67E1E" w:rsidP="00B67E1E">
            <w:pPr>
              <w:jc w:val="center"/>
              <w:rPr>
                <w:sz w:val="24"/>
                <w:szCs w:val="24"/>
              </w:rPr>
            </w:pPr>
            <w:r w:rsidRPr="00B67E1E">
              <w:rPr>
                <w:sz w:val="24"/>
                <w:szCs w:val="24"/>
              </w:rPr>
              <w:t>308143</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w:t>
            </w:r>
          </w:p>
        </w:tc>
      </w:tr>
      <w:tr w:rsidR="004A56AD" w:rsidRPr="005966E3" w:rsidTr="008869FB">
        <w:trPr>
          <w:cantSplit/>
          <w:trHeight w:val="20"/>
        </w:trPr>
        <w:tc>
          <w:tcPr>
            <w:tcW w:w="1722"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186 552</w:t>
            </w:r>
          </w:p>
        </w:tc>
      </w:tr>
    </w:tbl>
    <w:p w:rsidR="00A41560" w:rsidRDefault="00A41560" w:rsidP="00A41560">
      <w:pPr>
        <w:pStyle w:val="af5"/>
        <w:ind w:left="0"/>
        <w:rPr>
          <w:b/>
          <w:spacing w:val="2"/>
          <w:sz w:val="24"/>
          <w:szCs w:val="24"/>
          <w:lang w:val="kk-KZ"/>
        </w:rPr>
      </w:pPr>
    </w:p>
    <w:p w:rsidR="0054327D" w:rsidRPr="00E82B38" w:rsidRDefault="006E4F11" w:rsidP="00B67E1E">
      <w:pPr>
        <w:pStyle w:val="af5"/>
        <w:numPr>
          <w:ilvl w:val="0"/>
          <w:numId w:val="12"/>
        </w:numPr>
        <w:rPr>
          <w:b/>
          <w:sz w:val="24"/>
          <w:szCs w:val="24"/>
          <w:lang w:val="kk-KZ"/>
        </w:rPr>
      </w:pPr>
      <w:r>
        <w:rPr>
          <w:rFonts w:ascii="KZ Times New Roman" w:eastAsia="Calibri" w:hAnsi="KZ Times New Roman"/>
          <w:b/>
          <w:sz w:val="24"/>
          <w:szCs w:val="24"/>
          <w:lang w:val="kk-KZ"/>
        </w:rPr>
        <w:t>Цифрландыру және мемлекеттік қызметтер</w:t>
      </w:r>
      <w:r w:rsidR="00B67E1E" w:rsidRPr="00E82B38">
        <w:rPr>
          <w:rFonts w:ascii="KZ Times New Roman" w:eastAsia="Calibri" w:hAnsi="KZ Times New Roman"/>
          <w:b/>
          <w:sz w:val="24"/>
          <w:szCs w:val="24"/>
          <w:lang w:val="kk-KZ"/>
        </w:rPr>
        <w:t xml:space="preserve"> департаментінің</w:t>
      </w:r>
      <w:r w:rsidR="00A41560" w:rsidRPr="00E82B38">
        <w:rPr>
          <w:rFonts w:ascii="KZ Times New Roman" w:hAnsi="KZ Times New Roman"/>
          <w:b/>
          <w:sz w:val="24"/>
          <w:szCs w:val="24"/>
          <w:lang w:val="kk-KZ"/>
        </w:rPr>
        <w:t xml:space="preserve"> </w:t>
      </w:r>
      <w:r w:rsidR="00B67E1E" w:rsidRPr="00E82B38">
        <w:rPr>
          <w:rFonts w:ascii="KZ Times New Roman" w:hAnsi="KZ Times New Roman"/>
          <w:b/>
          <w:sz w:val="24"/>
          <w:szCs w:val="24"/>
          <w:lang w:val="kk-KZ"/>
        </w:rPr>
        <w:t>директоры</w:t>
      </w:r>
      <w:r w:rsidR="008C0D58" w:rsidRPr="00E82B38">
        <w:rPr>
          <w:b/>
          <w:sz w:val="24"/>
          <w:szCs w:val="24"/>
          <w:lang w:val="kk-KZ"/>
        </w:rPr>
        <w:t>, С-</w:t>
      </w:r>
      <w:r w:rsidR="00B67E1E" w:rsidRPr="00E82B38">
        <w:rPr>
          <w:b/>
          <w:sz w:val="24"/>
          <w:szCs w:val="24"/>
          <w:lang w:val="kk-KZ"/>
        </w:rPr>
        <w:t>1</w:t>
      </w:r>
      <w:r w:rsidR="008C0D58" w:rsidRPr="00E82B38">
        <w:rPr>
          <w:b/>
          <w:sz w:val="24"/>
          <w:szCs w:val="24"/>
          <w:lang w:val="kk-KZ"/>
        </w:rPr>
        <w:t xml:space="preserve"> санаты</w:t>
      </w:r>
    </w:p>
    <w:p w:rsidR="00A26501" w:rsidRPr="00E82B38" w:rsidRDefault="0054327D" w:rsidP="00A26501">
      <w:pPr>
        <w:contextualSpacing/>
        <w:jc w:val="both"/>
        <w:rPr>
          <w:rFonts w:ascii="KZ Times New Roman" w:hAnsi="KZ Times New Roman" w:cs="Calibri"/>
          <w:sz w:val="24"/>
          <w:szCs w:val="24"/>
          <w:lang w:val="kk-KZ"/>
        </w:rPr>
      </w:pPr>
      <w:r w:rsidRPr="00E82B38">
        <w:rPr>
          <w:b/>
          <w:sz w:val="24"/>
          <w:szCs w:val="24"/>
          <w:lang w:val="kk-KZ"/>
        </w:rPr>
        <w:t xml:space="preserve">         Функционалдық міндеттері: </w:t>
      </w:r>
      <w:r w:rsidR="00E25806" w:rsidRPr="00E25806">
        <w:rPr>
          <w:rFonts w:ascii="KZ Times New Roman" w:hAnsi="KZ Times New Roman"/>
          <w:sz w:val="24"/>
          <w:szCs w:val="24"/>
          <w:lang w:val="kk-KZ"/>
        </w:rPr>
        <w:t>Комитетті</w:t>
      </w:r>
      <w:r w:rsidR="00E25806" w:rsidRPr="00E25806">
        <w:rPr>
          <w:rFonts w:ascii="KZ Times New Roman" w:hAnsi="KZ Times New Roman" w:cs="Arial"/>
          <w:sz w:val="24"/>
          <w:szCs w:val="24"/>
          <w:lang w:val="kk-KZ"/>
        </w:rPr>
        <w:t>ң</w:t>
      </w:r>
      <w:r w:rsidR="00E25806" w:rsidRPr="00E25806">
        <w:rPr>
          <w:rFonts w:ascii="KZ Times New Roman" w:hAnsi="KZ Times New Roman"/>
          <w:sz w:val="24"/>
          <w:szCs w:val="24"/>
          <w:lang w:val="kk-KZ"/>
        </w:rPr>
        <w:t xml:space="preserve"> жетекшілік ететін </w:t>
      </w:r>
      <w:r w:rsidR="00E25806" w:rsidRPr="00E25806">
        <w:rPr>
          <w:rFonts w:ascii="KZ Times New Roman" w:hAnsi="KZ Times New Roman" w:cs="Arial"/>
          <w:sz w:val="24"/>
          <w:szCs w:val="24"/>
          <w:lang w:val="kk-KZ"/>
        </w:rPr>
        <w:t>құ</w:t>
      </w:r>
      <w:r w:rsidR="00E25806" w:rsidRPr="00E25806">
        <w:rPr>
          <w:rFonts w:ascii="KZ Times New Roman" w:hAnsi="KZ Times New Roman" w:cs="Calibri"/>
          <w:sz w:val="24"/>
          <w:szCs w:val="24"/>
          <w:lang w:val="kk-KZ"/>
        </w:rPr>
        <w:t>рылымды</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 xml:space="preserve"> б</w:t>
      </w:r>
      <w:r w:rsidR="00E25806" w:rsidRPr="00E25806">
        <w:rPr>
          <w:rFonts w:ascii="KZ Times New Roman" w:hAnsi="KZ Times New Roman" w:cs="Arial"/>
          <w:sz w:val="24"/>
          <w:szCs w:val="24"/>
          <w:lang w:val="kk-KZ"/>
        </w:rPr>
        <w:t>ө</w:t>
      </w:r>
      <w:r w:rsidR="00E25806" w:rsidRPr="00E25806">
        <w:rPr>
          <w:rFonts w:ascii="KZ Times New Roman" w:hAnsi="KZ Times New Roman" w:cs="Calibri"/>
          <w:sz w:val="24"/>
          <w:szCs w:val="24"/>
          <w:lang w:val="kk-KZ"/>
        </w:rPr>
        <w:t>лімшелеріні</w:t>
      </w:r>
      <w:r w:rsidR="00E25806" w:rsidRPr="00E25806">
        <w:rPr>
          <w:rFonts w:ascii="KZ Times New Roman" w:hAnsi="KZ Times New Roman" w:cs="Arial"/>
          <w:sz w:val="24"/>
          <w:szCs w:val="24"/>
          <w:lang w:val="kk-KZ"/>
        </w:rPr>
        <w:t>ң қ</w:t>
      </w:r>
      <w:r w:rsidR="00E25806" w:rsidRPr="00E25806">
        <w:rPr>
          <w:rFonts w:ascii="KZ Times New Roman" w:hAnsi="KZ Times New Roman" w:cs="Calibri"/>
          <w:sz w:val="24"/>
          <w:szCs w:val="24"/>
          <w:lang w:val="kk-KZ"/>
        </w:rPr>
        <w:t>ызметіне жалпы басшылы</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 xml:space="preserve"> ету ж</w:t>
      </w:r>
      <w:r w:rsidR="00E25806" w:rsidRPr="00E25806">
        <w:rPr>
          <w:rFonts w:ascii="KZ Times New Roman" w:hAnsi="KZ Times New Roman" w:cs="Arial"/>
          <w:sz w:val="24"/>
          <w:szCs w:val="24"/>
          <w:lang w:val="kk-KZ"/>
        </w:rPr>
        <w:t>ә</w:t>
      </w:r>
      <w:r w:rsidR="00E25806" w:rsidRPr="00E25806">
        <w:rPr>
          <w:rFonts w:ascii="KZ Times New Roman" w:hAnsi="KZ Times New Roman" w:cs="Calibri"/>
          <w:sz w:val="24"/>
          <w:szCs w:val="24"/>
          <w:lang w:val="kk-KZ"/>
        </w:rPr>
        <w:t xml:space="preserve">не </w:t>
      </w:r>
      <w:r w:rsidR="00E25806" w:rsidRPr="00E25806">
        <w:rPr>
          <w:rFonts w:ascii="KZ Times New Roman" w:hAnsi="KZ Times New Roman" w:cs="Arial"/>
          <w:sz w:val="24"/>
          <w:szCs w:val="24"/>
          <w:lang w:val="kk-KZ"/>
        </w:rPr>
        <w:t>ү</w:t>
      </w:r>
      <w:r w:rsidR="00E25806" w:rsidRPr="00E25806">
        <w:rPr>
          <w:rFonts w:ascii="KZ Times New Roman" w:hAnsi="KZ Times New Roman" w:cs="Calibri"/>
          <w:sz w:val="24"/>
          <w:szCs w:val="24"/>
          <w:lang w:val="kk-KZ"/>
        </w:rPr>
        <w:t>йлестіру, мемлекеттік билік органдарында ж</w:t>
      </w:r>
      <w:r w:rsidR="00E25806" w:rsidRPr="00E25806">
        <w:rPr>
          <w:rFonts w:ascii="KZ Times New Roman" w:hAnsi="KZ Times New Roman" w:cs="Arial"/>
          <w:sz w:val="24"/>
          <w:szCs w:val="24"/>
          <w:lang w:val="kk-KZ"/>
        </w:rPr>
        <w:t>ә</w:t>
      </w:r>
      <w:r w:rsidR="00E25806" w:rsidRPr="00E25806">
        <w:rPr>
          <w:rFonts w:ascii="KZ Times New Roman" w:hAnsi="KZ Times New Roman" w:cs="Calibri"/>
          <w:sz w:val="24"/>
          <w:szCs w:val="24"/>
          <w:lang w:val="kk-KZ"/>
        </w:rPr>
        <w:t xml:space="preserve">не </w:t>
      </w:r>
      <w:r w:rsidR="00E25806" w:rsidRPr="00E25806">
        <w:rPr>
          <w:rFonts w:ascii="KZ Times New Roman" w:hAnsi="KZ Times New Roman" w:cs="Arial"/>
          <w:sz w:val="24"/>
          <w:szCs w:val="24"/>
          <w:lang w:val="kk-KZ"/>
        </w:rPr>
        <w:t>ө</w:t>
      </w:r>
      <w:r w:rsidR="00E25806" w:rsidRPr="00E25806">
        <w:rPr>
          <w:rFonts w:ascii="KZ Times New Roman" w:hAnsi="KZ Times New Roman" w:cs="Calibri"/>
          <w:sz w:val="24"/>
          <w:szCs w:val="24"/>
          <w:lang w:val="kk-KZ"/>
        </w:rPr>
        <w:t xml:space="preserve">зге </w:t>
      </w:r>
      <w:r w:rsidR="00E25806" w:rsidRPr="00E25806">
        <w:rPr>
          <w:rFonts w:ascii="KZ Times New Roman" w:hAnsi="KZ Times New Roman" w:cs="Arial"/>
          <w:sz w:val="24"/>
          <w:szCs w:val="24"/>
          <w:lang w:val="kk-KZ"/>
        </w:rPr>
        <w:t>ұ</w:t>
      </w:r>
      <w:r w:rsidR="00E25806" w:rsidRPr="00E25806">
        <w:rPr>
          <w:rFonts w:ascii="KZ Times New Roman" w:hAnsi="KZ Times New Roman" w:cs="Calibri"/>
          <w:sz w:val="24"/>
          <w:szCs w:val="24"/>
          <w:lang w:val="kk-KZ"/>
        </w:rPr>
        <w:t xml:space="preserve">йымдарда оны білдіру, мемлекеттік органдармен өзара іс-қимыл саласында үйлестіру, мемлекеттік </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ызмет к</w:t>
      </w:r>
      <w:r w:rsidR="00E25806" w:rsidRPr="00E25806">
        <w:rPr>
          <w:rFonts w:ascii="KZ Times New Roman" w:hAnsi="KZ Times New Roman" w:cs="Arial"/>
          <w:sz w:val="24"/>
          <w:szCs w:val="24"/>
          <w:lang w:val="kk-KZ"/>
        </w:rPr>
        <w:t>ө</w:t>
      </w:r>
      <w:r w:rsidR="00E25806" w:rsidRPr="00E25806">
        <w:rPr>
          <w:rFonts w:ascii="KZ Times New Roman" w:hAnsi="KZ Times New Roman" w:cs="Calibri"/>
          <w:sz w:val="24"/>
          <w:szCs w:val="24"/>
          <w:lang w:val="kk-KZ"/>
        </w:rPr>
        <w:t>рсету бойынша ж</w:t>
      </w:r>
      <w:r w:rsidR="00E25806" w:rsidRPr="00E25806">
        <w:rPr>
          <w:rFonts w:ascii="KZ Times New Roman" w:hAnsi="KZ Times New Roman" w:cs="Arial"/>
          <w:sz w:val="24"/>
          <w:szCs w:val="24"/>
          <w:lang w:val="kk-KZ"/>
        </w:rPr>
        <w:t>ұ</w:t>
      </w:r>
      <w:r w:rsidR="00E25806" w:rsidRPr="00E25806">
        <w:rPr>
          <w:rFonts w:ascii="KZ Times New Roman" w:hAnsi="KZ Times New Roman" w:cs="Calibri"/>
          <w:sz w:val="24"/>
          <w:szCs w:val="24"/>
          <w:lang w:val="kk-KZ"/>
        </w:rPr>
        <w:t xml:space="preserve">мысты </w:t>
      </w:r>
      <w:r w:rsidR="00E25806" w:rsidRPr="00E25806">
        <w:rPr>
          <w:rFonts w:ascii="KZ Times New Roman" w:hAnsi="KZ Times New Roman" w:cs="Arial"/>
          <w:sz w:val="24"/>
          <w:szCs w:val="24"/>
          <w:lang w:val="kk-KZ"/>
        </w:rPr>
        <w:t>ұ</w:t>
      </w:r>
      <w:r w:rsidR="00E25806" w:rsidRPr="00E25806">
        <w:rPr>
          <w:rFonts w:ascii="KZ Times New Roman" w:hAnsi="KZ Times New Roman" w:cs="Calibri"/>
          <w:sz w:val="24"/>
          <w:szCs w:val="24"/>
          <w:lang w:val="kk-KZ"/>
        </w:rPr>
        <w:t xml:space="preserve">йымдастыру, </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аза</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стан Республикасыны</w:t>
      </w:r>
      <w:r w:rsidR="00E25806" w:rsidRPr="00E25806">
        <w:rPr>
          <w:rFonts w:ascii="KZ Times New Roman" w:hAnsi="KZ Times New Roman" w:cs="Arial"/>
          <w:sz w:val="24"/>
          <w:szCs w:val="24"/>
          <w:lang w:val="kk-KZ"/>
        </w:rPr>
        <w:t>ң қ</w:t>
      </w:r>
      <w:r w:rsidR="00E25806" w:rsidRPr="00E25806">
        <w:rPr>
          <w:rFonts w:ascii="KZ Times New Roman" w:hAnsi="KZ Times New Roman" w:cs="Calibri"/>
          <w:sz w:val="24"/>
          <w:szCs w:val="24"/>
          <w:lang w:val="kk-KZ"/>
        </w:rPr>
        <w:t>олданыста</w:t>
      </w:r>
      <w:r w:rsidR="00E25806" w:rsidRPr="00E25806">
        <w:rPr>
          <w:rFonts w:ascii="KZ Times New Roman" w:hAnsi="KZ Times New Roman" w:cs="Arial"/>
          <w:sz w:val="24"/>
          <w:szCs w:val="24"/>
          <w:lang w:val="kk-KZ"/>
        </w:rPr>
        <w:t>ғ</w:t>
      </w:r>
      <w:r w:rsidR="00E25806" w:rsidRPr="00E25806">
        <w:rPr>
          <w:rFonts w:ascii="KZ Times New Roman" w:hAnsi="KZ Times New Roman" w:cs="Calibri"/>
          <w:sz w:val="24"/>
          <w:szCs w:val="24"/>
          <w:lang w:val="kk-KZ"/>
        </w:rPr>
        <w:t>ы за</w:t>
      </w:r>
      <w:r w:rsidR="00E25806" w:rsidRPr="00E25806">
        <w:rPr>
          <w:rFonts w:ascii="KZ Times New Roman" w:hAnsi="KZ Times New Roman" w:cs="Arial"/>
          <w:sz w:val="24"/>
          <w:szCs w:val="24"/>
          <w:lang w:val="kk-KZ"/>
        </w:rPr>
        <w:t>ң</w:t>
      </w:r>
      <w:r w:rsidR="00E25806" w:rsidRPr="00E25806">
        <w:rPr>
          <w:rFonts w:ascii="KZ Times New Roman" w:hAnsi="KZ Times New Roman" w:cs="Calibri"/>
          <w:sz w:val="24"/>
          <w:szCs w:val="24"/>
          <w:lang w:val="kk-KZ"/>
        </w:rPr>
        <w:t>намасына с</w:t>
      </w:r>
      <w:r w:rsidR="00E25806" w:rsidRPr="00E25806">
        <w:rPr>
          <w:rFonts w:ascii="KZ Times New Roman" w:hAnsi="KZ Times New Roman" w:cs="Arial"/>
          <w:sz w:val="24"/>
          <w:szCs w:val="24"/>
          <w:lang w:val="kk-KZ"/>
        </w:rPr>
        <w:t>ә</w:t>
      </w:r>
      <w:r w:rsidR="00E25806" w:rsidRPr="00E25806">
        <w:rPr>
          <w:rFonts w:ascii="KZ Times New Roman" w:hAnsi="KZ Times New Roman" w:cs="Calibri"/>
          <w:sz w:val="24"/>
          <w:szCs w:val="24"/>
          <w:lang w:val="kk-KZ"/>
        </w:rPr>
        <w:t>йкес бас</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а да міндет</w:t>
      </w:r>
      <w:r w:rsidR="00E25806" w:rsidRPr="00E25806">
        <w:rPr>
          <w:rFonts w:ascii="KZ Times New Roman" w:hAnsi="KZ Times New Roman"/>
          <w:sz w:val="24"/>
          <w:szCs w:val="24"/>
          <w:lang w:val="kk-KZ"/>
        </w:rPr>
        <w:t>тер.</w:t>
      </w:r>
    </w:p>
    <w:p w:rsidR="00A26501" w:rsidRPr="00E25806" w:rsidRDefault="0054327D" w:rsidP="00A26501">
      <w:pPr>
        <w:jc w:val="both"/>
        <w:rPr>
          <w:rFonts w:ascii="KZ Times New Roman" w:hAnsi="KZ Times New Roman" w:cs="Calibri"/>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E25806" w:rsidRPr="00E25806">
        <w:rPr>
          <w:color w:val="000000"/>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немесе әлеуметтік ғылымдар, экономика және бизнес (экономика, менеджмент, есеп және аудит, қаржы, статистика</w:t>
      </w:r>
      <w:r w:rsidR="00E25806" w:rsidRPr="00E25806">
        <w:rPr>
          <w:rFonts w:eastAsia="Calibri"/>
          <w:color w:val="000000"/>
          <w:sz w:val="24"/>
          <w:szCs w:val="24"/>
          <w:lang w:val="kk-KZ"/>
        </w:rPr>
        <w:t xml:space="preserve"> мемлекеттік және жергілікті басқару</w:t>
      </w:r>
      <w:r w:rsidR="00E25806" w:rsidRPr="00E25806">
        <w:rPr>
          <w:color w:val="000000"/>
          <w:sz w:val="24"/>
          <w:szCs w:val="24"/>
          <w:lang w:val="kk-KZ"/>
        </w:rPr>
        <w:t>) немесе құқық.</w:t>
      </w:r>
      <w:r w:rsidRPr="00E82B38">
        <w:rPr>
          <w:rFonts w:eastAsia="Calibri"/>
          <w:color w:val="000000"/>
          <w:sz w:val="24"/>
          <w:szCs w:val="24"/>
          <w:lang w:val="kk-KZ"/>
        </w:rPr>
        <w:t xml:space="preserve"> </w:t>
      </w:r>
      <w:r w:rsidR="00B67E1E"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E25806" w:rsidRPr="00E25806">
        <w:rPr>
          <w:rFonts w:ascii="KZ Times New Roman" w:hAnsi="KZ Times New Roman"/>
          <w:sz w:val="24"/>
          <w:szCs w:val="24"/>
          <w:lang w:val="kk-KZ"/>
        </w:rPr>
        <w:t>Салы</w:t>
      </w:r>
      <w:r w:rsidR="00E25806" w:rsidRPr="00E25806">
        <w:rPr>
          <w:rFonts w:ascii="KZ Times New Roman" w:hAnsi="KZ Times New Roman" w:cs="Arial"/>
          <w:sz w:val="24"/>
          <w:szCs w:val="24"/>
          <w:lang w:val="kk-KZ"/>
        </w:rPr>
        <w:t>қ</w:t>
      </w:r>
      <w:r w:rsidR="00E25806" w:rsidRPr="00E25806">
        <w:rPr>
          <w:rFonts w:ascii="KZ Times New Roman" w:hAnsi="KZ Times New Roman" w:cs="Calibri"/>
          <w:sz w:val="24"/>
          <w:szCs w:val="24"/>
          <w:lang w:val="kk-KZ"/>
        </w:rPr>
        <w:t xml:space="preserve"> және кеден за</w:t>
      </w:r>
      <w:r w:rsidR="00E25806" w:rsidRPr="00E25806">
        <w:rPr>
          <w:rFonts w:ascii="KZ Times New Roman" w:hAnsi="KZ Times New Roman" w:cs="Arial"/>
          <w:sz w:val="24"/>
          <w:szCs w:val="24"/>
          <w:lang w:val="kk-KZ"/>
        </w:rPr>
        <w:t>ң</w:t>
      </w:r>
      <w:r w:rsidR="00E25806" w:rsidRPr="00E25806">
        <w:rPr>
          <w:rFonts w:ascii="KZ Times New Roman" w:hAnsi="KZ Times New Roman" w:cs="Calibri"/>
          <w:sz w:val="24"/>
          <w:szCs w:val="24"/>
          <w:lang w:val="kk-KZ"/>
        </w:rPr>
        <w:t>намаларын білу.</w:t>
      </w:r>
      <w:r w:rsidR="00E25806" w:rsidRPr="00E25806">
        <w:rPr>
          <w:rFonts w:ascii="KZ Times New Roman" w:hAnsi="KZ Times New Roman"/>
          <w:bCs/>
          <w:sz w:val="24"/>
          <w:szCs w:val="24"/>
          <w:lang w:val="kk-KZ"/>
        </w:rPr>
        <w:t xml:space="preserve"> </w:t>
      </w:r>
      <w:r w:rsidR="00B67E1E" w:rsidRPr="00E82B38">
        <w:rPr>
          <w:sz w:val="24"/>
          <w:szCs w:val="24"/>
          <w:lang w:val="kk-KZ"/>
        </w:rPr>
        <w:t>Басқа да өзге міндетті білімдер.</w:t>
      </w:r>
    </w:p>
    <w:p w:rsidR="004912C0" w:rsidRPr="00E82B38" w:rsidRDefault="00BA299B" w:rsidP="00B67E1E">
      <w:pPr>
        <w:pStyle w:val="af5"/>
        <w:numPr>
          <w:ilvl w:val="0"/>
          <w:numId w:val="12"/>
        </w:numPr>
        <w:shd w:val="clear" w:color="auto" w:fill="FFFFFF"/>
        <w:jc w:val="both"/>
        <w:rPr>
          <w:rFonts w:eastAsia="Calibri"/>
          <w:b/>
          <w:sz w:val="24"/>
          <w:szCs w:val="24"/>
          <w:lang w:val="kk-KZ" w:eastAsia="ko-KR"/>
        </w:rPr>
      </w:pPr>
      <w:r>
        <w:rPr>
          <w:b/>
          <w:sz w:val="24"/>
          <w:szCs w:val="24"/>
          <w:lang w:val="kk-KZ"/>
        </w:rPr>
        <w:t>Салықтық әдіснама</w:t>
      </w:r>
      <w:r w:rsidR="00B67E1E" w:rsidRPr="00E82B38">
        <w:rPr>
          <w:b/>
          <w:sz w:val="24"/>
          <w:szCs w:val="24"/>
          <w:lang w:val="kk-KZ"/>
        </w:rPr>
        <w:t xml:space="preserve"> департаментінің директоры</w:t>
      </w:r>
      <w:r w:rsidR="004912C0" w:rsidRPr="00E82B38">
        <w:rPr>
          <w:b/>
          <w:sz w:val="24"/>
          <w:szCs w:val="24"/>
          <w:lang w:val="kk-KZ"/>
        </w:rPr>
        <w:t>, С-</w:t>
      </w:r>
      <w:r w:rsidR="00B67E1E" w:rsidRPr="00E82B38">
        <w:rPr>
          <w:b/>
          <w:sz w:val="24"/>
          <w:szCs w:val="24"/>
          <w:lang w:val="kk-KZ"/>
        </w:rPr>
        <w:t>1</w:t>
      </w:r>
      <w:r w:rsidR="004912C0" w:rsidRPr="00E82B38">
        <w:rPr>
          <w:b/>
          <w:sz w:val="24"/>
          <w:szCs w:val="24"/>
          <w:lang w:val="kk-KZ"/>
        </w:rPr>
        <w:t xml:space="preserve"> санаты</w:t>
      </w:r>
    </w:p>
    <w:p w:rsidR="0074602C" w:rsidRDefault="004912C0" w:rsidP="00720598">
      <w:pPr>
        <w:jc w:val="both"/>
        <w:rPr>
          <w:rFonts w:ascii="KZ Times New Roman" w:hAnsi="KZ Times New Roman" w:cs="Calibri"/>
          <w:sz w:val="24"/>
          <w:szCs w:val="24"/>
          <w:lang w:val="kk-KZ"/>
        </w:rPr>
      </w:pPr>
      <w:r w:rsidRPr="00E82B38">
        <w:rPr>
          <w:b/>
          <w:sz w:val="24"/>
          <w:szCs w:val="24"/>
          <w:lang w:val="kk-KZ"/>
        </w:rPr>
        <w:t xml:space="preserve">         Функционалдық міндеттері: </w:t>
      </w:r>
      <w:r w:rsidR="0074602C" w:rsidRPr="0074602C">
        <w:rPr>
          <w:rFonts w:ascii="KZ Times New Roman" w:hAnsi="KZ Times New Roman"/>
          <w:sz w:val="24"/>
          <w:szCs w:val="24"/>
          <w:lang w:val="kk-KZ"/>
        </w:rPr>
        <w:t>Комитетті</w:t>
      </w:r>
      <w:r w:rsidR="0074602C" w:rsidRPr="0074602C">
        <w:rPr>
          <w:rFonts w:ascii="KZ Times New Roman" w:hAnsi="KZ Times New Roman" w:cs="Arial"/>
          <w:sz w:val="24"/>
          <w:szCs w:val="24"/>
          <w:lang w:val="kk-KZ"/>
        </w:rPr>
        <w:t>ң</w:t>
      </w:r>
      <w:r w:rsidR="0074602C" w:rsidRPr="0074602C">
        <w:rPr>
          <w:rFonts w:ascii="KZ Times New Roman" w:hAnsi="KZ Times New Roman"/>
          <w:sz w:val="24"/>
          <w:szCs w:val="24"/>
          <w:lang w:val="kk-KZ"/>
        </w:rPr>
        <w:t xml:space="preserve"> жетекшілік ететін </w:t>
      </w:r>
      <w:r w:rsidR="0074602C" w:rsidRPr="0074602C">
        <w:rPr>
          <w:rFonts w:ascii="KZ Times New Roman" w:hAnsi="KZ Times New Roman" w:cs="Arial"/>
          <w:sz w:val="24"/>
          <w:szCs w:val="24"/>
          <w:lang w:val="kk-KZ"/>
        </w:rPr>
        <w:t>құ</w:t>
      </w:r>
      <w:r w:rsidR="0074602C" w:rsidRPr="0074602C">
        <w:rPr>
          <w:rFonts w:ascii="KZ Times New Roman" w:hAnsi="KZ Times New Roman" w:cs="Calibri"/>
          <w:sz w:val="24"/>
          <w:szCs w:val="24"/>
          <w:lang w:val="kk-KZ"/>
        </w:rPr>
        <w:t>рылымды</w:t>
      </w:r>
      <w:r w:rsidR="0074602C" w:rsidRPr="0074602C">
        <w:rPr>
          <w:rFonts w:ascii="KZ Times New Roman" w:hAnsi="KZ Times New Roman" w:cs="Arial"/>
          <w:sz w:val="24"/>
          <w:szCs w:val="24"/>
          <w:lang w:val="kk-KZ"/>
        </w:rPr>
        <w:t>қ</w:t>
      </w:r>
      <w:r w:rsidR="0074602C" w:rsidRPr="0074602C">
        <w:rPr>
          <w:rFonts w:ascii="KZ Times New Roman" w:hAnsi="KZ Times New Roman" w:cs="Calibri"/>
          <w:sz w:val="24"/>
          <w:szCs w:val="24"/>
          <w:lang w:val="kk-KZ"/>
        </w:rPr>
        <w:t xml:space="preserve"> б</w:t>
      </w:r>
      <w:r w:rsidR="0074602C" w:rsidRPr="0074602C">
        <w:rPr>
          <w:rFonts w:ascii="KZ Times New Roman" w:hAnsi="KZ Times New Roman" w:cs="Arial"/>
          <w:sz w:val="24"/>
          <w:szCs w:val="24"/>
          <w:lang w:val="kk-KZ"/>
        </w:rPr>
        <w:t>ө</w:t>
      </w:r>
      <w:r w:rsidR="0074602C" w:rsidRPr="0074602C">
        <w:rPr>
          <w:rFonts w:ascii="KZ Times New Roman" w:hAnsi="KZ Times New Roman" w:cs="Calibri"/>
          <w:sz w:val="24"/>
          <w:szCs w:val="24"/>
          <w:lang w:val="kk-KZ"/>
        </w:rPr>
        <w:t>лімшелеріні</w:t>
      </w:r>
      <w:r w:rsidR="0074602C" w:rsidRPr="0074602C">
        <w:rPr>
          <w:rFonts w:ascii="KZ Times New Roman" w:hAnsi="KZ Times New Roman" w:cs="Arial"/>
          <w:sz w:val="24"/>
          <w:szCs w:val="24"/>
          <w:lang w:val="kk-KZ"/>
        </w:rPr>
        <w:t>ң қ</w:t>
      </w:r>
      <w:r w:rsidR="0074602C" w:rsidRPr="0074602C">
        <w:rPr>
          <w:rFonts w:ascii="KZ Times New Roman" w:hAnsi="KZ Times New Roman" w:cs="Calibri"/>
          <w:sz w:val="24"/>
          <w:szCs w:val="24"/>
          <w:lang w:val="kk-KZ"/>
        </w:rPr>
        <w:t>ызметіне жалпы басшылы</w:t>
      </w:r>
      <w:r w:rsidR="0074602C" w:rsidRPr="0074602C">
        <w:rPr>
          <w:rFonts w:ascii="KZ Times New Roman" w:hAnsi="KZ Times New Roman" w:cs="Arial"/>
          <w:sz w:val="24"/>
          <w:szCs w:val="24"/>
          <w:lang w:val="kk-KZ"/>
        </w:rPr>
        <w:t>қ</w:t>
      </w:r>
      <w:r w:rsidR="0074602C" w:rsidRPr="0074602C">
        <w:rPr>
          <w:rFonts w:ascii="KZ Times New Roman" w:hAnsi="KZ Times New Roman" w:cs="Calibri"/>
          <w:sz w:val="24"/>
          <w:szCs w:val="24"/>
          <w:lang w:val="kk-KZ"/>
        </w:rPr>
        <w:t xml:space="preserve"> ету ж</w:t>
      </w:r>
      <w:r w:rsidR="0074602C" w:rsidRPr="0074602C">
        <w:rPr>
          <w:rFonts w:ascii="KZ Times New Roman" w:hAnsi="KZ Times New Roman" w:cs="Arial"/>
          <w:sz w:val="24"/>
          <w:szCs w:val="24"/>
          <w:lang w:val="kk-KZ"/>
        </w:rPr>
        <w:t>ә</w:t>
      </w:r>
      <w:r w:rsidR="0074602C" w:rsidRPr="0074602C">
        <w:rPr>
          <w:rFonts w:ascii="KZ Times New Roman" w:hAnsi="KZ Times New Roman" w:cs="Calibri"/>
          <w:sz w:val="24"/>
          <w:szCs w:val="24"/>
          <w:lang w:val="kk-KZ"/>
        </w:rPr>
        <w:t xml:space="preserve">не </w:t>
      </w:r>
      <w:r w:rsidR="0074602C" w:rsidRPr="0074602C">
        <w:rPr>
          <w:rFonts w:ascii="KZ Times New Roman" w:hAnsi="KZ Times New Roman" w:cs="Arial"/>
          <w:sz w:val="24"/>
          <w:szCs w:val="24"/>
          <w:lang w:val="kk-KZ"/>
        </w:rPr>
        <w:t>ү</w:t>
      </w:r>
      <w:r w:rsidR="0074602C" w:rsidRPr="0074602C">
        <w:rPr>
          <w:rFonts w:ascii="KZ Times New Roman" w:hAnsi="KZ Times New Roman" w:cs="Calibri"/>
          <w:sz w:val="24"/>
          <w:szCs w:val="24"/>
          <w:lang w:val="kk-KZ"/>
        </w:rPr>
        <w:t>йлестіру, мемлекеттік билік органдарында ж</w:t>
      </w:r>
      <w:r w:rsidR="0074602C" w:rsidRPr="0074602C">
        <w:rPr>
          <w:rFonts w:ascii="KZ Times New Roman" w:hAnsi="KZ Times New Roman" w:cs="Arial"/>
          <w:sz w:val="24"/>
          <w:szCs w:val="24"/>
          <w:lang w:val="kk-KZ"/>
        </w:rPr>
        <w:t>ә</w:t>
      </w:r>
      <w:r w:rsidR="0074602C" w:rsidRPr="0074602C">
        <w:rPr>
          <w:rFonts w:ascii="KZ Times New Roman" w:hAnsi="KZ Times New Roman" w:cs="Calibri"/>
          <w:sz w:val="24"/>
          <w:szCs w:val="24"/>
          <w:lang w:val="kk-KZ"/>
        </w:rPr>
        <w:t xml:space="preserve">не </w:t>
      </w:r>
      <w:r w:rsidR="0074602C" w:rsidRPr="0074602C">
        <w:rPr>
          <w:rFonts w:ascii="KZ Times New Roman" w:hAnsi="KZ Times New Roman" w:cs="Arial"/>
          <w:sz w:val="24"/>
          <w:szCs w:val="24"/>
          <w:lang w:val="kk-KZ"/>
        </w:rPr>
        <w:t>ө</w:t>
      </w:r>
      <w:r w:rsidR="0074602C" w:rsidRPr="0074602C">
        <w:rPr>
          <w:rFonts w:ascii="KZ Times New Roman" w:hAnsi="KZ Times New Roman" w:cs="Calibri"/>
          <w:sz w:val="24"/>
          <w:szCs w:val="24"/>
          <w:lang w:val="kk-KZ"/>
        </w:rPr>
        <w:t xml:space="preserve">зге де </w:t>
      </w:r>
      <w:r w:rsidR="0074602C" w:rsidRPr="0074602C">
        <w:rPr>
          <w:rFonts w:ascii="KZ Times New Roman" w:hAnsi="KZ Times New Roman" w:cs="Arial"/>
          <w:sz w:val="24"/>
          <w:szCs w:val="24"/>
          <w:lang w:val="kk-KZ"/>
        </w:rPr>
        <w:t>ұ</w:t>
      </w:r>
      <w:r w:rsidR="0074602C" w:rsidRPr="0074602C">
        <w:rPr>
          <w:rFonts w:ascii="KZ Times New Roman" w:hAnsi="KZ Times New Roman" w:cs="Calibri"/>
          <w:sz w:val="24"/>
          <w:szCs w:val="24"/>
          <w:lang w:val="kk-KZ"/>
        </w:rPr>
        <w:t xml:space="preserve">йымдарда Комитеті ұсыну, </w:t>
      </w:r>
      <w:r w:rsidR="0074602C" w:rsidRPr="0074602C">
        <w:rPr>
          <w:color w:val="000000"/>
          <w:sz w:val="24"/>
          <w:szCs w:val="24"/>
          <w:lang w:val="kk-KZ"/>
        </w:rPr>
        <w:t xml:space="preserve">шетелдік мемлекеттердің салық қызметтерімен мемлекеттік органдармен өзара іс-қимыл аясында үйлестіру, </w:t>
      </w:r>
      <w:r w:rsidR="0074602C" w:rsidRPr="0074602C">
        <w:rPr>
          <w:rFonts w:ascii="KZ Times New Roman" w:hAnsi="KZ Times New Roman" w:cs="Calibri"/>
          <w:sz w:val="24"/>
          <w:szCs w:val="24"/>
          <w:lang w:val="kk-KZ"/>
        </w:rPr>
        <w:t xml:space="preserve">салық заңнамаларын жетілдіру бойынша жұмыстарды үйлестіру, Қазақстан Республикасы қолданыстағы заңнамаларына сәйкес басқа да міндеттер </w:t>
      </w:r>
      <w:r w:rsidR="0074602C" w:rsidRPr="0074602C">
        <w:rPr>
          <w:color w:val="000000"/>
          <w:sz w:val="24"/>
          <w:szCs w:val="24"/>
          <w:lang w:val="kk-KZ"/>
        </w:rPr>
        <w:t xml:space="preserve">халықаралық салық салу және қосарланған салық салуды болдырмау туралы </w:t>
      </w:r>
      <w:r w:rsidR="0074602C" w:rsidRPr="0074602C">
        <w:rPr>
          <w:rFonts w:ascii="KZ Times New Roman" w:hAnsi="KZ Times New Roman" w:cs="Calibri"/>
          <w:sz w:val="24"/>
          <w:szCs w:val="24"/>
          <w:lang w:val="kk-KZ"/>
        </w:rPr>
        <w:t>халықаралық келісім-шарттарда әкімшіліктендіру мәселелері бойынша, жұмысты ұйымдастыру.</w:t>
      </w:r>
    </w:p>
    <w:p w:rsidR="004912C0" w:rsidRPr="00720598" w:rsidRDefault="004912C0" w:rsidP="00720598">
      <w:pPr>
        <w:jc w:val="both"/>
        <w:rPr>
          <w:rFonts w:ascii="KZ Times New Roman" w:eastAsia="Calibri" w:hAnsi="KZ Times New Roman" w:cs="Calibri"/>
          <w:sz w:val="24"/>
          <w:szCs w:val="24"/>
          <w:lang w:val="kk-KZ"/>
        </w:rPr>
      </w:pPr>
      <w:r w:rsidRPr="00E82B38">
        <w:rPr>
          <w:b/>
          <w:sz w:val="24"/>
          <w:szCs w:val="24"/>
          <w:lang w:val="kk-KZ"/>
        </w:rPr>
        <w:t xml:space="preserve">           Конкурсқа қатысушыларға қойылатын талаптар: </w:t>
      </w:r>
      <w:r w:rsidR="00FA2CDA" w:rsidRPr="00E82B38">
        <w:rPr>
          <w:sz w:val="24"/>
          <w:szCs w:val="24"/>
          <w:lang w:val="kk-KZ"/>
        </w:rPr>
        <w:t>Жоғары білім:</w:t>
      </w:r>
      <w:r w:rsidR="00FA2CDA">
        <w:rPr>
          <w:sz w:val="24"/>
          <w:szCs w:val="24"/>
          <w:lang w:val="kk-KZ"/>
        </w:rPr>
        <w:t xml:space="preserve"> </w:t>
      </w:r>
      <w:r w:rsidR="00FA2CDA" w:rsidRPr="00FA2CDA">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FA2CDA" w:rsidRPr="00E82B38">
        <w:rPr>
          <w:sz w:val="24"/>
          <w:szCs w:val="24"/>
          <w:lang w:val="kk-KZ"/>
        </w:rPr>
        <w:t xml:space="preserve"> </w:t>
      </w:r>
      <w:r w:rsidR="00B67E1E"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720598" w:rsidRPr="00720598">
        <w:rPr>
          <w:rFonts w:ascii="KZ Times New Roman" w:eastAsia="Calibri" w:hAnsi="KZ Times New Roman"/>
          <w:sz w:val="24"/>
          <w:szCs w:val="24"/>
          <w:lang w:val="kk-KZ"/>
        </w:rPr>
        <w:t>Салы</w:t>
      </w:r>
      <w:r w:rsidR="00720598" w:rsidRPr="00720598">
        <w:rPr>
          <w:rFonts w:ascii="KZ Times New Roman" w:eastAsia="Calibri" w:hAnsi="KZ Times New Roman" w:cs="Arial"/>
          <w:sz w:val="24"/>
          <w:szCs w:val="24"/>
          <w:lang w:val="kk-KZ"/>
        </w:rPr>
        <w:t>қ және кеден</w:t>
      </w:r>
      <w:r w:rsidR="00720598" w:rsidRPr="00720598">
        <w:rPr>
          <w:rFonts w:ascii="KZ Times New Roman" w:eastAsia="Calibri" w:hAnsi="KZ Times New Roman" w:cs="Calibri"/>
          <w:sz w:val="24"/>
          <w:szCs w:val="24"/>
          <w:lang w:val="kk-KZ"/>
        </w:rPr>
        <w:t xml:space="preserve"> за</w:t>
      </w:r>
      <w:r w:rsidR="00720598" w:rsidRPr="00720598">
        <w:rPr>
          <w:rFonts w:ascii="KZ Times New Roman" w:eastAsia="Calibri" w:hAnsi="KZ Times New Roman" w:cs="Arial"/>
          <w:sz w:val="24"/>
          <w:szCs w:val="24"/>
          <w:lang w:val="kk-KZ"/>
        </w:rPr>
        <w:t>ң</w:t>
      </w:r>
      <w:r w:rsidR="00720598" w:rsidRPr="00720598">
        <w:rPr>
          <w:rFonts w:ascii="KZ Times New Roman" w:eastAsia="Calibri" w:hAnsi="KZ Times New Roman" w:cs="Calibri"/>
          <w:sz w:val="24"/>
          <w:szCs w:val="24"/>
          <w:lang w:val="kk-KZ"/>
        </w:rPr>
        <w:t>намасын білген жөн.</w:t>
      </w:r>
      <w:r w:rsidR="00720598">
        <w:rPr>
          <w:rFonts w:ascii="KZ Times New Roman" w:eastAsia="Calibri" w:hAnsi="KZ Times New Roman" w:cs="Calibri"/>
          <w:sz w:val="24"/>
          <w:szCs w:val="24"/>
          <w:lang w:val="kk-KZ"/>
        </w:rPr>
        <w:t xml:space="preserve"> </w:t>
      </w:r>
      <w:r w:rsidR="00720598" w:rsidRPr="00720598">
        <w:rPr>
          <w:rFonts w:ascii="KZ Times New Roman" w:eastAsia="Calibri" w:hAnsi="KZ Times New Roman"/>
          <w:bCs/>
          <w:sz w:val="24"/>
          <w:szCs w:val="24"/>
          <w:lang w:val="kk-KZ"/>
        </w:rPr>
        <w:t>Басқа да міндетті білімдер</w:t>
      </w:r>
    </w:p>
    <w:p w:rsidR="00B67E1E" w:rsidRPr="00E82B38" w:rsidRDefault="00B67E1E" w:rsidP="00B67E1E">
      <w:pPr>
        <w:pStyle w:val="af5"/>
        <w:shd w:val="clear" w:color="auto" w:fill="FFFFFF"/>
        <w:ind w:left="915"/>
        <w:jc w:val="both"/>
        <w:rPr>
          <w:rFonts w:eastAsia="Calibri"/>
          <w:b/>
          <w:sz w:val="24"/>
          <w:szCs w:val="24"/>
          <w:lang w:val="kk-KZ" w:eastAsia="ko-KR"/>
        </w:rPr>
      </w:pPr>
    </w:p>
    <w:p w:rsidR="009D3797" w:rsidRPr="00E82B38" w:rsidRDefault="00D70408" w:rsidP="00B67E1E">
      <w:pPr>
        <w:pStyle w:val="af5"/>
        <w:numPr>
          <w:ilvl w:val="0"/>
          <w:numId w:val="12"/>
        </w:numPr>
        <w:shd w:val="clear" w:color="auto" w:fill="FFFFFF"/>
        <w:jc w:val="both"/>
        <w:rPr>
          <w:rFonts w:eastAsia="Calibri"/>
          <w:b/>
          <w:sz w:val="24"/>
          <w:szCs w:val="24"/>
          <w:lang w:val="kk-KZ" w:eastAsia="ko-KR"/>
        </w:rPr>
      </w:pPr>
      <w:r>
        <w:rPr>
          <w:b/>
          <w:sz w:val="24"/>
          <w:szCs w:val="24"/>
          <w:lang w:val="kk-KZ"/>
        </w:rPr>
        <w:lastRenderedPageBreak/>
        <w:t>Ұйымдастыру</w:t>
      </w:r>
      <w:r w:rsidR="00151697">
        <w:rPr>
          <w:b/>
          <w:sz w:val="24"/>
          <w:szCs w:val="24"/>
          <w:lang w:val="kk-KZ"/>
        </w:rPr>
        <w:t xml:space="preserve"> жұмысы департаментінің</w:t>
      </w:r>
      <w:r w:rsidR="00F303C4">
        <w:rPr>
          <w:b/>
          <w:sz w:val="24"/>
          <w:szCs w:val="24"/>
          <w:lang w:val="kk-KZ"/>
        </w:rPr>
        <w:t xml:space="preserve"> Қаржылық қамтамасыз ету басқармасының басшысы</w:t>
      </w:r>
      <w:r w:rsidR="009D3797" w:rsidRPr="00E82B38">
        <w:rPr>
          <w:b/>
          <w:sz w:val="24"/>
          <w:szCs w:val="24"/>
          <w:lang w:val="kk-KZ"/>
        </w:rPr>
        <w:t>, С-</w:t>
      </w:r>
      <w:r w:rsidR="00F303C4">
        <w:rPr>
          <w:b/>
          <w:sz w:val="24"/>
          <w:szCs w:val="24"/>
          <w:lang w:val="kk-KZ"/>
        </w:rPr>
        <w:t>3</w:t>
      </w:r>
      <w:r w:rsidR="009D3797" w:rsidRPr="00E82B38">
        <w:rPr>
          <w:b/>
          <w:sz w:val="24"/>
          <w:szCs w:val="24"/>
          <w:lang w:val="kk-KZ"/>
        </w:rPr>
        <w:t xml:space="preserve"> санаты</w:t>
      </w:r>
    </w:p>
    <w:p w:rsidR="00F303C4" w:rsidRPr="00F303C4" w:rsidRDefault="009D3797" w:rsidP="00F303C4">
      <w:pPr>
        <w:jc w:val="both"/>
        <w:rPr>
          <w:rFonts w:eastAsia="Calibri"/>
          <w:color w:val="000000"/>
          <w:sz w:val="24"/>
          <w:szCs w:val="24"/>
          <w:lang w:val="kk-KZ" w:eastAsia="en-US"/>
        </w:rPr>
      </w:pPr>
      <w:r w:rsidRPr="00E82B38">
        <w:rPr>
          <w:b/>
          <w:sz w:val="24"/>
          <w:szCs w:val="24"/>
          <w:lang w:val="kk-KZ"/>
        </w:rPr>
        <w:t xml:space="preserve">           Функционалдық міндеттері: </w:t>
      </w:r>
      <w:r w:rsidR="00F303C4" w:rsidRPr="00F303C4">
        <w:rPr>
          <w:rFonts w:eastAsia="Calibri"/>
          <w:color w:val="000000"/>
          <w:sz w:val="24"/>
          <w:szCs w:val="24"/>
          <w:lang w:val="kk-KZ" w:eastAsia="en-US"/>
        </w:rPr>
        <w:t xml:space="preserve">Басқарма туралы ережеге сәйкес жұмысты ұйымдастыру және тиімділігін қамтамасыз ету. Комитеттің жиынтық бюджеттік өтінімін қалыптастыру, бюджеттік бағдарламаның тікелей нәтиже көрсеткіші, міндеттемелер және төлемдер бойынша қаржыландыру жоспарын әзірлеу үшін бақылауды қамтамасыз ету. </w:t>
      </w:r>
    </w:p>
    <w:p w:rsidR="00F303C4" w:rsidRPr="00F303C4" w:rsidRDefault="00F303C4" w:rsidP="00F303C4">
      <w:pPr>
        <w:jc w:val="both"/>
        <w:rPr>
          <w:rFonts w:eastAsia="Calibri"/>
          <w:color w:val="000000"/>
          <w:sz w:val="24"/>
          <w:szCs w:val="24"/>
          <w:lang w:val="kk-KZ" w:eastAsia="en-US"/>
        </w:rPr>
      </w:pPr>
      <w:r w:rsidRPr="00F303C4">
        <w:rPr>
          <w:rFonts w:eastAsia="Calibri"/>
          <w:color w:val="000000"/>
          <w:sz w:val="24"/>
          <w:szCs w:val="24"/>
          <w:lang w:val="kk-KZ" w:eastAsia="en-US"/>
        </w:rPr>
        <w:t>Комитеттің, аумақтық мемлекеттік кірістер органдардың төлемдер мен міндеттемелер бойынша бюджеттік бағдарламаларды қаржыландыру жоспарларын орындауына талдауды, мониторингті және бақылауды қамтамасыз ету. Есептердің уақытылы және сапалы дайындалуына және олардың уәкілетті органдарға ұсынылуына, бюджет қаражатының нысаналы пайдаланылуына, бухгалтерлік есеп пен есептіліктің жүргізілуіне, мүліктің, тауарлық-материалдық құндылықтардың сақталуына, мемлекеттік сатып алудың жүргізілуіне және Комитеттің материалдық-техникалық қамтамасыз етуіне бақылауды, аумақтық органдардың мемлекеттік сатып алуына мониторингті қамтамасыз ету.</w:t>
      </w:r>
    </w:p>
    <w:p w:rsidR="009D3797" w:rsidRPr="00E82B38" w:rsidRDefault="00F303C4" w:rsidP="00F303C4">
      <w:pPr>
        <w:jc w:val="both"/>
        <w:rPr>
          <w:color w:val="000000"/>
          <w:sz w:val="24"/>
          <w:szCs w:val="24"/>
          <w:lang w:val="kk-KZ"/>
        </w:rPr>
      </w:pPr>
      <w:r w:rsidRPr="00F303C4">
        <w:rPr>
          <w:rFonts w:eastAsia="Calibri"/>
          <w:color w:val="000000"/>
          <w:sz w:val="24"/>
          <w:szCs w:val="24"/>
          <w:lang w:val="kk-KZ" w:eastAsia="en-US"/>
        </w:rPr>
        <w:t xml:space="preserve">Ведомствоаралық комиссияның (жұмыс тобының) жұмысына, нормативтік құқықтық актілерді әзірлеуге, Қазақстан Республикасы Президенті Әкімшілігінің, Қазақстан Республикасы Үкіметінің, Министрлік пен Комитет басшылығының тапсырмасы бойынша материалдар мен қортындыларды дайындауға қатысу, басқарманың құзыретіне кіретін мәселелер бойынша хаттарды, ұсыныстарды, заңды және жеке тұлғалардың өтініштері мен шағымдарын қарау.    </w:t>
      </w:r>
    </w:p>
    <w:p w:rsidR="009D3797" w:rsidRPr="00D86BAD" w:rsidRDefault="009D3797" w:rsidP="00D86BAD">
      <w:pPr>
        <w:jc w:val="both"/>
        <w:rPr>
          <w:rFonts w:ascii="KZ Times New Roman" w:eastAsia="Calibri" w:hAnsi="KZ Times New Roman" w:cs="Calibri"/>
          <w:sz w:val="24"/>
          <w:szCs w:val="24"/>
          <w:lang w:val="kk-KZ" w:eastAsia="en-US"/>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D86BAD" w:rsidRPr="00D86BAD">
        <w:rPr>
          <w:rFonts w:eastAsia="Calibri"/>
          <w:sz w:val="24"/>
          <w:szCs w:val="24"/>
          <w:lang w:val="kk-KZ" w:eastAsia="en-US"/>
        </w:rPr>
        <w:t>әлеуметтік ғылымдар, экономика және бизнес (экономика, есеп және аудит, қаржы, менеджмент)</w:t>
      </w:r>
      <w:r w:rsidR="00D86BAD">
        <w:rPr>
          <w:rFonts w:eastAsia="Calibri"/>
          <w:sz w:val="24"/>
          <w:szCs w:val="24"/>
          <w:lang w:val="kk-KZ" w:eastAsia="en-US"/>
        </w:rPr>
        <w:t xml:space="preserve">. </w:t>
      </w:r>
      <w:r w:rsidR="00D86BAD" w:rsidRPr="00D86BAD">
        <w:rPr>
          <w:color w:val="000000"/>
          <w:sz w:val="24"/>
          <w:szCs w:val="24"/>
          <w:lang w:val="kk-KZ" w:eastAsia="en-US"/>
        </w:rPr>
        <w:t>Кәсіби бухгалтер сертификатының немесе мемлекеттік мекемелерде қаржы саласындағы басшы лауазымдарында кем дегенде 3 жыл жұмыс тәжірибесінің, қаржы мамандығы бойынша қайта даярлау курстарын өткендігі туралы куәлігінің болғаны жөн</w:t>
      </w:r>
      <w:r w:rsidR="00D86BAD">
        <w:rPr>
          <w:color w:val="000000"/>
          <w:sz w:val="24"/>
          <w:szCs w:val="24"/>
          <w:lang w:val="kk-KZ" w:eastAsia="en-US"/>
        </w:rPr>
        <w:t>.</w:t>
      </w:r>
      <w:r w:rsidRPr="00E82B38">
        <w:rPr>
          <w:rFonts w:eastAsia="Calibri"/>
          <w:color w:val="000000"/>
          <w:sz w:val="24"/>
          <w:szCs w:val="24"/>
          <w:lang w:val="kk-KZ"/>
        </w:rPr>
        <w:t xml:space="preserve">  </w:t>
      </w:r>
      <w:r w:rsidR="00B67E1E"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D86BAD" w:rsidRPr="00D86BAD">
        <w:rPr>
          <w:rFonts w:eastAsia="Calibri"/>
          <w:sz w:val="24"/>
          <w:szCs w:val="24"/>
          <w:lang w:val="kk-KZ" w:eastAsia="en-US"/>
        </w:rPr>
        <w:t>ҚР бюджеттік заңнамасы және ҚР мемлекеттік сатып алу туралы заңнаманы білу.</w:t>
      </w:r>
      <w:r w:rsidR="00D86BAD">
        <w:rPr>
          <w:rFonts w:ascii="KZ Times New Roman" w:eastAsia="Calibri" w:hAnsi="KZ Times New Roman" w:cs="Calibri"/>
          <w:sz w:val="24"/>
          <w:szCs w:val="24"/>
          <w:lang w:val="kk-KZ" w:eastAsia="en-US"/>
        </w:rPr>
        <w:t xml:space="preserve"> </w:t>
      </w:r>
      <w:r w:rsidR="00D86BAD" w:rsidRPr="00D86BAD">
        <w:rPr>
          <w:sz w:val="24"/>
          <w:szCs w:val="24"/>
          <w:lang w:val="kk-KZ"/>
        </w:rPr>
        <w:t>ҚР салық және кеден заңнамасын білуі жөн.</w:t>
      </w:r>
    </w:p>
    <w:p w:rsidR="00B67E1E" w:rsidRPr="00E82B38" w:rsidRDefault="00470907" w:rsidP="00B67E1E">
      <w:pPr>
        <w:pStyle w:val="af5"/>
        <w:numPr>
          <w:ilvl w:val="0"/>
          <w:numId w:val="12"/>
        </w:numPr>
        <w:shd w:val="clear" w:color="auto" w:fill="FFFFFF"/>
        <w:jc w:val="both"/>
        <w:rPr>
          <w:rFonts w:eastAsia="Calibri"/>
          <w:b/>
          <w:sz w:val="24"/>
          <w:szCs w:val="24"/>
          <w:lang w:val="kk-KZ" w:eastAsia="ko-KR"/>
        </w:rPr>
      </w:pPr>
      <w:r>
        <w:rPr>
          <w:b/>
          <w:sz w:val="24"/>
          <w:szCs w:val="24"/>
          <w:lang w:val="kk-KZ"/>
        </w:rPr>
        <w:t xml:space="preserve">Цифрландыру және мемлекеттік қызметтер </w:t>
      </w:r>
      <w:r w:rsidR="00B67E1E" w:rsidRPr="00E82B38">
        <w:rPr>
          <w:b/>
          <w:sz w:val="24"/>
          <w:szCs w:val="24"/>
          <w:lang w:val="kk-KZ"/>
        </w:rPr>
        <w:t xml:space="preserve">департаментінің </w:t>
      </w:r>
      <w:r>
        <w:rPr>
          <w:b/>
          <w:sz w:val="24"/>
          <w:szCs w:val="24"/>
          <w:lang w:val="kk-KZ"/>
        </w:rPr>
        <w:t>Жалпыға бірдей декларациялау</w:t>
      </w:r>
      <w:r w:rsidR="00B67E1E" w:rsidRPr="00E82B38">
        <w:rPr>
          <w:b/>
          <w:sz w:val="24"/>
          <w:szCs w:val="24"/>
          <w:lang w:val="kk-KZ"/>
        </w:rPr>
        <w:t xml:space="preserve"> басқармасының басшысы, С-3 санаты</w:t>
      </w:r>
    </w:p>
    <w:p w:rsidR="00B67E1E" w:rsidRPr="00E82B38" w:rsidRDefault="00B67E1E" w:rsidP="00B67E1E">
      <w:pPr>
        <w:jc w:val="both"/>
        <w:rPr>
          <w:color w:val="000000"/>
          <w:sz w:val="24"/>
          <w:szCs w:val="24"/>
          <w:lang w:val="kk-KZ"/>
        </w:rPr>
      </w:pPr>
      <w:r w:rsidRPr="00E82B38">
        <w:rPr>
          <w:b/>
          <w:sz w:val="24"/>
          <w:szCs w:val="24"/>
          <w:lang w:val="kk-KZ"/>
        </w:rPr>
        <w:t xml:space="preserve">           Функционалдық міндеттері: </w:t>
      </w:r>
      <w:r w:rsidR="009F634F" w:rsidRPr="009F634F">
        <w:rPr>
          <w:rFonts w:ascii="KZ Times New Roman" w:hAnsi="KZ Times New Roman"/>
          <w:sz w:val="24"/>
          <w:szCs w:val="24"/>
          <w:lang w:val="kk-KZ"/>
        </w:rPr>
        <w:t xml:space="preserve">Басқарманың </w:t>
      </w:r>
      <w:r w:rsidR="009F634F" w:rsidRPr="009F634F">
        <w:rPr>
          <w:rFonts w:ascii="KZ Times New Roman" w:hAnsi="KZ Times New Roman" w:cs="Arial"/>
          <w:sz w:val="24"/>
          <w:szCs w:val="24"/>
          <w:lang w:val="kk-KZ"/>
        </w:rPr>
        <w:t>қ</w:t>
      </w:r>
      <w:r w:rsidR="009F634F" w:rsidRPr="009F634F">
        <w:rPr>
          <w:rFonts w:ascii="KZ Times New Roman" w:hAnsi="KZ Times New Roman" w:cs="Calibri"/>
          <w:sz w:val="24"/>
          <w:szCs w:val="24"/>
          <w:lang w:val="kk-KZ"/>
        </w:rPr>
        <w:t>ызметіне жалпы басшылы</w:t>
      </w:r>
      <w:r w:rsidR="009F634F" w:rsidRPr="009F634F">
        <w:rPr>
          <w:rFonts w:ascii="KZ Times New Roman" w:hAnsi="KZ Times New Roman" w:cs="Arial"/>
          <w:sz w:val="24"/>
          <w:szCs w:val="24"/>
          <w:lang w:val="kk-KZ"/>
        </w:rPr>
        <w:t>қ</w:t>
      </w:r>
      <w:r w:rsidR="009F634F" w:rsidRPr="009F634F">
        <w:rPr>
          <w:rFonts w:ascii="KZ Times New Roman" w:hAnsi="KZ Times New Roman" w:cs="Calibri"/>
          <w:sz w:val="24"/>
          <w:szCs w:val="24"/>
          <w:lang w:val="kk-KZ"/>
        </w:rPr>
        <w:t xml:space="preserve"> ету ж</w:t>
      </w:r>
      <w:r w:rsidR="009F634F" w:rsidRPr="009F634F">
        <w:rPr>
          <w:rFonts w:ascii="KZ Times New Roman" w:hAnsi="KZ Times New Roman" w:cs="Arial"/>
          <w:sz w:val="24"/>
          <w:szCs w:val="24"/>
          <w:lang w:val="kk-KZ"/>
        </w:rPr>
        <w:t>ә</w:t>
      </w:r>
      <w:r w:rsidR="009F634F" w:rsidRPr="009F634F">
        <w:rPr>
          <w:rFonts w:ascii="KZ Times New Roman" w:hAnsi="KZ Times New Roman" w:cs="Calibri"/>
          <w:sz w:val="24"/>
          <w:szCs w:val="24"/>
          <w:lang w:val="kk-KZ"/>
        </w:rPr>
        <w:t xml:space="preserve">не оның жұмысын ұйымдастыру; </w:t>
      </w:r>
      <w:r w:rsidR="009F634F" w:rsidRPr="009F634F">
        <w:rPr>
          <w:rFonts w:ascii="KZ Times New Roman" w:hAnsi="KZ Times New Roman" w:cs="Arial"/>
          <w:sz w:val="24"/>
          <w:szCs w:val="24"/>
          <w:lang w:val="kk-KZ"/>
        </w:rPr>
        <w:t xml:space="preserve">Басқарма қызметкерлерінің </w:t>
      </w:r>
      <w:r w:rsidR="009F634F" w:rsidRPr="009F634F">
        <w:rPr>
          <w:rFonts w:ascii="KZ Times New Roman" w:eastAsia="Calibri" w:hAnsi="KZ Times New Roman"/>
          <w:sz w:val="24"/>
          <w:szCs w:val="24"/>
          <w:lang w:val="kk-KZ"/>
        </w:rPr>
        <w:t>функционалды</w:t>
      </w:r>
      <w:r w:rsidR="009F634F" w:rsidRPr="009F634F">
        <w:rPr>
          <w:rFonts w:ascii="KZ Times New Roman" w:eastAsia="Calibri" w:hAnsi="KZ Times New Roman" w:cs="Arial"/>
          <w:sz w:val="24"/>
          <w:szCs w:val="24"/>
          <w:lang w:val="kk-KZ"/>
        </w:rPr>
        <w:t>қ</w:t>
      </w:r>
      <w:r w:rsidR="009F634F" w:rsidRPr="009F634F">
        <w:rPr>
          <w:rFonts w:ascii="KZ Times New Roman" w:eastAsia="Calibri" w:hAnsi="KZ Times New Roman" w:cs="Calibri"/>
          <w:sz w:val="24"/>
          <w:szCs w:val="24"/>
          <w:lang w:val="kk-KZ"/>
        </w:rPr>
        <w:t xml:space="preserve"> </w:t>
      </w:r>
      <w:r w:rsidR="009F634F" w:rsidRPr="009F634F">
        <w:rPr>
          <w:rFonts w:ascii="KZ Times New Roman" w:hAnsi="KZ Times New Roman" w:cs="Arial"/>
          <w:sz w:val="24"/>
          <w:szCs w:val="24"/>
          <w:lang w:val="kk-KZ"/>
        </w:rPr>
        <w:t>міндеттерін айқындау; басшылықтың тапсырмаларын толыққанды және уақытылы орындалуына бақылау жасау;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жұмыстарға қатысу. Э</w:t>
      </w:r>
      <w:r w:rsidR="009F634F" w:rsidRPr="009F634F">
        <w:rPr>
          <w:sz w:val="24"/>
          <w:szCs w:val="24"/>
          <w:lang w:val="kk-KZ"/>
        </w:rPr>
        <w:t>лектронды сауданы әкімшілендіру; құзіреттілігі бойынша салық есептілігінің нысандарын әзірлеу.</w:t>
      </w:r>
    </w:p>
    <w:p w:rsidR="00B67E1E" w:rsidRPr="00F03782" w:rsidRDefault="00B67E1E" w:rsidP="00F03782">
      <w:pPr>
        <w:ind w:left="34"/>
        <w:jc w:val="both"/>
        <w:rPr>
          <w:rFonts w:ascii="KZ Times New Roman" w:eastAsia="Calibri" w:hAnsi="KZ Times New Roman"/>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0F33EA" w:rsidRPr="000F33EA">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0F33EA">
        <w:rPr>
          <w:sz w:val="24"/>
          <w:szCs w:val="24"/>
          <w:lang w:val="kk-KZ"/>
        </w:rPr>
        <w:t xml:space="preserve"> </w:t>
      </w:r>
      <w:r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F03782" w:rsidRPr="00F03782">
        <w:rPr>
          <w:rFonts w:ascii="KZ Times New Roman" w:eastAsia="Calibri" w:hAnsi="KZ Times New Roman"/>
          <w:sz w:val="24"/>
          <w:szCs w:val="24"/>
          <w:lang w:val="kk-KZ"/>
        </w:rPr>
        <w:t>Салық заңнамасын білгені жөн.</w:t>
      </w:r>
      <w:r w:rsidR="00F03782">
        <w:rPr>
          <w:rFonts w:ascii="KZ Times New Roman" w:eastAsia="Calibri" w:hAnsi="KZ Times New Roman"/>
          <w:sz w:val="24"/>
          <w:szCs w:val="24"/>
          <w:lang w:val="kk-KZ"/>
        </w:rPr>
        <w:t xml:space="preserve"> </w:t>
      </w:r>
      <w:r w:rsidR="00F03782" w:rsidRPr="00F03782">
        <w:rPr>
          <w:rFonts w:ascii="KZ Times New Roman" w:eastAsia="Calibri" w:hAnsi="KZ Times New Roman"/>
          <w:sz w:val="24"/>
          <w:szCs w:val="24"/>
          <w:lang w:val="kk-KZ"/>
        </w:rPr>
        <w:t>Басқа да міндетті білімдер</w:t>
      </w:r>
      <w:r w:rsidR="00F03782">
        <w:rPr>
          <w:sz w:val="24"/>
          <w:szCs w:val="24"/>
          <w:lang w:val="kk-KZ"/>
        </w:rPr>
        <w:t>.</w:t>
      </w:r>
    </w:p>
    <w:p w:rsidR="00B67E1E" w:rsidRPr="00E82B38" w:rsidRDefault="00B67E1E" w:rsidP="00F03782">
      <w:pPr>
        <w:pStyle w:val="af5"/>
        <w:numPr>
          <w:ilvl w:val="0"/>
          <w:numId w:val="12"/>
        </w:numPr>
        <w:shd w:val="clear" w:color="auto" w:fill="FFFFFF"/>
        <w:tabs>
          <w:tab w:val="left" w:pos="851"/>
        </w:tabs>
        <w:jc w:val="both"/>
        <w:rPr>
          <w:rFonts w:eastAsia="Calibri"/>
          <w:b/>
          <w:sz w:val="24"/>
          <w:szCs w:val="24"/>
          <w:lang w:val="kk-KZ" w:eastAsia="ko-KR"/>
        </w:rPr>
      </w:pPr>
      <w:r w:rsidRPr="00E82B38">
        <w:rPr>
          <w:rFonts w:ascii="KZ Times New Roman" w:eastAsia="Calibri" w:hAnsi="KZ Times New Roman"/>
          <w:bCs/>
          <w:sz w:val="24"/>
          <w:szCs w:val="24"/>
          <w:lang w:val="kk-KZ"/>
        </w:rPr>
        <w:tab/>
      </w:r>
      <w:r w:rsidR="000F62F4">
        <w:rPr>
          <w:b/>
          <w:sz w:val="24"/>
          <w:szCs w:val="24"/>
          <w:lang w:val="kk-KZ"/>
        </w:rPr>
        <w:t>Ақпараттық технологиялар департаментінің Шартты қатынастарды сүйемелдеу</w:t>
      </w:r>
      <w:r w:rsidR="006A43A2" w:rsidRPr="00E82B38">
        <w:rPr>
          <w:b/>
          <w:sz w:val="24"/>
          <w:szCs w:val="24"/>
          <w:lang w:val="kk-KZ"/>
        </w:rPr>
        <w:t xml:space="preserve"> басқармасының басшысы</w:t>
      </w:r>
      <w:r w:rsidRPr="00E82B38">
        <w:rPr>
          <w:b/>
          <w:sz w:val="24"/>
          <w:szCs w:val="24"/>
          <w:lang w:val="kk-KZ"/>
        </w:rPr>
        <w:t>, С-</w:t>
      </w:r>
      <w:r w:rsidR="006A43A2" w:rsidRPr="00E82B38">
        <w:rPr>
          <w:b/>
          <w:sz w:val="24"/>
          <w:szCs w:val="24"/>
          <w:lang w:val="kk-KZ"/>
        </w:rPr>
        <w:t>3</w:t>
      </w:r>
      <w:r w:rsidRPr="00E82B38">
        <w:rPr>
          <w:b/>
          <w:sz w:val="24"/>
          <w:szCs w:val="24"/>
          <w:lang w:val="kk-KZ"/>
        </w:rPr>
        <w:t xml:space="preserve"> санаты</w:t>
      </w:r>
    </w:p>
    <w:p w:rsidR="00044C29" w:rsidRDefault="00044C29" w:rsidP="00044C29">
      <w:pPr>
        <w:tabs>
          <w:tab w:val="left" w:pos="0"/>
        </w:tabs>
        <w:jc w:val="both"/>
        <w:rPr>
          <w:b/>
          <w:sz w:val="24"/>
          <w:szCs w:val="24"/>
          <w:lang w:val="kk-KZ"/>
        </w:rPr>
      </w:pPr>
      <w:r>
        <w:rPr>
          <w:b/>
          <w:sz w:val="24"/>
          <w:szCs w:val="24"/>
          <w:lang w:val="kk-KZ"/>
        </w:rPr>
        <w:tab/>
      </w:r>
      <w:r w:rsidR="00B67E1E" w:rsidRPr="00E82B38">
        <w:rPr>
          <w:b/>
          <w:sz w:val="24"/>
          <w:szCs w:val="24"/>
          <w:lang w:val="kk-KZ"/>
        </w:rPr>
        <w:t xml:space="preserve">Функционалдық міндеттері: </w:t>
      </w:r>
      <w:r w:rsidR="0013316C" w:rsidRPr="0013316C">
        <w:rPr>
          <w:sz w:val="24"/>
          <w:szCs w:val="24"/>
          <w:lang w:val="kk-KZ"/>
        </w:rPr>
        <w:t xml:space="preserve">Басқарманың жұмысын ұйымдастыру, АТ даму стратегиясын анықтау; бюджеттік ақпараттандыру бағдарламасы бойынша мүдделі </w:t>
      </w:r>
      <w:r w:rsidR="0013316C" w:rsidRPr="0013316C">
        <w:rPr>
          <w:sz w:val="24"/>
          <w:szCs w:val="24"/>
          <w:lang w:val="kk-KZ"/>
        </w:rPr>
        <w:lastRenderedPageBreak/>
        <w:t xml:space="preserve">мемлекеттік органдармен бюджеттік өтінімді келісу, Басқарманың құзыреті бойынша бюджеттік ақпараттандыру бағдарламасы бойынша мемлекеттік сатып алу бойынша шарттардың жобасын дайындалуын, келісілуін, қол қойылуын бақылау; шарттық міндеттемелердің орындалуын бақылау; қаржы мәселелері бойынша есептерді және анықтамаларды дайындау; басқа бөлімшелермен өзара іс-қимыл, басқарма құзыретіндегі жұмыстарды орындау бойынша мердігерлермен тиімді келіссөздерді ұйымдастыру. </w:t>
      </w:r>
      <w:r w:rsidR="00B67E1E" w:rsidRPr="00E82B38">
        <w:rPr>
          <w:b/>
          <w:sz w:val="24"/>
          <w:szCs w:val="24"/>
          <w:lang w:val="kk-KZ"/>
        </w:rPr>
        <w:t xml:space="preserve">           </w:t>
      </w:r>
    </w:p>
    <w:p w:rsidR="00B67E1E" w:rsidRPr="00DB449E" w:rsidRDefault="00B67E1E" w:rsidP="00DB449E">
      <w:pPr>
        <w:jc w:val="both"/>
        <w:rPr>
          <w:rFonts w:ascii="KZ Times New Roman" w:hAnsi="KZ Times New Roman" w:cs="Arial"/>
          <w:sz w:val="24"/>
          <w:szCs w:val="24"/>
          <w:lang w:val="kk-KZ"/>
        </w:rPr>
      </w:pPr>
      <w:r w:rsidRPr="00E82B38">
        <w:rPr>
          <w:b/>
          <w:sz w:val="24"/>
          <w:szCs w:val="24"/>
          <w:lang w:val="kk-KZ"/>
        </w:rPr>
        <w:t xml:space="preserve">Конкурсқа қатысушыларға қойылатын талаптар: </w:t>
      </w:r>
      <w:r w:rsidRPr="00E82B38">
        <w:rPr>
          <w:sz w:val="24"/>
          <w:szCs w:val="24"/>
          <w:lang w:val="kk-KZ"/>
        </w:rPr>
        <w:t xml:space="preserve">Жоғары білім: </w:t>
      </w:r>
      <w:r w:rsidR="00DE5E06" w:rsidRPr="00DE5E06">
        <w:rPr>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немесе жаратылыстану ғылымдары (математика, информатика), әлеуметтік ғылымдар, экономика және бизнес (экономика, менеджмент, есеп және аудит, қаржы) немесе</w:t>
      </w:r>
      <w:r w:rsidR="00DE5E06" w:rsidRPr="00DE5E06">
        <w:rPr>
          <w:rFonts w:ascii="KZ Times New Roman" w:eastAsia="Calibri" w:hAnsi="KZ Times New Roman" w:cs="Arial"/>
          <w:sz w:val="24"/>
          <w:szCs w:val="24"/>
          <w:lang w:val="kk-KZ"/>
        </w:rPr>
        <w:t xml:space="preserve"> құқ</w:t>
      </w:r>
      <w:r w:rsidR="00DE5E06" w:rsidRPr="00DE5E06">
        <w:rPr>
          <w:rFonts w:ascii="KZ Times New Roman" w:eastAsia="Calibri" w:hAnsi="KZ Times New Roman" w:cs="Calibri"/>
          <w:sz w:val="24"/>
          <w:szCs w:val="24"/>
          <w:lang w:val="kk-KZ"/>
        </w:rPr>
        <w:t>ы</w:t>
      </w:r>
      <w:r w:rsidR="00DE5E06" w:rsidRPr="00DE5E06">
        <w:rPr>
          <w:rFonts w:ascii="KZ Times New Roman" w:eastAsia="Calibri" w:hAnsi="KZ Times New Roman" w:cs="Arial"/>
          <w:sz w:val="24"/>
          <w:szCs w:val="24"/>
          <w:lang w:val="kk-KZ"/>
        </w:rPr>
        <w:t>қ.</w:t>
      </w:r>
      <w:r w:rsidR="00DE5E06" w:rsidRPr="00DE5E06">
        <w:rPr>
          <w:sz w:val="24"/>
          <w:szCs w:val="24"/>
          <w:lang w:val="kk-KZ"/>
        </w:rPr>
        <w:t xml:space="preserve"> </w:t>
      </w:r>
      <w:r w:rsidR="006A43A2"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DB449E" w:rsidRPr="00DB449E">
        <w:rPr>
          <w:rFonts w:ascii="KZ Times New Roman" w:hAnsi="KZ Times New Roman" w:cs="Arial"/>
          <w:sz w:val="24"/>
          <w:szCs w:val="24"/>
          <w:lang w:val="kk-KZ"/>
        </w:rPr>
        <w:t>«Төртінші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r w:rsidR="00DB449E">
        <w:rPr>
          <w:rFonts w:ascii="KZ Times New Roman" w:hAnsi="KZ Times New Roman" w:cs="Arial"/>
          <w:sz w:val="24"/>
          <w:szCs w:val="24"/>
          <w:lang w:val="kk-KZ"/>
        </w:rPr>
        <w:t xml:space="preserve"> </w:t>
      </w:r>
      <w:r w:rsidR="00DB449E" w:rsidRPr="00DB449E">
        <w:rPr>
          <w:rFonts w:ascii="KZ Times New Roman" w:hAnsi="KZ Times New Roman" w:cs="Arial"/>
          <w:sz w:val="24"/>
          <w:szCs w:val="24"/>
          <w:lang w:val="kk-KZ"/>
        </w:rPr>
        <w:t>Кедендік және салықтық заңнамаларын білу</w:t>
      </w:r>
      <w:r w:rsidR="00DB449E">
        <w:rPr>
          <w:rFonts w:ascii="KZ Times New Roman" w:hAnsi="KZ Times New Roman" w:cs="Arial"/>
          <w:sz w:val="24"/>
          <w:szCs w:val="24"/>
          <w:lang w:val="kk-KZ"/>
        </w:rPr>
        <w:t xml:space="preserve"> </w:t>
      </w:r>
      <w:r w:rsidR="00DB449E" w:rsidRPr="00DB449E">
        <w:rPr>
          <w:rFonts w:ascii="KZ Times New Roman" w:hAnsi="KZ Times New Roman" w:cs="Arial"/>
          <w:sz w:val="24"/>
          <w:szCs w:val="24"/>
          <w:lang w:val="kk-KZ"/>
        </w:rPr>
        <w:t>Қазақстан Республикасының «Ақпараттандыру туралы Қазақстан Республикасының» Заңы.</w:t>
      </w:r>
      <w:r w:rsidR="00DB449E">
        <w:rPr>
          <w:rFonts w:ascii="KZ Times New Roman" w:hAnsi="KZ Times New Roman" w:cs="Arial"/>
          <w:sz w:val="24"/>
          <w:szCs w:val="24"/>
          <w:lang w:val="kk-KZ"/>
        </w:rPr>
        <w:t xml:space="preserve"> </w:t>
      </w:r>
      <w:r w:rsidR="00DB449E" w:rsidRPr="00DB449E">
        <w:rPr>
          <w:rFonts w:ascii="KZ Times New Roman" w:hAnsi="KZ Times New Roman" w:cs="Arial"/>
          <w:sz w:val="24"/>
          <w:szCs w:val="24"/>
          <w:lang w:val="kk-KZ"/>
        </w:rPr>
        <w:t>Басқа да өзге міндетті білімдер.</w:t>
      </w:r>
      <w:r w:rsidR="006A43A2" w:rsidRPr="00E82B38">
        <w:rPr>
          <w:sz w:val="24"/>
          <w:szCs w:val="24"/>
          <w:lang w:val="kk-KZ"/>
        </w:rPr>
        <w:t>Басқа да міндетті білімдер</w:t>
      </w:r>
      <w:r w:rsidRPr="00E82B38">
        <w:rPr>
          <w:rFonts w:ascii="KZ Times New Roman" w:eastAsia="Calibri" w:hAnsi="KZ Times New Roman"/>
          <w:bCs/>
          <w:sz w:val="24"/>
          <w:szCs w:val="24"/>
          <w:lang w:val="kk-KZ"/>
        </w:rPr>
        <w:t>.</w:t>
      </w:r>
    </w:p>
    <w:p w:rsidR="00B67E1E" w:rsidRPr="00E82B38" w:rsidRDefault="00B67E1E" w:rsidP="00DB449E">
      <w:pPr>
        <w:pStyle w:val="af5"/>
        <w:numPr>
          <w:ilvl w:val="0"/>
          <w:numId w:val="12"/>
        </w:numPr>
        <w:shd w:val="clear" w:color="auto" w:fill="FFFFFF"/>
        <w:tabs>
          <w:tab w:val="left" w:pos="851"/>
        </w:tabs>
        <w:jc w:val="both"/>
        <w:rPr>
          <w:rFonts w:eastAsia="Calibri"/>
          <w:b/>
          <w:sz w:val="24"/>
          <w:szCs w:val="24"/>
          <w:lang w:val="kk-KZ" w:eastAsia="ko-KR"/>
        </w:rPr>
      </w:pPr>
      <w:r w:rsidRPr="00E82B38">
        <w:rPr>
          <w:rFonts w:ascii="KZ Times New Roman" w:eastAsia="Calibri" w:hAnsi="KZ Times New Roman"/>
          <w:bCs/>
          <w:sz w:val="24"/>
          <w:szCs w:val="24"/>
          <w:lang w:val="kk-KZ"/>
        </w:rPr>
        <w:tab/>
      </w:r>
      <w:r w:rsidR="00C2127C">
        <w:rPr>
          <w:b/>
          <w:sz w:val="24"/>
          <w:szCs w:val="24"/>
          <w:lang w:val="kk-KZ"/>
        </w:rPr>
        <w:t>Бақылау департаментінің Қашықтықтан мониторингтеу</w:t>
      </w:r>
      <w:r w:rsidR="00971E0C" w:rsidRPr="00E82B38">
        <w:rPr>
          <w:b/>
          <w:sz w:val="24"/>
          <w:szCs w:val="24"/>
          <w:lang w:val="kk-KZ"/>
        </w:rPr>
        <w:t xml:space="preserve"> бас</w:t>
      </w:r>
      <w:r w:rsidR="00C2127C">
        <w:rPr>
          <w:b/>
          <w:sz w:val="24"/>
          <w:szCs w:val="24"/>
          <w:lang w:val="kk-KZ"/>
        </w:rPr>
        <w:t>қармасының басшысы</w:t>
      </w:r>
      <w:r w:rsidRPr="00E82B38">
        <w:rPr>
          <w:b/>
          <w:sz w:val="24"/>
          <w:szCs w:val="24"/>
          <w:lang w:val="kk-KZ"/>
        </w:rPr>
        <w:t>, С-</w:t>
      </w:r>
      <w:r w:rsidR="00971E0C" w:rsidRPr="00E82B38">
        <w:rPr>
          <w:b/>
          <w:sz w:val="24"/>
          <w:szCs w:val="24"/>
          <w:lang w:val="kk-KZ"/>
        </w:rPr>
        <w:t>3</w:t>
      </w:r>
      <w:r w:rsidRPr="00E82B38">
        <w:rPr>
          <w:b/>
          <w:sz w:val="24"/>
          <w:szCs w:val="24"/>
          <w:lang w:val="kk-KZ"/>
        </w:rPr>
        <w:t xml:space="preserve"> санаты</w:t>
      </w:r>
    </w:p>
    <w:p w:rsidR="00B67E1E" w:rsidRPr="00E82B38" w:rsidRDefault="00B67E1E" w:rsidP="00B67E1E">
      <w:pPr>
        <w:jc w:val="both"/>
        <w:rPr>
          <w:color w:val="000000"/>
          <w:sz w:val="24"/>
          <w:szCs w:val="24"/>
          <w:lang w:val="kk-KZ"/>
        </w:rPr>
      </w:pPr>
      <w:r w:rsidRPr="00E82B38">
        <w:rPr>
          <w:b/>
          <w:sz w:val="24"/>
          <w:szCs w:val="24"/>
          <w:lang w:val="kk-KZ"/>
        </w:rPr>
        <w:t xml:space="preserve">           Функционалдық міндеттері: </w:t>
      </w:r>
      <w:r w:rsidR="00FF660E" w:rsidRPr="00FF660E">
        <w:rPr>
          <w:rFonts w:ascii="KZ Times New Roman" w:eastAsia="Calibri" w:hAnsi="KZ Times New Roman" w:cs="Calibri"/>
          <w:color w:val="000000"/>
          <w:sz w:val="24"/>
          <w:szCs w:val="24"/>
          <w:lang w:val="kk-KZ"/>
        </w:rPr>
        <w:t>Басқарманың жұмысына жалпы басшылық ету және қызметін үйлестіру; мемлекеттік кірістер орталық аппаратының алқаларына қатысу, Басқарма қызметінің бағыты бойынша есеп ұсынуын өткізу; Басқарманың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 ұйымдастыру; 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ұйымдастыру және дамуын жүргізу; мемлекеттік кірістердің аумақтық бөлімшелерінің қызметіне бақылау мен үйлестіруді жүзеге асыру; өзінің құзыреті шегінде халықаралық, мемлекеттік, ведомство аралық құрылымдарда және өзге де ұйымдарда Комитеттің мүддесін білдіру,Қазақстан Республикасының нормативтік құқықтық және құқықтық актілердің жобаларын әзірлеуге қатысу.</w:t>
      </w:r>
    </w:p>
    <w:p w:rsidR="00B67E1E" w:rsidRPr="00E82B38" w:rsidRDefault="00B67E1E" w:rsidP="00971E0C">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3461C0" w:rsidRPr="003461C0">
        <w:rPr>
          <w:color w:val="000000"/>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003461C0" w:rsidRPr="003461C0">
        <w:rPr>
          <w:sz w:val="24"/>
          <w:szCs w:val="24"/>
          <w:lang w:val="kk-KZ"/>
        </w:rPr>
        <w:t xml:space="preserve"> мемлекеттік және жергілікті басқару</w:t>
      </w:r>
      <w:r w:rsidR="003461C0" w:rsidRPr="003461C0">
        <w:rPr>
          <w:color w:val="000000"/>
          <w:sz w:val="24"/>
          <w:szCs w:val="24"/>
          <w:lang w:val="kk-KZ"/>
        </w:rPr>
        <w:t>) немесе құқық.</w:t>
      </w:r>
      <w:r w:rsidR="003461C0">
        <w:rPr>
          <w:color w:val="000000"/>
          <w:sz w:val="24"/>
          <w:szCs w:val="24"/>
          <w:lang w:val="kk-KZ"/>
        </w:rPr>
        <w:t xml:space="preserve"> </w:t>
      </w:r>
      <w:r w:rsidR="00971E0C"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5A609E" w:rsidRPr="005A609E">
        <w:rPr>
          <w:rFonts w:eastAsia="Calibri"/>
          <w:color w:val="000000"/>
          <w:sz w:val="24"/>
          <w:szCs w:val="24"/>
          <w:lang w:val="kk-KZ" w:eastAsia="en-US"/>
        </w:rPr>
        <w:t>Салық заңнамасын, камералдық бақылау сұрақтарын, салық есептілігін білу қажет, MS Office бағдарламаларын  озық пайдалунышы.</w:t>
      </w:r>
      <w:r w:rsidR="005A609E">
        <w:rPr>
          <w:rFonts w:eastAsia="Calibri"/>
          <w:color w:val="000000"/>
          <w:sz w:val="24"/>
          <w:szCs w:val="24"/>
          <w:lang w:val="kk-KZ" w:eastAsia="en-US"/>
        </w:rPr>
        <w:t xml:space="preserve"> </w:t>
      </w:r>
    </w:p>
    <w:p w:rsidR="00B67E1E" w:rsidRPr="00E82B38" w:rsidRDefault="0069574B" w:rsidP="00971E0C">
      <w:pPr>
        <w:pStyle w:val="af5"/>
        <w:numPr>
          <w:ilvl w:val="0"/>
          <w:numId w:val="12"/>
        </w:numPr>
        <w:shd w:val="clear" w:color="auto" w:fill="FFFFFF"/>
        <w:jc w:val="both"/>
        <w:rPr>
          <w:rFonts w:eastAsia="Calibri"/>
          <w:b/>
          <w:sz w:val="24"/>
          <w:szCs w:val="24"/>
          <w:lang w:val="kk-KZ" w:eastAsia="ko-KR"/>
        </w:rPr>
      </w:pPr>
      <w:r>
        <w:rPr>
          <w:b/>
          <w:sz w:val="24"/>
          <w:szCs w:val="24"/>
          <w:lang w:val="kk-KZ"/>
        </w:rPr>
        <w:t xml:space="preserve">Бақылау департаментінің </w:t>
      </w:r>
      <w:r w:rsidR="00570769">
        <w:rPr>
          <w:b/>
          <w:sz w:val="24"/>
          <w:szCs w:val="24"/>
          <w:lang w:val="kk-KZ"/>
        </w:rPr>
        <w:t>Акциздерді</w:t>
      </w:r>
      <w:r w:rsidR="00374969">
        <w:rPr>
          <w:b/>
          <w:sz w:val="24"/>
          <w:szCs w:val="24"/>
          <w:lang w:val="kk-KZ"/>
        </w:rPr>
        <w:t xml:space="preserve"> әкімшілендіру</w:t>
      </w:r>
      <w:r w:rsidR="00971E0C" w:rsidRPr="00E82B38">
        <w:rPr>
          <w:b/>
          <w:sz w:val="24"/>
          <w:szCs w:val="24"/>
          <w:lang w:val="kk-KZ"/>
        </w:rPr>
        <w:t xml:space="preserve"> </w:t>
      </w:r>
      <w:r w:rsidR="00374969">
        <w:rPr>
          <w:b/>
          <w:sz w:val="24"/>
          <w:szCs w:val="24"/>
          <w:lang w:val="kk-KZ"/>
        </w:rPr>
        <w:t>б</w:t>
      </w:r>
      <w:r w:rsidR="00971E0C" w:rsidRPr="00E82B38">
        <w:rPr>
          <w:b/>
          <w:sz w:val="24"/>
          <w:szCs w:val="24"/>
          <w:lang w:val="kk-KZ"/>
        </w:rPr>
        <w:t>асқармасының</w:t>
      </w:r>
      <w:r w:rsidR="00B67E1E" w:rsidRPr="00E82B38">
        <w:rPr>
          <w:b/>
          <w:sz w:val="24"/>
          <w:szCs w:val="24"/>
          <w:lang w:val="kk-KZ"/>
        </w:rPr>
        <w:t xml:space="preserve"> </w:t>
      </w:r>
      <w:r w:rsidR="00971E0C" w:rsidRPr="00E82B38">
        <w:rPr>
          <w:b/>
          <w:sz w:val="24"/>
          <w:szCs w:val="24"/>
          <w:lang w:val="kk-KZ"/>
        </w:rPr>
        <w:t>басшысы</w:t>
      </w:r>
      <w:r w:rsidR="00B67E1E" w:rsidRPr="00E82B38">
        <w:rPr>
          <w:b/>
          <w:sz w:val="24"/>
          <w:szCs w:val="24"/>
          <w:lang w:val="kk-KZ"/>
        </w:rPr>
        <w:t>, С-</w:t>
      </w:r>
      <w:r w:rsidR="00971E0C" w:rsidRPr="00E82B38">
        <w:rPr>
          <w:b/>
          <w:sz w:val="24"/>
          <w:szCs w:val="24"/>
          <w:lang w:val="kk-KZ"/>
        </w:rPr>
        <w:t>3</w:t>
      </w:r>
      <w:r w:rsidR="00B67E1E" w:rsidRPr="00E82B38">
        <w:rPr>
          <w:b/>
          <w:sz w:val="24"/>
          <w:szCs w:val="24"/>
          <w:lang w:val="kk-KZ"/>
        </w:rPr>
        <w:t xml:space="preserve"> санаты</w:t>
      </w:r>
      <w:r w:rsidR="002D238E">
        <w:rPr>
          <w:b/>
          <w:sz w:val="24"/>
          <w:szCs w:val="24"/>
          <w:lang w:val="kk-KZ"/>
        </w:rPr>
        <w:t xml:space="preserve"> </w:t>
      </w:r>
      <w:r w:rsidR="002D238E" w:rsidRPr="00157DD4">
        <w:rPr>
          <w:b/>
          <w:sz w:val="24"/>
          <w:szCs w:val="24"/>
          <w:lang w:val="kk-KZ"/>
        </w:rPr>
        <w:t>(уақытша 0</w:t>
      </w:r>
      <w:r w:rsidR="002D238E">
        <w:rPr>
          <w:b/>
          <w:sz w:val="24"/>
          <w:szCs w:val="24"/>
          <w:lang w:val="kk-KZ"/>
        </w:rPr>
        <w:t>1</w:t>
      </w:r>
      <w:r w:rsidR="002D238E" w:rsidRPr="00157DD4">
        <w:rPr>
          <w:b/>
          <w:sz w:val="24"/>
          <w:szCs w:val="24"/>
          <w:lang w:val="kk-KZ"/>
        </w:rPr>
        <w:t>.</w:t>
      </w:r>
      <w:r w:rsidR="002D238E">
        <w:rPr>
          <w:b/>
          <w:sz w:val="24"/>
          <w:szCs w:val="24"/>
          <w:lang w:val="kk-KZ"/>
        </w:rPr>
        <w:t>10</w:t>
      </w:r>
      <w:r w:rsidR="002D238E" w:rsidRPr="00157DD4">
        <w:rPr>
          <w:b/>
          <w:sz w:val="24"/>
          <w:szCs w:val="24"/>
          <w:lang w:val="kk-KZ"/>
        </w:rPr>
        <w:t>.20</w:t>
      </w:r>
      <w:r w:rsidR="002D238E">
        <w:rPr>
          <w:b/>
          <w:sz w:val="24"/>
          <w:szCs w:val="24"/>
          <w:lang w:val="kk-KZ"/>
        </w:rPr>
        <w:t xml:space="preserve">19 </w:t>
      </w:r>
      <w:r w:rsidR="002D238E" w:rsidRPr="00157DD4">
        <w:rPr>
          <w:b/>
          <w:sz w:val="24"/>
          <w:szCs w:val="24"/>
          <w:lang w:val="kk-KZ"/>
        </w:rPr>
        <w:t>ж.)</w:t>
      </w:r>
    </w:p>
    <w:p w:rsidR="000C2F4C" w:rsidRDefault="00B67E1E" w:rsidP="00763421">
      <w:pPr>
        <w:jc w:val="both"/>
        <w:rPr>
          <w:rFonts w:ascii="KZ Times New Roman" w:hAnsi="KZ Times New Roman"/>
          <w:spacing w:val="4"/>
          <w:sz w:val="24"/>
          <w:szCs w:val="24"/>
          <w:lang w:val="kk-KZ"/>
        </w:rPr>
      </w:pPr>
      <w:r w:rsidRPr="00E82B38">
        <w:rPr>
          <w:b/>
          <w:sz w:val="24"/>
          <w:szCs w:val="24"/>
          <w:lang w:val="kk-KZ"/>
        </w:rPr>
        <w:t xml:space="preserve">           Функционалдық міндеттері: </w:t>
      </w:r>
      <w:r w:rsidR="000C2F4C" w:rsidRPr="000C2F4C">
        <w:rPr>
          <w:rFonts w:ascii="KZ Times New Roman" w:hAnsi="KZ Times New Roman"/>
          <w:spacing w:val="4"/>
          <w:sz w:val="24"/>
          <w:szCs w:val="24"/>
          <w:lang w:val="kk-KZ"/>
        </w:rPr>
        <w:t xml:space="preserve">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w:t>
      </w:r>
      <w:r w:rsidR="000C2F4C" w:rsidRPr="000C2F4C">
        <w:rPr>
          <w:rFonts w:ascii="KZ Times New Roman" w:hAnsi="KZ Times New Roman"/>
          <w:spacing w:val="4"/>
          <w:sz w:val="24"/>
          <w:szCs w:val="24"/>
          <w:lang w:val="kk-KZ"/>
        </w:rPr>
        <w:lastRenderedPageBreak/>
        <w:t>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p w:rsidR="00B67E1E" w:rsidRPr="00E82B38" w:rsidRDefault="00B67E1E" w:rsidP="00763421">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886594" w:rsidRPr="00886594">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886594">
        <w:rPr>
          <w:sz w:val="24"/>
          <w:szCs w:val="24"/>
          <w:lang w:val="kk-KZ"/>
        </w:rPr>
        <w:t>.</w:t>
      </w:r>
      <w:r w:rsidR="00971E0C" w:rsidRPr="00E82B38">
        <w:rPr>
          <w:sz w:val="24"/>
          <w:szCs w:val="24"/>
          <w:lang w:val="kk-KZ"/>
        </w:rPr>
        <w:t xml:space="preserve">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47863" w:rsidRPr="00A47863">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A47863" w:rsidRPr="00A47863">
        <w:rPr>
          <w:rFonts w:ascii="KZ Times New Roman" w:eastAsia="Calibri" w:hAnsi="KZ Times New Roman" w:cs="Calibri"/>
          <w:sz w:val="24"/>
          <w:szCs w:val="24"/>
          <w:lang w:val="kk-KZ"/>
        </w:rPr>
        <w:t>(Салы</w:t>
      </w:r>
      <w:r w:rsidR="00A47863" w:rsidRPr="00A47863">
        <w:rPr>
          <w:rFonts w:ascii="KZ Times New Roman" w:eastAsia="Calibri" w:hAnsi="KZ Times New Roman" w:cs="Arial"/>
          <w:sz w:val="24"/>
          <w:szCs w:val="24"/>
          <w:lang w:val="kk-KZ"/>
        </w:rPr>
        <w:t>қ</w:t>
      </w:r>
      <w:r w:rsidR="00A47863" w:rsidRPr="00A47863">
        <w:rPr>
          <w:rFonts w:ascii="KZ Times New Roman" w:eastAsia="Calibri" w:hAnsi="KZ Times New Roman" w:cs="Calibri"/>
          <w:sz w:val="24"/>
          <w:szCs w:val="24"/>
          <w:lang w:val="kk-KZ"/>
        </w:rPr>
        <w:t xml:space="preserve"> кодексі)</w:t>
      </w:r>
      <w:r w:rsidR="00A47863" w:rsidRPr="00A47863">
        <w:rPr>
          <w:rFonts w:ascii="KZ Times New Roman" w:eastAsia="Calibri" w:hAnsi="KZ Times New Roman"/>
          <w:sz w:val="24"/>
          <w:szCs w:val="24"/>
          <w:lang w:val="kk-KZ"/>
        </w:rPr>
        <w:t xml:space="preserve"> білу.</w:t>
      </w:r>
      <w:r w:rsidR="00A47863">
        <w:rPr>
          <w:rFonts w:ascii="KZ Times New Roman" w:eastAsia="Calibri" w:hAnsi="KZ Times New Roman"/>
          <w:sz w:val="24"/>
          <w:szCs w:val="24"/>
          <w:lang w:val="kk-KZ"/>
        </w:rPr>
        <w:t xml:space="preserve"> </w:t>
      </w:r>
    </w:p>
    <w:p w:rsidR="00B67E1E" w:rsidRPr="00E82B38" w:rsidRDefault="003C2C54" w:rsidP="00971E0C">
      <w:pPr>
        <w:pStyle w:val="af5"/>
        <w:numPr>
          <w:ilvl w:val="0"/>
          <w:numId w:val="12"/>
        </w:numPr>
        <w:shd w:val="clear" w:color="auto" w:fill="FFFFFF"/>
        <w:jc w:val="both"/>
        <w:rPr>
          <w:rFonts w:eastAsia="Calibri"/>
          <w:b/>
          <w:sz w:val="24"/>
          <w:szCs w:val="24"/>
          <w:lang w:val="kk-KZ" w:eastAsia="ko-KR"/>
        </w:rPr>
      </w:pPr>
      <w:r>
        <w:rPr>
          <w:b/>
          <w:sz w:val="24"/>
          <w:szCs w:val="24"/>
          <w:lang w:val="kk-KZ"/>
        </w:rPr>
        <w:t>Заң  басқармасы</w:t>
      </w:r>
      <w:r w:rsidR="00971E0C" w:rsidRPr="00E82B38">
        <w:rPr>
          <w:b/>
          <w:sz w:val="24"/>
          <w:szCs w:val="24"/>
          <w:lang w:val="kk-KZ"/>
        </w:rPr>
        <w:t xml:space="preserve"> басшысы</w:t>
      </w:r>
      <w:r>
        <w:rPr>
          <w:b/>
          <w:sz w:val="24"/>
          <w:szCs w:val="24"/>
          <w:lang w:val="kk-KZ"/>
        </w:rPr>
        <w:t>ның орынбасары</w:t>
      </w:r>
      <w:r w:rsidR="00B67E1E" w:rsidRPr="00E82B38">
        <w:rPr>
          <w:b/>
          <w:sz w:val="24"/>
          <w:szCs w:val="24"/>
          <w:lang w:val="kk-KZ"/>
        </w:rPr>
        <w:t>, С-</w:t>
      </w:r>
      <w:r w:rsidR="00971E0C" w:rsidRPr="00E82B38">
        <w:rPr>
          <w:b/>
          <w:sz w:val="24"/>
          <w:szCs w:val="24"/>
          <w:lang w:val="kk-KZ"/>
        </w:rPr>
        <w:t>3</w:t>
      </w:r>
      <w:r w:rsidR="00B67E1E" w:rsidRPr="00E82B38">
        <w:rPr>
          <w:b/>
          <w:sz w:val="24"/>
          <w:szCs w:val="24"/>
          <w:lang w:val="kk-KZ"/>
        </w:rPr>
        <w:t xml:space="preserve"> санаты</w:t>
      </w:r>
      <w:r w:rsidR="00B07445">
        <w:rPr>
          <w:b/>
          <w:sz w:val="24"/>
          <w:szCs w:val="24"/>
          <w:lang w:val="kk-KZ"/>
        </w:rPr>
        <w:t xml:space="preserve"> (2 бірлік) </w:t>
      </w:r>
      <w:r w:rsidR="00B07445" w:rsidRPr="00157DD4">
        <w:rPr>
          <w:b/>
          <w:sz w:val="24"/>
          <w:szCs w:val="24"/>
          <w:lang w:val="kk-KZ"/>
        </w:rPr>
        <w:t>(</w:t>
      </w:r>
      <w:r w:rsidR="00B07445">
        <w:rPr>
          <w:b/>
          <w:sz w:val="24"/>
          <w:szCs w:val="24"/>
          <w:lang w:val="kk-KZ"/>
        </w:rPr>
        <w:t xml:space="preserve">1 бірлік </w:t>
      </w:r>
      <w:r w:rsidR="00B07445" w:rsidRPr="00157DD4">
        <w:rPr>
          <w:b/>
          <w:sz w:val="24"/>
          <w:szCs w:val="24"/>
          <w:lang w:val="kk-KZ"/>
        </w:rPr>
        <w:t>уақытша 0</w:t>
      </w:r>
      <w:r w:rsidR="00B07445">
        <w:rPr>
          <w:b/>
          <w:sz w:val="24"/>
          <w:szCs w:val="24"/>
          <w:lang w:val="kk-KZ"/>
        </w:rPr>
        <w:t>5</w:t>
      </w:r>
      <w:r w:rsidR="00B07445" w:rsidRPr="00157DD4">
        <w:rPr>
          <w:b/>
          <w:sz w:val="24"/>
          <w:szCs w:val="24"/>
          <w:lang w:val="kk-KZ"/>
        </w:rPr>
        <w:t>.</w:t>
      </w:r>
      <w:r w:rsidR="00B07445">
        <w:rPr>
          <w:b/>
          <w:sz w:val="24"/>
          <w:szCs w:val="24"/>
          <w:lang w:val="kk-KZ"/>
        </w:rPr>
        <w:t>0</w:t>
      </w:r>
      <w:r w:rsidR="00B07445">
        <w:rPr>
          <w:b/>
          <w:sz w:val="24"/>
          <w:szCs w:val="24"/>
          <w:lang w:val="kk-KZ"/>
        </w:rPr>
        <w:t>4</w:t>
      </w:r>
      <w:r w:rsidR="00B07445" w:rsidRPr="00157DD4">
        <w:rPr>
          <w:b/>
          <w:sz w:val="24"/>
          <w:szCs w:val="24"/>
          <w:lang w:val="kk-KZ"/>
        </w:rPr>
        <w:t>.20</w:t>
      </w:r>
      <w:r w:rsidR="00B07445">
        <w:rPr>
          <w:b/>
          <w:sz w:val="24"/>
          <w:szCs w:val="24"/>
          <w:lang w:val="kk-KZ"/>
        </w:rPr>
        <w:t>20</w:t>
      </w:r>
      <w:r w:rsidR="00B07445">
        <w:rPr>
          <w:b/>
          <w:sz w:val="24"/>
          <w:szCs w:val="24"/>
          <w:lang w:val="kk-KZ"/>
        </w:rPr>
        <w:t xml:space="preserve"> </w:t>
      </w:r>
      <w:r w:rsidR="00B07445" w:rsidRPr="00157DD4">
        <w:rPr>
          <w:b/>
          <w:sz w:val="24"/>
          <w:szCs w:val="24"/>
          <w:lang w:val="kk-KZ"/>
        </w:rPr>
        <w:t>ж.)</w:t>
      </w:r>
    </w:p>
    <w:p w:rsidR="009B2B42" w:rsidRDefault="009B2B42" w:rsidP="009B2B42">
      <w:pPr>
        <w:tabs>
          <w:tab w:val="left" w:pos="709"/>
        </w:tabs>
        <w:jc w:val="both"/>
        <w:rPr>
          <w:b/>
          <w:sz w:val="24"/>
          <w:szCs w:val="24"/>
          <w:lang w:val="kk-KZ"/>
        </w:rPr>
      </w:pPr>
      <w:r>
        <w:rPr>
          <w:b/>
          <w:sz w:val="24"/>
          <w:szCs w:val="24"/>
          <w:lang w:val="kk-KZ"/>
        </w:rPr>
        <w:tab/>
      </w:r>
      <w:r w:rsidR="00B67E1E" w:rsidRPr="00E82B38">
        <w:rPr>
          <w:b/>
          <w:sz w:val="24"/>
          <w:szCs w:val="24"/>
          <w:lang w:val="kk-KZ"/>
        </w:rPr>
        <w:t xml:space="preserve">Функционалдық міндеттері: </w:t>
      </w:r>
      <w:r w:rsidRPr="009B2B42">
        <w:rPr>
          <w:sz w:val="24"/>
          <w:szCs w:val="24"/>
          <w:lang w:val="kk-KZ"/>
        </w:rPr>
        <w:t>Басқарма жұмысын іске асыру, ұйымдастыру, үйлестіру және бақылау</w:t>
      </w:r>
      <w:r w:rsidRPr="009B2B42">
        <w:rPr>
          <w:bCs/>
          <w:color w:val="000000"/>
          <w:sz w:val="24"/>
          <w:szCs w:val="24"/>
          <w:lang w:val="kk-KZ"/>
        </w:rPr>
        <w:t>:</w:t>
      </w:r>
      <w:r w:rsidRPr="009B2B42">
        <w:rPr>
          <w:sz w:val="24"/>
          <w:szCs w:val="24"/>
          <w:lang w:val="kk-KZ"/>
        </w:rPr>
        <w:t xml:space="preserve">  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өзінің құзыреттілігі шегінде кеден және өзге 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w:t>
      </w:r>
      <w:r w:rsidRPr="009B2B42">
        <w:rPr>
          <w:bCs/>
          <w:sz w:val="24"/>
          <w:szCs w:val="24"/>
          <w:lang w:val="kk-KZ"/>
        </w:rPr>
        <w:t>еке және заңды тұлғалардың өтініштерін қарау тәртібі туралы заңнама мен әкімшілік құқық бұзушылық туралы істер бойынша өндірістің шеңберінде шағымдар қарау;</w:t>
      </w:r>
      <w:r w:rsidRPr="009B2B42">
        <w:rPr>
          <w:sz w:val="24"/>
          <w:szCs w:val="24"/>
          <w:lang w:val="kk-KZ"/>
        </w:rPr>
        <w:t xml:space="preserve">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 басқарма орынбасарының өз құзыреті шегінде .</w:t>
      </w:r>
      <w:r w:rsidR="00B67E1E" w:rsidRPr="00E82B38">
        <w:rPr>
          <w:b/>
          <w:sz w:val="24"/>
          <w:szCs w:val="24"/>
          <w:lang w:val="kk-KZ"/>
        </w:rPr>
        <w:t xml:space="preserve">           </w:t>
      </w:r>
    </w:p>
    <w:p w:rsidR="00B67E1E" w:rsidRPr="006E20E9" w:rsidRDefault="00B67E1E" w:rsidP="006E20E9">
      <w:pPr>
        <w:ind w:firstLine="709"/>
        <w:jc w:val="both"/>
        <w:rPr>
          <w:bCs/>
          <w:sz w:val="24"/>
          <w:szCs w:val="24"/>
          <w:lang w:val="kk-KZ"/>
        </w:rPr>
      </w:pPr>
      <w:r w:rsidRPr="00E82B38">
        <w:rPr>
          <w:b/>
          <w:sz w:val="24"/>
          <w:szCs w:val="24"/>
          <w:lang w:val="kk-KZ"/>
        </w:rPr>
        <w:t xml:space="preserve">Конкурсқа қатысушыларға қойылатын талаптар: </w:t>
      </w:r>
      <w:r w:rsidRPr="00E82B38">
        <w:rPr>
          <w:sz w:val="24"/>
          <w:szCs w:val="24"/>
          <w:lang w:val="kk-KZ"/>
        </w:rPr>
        <w:t xml:space="preserve">Жоғары білім: </w:t>
      </w:r>
      <w:r w:rsidR="00A510E5" w:rsidRPr="00A510E5">
        <w:rPr>
          <w:sz w:val="24"/>
          <w:szCs w:val="24"/>
          <w:lang w:val="kk-KZ"/>
        </w:rPr>
        <w:t>құқық</w:t>
      </w:r>
      <w:r w:rsidR="00E82B38" w:rsidRPr="00E82B38">
        <w:rPr>
          <w:sz w:val="24"/>
          <w:szCs w:val="24"/>
          <w:lang w:val="kk-KZ"/>
        </w:rPr>
        <w:t>. Стандартының негізінде жобаларды басқару бойынша сертификаттардың курстардың болғаны жөн.</w:t>
      </w:r>
      <w:r w:rsidRPr="00E82B38">
        <w:rPr>
          <w:rFonts w:eastAsia="Calibri"/>
          <w:color w:val="000000"/>
          <w:sz w:val="24"/>
          <w:szCs w:val="24"/>
          <w:lang w:val="kk-KZ"/>
        </w:rPr>
        <w:t xml:space="preserve">  </w:t>
      </w:r>
      <w:r w:rsidR="00E82B38"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6E20E9" w:rsidRPr="006E20E9">
        <w:rPr>
          <w:sz w:val="24"/>
          <w:szCs w:val="24"/>
          <w:lang w:val="kk-KZ"/>
        </w:rPr>
        <w:t>«</w:t>
      </w:r>
      <w:r w:rsidR="006E20E9" w:rsidRPr="006E20E9">
        <w:rPr>
          <w:bCs/>
          <w:sz w:val="24"/>
          <w:szCs w:val="24"/>
          <w:lang w:val="kk-KZ"/>
        </w:rPr>
        <w:t xml:space="preserve">Салық және бюджетке төленетін басқа да міндетті төлемдер туралы» (Салық кодексі) </w:t>
      </w:r>
      <w:r w:rsidR="006E20E9" w:rsidRPr="006E20E9">
        <w:rPr>
          <w:sz w:val="24"/>
          <w:szCs w:val="24"/>
          <w:lang w:val="kk-KZ"/>
        </w:rPr>
        <w:t xml:space="preserve">Қазақстан Республикасының </w:t>
      </w:r>
      <w:r w:rsidR="006E20E9" w:rsidRPr="006E20E9">
        <w:rPr>
          <w:bCs/>
          <w:sz w:val="24"/>
          <w:szCs w:val="24"/>
          <w:lang w:val="kk-KZ"/>
        </w:rPr>
        <w:t>кодексін, «</w:t>
      </w:r>
      <w:r w:rsidR="006E20E9" w:rsidRPr="006E20E9">
        <w:rPr>
          <w:sz w:val="24"/>
          <w:szCs w:val="24"/>
          <w:lang w:val="kk-KZ"/>
        </w:rPr>
        <w:t xml:space="preserve">Қазақстан Республикасындағы кедендік реттеу туралы» </w:t>
      </w:r>
      <w:r w:rsidR="006E20E9" w:rsidRPr="006E20E9">
        <w:rPr>
          <w:bCs/>
          <w:sz w:val="24"/>
          <w:szCs w:val="24"/>
          <w:lang w:val="kk-KZ"/>
        </w:rPr>
        <w:t>Қазақстан Республикасының Кодексін, Әкімшілік құқық бұзушылық туралы Қазақстан Республикасының кодексін,</w:t>
      </w:r>
      <w:r w:rsidR="006E20E9" w:rsidRPr="006E20E9">
        <w:rPr>
          <w:sz w:val="24"/>
          <w:szCs w:val="24"/>
          <w:lang w:val="kk-KZ"/>
        </w:rPr>
        <w:t xml:space="preserve"> Қазақстан Республикасының Азаматтық кодексі, Қазақстан Республикасының Азаматтық процестік кодексін, </w:t>
      </w:r>
      <w:r w:rsidR="006E20E9" w:rsidRPr="006E20E9">
        <w:rPr>
          <w:bCs/>
          <w:sz w:val="24"/>
          <w:szCs w:val="24"/>
          <w:lang w:val="kk-KZ"/>
        </w:rPr>
        <w:t xml:space="preserve">Қазақстан Республикасының Қылмыстық кодексін, Қазақстан Республикасының Қылмыстық іс жүргізу кодексін, «Құқық қорғау қызметі туралы», </w:t>
      </w:r>
      <w:r w:rsidR="006E20E9" w:rsidRPr="006E20E9">
        <w:rPr>
          <w:sz w:val="24"/>
          <w:szCs w:val="24"/>
          <w:lang w:val="kk-KZ"/>
        </w:rPr>
        <w:t>Құқықтық актілер туралы</w:t>
      </w:r>
      <w:r w:rsidR="006E20E9" w:rsidRPr="006E20E9">
        <w:rPr>
          <w:bCs/>
          <w:sz w:val="24"/>
          <w:szCs w:val="24"/>
          <w:lang w:val="kk-KZ"/>
        </w:rPr>
        <w:t xml:space="preserve">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6E20E9">
        <w:rPr>
          <w:bCs/>
          <w:sz w:val="24"/>
          <w:szCs w:val="24"/>
          <w:lang w:val="kk-KZ"/>
        </w:rPr>
        <w:t xml:space="preserve"> </w:t>
      </w:r>
      <w:r w:rsidR="006E20E9" w:rsidRPr="006E20E9">
        <w:rPr>
          <w:bCs/>
          <w:sz w:val="24"/>
          <w:szCs w:val="24"/>
          <w:lang w:val="kk-KZ"/>
        </w:rPr>
        <w:t>Басқа да міндетті білімдер</w:t>
      </w:r>
      <w:r w:rsidR="006E20E9">
        <w:rPr>
          <w:sz w:val="24"/>
          <w:szCs w:val="24"/>
          <w:lang w:val="kk-KZ"/>
        </w:rPr>
        <w:t>.</w:t>
      </w:r>
    </w:p>
    <w:p w:rsidR="00B67E1E" w:rsidRPr="00E82B38" w:rsidRDefault="00270F7A" w:rsidP="00E82B38">
      <w:pPr>
        <w:pStyle w:val="af5"/>
        <w:numPr>
          <w:ilvl w:val="0"/>
          <w:numId w:val="12"/>
        </w:numPr>
        <w:shd w:val="clear" w:color="auto" w:fill="FFFFFF"/>
        <w:jc w:val="both"/>
        <w:rPr>
          <w:rFonts w:eastAsia="Calibri"/>
          <w:b/>
          <w:sz w:val="24"/>
          <w:szCs w:val="24"/>
          <w:lang w:val="kk-KZ" w:eastAsia="ko-KR"/>
        </w:rPr>
      </w:pPr>
      <w:r>
        <w:rPr>
          <w:b/>
          <w:sz w:val="24"/>
          <w:szCs w:val="24"/>
          <w:lang w:val="kk-KZ"/>
        </w:rPr>
        <w:t>Цифрландыру және мемлекеттік қызметтер департаментінің Мемлекеттік қызмет көрсету басқармасы</w:t>
      </w:r>
      <w:r w:rsidR="00E82B38" w:rsidRPr="00E82B38">
        <w:rPr>
          <w:b/>
          <w:sz w:val="24"/>
          <w:szCs w:val="24"/>
          <w:lang w:val="kk-KZ"/>
        </w:rPr>
        <w:t xml:space="preserve"> басшысы</w:t>
      </w:r>
      <w:r>
        <w:rPr>
          <w:b/>
          <w:sz w:val="24"/>
          <w:szCs w:val="24"/>
          <w:lang w:val="kk-KZ"/>
        </w:rPr>
        <w:t>ның орынбасары</w:t>
      </w:r>
      <w:r w:rsidR="00B67E1E" w:rsidRPr="00E82B38">
        <w:rPr>
          <w:b/>
          <w:sz w:val="24"/>
          <w:szCs w:val="24"/>
          <w:lang w:val="kk-KZ"/>
        </w:rPr>
        <w:t>, С-</w:t>
      </w:r>
      <w:r w:rsidR="00E82B38" w:rsidRPr="00E82B38">
        <w:rPr>
          <w:b/>
          <w:sz w:val="24"/>
          <w:szCs w:val="24"/>
          <w:lang w:val="kk-KZ"/>
        </w:rPr>
        <w:t>3</w:t>
      </w:r>
      <w:r w:rsidR="00B67E1E" w:rsidRPr="00E82B38">
        <w:rPr>
          <w:b/>
          <w:sz w:val="24"/>
          <w:szCs w:val="24"/>
          <w:lang w:val="kk-KZ"/>
        </w:rPr>
        <w:t xml:space="preserve"> санаты</w:t>
      </w:r>
      <w:r w:rsidR="007043C2" w:rsidRPr="007043C2">
        <w:rPr>
          <w:b/>
          <w:sz w:val="24"/>
          <w:szCs w:val="24"/>
          <w:lang w:val="kk-KZ"/>
        </w:rPr>
        <w:t xml:space="preserve"> </w:t>
      </w:r>
      <w:r w:rsidR="007043C2">
        <w:rPr>
          <w:b/>
          <w:sz w:val="24"/>
          <w:szCs w:val="24"/>
          <w:lang w:val="kk-KZ"/>
        </w:rPr>
        <w:t>(</w:t>
      </w:r>
      <w:r w:rsidR="007043C2" w:rsidRPr="00157DD4">
        <w:rPr>
          <w:b/>
          <w:sz w:val="24"/>
          <w:szCs w:val="24"/>
          <w:lang w:val="kk-KZ"/>
        </w:rPr>
        <w:t>уақытша 0</w:t>
      </w:r>
      <w:r w:rsidR="007043C2">
        <w:rPr>
          <w:b/>
          <w:sz w:val="24"/>
          <w:szCs w:val="24"/>
          <w:lang w:val="kk-KZ"/>
        </w:rPr>
        <w:t>1</w:t>
      </w:r>
      <w:r w:rsidR="007043C2" w:rsidRPr="00157DD4">
        <w:rPr>
          <w:b/>
          <w:sz w:val="24"/>
          <w:szCs w:val="24"/>
          <w:lang w:val="kk-KZ"/>
        </w:rPr>
        <w:t>.</w:t>
      </w:r>
      <w:r w:rsidR="007043C2">
        <w:rPr>
          <w:b/>
          <w:sz w:val="24"/>
          <w:szCs w:val="24"/>
          <w:lang w:val="kk-KZ"/>
        </w:rPr>
        <w:t>0</w:t>
      </w:r>
      <w:r w:rsidR="007043C2">
        <w:rPr>
          <w:b/>
          <w:sz w:val="24"/>
          <w:szCs w:val="24"/>
          <w:lang w:val="kk-KZ"/>
        </w:rPr>
        <w:t>3</w:t>
      </w:r>
      <w:r w:rsidR="007043C2" w:rsidRPr="00157DD4">
        <w:rPr>
          <w:b/>
          <w:sz w:val="24"/>
          <w:szCs w:val="24"/>
          <w:lang w:val="kk-KZ"/>
        </w:rPr>
        <w:t>.20</w:t>
      </w:r>
      <w:r w:rsidR="007043C2">
        <w:rPr>
          <w:b/>
          <w:sz w:val="24"/>
          <w:szCs w:val="24"/>
          <w:lang w:val="kk-KZ"/>
        </w:rPr>
        <w:t>2</w:t>
      </w:r>
      <w:r w:rsidR="007043C2">
        <w:rPr>
          <w:b/>
          <w:sz w:val="24"/>
          <w:szCs w:val="24"/>
          <w:lang w:val="kk-KZ"/>
        </w:rPr>
        <w:t>2</w:t>
      </w:r>
      <w:r w:rsidR="007043C2">
        <w:rPr>
          <w:b/>
          <w:sz w:val="24"/>
          <w:szCs w:val="24"/>
          <w:lang w:val="kk-KZ"/>
        </w:rPr>
        <w:t xml:space="preserve"> </w:t>
      </w:r>
      <w:r w:rsidR="007043C2" w:rsidRPr="00157DD4">
        <w:rPr>
          <w:b/>
          <w:sz w:val="24"/>
          <w:szCs w:val="24"/>
          <w:lang w:val="kk-KZ"/>
        </w:rPr>
        <w:t>ж.)</w:t>
      </w:r>
    </w:p>
    <w:p w:rsidR="00B33778" w:rsidRDefault="00B67E1E" w:rsidP="00E82B38">
      <w:pPr>
        <w:jc w:val="both"/>
        <w:rPr>
          <w:lang w:val="kk-KZ"/>
        </w:rPr>
      </w:pPr>
      <w:r w:rsidRPr="00E82B38">
        <w:rPr>
          <w:b/>
          <w:sz w:val="24"/>
          <w:szCs w:val="24"/>
          <w:lang w:val="kk-KZ"/>
        </w:rPr>
        <w:t xml:space="preserve">           Функционалдық міндеттері: </w:t>
      </w:r>
      <w:r w:rsidR="00B33778" w:rsidRPr="00B33778">
        <w:rPr>
          <w:rFonts w:ascii="KZ Times New Roman" w:eastAsia="Calibri" w:hAnsi="KZ Times New Roman"/>
          <w:sz w:val="24"/>
          <w:szCs w:val="24"/>
          <w:lang w:val="kk-KZ"/>
        </w:rPr>
        <w:t xml:space="preserve">Бекітілген бағыттар бойынша Басқарма қызметкерлерінің жұмысын ұйымдастыру; </w:t>
      </w:r>
      <w:r w:rsidR="00B33778" w:rsidRPr="00B33778">
        <w:rPr>
          <w:sz w:val="24"/>
          <w:szCs w:val="24"/>
          <w:lang w:val="kk-KZ"/>
        </w:rPr>
        <w:t xml:space="preserve">басшылықтын қарауына мемлекеттік кірістер органдарының көрсететін мемлекеттік қызметтер көрсету мәселелері бойынша ұсыныстарды шығару, салық </w:t>
      </w:r>
      <w:r w:rsidR="00B33778" w:rsidRPr="00B33778">
        <w:rPr>
          <w:sz w:val="24"/>
          <w:szCs w:val="24"/>
          <w:lang w:val="kk-KZ"/>
        </w:rPr>
        <w:lastRenderedPageBreak/>
        <w:t xml:space="preserve">төлеушілердің мемлекеттік деректер базасын қалыптастыру, </w:t>
      </w:r>
      <w:r w:rsidR="00B33778" w:rsidRPr="00B33778">
        <w:rPr>
          <w:rFonts w:eastAsia="Calibri"/>
          <w:sz w:val="24"/>
          <w:szCs w:val="24"/>
          <w:lang w:val="kk-KZ" w:eastAsia="en-US"/>
        </w:rPr>
        <w:t xml:space="preserve">мемлекеттік кірістер органдардымен көрсетілетін </w:t>
      </w:r>
      <w:r w:rsidR="00B33778" w:rsidRPr="00B33778">
        <w:rPr>
          <w:sz w:val="24"/>
          <w:szCs w:val="24"/>
          <w:lang w:val="kk-KZ"/>
        </w:rPr>
        <w:t>м</w:t>
      </w:r>
      <w:r w:rsidR="00B33778" w:rsidRPr="00B33778">
        <w:rPr>
          <w:sz w:val="24"/>
          <w:szCs w:val="24"/>
          <w:lang w:val="kk-KZ" w:eastAsia="en-US"/>
        </w:rPr>
        <w:t>емлекеттік қызмет көрсетудің сапасына және уақтылы жұмыс көрсетуіне бақылауды ұйымдастыру</w:t>
      </w:r>
      <w:r w:rsidR="00B33778" w:rsidRPr="00B33778">
        <w:rPr>
          <w:sz w:val="24"/>
          <w:szCs w:val="24"/>
          <w:lang w:val="kk-KZ"/>
        </w:rPr>
        <w:t xml:space="preserve">; </w:t>
      </w:r>
      <w:r w:rsidR="00B33778" w:rsidRPr="00B33778">
        <w:rPr>
          <w:rFonts w:eastAsia="Calibri"/>
          <w:sz w:val="24"/>
          <w:szCs w:val="24"/>
          <w:lang w:val="kk-KZ" w:eastAsia="en-US"/>
        </w:rPr>
        <w:t>мемлекеттік көрсетілетін қызметтердің үдерісін оңтайландыру</w:t>
      </w:r>
      <w:r w:rsidR="00B33778" w:rsidRPr="00B33778">
        <w:rPr>
          <w:sz w:val="24"/>
          <w:szCs w:val="24"/>
          <w:lang w:val="kk-KZ"/>
        </w:rPr>
        <w:t>;</w:t>
      </w:r>
      <w:r w:rsidR="00B33778" w:rsidRPr="00B33778">
        <w:rPr>
          <w:rFonts w:eastAsia="Calibri"/>
          <w:sz w:val="24"/>
          <w:szCs w:val="24"/>
          <w:lang w:val="kk-KZ" w:eastAsia="en-US"/>
        </w:rPr>
        <w:t xml:space="preserve"> мемлекеттік көрсетілетін қызметтердің үдерісін оңтайландыру бойынша жұмыстарын үйлестіру</w:t>
      </w:r>
      <w:r w:rsidR="00B33778" w:rsidRPr="00B33778">
        <w:rPr>
          <w:sz w:val="24"/>
          <w:szCs w:val="24"/>
          <w:lang w:val="kk-KZ"/>
        </w:rPr>
        <w:t xml:space="preserve">; </w:t>
      </w:r>
      <w:r w:rsidR="00B33778" w:rsidRPr="00B33778">
        <w:rPr>
          <w:rFonts w:eastAsia="Calibri"/>
          <w:sz w:val="24"/>
          <w:szCs w:val="24"/>
          <w:lang w:val="kk-KZ" w:eastAsia="en-US"/>
        </w:rPr>
        <w:t>жұмысты жақсарту бойынша ұсыныстарды әзірлеу</w:t>
      </w:r>
      <w:r w:rsidR="00B33778" w:rsidRPr="00B33778">
        <w:rPr>
          <w:sz w:val="24"/>
          <w:szCs w:val="24"/>
          <w:lang w:val="kk-KZ"/>
        </w:rPr>
        <w:t xml:space="preserve">; </w:t>
      </w:r>
      <w:r w:rsidR="00B33778" w:rsidRPr="00B33778">
        <w:rPr>
          <w:rFonts w:eastAsia="Calibri"/>
          <w:color w:val="000000"/>
          <w:sz w:val="24"/>
          <w:szCs w:val="24"/>
          <w:lang w:val="kk-KZ" w:eastAsia="en-US"/>
        </w:rPr>
        <w:t xml:space="preserve">дербес шоттарды, есеп нысандар мен есептілікті жүргізу, </w:t>
      </w:r>
      <w:r w:rsidR="00B33778" w:rsidRPr="00B33778">
        <w:rPr>
          <w:rFonts w:eastAsia="Calibri"/>
          <w:color w:val="000000"/>
          <w:spacing w:val="2"/>
          <w:sz w:val="24"/>
          <w:szCs w:val="24"/>
          <w:lang w:val="kk-KZ" w:eastAsia="en-US"/>
        </w:rPr>
        <w:t xml:space="preserve">салықтардың, кедендік және салықтық емес </w:t>
      </w:r>
      <w:r w:rsidR="00B33778" w:rsidRPr="00B33778">
        <w:rPr>
          <w:rFonts w:eastAsia="Calibri"/>
          <w:sz w:val="24"/>
          <w:szCs w:val="24"/>
          <w:lang w:val="kk-KZ" w:eastAsia="en-US"/>
        </w:rPr>
        <w:t xml:space="preserve">төлемдерді </w:t>
      </w:r>
      <w:r w:rsidR="00B33778" w:rsidRPr="00B33778">
        <w:rPr>
          <w:rFonts w:eastAsia="Calibri"/>
          <w:color w:val="000000"/>
          <w:spacing w:val="2"/>
          <w:sz w:val="24"/>
          <w:szCs w:val="24"/>
          <w:lang w:val="kk-KZ" w:eastAsia="en-US"/>
        </w:rPr>
        <w:t xml:space="preserve">қайтару (есепке алу) </w:t>
      </w:r>
      <w:r w:rsidR="00B33778" w:rsidRPr="00B33778">
        <w:rPr>
          <w:rFonts w:eastAsia="Calibri"/>
          <w:color w:val="000000"/>
          <w:sz w:val="24"/>
          <w:szCs w:val="24"/>
          <w:lang w:val="kk-KZ" w:eastAsia="en-US"/>
        </w:rPr>
        <w:t>сұрақтары бойынша жұмыстарын  үйлестіру</w:t>
      </w:r>
      <w:r w:rsidR="00B33778" w:rsidRPr="00B33778">
        <w:rPr>
          <w:sz w:val="24"/>
          <w:szCs w:val="24"/>
          <w:lang w:val="kk-KZ"/>
        </w:rPr>
        <w:t>;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мемлекеттік көрсетілетін қызметтер туралы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r w:rsidR="00B33778" w:rsidRPr="00B33778">
        <w:rPr>
          <w:lang w:val="kk-KZ"/>
        </w:rPr>
        <w:t>.</w:t>
      </w:r>
    </w:p>
    <w:p w:rsidR="00B67E1E" w:rsidRPr="00FC7D8D" w:rsidRDefault="00B67E1E" w:rsidP="00FC7D8D">
      <w:pPr>
        <w:jc w:val="both"/>
        <w:rPr>
          <w:rFonts w:ascii="KZ Times New Roman" w:eastAsia="Calibri" w:hAnsi="KZ Times New Roman" w:cs="Calibri"/>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FC7D8D" w:rsidRPr="00FC7D8D">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E82B38">
        <w:rPr>
          <w:rFonts w:eastAsia="Calibri"/>
          <w:color w:val="000000"/>
          <w:sz w:val="24"/>
          <w:szCs w:val="24"/>
          <w:lang w:val="kk-KZ"/>
        </w:rPr>
        <w:t xml:space="preserve"> </w:t>
      </w:r>
      <w:r w:rsidR="00E82B38" w:rsidRPr="00E82B38">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FC7D8D" w:rsidRPr="00FC7D8D">
        <w:rPr>
          <w:rFonts w:ascii="KZ Times New Roman" w:eastAsia="Calibri" w:hAnsi="KZ Times New Roman"/>
          <w:sz w:val="24"/>
          <w:szCs w:val="24"/>
          <w:lang w:val="kk-KZ"/>
        </w:rPr>
        <w:t xml:space="preserve">Салық және (немесе) кеден заңнамаларды міндетті түрде, </w:t>
      </w:r>
      <w:r w:rsidR="00FC7D8D" w:rsidRPr="00FC7D8D">
        <w:rPr>
          <w:rFonts w:ascii="KZ Times New Roman" w:eastAsia="Calibri" w:hAnsi="KZ Times New Roman" w:cs="Calibri"/>
          <w:sz w:val="24"/>
          <w:szCs w:val="24"/>
          <w:lang w:val="kk-KZ"/>
        </w:rPr>
        <w:t>компьютерлік сауаттылық,  мемлекеттік қызметерді көрсету саласындағы заңнамасын  білу, банк заңнамасын, ЕАЭО және басқа заңнамалырын мүмкіндігінше білу.</w:t>
      </w:r>
      <w:r w:rsidR="00FC7D8D">
        <w:rPr>
          <w:rFonts w:ascii="KZ Times New Roman" w:eastAsia="Calibri" w:hAnsi="KZ Times New Roman" w:cs="Calibri"/>
          <w:sz w:val="24"/>
          <w:szCs w:val="24"/>
          <w:lang w:val="kk-KZ"/>
        </w:rPr>
        <w:t xml:space="preserve"> </w:t>
      </w:r>
      <w:r w:rsidR="00FC7D8D" w:rsidRPr="00FC7D8D">
        <w:rPr>
          <w:rFonts w:ascii="KZ Times New Roman" w:eastAsia="Calibri" w:hAnsi="KZ Times New Roman"/>
          <w:sz w:val="24"/>
          <w:szCs w:val="24"/>
          <w:lang w:val="kk-KZ"/>
        </w:rPr>
        <w:t>Мемлекеттік тілді (міндетті түрде), шет тілдерін (мүмкіндігінше) білу.</w:t>
      </w:r>
      <w:r w:rsidR="00FC7D8D">
        <w:rPr>
          <w:rFonts w:ascii="KZ Times New Roman" w:eastAsia="Calibri" w:hAnsi="KZ Times New Roman"/>
          <w:sz w:val="24"/>
          <w:szCs w:val="24"/>
          <w:lang w:val="kk-KZ"/>
        </w:rPr>
        <w:t xml:space="preserve"> </w:t>
      </w:r>
    </w:p>
    <w:p w:rsidR="00D66C21" w:rsidRPr="00D66C21" w:rsidRDefault="00D66C21" w:rsidP="00FC7D8D">
      <w:pPr>
        <w:pStyle w:val="af5"/>
        <w:numPr>
          <w:ilvl w:val="0"/>
          <w:numId w:val="12"/>
        </w:numPr>
        <w:shd w:val="clear" w:color="auto" w:fill="FFFFFF"/>
        <w:jc w:val="both"/>
        <w:rPr>
          <w:rFonts w:eastAsia="Calibri"/>
          <w:b/>
          <w:sz w:val="24"/>
          <w:szCs w:val="24"/>
          <w:lang w:val="kk-KZ" w:eastAsia="ko-KR"/>
        </w:rPr>
      </w:pPr>
      <w:r w:rsidRPr="00D66C21">
        <w:rPr>
          <w:b/>
          <w:sz w:val="24"/>
          <w:szCs w:val="24"/>
          <w:lang w:val="kk-KZ"/>
        </w:rPr>
        <w:t xml:space="preserve">Цифрландыру және мемлекеттік қызметтер департаментінің </w:t>
      </w:r>
      <w:r w:rsidR="000256BA">
        <w:rPr>
          <w:b/>
          <w:sz w:val="24"/>
          <w:szCs w:val="24"/>
          <w:lang w:val="kk-KZ"/>
        </w:rPr>
        <w:t>«</w:t>
      </w:r>
      <w:r w:rsidRPr="00D66C21">
        <w:rPr>
          <w:b/>
          <w:sz w:val="24"/>
          <w:szCs w:val="24"/>
          <w:lang w:val="kk-KZ"/>
        </w:rPr>
        <w:t>Байланыс орталығы</w:t>
      </w:r>
      <w:r w:rsidR="000256BA">
        <w:rPr>
          <w:b/>
          <w:sz w:val="24"/>
          <w:szCs w:val="24"/>
          <w:lang w:val="kk-KZ"/>
        </w:rPr>
        <w:t>»</w:t>
      </w:r>
      <w:r w:rsidR="00ED7164">
        <w:rPr>
          <w:b/>
          <w:sz w:val="24"/>
          <w:szCs w:val="24"/>
          <w:lang w:val="kk-KZ"/>
        </w:rPr>
        <w:t xml:space="preserve"> басқармасы</w:t>
      </w:r>
      <w:r w:rsidRPr="00D66C21">
        <w:rPr>
          <w:b/>
          <w:sz w:val="24"/>
          <w:szCs w:val="24"/>
          <w:lang w:val="kk-KZ"/>
        </w:rPr>
        <w:t xml:space="preserve"> басшысы</w:t>
      </w:r>
      <w:r w:rsidR="00ED7164">
        <w:rPr>
          <w:b/>
          <w:sz w:val="24"/>
          <w:szCs w:val="24"/>
          <w:lang w:val="kk-KZ"/>
        </w:rPr>
        <w:t>ның орынбасары</w:t>
      </w:r>
      <w:r w:rsidRPr="00D66C21">
        <w:rPr>
          <w:b/>
          <w:sz w:val="24"/>
          <w:szCs w:val="24"/>
          <w:lang w:val="kk-KZ"/>
        </w:rPr>
        <w:t>, С-3 санаты</w:t>
      </w:r>
    </w:p>
    <w:p w:rsidR="00024C52" w:rsidRDefault="00D66C21" w:rsidP="00D66C21">
      <w:pPr>
        <w:jc w:val="both"/>
        <w:rPr>
          <w:rFonts w:ascii="KZ Times New Roman" w:eastAsia="Calibri" w:hAnsi="KZ Times New Roman"/>
          <w:sz w:val="24"/>
          <w:szCs w:val="24"/>
          <w:lang w:val="kk-KZ"/>
        </w:rPr>
      </w:pPr>
      <w:r w:rsidRPr="00D66C21">
        <w:rPr>
          <w:b/>
          <w:sz w:val="24"/>
          <w:szCs w:val="24"/>
          <w:lang w:val="kk-KZ"/>
        </w:rPr>
        <w:t xml:space="preserve">           Функционалдық міндеттері: </w:t>
      </w:r>
      <w:r w:rsidR="00024C52" w:rsidRPr="00024C52">
        <w:rPr>
          <w:rFonts w:ascii="KZ Times New Roman" w:eastAsia="Calibri" w:hAnsi="KZ Times New Roman"/>
          <w:sz w:val="24"/>
          <w:szCs w:val="24"/>
          <w:lang w:val="kk-KZ"/>
        </w:rPr>
        <w:t xml:space="preserve">Бекітілген бағыттар бойынша Басқарма қызметкерлерінің жұмысын ұйымдастыру; басшылықтын қарауына мемлекеттік кірістер органдарының көрсететін мемлекеттік қызметтер көрсету сапасы мен уақытылығын бақылау мәселелері бойынша ұсыныстарды шығару, </w:t>
      </w:r>
      <w:r w:rsidR="00024C52" w:rsidRPr="00024C52">
        <w:rPr>
          <w:sz w:val="24"/>
          <w:szCs w:val="24"/>
          <w:lang w:val="kk-KZ"/>
        </w:rPr>
        <w:t>ҚР салық және кеден заңнамалардын</w:t>
      </w:r>
      <w:r w:rsidR="00024C52" w:rsidRPr="00024C52">
        <w:rPr>
          <w:rFonts w:ascii="Calibri" w:eastAsia="Calibri" w:hAnsi="Calibri"/>
          <w:sz w:val="22"/>
          <w:szCs w:val="22"/>
          <w:lang w:val="kk-KZ" w:eastAsia="en-US"/>
        </w:rPr>
        <w:t xml:space="preserve"> </w:t>
      </w:r>
      <w:r w:rsidR="00024C52" w:rsidRPr="00024C52">
        <w:rPr>
          <w:sz w:val="24"/>
          <w:szCs w:val="24"/>
          <w:lang w:val="kk-KZ"/>
        </w:rPr>
        <w:t xml:space="preserve">түсіндіру жұмыстарын ұйымдастыру; салық төлеушілерден келіп тіскен сұрақтардан сұрақ пен жауаптардын деректер базасын қалыптастыру; басқармаға келеп түскен сұрақтардын өңдеуін бақылау; мемлекеттік кірістер органдарының ҚР салық және кеден заңнамалардын түсіндіру бизнес-процестерін модельдеу; салық төлеушілердін арасында түсіндіру өзара іс-қимыл бойынша жұмысты жүзеге асыру ұйымдастыру; салық төлеушілердін арасында түсіндіру өзара іс-қимыл бойынша жұмыстарының оңтайландыру мақсатында жақсарту жөнінде ұсыныстарды әзірлеу; салық төлеушілердін арасында жүргізілетін түсіндіру жұмыстарын бақылау;  </w:t>
      </w:r>
      <w:r w:rsidR="00024C52" w:rsidRPr="00024C52">
        <w:rPr>
          <w:rFonts w:ascii="KZ Times New Roman" w:eastAsia="Calibri" w:hAnsi="KZ Times New Roman"/>
          <w:sz w:val="24"/>
          <w:szCs w:val="24"/>
          <w:lang w:val="kk-KZ"/>
        </w:rPr>
        <w:t>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p>
    <w:p w:rsidR="007E18C4" w:rsidRPr="007E18C4" w:rsidRDefault="00D66C21" w:rsidP="007E18C4">
      <w:pPr>
        <w:jc w:val="both"/>
        <w:rPr>
          <w:rFonts w:ascii="KZ Times New Roman" w:eastAsia="Calibri" w:hAnsi="KZ Times New Roman"/>
          <w:sz w:val="24"/>
          <w:szCs w:val="24"/>
          <w:lang w:val="kk-KZ"/>
        </w:rPr>
      </w:pPr>
      <w:r w:rsidRPr="00D66C21">
        <w:rPr>
          <w:b/>
          <w:sz w:val="24"/>
          <w:szCs w:val="24"/>
          <w:lang w:val="kk-KZ"/>
        </w:rPr>
        <w:t xml:space="preserve">           Конкурсқа қатысушыларға қойылатын талаптар: </w:t>
      </w:r>
      <w:r w:rsidRPr="00D66C21">
        <w:rPr>
          <w:sz w:val="24"/>
          <w:szCs w:val="24"/>
          <w:lang w:val="kk-KZ"/>
        </w:rPr>
        <w:t xml:space="preserve">Жоғары білім: </w:t>
      </w:r>
      <w:r w:rsidR="007E18C4" w:rsidRPr="007E18C4">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7E18C4">
        <w:rPr>
          <w:sz w:val="24"/>
          <w:szCs w:val="24"/>
          <w:lang w:val="kk-KZ"/>
        </w:rPr>
        <w:t xml:space="preserve"> </w:t>
      </w:r>
      <w:r w:rsidRPr="00D66C21">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sz w:val="24"/>
          <w:szCs w:val="24"/>
          <w:lang w:val="kk-KZ"/>
        </w:rPr>
        <w:t xml:space="preserve"> </w:t>
      </w:r>
      <w:r w:rsidRPr="00D66C21">
        <w:rPr>
          <w:sz w:val="24"/>
          <w:szCs w:val="24"/>
          <w:lang w:val="kk-KZ"/>
        </w:rPr>
        <w:t>«Қазақстан-2050» Стратегиясы: қалыптасқан мемлекеттің жаңа саяси бағыты старегиясын білу.</w:t>
      </w:r>
      <w:r>
        <w:rPr>
          <w:sz w:val="24"/>
          <w:szCs w:val="24"/>
          <w:lang w:val="kk-KZ"/>
        </w:rPr>
        <w:t xml:space="preserve"> </w:t>
      </w:r>
      <w:r w:rsidR="007E18C4" w:rsidRPr="007E18C4">
        <w:rPr>
          <w:rFonts w:ascii="KZ Times New Roman" w:eastAsia="Calibri" w:hAnsi="KZ Times New Roman"/>
          <w:sz w:val="24"/>
          <w:szCs w:val="24"/>
          <w:lang w:val="kk-KZ"/>
        </w:rPr>
        <w:t>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w:t>
      </w:r>
      <w:r w:rsidR="007E18C4">
        <w:rPr>
          <w:rFonts w:ascii="KZ Times New Roman" w:eastAsia="Calibri" w:hAnsi="KZ Times New Roman"/>
          <w:sz w:val="24"/>
          <w:szCs w:val="24"/>
          <w:lang w:val="kk-KZ"/>
        </w:rPr>
        <w:t xml:space="preserve"> </w:t>
      </w:r>
      <w:r w:rsidR="007E18C4" w:rsidRPr="007E18C4">
        <w:rPr>
          <w:rFonts w:ascii="KZ Times New Roman" w:eastAsia="Calibri" w:hAnsi="KZ Times New Roman"/>
          <w:sz w:val="24"/>
          <w:szCs w:val="24"/>
          <w:lang w:val="kk-KZ"/>
        </w:rPr>
        <w:t>Басқа да міндетті білімдер</w:t>
      </w:r>
      <w:r w:rsidR="007E18C4">
        <w:rPr>
          <w:rFonts w:ascii="KZ Times New Roman" w:eastAsia="Calibri" w:hAnsi="KZ Times New Roman"/>
          <w:sz w:val="24"/>
          <w:szCs w:val="24"/>
          <w:lang w:val="kk-KZ"/>
        </w:rPr>
        <w:t>.</w:t>
      </w:r>
    </w:p>
    <w:p w:rsidR="00D66C21" w:rsidRPr="00D66C21" w:rsidRDefault="00D66C21" w:rsidP="00D66C21">
      <w:pPr>
        <w:pStyle w:val="af5"/>
        <w:numPr>
          <w:ilvl w:val="0"/>
          <w:numId w:val="12"/>
        </w:numPr>
        <w:shd w:val="clear" w:color="auto" w:fill="FFFFFF"/>
        <w:jc w:val="both"/>
        <w:rPr>
          <w:rFonts w:eastAsia="Calibri"/>
          <w:b/>
          <w:sz w:val="24"/>
          <w:szCs w:val="24"/>
          <w:lang w:val="kk-KZ" w:eastAsia="ko-KR"/>
        </w:rPr>
      </w:pPr>
      <w:r w:rsidRPr="00D66C21">
        <w:rPr>
          <w:b/>
          <w:sz w:val="24"/>
          <w:szCs w:val="24"/>
          <w:lang w:val="kk-KZ"/>
        </w:rPr>
        <w:t>Ақпараттық технологиялар департаментінің Ақпараттық технологиялар басқармасының басшысы, С-3 санаты</w:t>
      </w:r>
    </w:p>
    <w:p w:rsidR="00D66C21" w:rsidRPr="00D66C21" w:rsidRDefault="00D66C21" w:rsidP="00D66C21">
      <w:pPr>
        <w:jc w:val="both"/>
        <w:rPr>
          <w:color w:val="000000"/>
          <w:sz w:val="24"/>
          <w:szCs w:val="24"/>
          <w:lang w:val="kk-KZ"/>
        </w:rPr>
      </w:pPr>
      <w:r w:rsidRPr="00D66C21">
        <w:rPr>
          <w:b/>
          <w:sz w:val="24"/>
          <w:szCs w:val="24"/>
          <w:lang w:val="kk-KZ"/>
        </w:rPr>
        <w:t xml:space="preserve">           Функционалдық міндеттері: </w:t>
      </w:r>
      <w:r w:rsidR="008E5BDD" w:rsidRPr="008E5BDD">
        <w:rPr>
          <w:sz w:val="24"/>
          <w:szCs w:val="24"/>
          <w:lang w:val="kk-KZ"/>
        </w:rPr>
        <w:t xml:space="preserve">Бекітілген бағыттар бойынша жұмысты үйлестіру; мемлекеттік кірістердің қолданыстағы ақпараттық жүйелерінің жұмыс істеуі мен дамуын </w:t>
      </w:r>
      <w:r w:rsidR="008E5BDD" w:rsidRPr="008E5BDD">
        <w:rPr>
          <w:sz w:val="24"/>
          <w:szCs w:val="24"/>
          <w:lang w:val="kk-KZ"/>
        </w:rPr>
        <w:lastRenderedPageBreak/>
        <w:t>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w:t>
      </w:r>
    </w:p>
    <w:p w:rsidR="00D66C21" w:rsidRPr="008E5BDD" w:rsidRDefault="00D66C21" w:rsidP="008E5BDD">
      <w:pPr>
        <w:jc w:val="both"/>
        <w:rPr>
          <w:rFonts w:ascii="KZ Times New Roman" w:hAnsi="KZ Times New Roman" w:cs="Arial"/>
          <w:sz w:val="24"/>
          <w:szCs w:val="24"/>
          <w:lang w:val="kk-KZ"/>
        </w:rPr>
      </w:pPr>
      <w:r w:rsidRPr="00D66C21">
        <w:rPr>
          <w:b/>
          <w:sz w:val="24"/>
          <w:szCs w:val="24"/>
          <w:lang w:val="kk-KZ"/>
        </w:rPr>
        <w:t xml:space="preserve">           Конкурсқа қатысушыларға қойылатын талаптар: </w:t>
      </w:r>
      <w:r w:rsidRPr="00D66C21">
        <w:rPr>
          <w:sz w:val="24"/>
          <w:szCs w:val="24"/>
          <w:lang w:val="kk-KZ"/>
        </w:rPr>
        <w:t xml:space="preserve">Жоғары білім: </w:t>
      </w:r>
      <w:r w:rsidR="008E5BDD" w:rsidRPr="008E5BDD">
        <w:rPr>
          <w:rFonts w:eastAsia="Calibri"/>
          <w:sz w:val="24"/>
          <w:szCs w:val="24"/>
          <w:lang w:val="kk-KZ" w:eastAsia="en-US"/>
        </w:rPr>
        <w:t>техникалық ғылымдар және технологиялар (автоматтандыру және басқару, ақпараттық жүйелер, есептеу техникасыжәне бағдарламалық қамтамасыз ету, математикалық және компьютердлік модельдеу) немесе жаратылыстану ғылымдары (математика, информатика).</w:t>
      </w:r>
      <w:r w:rsidRPr="00D66C21">
        <w:rPr>
          <w:rFonts w:eastAsia="Calibri"/>
          <w:color w:val="000000"/>
          <w:sz w:val="24"/>
          <w:szCs w:val="24"/>
          <w:lang w:val="kk-KZ"/>
        </w:rPr>
        <w:t xml:space="preserve"> </w:t>
      </w:r>
      <w:r w:rsidRPr="00D66C21">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8E5BDD" w:rsidRPr="008E5BDD">
        <w:rPr>
          <w:rFonts w:ascii="KZ Times New Roman" w:hAnsi="KZ Times New Roman" w:cs="Arial"/>
          <w:sz w:val="24"/>
          <w:szCs w:val="24"/>
          <w:lang w:val="kk-KZ"/>
        </w:rPr>
        <w:t>«Төртінші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w:t>
      </w:r>
      <w:r w:rsidR="008E5BDD">
        <w:rPr>
          <w:rFonts w:ascii="KZ Times New Roman" w:hAnsi="KZ Times New Roman" w:cs="Arial"/>
          <w:sz w:val="24"/>
          <w:szCs w:val="24"/>
          <w:lang w:val="kk-KZ"/>
        </w:rPr>
        <w:t xml:space="preserve"> </w:t>
      </w:r>
      <w:r w:rsidR="008E5BDD" w:rsidRPr="008E5BDD">
        <w:rPr>
          <w:rFonts w:ascii="KZ Times New Roman" w:hAnsi="KZ Times New Roman" w:cs="Arial"/>
          <w:sz w:val="24"/>
          <w:szCs w:val="24"/>
          <w:lang w:val="kk-KZ"/>
        </w:rPr>
        <w:t>Кедендік және салықтық заңнамаларын білу</w:t>
      </w:r>
      <w:r w:rsidR="008E5BDD">
        <w:rPr>
          <w:rFonts w:ascii="KZ Times New Roman" w:hAnsi="KZ Times New Roman" w:cs="Arial"/>
          <w:sz w:val="24"/>
          <w:szCs w:val="24"/>
          <w:lang w:val="kk-KZ"/>
        </w:rPr>
        <w:t xml:space="preserve">. </w:t>
      </w:r>
      <w:r w:rsidR="008E5BDD" w:rsidRPr="008E5BDD">
        <w:rPr>
          <w:rFonts w:ascii="KZ Times New Roman" w:hAnsi="KZ Times New Roman" w:cs="Arial"/>
          <w:sz w:val="24"/>
          <w:szCs w:val="24"/>
          <w:lang w:val="kk-KZ"/>
        </w:rPr>
        <w:t>Қазақстан Республикасының «Ақпараттандыру туралы Қазақстан Республикасының» Заңы.</w:t>
      </w:r>
      <w:r w:rsidR="008E5BDD">
        <w:rPr>
          <w:rFonts w:ascii="KZ Times New Roman" w:hAnsi="KZ Times New Roman" w:cs="Arial"/>
          <w:sz w:val="24"/>
          <w:szCs w:val="24"/>
          <w:lang w:val="kk-KZ"/>
        </w:rPr>
        <w:t xml:space="preserve"> </w:t>
      </w:r>
      <w:r w:rsidR="008E5BDD" w:rsidRPr="008E5BDD">
        <w:rPr>
          <w:rFonts w:ascii="KZ Times New Roman" w:hAnsi="KZ Times New Roman" w:cs="Arial"/>
          <w:sz w:val="24"/>
          <w:szCs w:val="24"/>
          <w:lang w:val="kk-KZ"/>
        </w:rPr>
        <w:t>Басқа да өзге міндетті білімдер.</w:t>
      </w:r>
      <w:r w:rsidR="008E5BDD" w:rsidRPr="00D66C21">
        <w:rPr>
          <w:sz w:val="24"/>
          <w:szCs w:val="24"/>
          <w:lang w:val="kk-KZ"/>
        </w:rPr>
        <w:t xml:space="preserve"> </w:t>
      </w:r>
    </w:p>
    <w:p w:rsidR="00D66C21" w:rsidRPr="00D745C0" w:rsidRDefault="00D745C0" w:rsidP="00D745C0">
      <w:pPr>
        <w:pStyle w:val="af5"/>
        <w:numPr>
          <w:ilvl w:val="0"/>
          <w:numId w:val="12"/>
        </w:numPr>
        <w:jc w:val="both"/>
        <w:rPr>
          <w:b/>
          <w:sz w:val="24"/>
          <w:szCs w:val="24"/>
          <w:lang w:val="kk-KZ"/>
        </w:rPr>
      </w:pPr>
      <w:r w:rsidRPr="00D745C0">
        <w:rPr>
          <w:b/>
          <w:sz w:val="24"/>
          <w:szCs w:val="24"/>
          <w:lang w:val="kk-KZ"/>
        </w:rPr>
        <w:t>Стратегиялық даму басқармасы</w:t>
      </w:r>
      <w:r w:rsidR="000334CA" w:rsidRPr="00D745C0">
        <w:rPr>
          <w:b/>
          <w:sz w:val="24"/>
          <w:szCs w:val="24"/>
          <w:lang w:val="kk-KZ"/>
        </w:rPr>
        <w:t xml:space="preserve"> </w:t>
      </w:r>
      <w:r w:rsidR="00D66C21" w:rsidRPr="00D745C0">
        <w:rPr>
          <w:b/>
          <w:sz w:val="24"/>
          <w:szCs w:val="24"/>
          <w:lang w:val="kk-KZ"/>
        </w:rPr>
        <w:t>басшысы</w:t>
      </w:r>
      <w:r w:rsidRPr="00D745C0">
        <w:rPr>
          <w:b/>
          <w:sz w:val="24"/>
          <w:szCs w:val="24"/>
          <w:lang w:val="kk-KZ"/>
        </w:rPr>
        <w:t>ның орынбасары</w:t>
      </w:r>
      <w:r w:rsidR="00D66C21" w:rsidRPr="00D745C0">
        <w:rPr>
          <w:b/>
          <w:sz w:val="24"/>
          <w:szCs w:val="24"/>
          <w:lang w:val="kk-KZ"/>
        </w:rPr>
        <w:t>, С-3 санаты</w:t>
      </w:r>
      <w:r>
        <w:rPr>
          <w:b/>
          <w:sz w:val="24"/>
          <w:szCs w:val="24"/>
          <w:lang w:val="kk-KZ"/>
        </w:rPr>
        <w:t xml:space="preserve"> </w:t>
      </w:r>
      <w:r w:rsidR="00935E3D">
        <w:rPr>
          <w:b/>
          <w:sz w:val="24"/>
          <w:szCs w:val="24"/>
          <w:lang w:val="kk-KZ"/>
        </w:rPr>
        <w:t>(уақытша 01.12</w:t>
      </w:r>
      <w:r w:rsidRPr="00D745C0">
        <w:rPr>
          <w:b/>
          <w:sz w:val="24"/>
          <w:szCs w:val="24"/>
          <w:lang w:val="kk-KZ"/>
        </w:rPr>
        <w:t>.20</w:t>
      </w:r>
      <w:r w:rsidR="00935E3D">
        <w:rPr>
          <w:b/>
          <w:sz w:val="24"/>
          <w:szCs w:val="24"/>
          <w:lang w:val="kk-KZ"/>
        </w:rPr>
        <w:t>19</w:t>
      </w:r>
      <w:r w:rsidRPr="00D745C0">
        <w:rPr>
          <w:b/>
          <w:sz w:val="24"/>
          <w:szCs w:val="24"/>
          <w:lang w:val="kk-KZ"/>
        </w:rPr>
        <w:t xml:space="preserve"> ж.)</w:t>
      </w:r>
    </w:p>
    <w:p w:rsidR="00D66C21" w:rsidRPr="00D66C21" w:rsidRDefault="00D66C21" w:rsidP="00D66C21">
      <w:pPr>
        <w:jc w:val="both"/>
        <w:rPr>
          <w:color w:val="000000"/>
          <w:sz w:val="24"/>
          <w:szCs w:val="24"/>
          <w:highlight w:val="yellow"/>
          <w:lang w:val="kk-KZ"/>
        </w:rPr>
      </w:pPr>
      <w:r w:rsidRPr="009D7F90">
        <w:rPr>
          <w:b/>
          <w:sz w:val="24"/>
          <w:szCs w:val="24"/>
          <w:lang w:val="kk-KZ"/>
        </w:rPr>
        <w:t xml:space="preserve">           Функционалдық міндеттері: </w:t>
      </w:r>
      <w:r w:rsidR="00AA2A45" w:rsidRPr="00AA2A45">
        <w:rPr>
          <w:rFonts w:ascii="KZ Times New Roman" w:eastAsia="Calibri" w:hAnsi="KZ Times New Roman"/>
          <w:sz w:val="24"/>
          <w:szCs w:val="24"/>
          <w:lang w:val="kk-KZ" w:eastAsia="en-US"/>
        </w:rPr>
        <w:t>Бас</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арма ж</w:t>
      </w:r>
      <w:r w:rsidR="00AA2A45" w:rsidRPr="00AA2A45">
        <w:rPr>
          <w:rFonts w:ascii="KZ Times New Roman" w:eastAsia="Calibri" w:hAnsi="KZ Times New Roman" w:cs="Arial"/>
          <w:sz w:val="24"/>
          <w:szCs w:val="24"/>
          <w:lang w:val="kk-KZ" w:eastAsia="en-US"/>
        </w:rPr>
        <w:t>ұ</w:t>
      </w:r>
      <w:r w:rsidR="00AA2A45" w:rsidRPr="00AA2A45">
        <w:rPr>
          <w:rFonts w:ascii="KZ Times New Roman" w:eastAsia="Calibri" w:hAnsi="KZ Times New Roman" w:cs="Calibri"/>
          <w:sz w:val="24"/>
          <w:szCs w:val="24"/>
          <w:lang w:val="kk-KZ" w:eastAsia="en-US"/>
        </w:rPr>
        <w:t>мысыны</w:t>
      </w:r>
      <w:r w:rsidR="00AA2A45" w:rsidRPr="00AA2A45">
        <w:rPr>
          <w:rFonts w:ascii="KZ Times New Roman" w:eastAsia="Calibri" w:hAnsi="KZ Times New Roman" w:cs="Arial"/>
          <w:sz w:val="24"/>
          <w:szCs w:val="24"/>
          <w:lang w:val="kk-KZ" w:eastAsia="en-US"/>
        </w:rPr>
        <w:t>ң</w:t>
      </w:r>
      <w:r w:rsidR="00AA2A45" w:rsidRPr="00AA2A45">
        <w:rPr>
          <w:rFonts w:ascii="KZ Times New Roman" w:eastAsia="Calibri" w:hAnsi="KZ Times New Roman" w:cs="Calibri"/>
          <w:sz w:val="24"/>
          <w:szCs w:val="24"/>
          <w:lang w:val="kk-KZ" w:eastAsia="en-US"/>
        </w:rPr>
        <w:t xml:space="preserve"> ше</w:t>
      </w:r>
      <w:r w:rsidR="00AA2A45" w:rsidRPr="00AA2A45">
        <w:rPr>
          <w:rFonts w:ascii="KZ Times New Roman" w:eastAsia="Calibri" w:hAnsi="KZ Times New Roman" w:cs="Arial"/>
          <w:sz w:val="24"/>
          <w:szCs w:val="24"/>
          <w:lang w:val="kk-KZ" w:eastAsia="en-US"/>
        </w:rPr>
        <w:t>ң</w:t>
      </w:r>
      <w:r w:rsidR="00AA2A45" w:rsidRPr="00AA2A45">
        <w:rPr>
          <w:rFonts w:ascii="KZ Times New Roman" w:eastAsia="Calibri" w:hAnsi="KZ Times New Roman" w:cs="Calibri"/>
          <w:sz w:val="24"/>
          <w:szCs w:val="24"/>
          <w:lang w:val="kk-KZ" w:eastAsia="en-US"/>
        </w:rPr>
        <w:t>берінде салы</w:t>
      </w:r>
      <w:r w:rsidR="00AA2A45" w:rsidRPr="00AA2A45">
        <w:rPr>
          <w:rFonts w:ascii="KZ Times New Roman" w:eastAsia="Calibri" w:hAnsi="KZ Times New Roman" w:cs="Arial"/>
          <w:sz w:val="24"/>
          <w:szCs w:val="24"/>
          <w:lang w:val="kk-KZ" w:eastAsia="en-US"/>
        </w:rPr>
        <w:t>қтық ә</w:t>
      </w:r>
      <w:r w:rsidR="00AA2A45" w:rsidRPr="00AA2A45">
        <w:rPr>
          <w:rFonts w:ascii="KZ Times New Roman" w:eastAsia="Calibri" w:hAnsi="KZ Times New Roman" w:cs="Calibri"/>
          <w:sz w:val="24"/>
          <w:szCs w:val="24"/>
          <w:lang w:val="kk-KZ" w:eastAsia="en-US"/>
        </w:rPr>
        <w:t xml:space="preserve">кімшілендіруді </w:t>
      </w:r>
      <w:r w:rsidR="00AA2A45" w:rsidRPr="00AA2A45">
        <w:rPr>
          <w:rFonts w:ascii="KZ Times New Roman" w:eastAsia="Calibri" w:hAnsi="KZ Times New Roman"/>
          <w:sz w:val="24"/>
          <w:szCs w:val="24"/>
          <w:lang w:val="kk-KZ" w:eastAsia="en-US"/>
        </w:rPr>
        <w:t>жа</w:t>
      </w:r>
      <w:r w:rsidR="00AA2A45" w:rsidRPr="00AA2A45">
        <w:rPr>
          <w:rFonts w:ascii="KZ Times New Roman" w:eastAsia="Calibri" w:hAnsi="KZ Times New Roman" w:cs="Arial"/>
          <w:sz w:val="24"/>
          <w:szCs w:val="24"/>
          <w:lang w:val="kk-KZ" w:eastAsia="en-US"/>
        </w:rPr>
        <w:t>ңғ</w:t>
      </w:r>
      <w:r w:rsidR="00AA2A45" w:rsidRPr="00AA2A45">
        <w:rPr>
          <w:rFonts w:ascii="KZ Times New Roman" w:eastAsia="Calibri" w:hAnsi="KZ Times New Roman" w:cs="Calibri"/>
          <w:sz w:val="24"/>
          <w:szCs w:val="24"/>
          <w:lang w:val="kk-KZ" w:eastAsia="en-US"/>
        </w:rPr>
        <w:t xml:space="preserve">ырту </w:t>
      </w:r>
      <w:r w:rsidR="00AA2A45" w:rsidRPr="00AA2A45">
        <w:rPr>
          <w:rFonts w:ascii="KZ Times New Roman" w:eastAsia="Calibri" w:hAnsi="KZ Times New Roman"/>
          <w:sz w:val="24"/>
          <w:szCs w:val="24"/>
          <w:lang w:val="kk-KZ" w:eastAsia="en-US"/>
        </w:rPr>
        <w:t>бойынша жобаларын іске асыру; Комитеттін қызметіне озық өзгерістермен және жаңалықтарды енгізу; шетел мемлекеттеріні</w:t>
      </w:r>
      <w:r w:rsidR="00AA2A45" w:rsidRPr="00AA2A45">
        <w:rPr>
          <w:rFonts w:ascii="KZ Times New Roman" w:eastAsia="Calibri" w:hAnsi="KZ Times New Roman" w:cs="Arial"/>
          <w:sz w:val="24"/>
          <w:szCs w:val="24"/>
          <w:lang w:val="kk-KZ" w:eastAsia="en-US"/>
        </w:rPr>
        <w:t>ң құ</w:t>
      </w:r>
      <w:r w:rsidR="00AA2A45" w:rsidRPr="00AA2A45">
        <w:rPr>
          <w:rFonts w:ascii="KZ Times New Roman" w:eastAsia="Calibri" w:hAnsi="KZ Times New Roman" w:cs="Calibri"/>
          <w:sz w:val="24"/>
          <w:szCs w:val="24"/>
          <w:lang w:val="kk-KZ" w:eastAsia="en-US"/>
        </w:rPr>
        <w:t>зыретті органдарымен, халы</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аралы</w:t>
      </w:r>
      <w:r w:rsidR="00AA2A45" w:rsidRPr="00AA2A45">
        <w:rPr>
          <w:rFonts w:ascii="KZ Times New Roman" w:eastAsia="Calibri" w:hAnsi="KZ Times New Roman" w:cs="Arial"/>
          <w:sz w:val="24"/>
          <w:szCs w:val="24"/>
          <w:lang w:val="kk-KZ" w:eastAsia="en-US"/>
        </w:rPr>
        <w:t>қ ұ</w:t>
      </w:r>
      <w:r w:rsidR="00AA2A45" w:rsidRPr="00AA2A45">
        <w:rPr>
          <w:rFonts w:ascii="KZ Times New Roman" w:eastAsia="Calibri" w:hAnsi="KZ Times New Roman" w:cs="Calibri"/>
          <w:sz w:val="24"/>
          <w:szCs w:val="24"/>
          <w:lang w:val="kk-KZ" w:eastAsia="en-US"/>
        </w:rPr>
        <w:t>йы</w:t>
      </w:r>
      <w:r w:rsidR="00AA2A45" w:rsidRPr="00AA2A45">
        <w:rPr>
          <w:rFonts w:ascii="KZ Times New Roman" w:eastAsia="Calibri" w:hAnsi="KZ Times New Roman"/>
          <w:sz w:val="24"/>
          <w:szCs w:val="24"/>
          <w:lang w:val="kk-KZ" w:eastAsia="en-US"/>
        </w:rPr>
        <w:t>мдармен ынтыма</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тасты</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ты ж</w:t>
      </w:r>
      <w:r w:rsidR="00AA2A45" w:rsidRPr="00AA2A45">
        <w:rPr>
          <w:rFonts w:ascii="KZ Times New Roman" w:eastAsia="Calibri" w:hAnsi="KZ Times New Roman" w:cs="Arial"/>
          <w:sz w:val="24"/>
          <w:szCs w:val="24"/>
          <w:lang w:val="kk-KZ" w:eastAsia="en-US"/>
        </w:rPr>
        <w:t>ү</w:t>
      </w:r>
      <w:r w:rsidR="00AA2A45" w:rsidRPr="00AA2A45">
        <w:rPr>
          <w:rFonts w:ascii="KZ Times New Roman" w:eastAsia="Calibri" w:hAnsi="KZ Times New Roman" w:cs="Calibri"/>
          <w:sz w:val="24"/>
          <w:szCs w:val="24"/>
          <w:lang w:val="kk-KZ" w:eastAsia="en-US"/>
        </w:rPr>
        <w:t xml:space="preserve">зеге асыру; </w:t>
      </w:r>
      <w:r w:rsidR="00AA2A45" w:rsidRPr="00AA2A45">
        <w:rPr>
          <w:rFonts w:ascii="KZ Times New Roman" w:eastAsia="Calibri" w:hAnsi="KZ Times New Roman"/>
          <w:sz w:val="24"/>
          <w:szCs w:val="24"/>
          <w:lang w:val="kk-KZ" w:eastAsia="en-US"/>
        </w:rPr>
        <w:t>Комитетті</w:t>
      </w:r>
      <w:r w:rsidR="00AA2A45" w:rsidRPr="00AA2A45">
        <w:rPr>
          <w:rFonts w:ascii="KZ Times New Roman" w:eastAsia="Calibri" w:hAnsi="KZ Times New Roman" w:cs="Arial"/>
          <w:sz w:val="24"/>
          <w:szCs w:val="24"/>
          <w:lang w:val="kk-KZ" w:eastAsia="en-US"/>
        </w:rPr>
        <w:t>ң</w:t>
      </w:r>
      <w:r w:rsidR="00AA2A45" w:rsidRPr="00AA2A45">
        <w:rPr>
          <w:rFonts w:ascii="KZ Times New Roman" w:eastAsia="Calibri" w:hAnsi="KZ Times New Roman" w:cs="Calibri"/>
          <w:sz w:val="24"/>
          <w:szCs w:val="24"/>
          <w:lang w:val="kk-KZ" w:eastAsia="en-US"/>
        </w:rPr>
        <w:t xml:space="preserve"> стратегиялы</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 xml:space="preserve"> ж</w:t>
      </w:r>
      <w:r w:rsidR="00AA2A45" w:rsidRPr="00AA2A45">
        <w:rPr>
          <w:rFonts w:ascii="KZ Times New Roman" w:eastAsia="Calibri" w:hAnsi="KZ Times New Roman" w:cs="Arial"/>
          <w:sz w:val="24"/>
          <w:szCs w:val="24"/>
          <w:lang w:val="kk-KZ" w:eastAsia="en-US"/>
        </w:rPr>
        <w:t>ә</w:t>
      </w:r>
      <w:r w:rsidR="00AA2A45" w:rsidRPr="00AA2A45">
        <w:rPr>
          <w:rFonts w:ascii="KZ Times New Roman" w:eastAsia="Calibri" w:hAnsi="KZ Times New Roman" w:cs="Calibri"/>
          <w:sz w:val="24"/>
          <w:szCs w:val="24"/>
          <w:lang w:val="kk-KZ" w:eastAsia="en-US"/>
        </w:rPr>
        <w:t>не операциялы</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 xml:space="preserve"> даму процесін  </w:t>
      </w:r>
      <w:r w:rsidR="00AA2A45" w:rsidRPr="00AA2A45">
        <w:rPr>
          <w:rFonts w:ascii="KZ Times New Roman" w:eastAsia="Calibri" w:hAnsi="KZ Times New Roman" w:cs="Arial"/>
          <w:sz w:val="24"/>
          <w:szCs w:val="24"/>
          <w:lang w:val="kk-KZ" w:eastAsia="en-US"/>
        </w:rPr>
        <w:t>ү</w:t>
      </w:r>
      <w:r w:rsidR="00AA2A45" w:rsidRPr="00AA2A45">
        <w:rPr>
          <w:rFonts w:ascii="KZ Times New Roman" w:eastAsia="Calibri" w:hAnsi="KZ Times New Roman" w:cs="Calibri"/>
          <w:sz w:val="24"/>
          <w:szCs w:val="24"/>
          <w:lang w:val="kk-KZ" w:eastAsia="en-US"/>
        </w:rPr>
        <w:t>йлестіру ж</w:t>
      </w:r>
      <w:r w:rsidR="00AA2A45" w:rsidRPr="00AA2A45">
        <w:rPr>
          <w:rFonts w:ascii="KZ Times New Roman" w:eastAsia="Calibri" w:hAnsi="KZ Times New Roman" w:cs="Arial"/>
          <w:sz w:val="24"/>
          <w:szCs w:val="24"/>
          <w:lang w:val="kk-KZ" w:eastAsia="en-US"/>
        </w:rPr>
        <w:t>ә</w:t>
      </w:r>
      <w:r w:rsidR="00AA2A45" w:rsidRPr="00AA2A45">
        <w:rPr>
          <w:rFonts w:ascii="KZ Times New Roman" w:eastAsia="Calibri" w:hAnsi="KZ Times New Roman" w:cs="Calibri"/>
          <w:sz w:val="24"/>
          <w:szCs w:val="24"/>
          <w:lang w:val="kk-KZ" w:eastAsia="en-US"/>
        </w:rPr>
        <w:t xml:space="preserve">не мониторингтеу; </w:t>
      </w:r>
      <w:r w:rsidR="00AA2A45" w:rsidRPr="00AA2A45">
        <w:rPr>
          <w:rFonts w:ascii="KZ Times New Roman" w:eastAsia="Calibri" w:hAnsi="KZ Times New Roman"/>
          <w:sz w:val="24"/>
          <w:szCs w:val="24"/>
          <w:lang w:val="kk-KZ" w:eastAsia="en-US"/>
        </w:rPr>
        <w:t xml:space="preserve">мемлекеттік кірістер рәсімдерінің </w:t>
      </w:r>
      <w:r w:rsidR="00AA2A45" w:rsidRPr="00AA2A45">
        <w:rPr>
          <w:rFonts w:ascii="KZ Times New Roman" w:eastAsia="Calibri" w:hAnsi="KZ Times New Roman" w:cs="Arial"/>
          <w:sz w:val="24"/>
          <w:szCs w:val="24"/>
          <w:lang w:val="kk-KZ" w:eastAsia="en-US"/>
        </w:rPr>
        <w:t>ә</w:t>
      </w:r>
      <w:r w:rsidR="00AA2A45" w:rsidRPr="00AA2A45">
        <w:rPr>
          <w:rFonts w:ascii="KZ Times New Roman" w:eastAsia="Calibri" w:hAnsi="KZ Times New Roman" w:cs="Calibri"/>
          <w:sz w:val="24"/>
          <w:szCs w:val="24"/>
          <w:lang w:val="kk-KZ" w:eastAsia="en-US"/>
        </w:rPr>
        <w:t>кімшілендіруін</w:t>
      </w:r>
      <w:r w:rsidR="00AA2A45" w:rsidRPr="00AA2A45">
        <w:rPr>
          <w:rFonts w:ascii="KZ Times New Roman" w:eastAsia="Calibri" w:hAnsi="KZ Times New Roman"/>
          <w:sz w:val="24"/>
          <w:szCs w:val="24"/>
          <w:lang w:val="kk-KZ" w:eastAsia="en-US"/>
        </w:rPr>
        <w:t xml:space="preserve"> жа</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сарту</w:t>
      </w:r>
      <w:r w:rsidR="00AA2A45" w:rsidRPr="00AA2A45">
        <w:rPr>
          <w:rFonts w:ascii="KZ Times New Roman" w:eastAsia="Calibri" w:hAnsi="KZ Times New Roman" w:cs="Arial"/>
          <w:sz w:val="24"/>
          <w:szCs w:val="24"/>
          <w:lang w:val="kk-KZ" w:eastAsia="en-US"/>
        </w:rPr>
        <w:t>ғ</w:t>
      </w:r>
      <w:r w:rsidR="00AA2A45" w:rsidRPr="00AA2A45">
        <w:rPr>
          <w:rFonts w:ascii="KZ Times New Roman" w:eastAsia="Calibri" w:hAnsi="KZ Times New Roman" w:cs="Calibri"/>
          <w:sz w:val="24"/>
          <w:szCs w:val="24"/>
          <w:lang w:val="kk-KZ" w:eastAsia="en-US"/>
        </w:rPr>
        <w:t>а</w:t>
      </w:r>
      <w:r w:rsidR="00AA2A45" w:rsidRPr="00AA2A45">
        <w:rPr>
          <w:rFonts w:ascii="KZ Times New Roman" w:eastAsia="Calibri" w:hAnsi="KZ Times New Roman"/>
          <w:sz w:val="24"/>
          <w:szCs w:val="24"/>
          <w:lang w:val="kk-KZ" w:eastAsia="en-US"/>
        </w:rPr>
        <w:t xml:space="preserve"> т</w:t>
      </w:r>
      <w:r w:rsidR="00AA2A45" w:rsidRPr="00AA2A45">
        <w:rPr>
          <w:rFonts w:ascii="KZ Times New Roman" w:eastAsia="Calibri" w:hAnsi="KZ Times New Roman" w:cs="Arial"/>
          <w:sz w:val="24"/>
          <w:szCs w:val="24"/>
          <w:lang w:val="kk-KZ" w:eastAsia="en-US"/>
        </w:rPr>
        <w:t>ә</w:t>
      </w:r>
      <w:r w:rsidR="00AA2A45" w:rsidRPr="00AA2A45">
        <w:rPr>
          <w:rFonts w:ascii="KZ Times New Roman" w:eastAsia="Calibri" w:hAnsi="KZ Times New Roman" w:cs="Calibri"/>
          <w:sz w:val="24"/>
          <w:szCs w:val="24"/>
          <w:lang w:val="kk-KZ" w:eastAsia="en-US"/>
        </w:rPr>
        <w:t xml:space="preserve">уелді болатын </w:t>
      </w:r>
      <w:r w:rsidR="00AA2A45" w:rsidRPr="00AA2A45">
        <w:rPr>
          <w:rFonts w:ascii="KZ Times New Roman" w:eastAsia="Calibri" w:hAnsi="KZ Times New Roman"/>
          <w:sz w:val="24"/>
          <w:szCs w:val="24"/>
          <w:lang w:val="kk-KZ" w:eastAsia="en-US"/>
        </w:rPr>
        <w:t>халы</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аралы</w:t>
      </w:r>
      <w:r w:rsidR="00AA2A45" w:rsidRPr="00AA2A45">
        <w:rPr>
          <w:rFonts w:ascii="KZ Times New Roman" w:eastAsia="Calibri" w:hAnsi="KZ Times New Roman" w:cs="Arial"/>
          <w:sz w:val="24"/>
          <w:szCs w:val="24"/>
          <w:lang w:val="kk-KZ" w:eastAsia="en-US"/>
        </w:rPr>
        <w:t xml:space="preserve">қ </w:t>
      </w:r>
      <w:r w:rsidR="00AA2A45" w:rsidRPr="00AA2A45">
        <w:rPr>
          <w:rFonts w:ascii="KZ Times New Roman" w:eastAsia="Calibri" w:hAnsi="KZ Times New Roman"/>
          <w:sz w:val="24"/>
          <w:szCs w:val="24"/>
          <w:lang w:val="kk-KZ" w:eastAsia="en-US"/>
        </w:rPr>
        <w:t xml:space="preserve">рейтингтерде </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аза</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sz w:val="24"/>
          <w:szCs w:val="24"/>
          <w:lang w:val="kk-KZ" w:eastAsia="en-US"/>
        </w:rPr>
        <w:t>стан Республикасыны</w:t>
      </w:r>
      <w:r w:rsidR="00AA2A45" w:rsidRPr="00AA2A45">
        <w:rPr>
          <w:rFonts w:ascii="KZ Times New Roman" w:eastAsia="Calibri" w:hAnsi="KZ Times New Roman" w:cs="Arial"/>
          <w:sz w:val="24"/>
          <w:szCs w:val="24"/>
          <w:lang w:val="kk-KZ" w:eastAsia="en-US"/>
        </w:rPr>
        <w:t>ң ұ</w:t>
      </w:r>
      <w:r w:rsidR="00AA2A45" w:rsidRPr="00AA2A45">
        <w:rPr>
          <w:rFonts w:ascii="KZ Times New Roman" w:eastAsia="Calibri" w:hAnsi="KZ Times New Roman" w:cs="Calibri"/>
          <w:sz w:val="24"/>
          <w:szCs w:val="24"/>
          <w:lang w:val="kk-KZ" w:eastAsia="en-US"/>
        </w:rPr>
        <w:t xml:space="preserve">станымын </w:t>
      </w:r>
      <w:r w:rsidR="00AA2A45" w:rsidRPr="00AA2A45">
        <w:rPr>
          <w:rFonts w:ascii="KZ Times New Roman" w:eastAsia="Calibri" w:hAnsi="KZ Times New Roman"/>
          <w:sz w:val="24"/>
          <w:szCs w:val="24"/>
          <w:lang w:val="kk-KZ" w:eastAsia="en-US"/>
        </w:rPr>
        <w:t>жа</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 xml:space="preserve">сарту </w:t>
      </w:r>
      <w:r w:rsidR="00AA2A45" w:rsidRPr="00AA2A45">
        <w:rPr>
          <w:rFonts w:ascii="KZ Times New Roman" w:eastAsia="Calibri" w:hAnsi="KZ Times New Roman"/>
          <w:sz w:val="24"/>
          <w:szCs w:val="24"/>
          <w:lang w:val="kk-KZ" w:eastAsia="en-US"/>
        </w:rPr>
        <w:t>бойынша Бас</w:t>
      </w:r>
      <w:r w:rsidR="00AA2A45" w:rsidRPr="00AA2A45">
        <w:rPr>
          <w:rFonts w:ascii="KZ Times New Roman" w:eastAsia="Calibri" w:hAnsi="KZ Times New Roman" w:cs="Arial"/>
          <w:sz w:val="24"/>
          <w:szCs w:val="24"/>
          <w:lang w:val="kk-KZ" w:eastAsia="en-US"/>
        </w:rPr>
        <w:t>қ</w:t>
      </w:r>
      <w:r w:rsidR="00AA2A45" w:rsidRPr="00AA2A45">
        <w:rPr>
          <w:rFonts w:ascii="KZ Times New Roman" w:eastAsia="Calibri" w:hAnsi="KZ Times New Roman" w:cs="Calibri"/>
          <w:sz w:val="24"/>
          <w:szCs w:val="24"/>
          <w:lang w:val="kk-KZ" w:eastAsia="en-US"/>
        </w:rPr>
        <w:t>арманы</w:t>
      </w:r>
      <w:r w:rsidR="00AA2A45" w:rsidRPr="00AA2A45">
        <w:rPr>
          <w:rFonts w:ascii="KZ Times New Roman" w:eastAsia="Calibri" w:hAnsi="KZ Times New Roman" w:cs="Arial"/>
          <w:sz w:val="24"/>
          <w:szCs w:val="24"/>
          <w:lang w:val="kk-KZ" w:eastAsia="en-US"/>
        </w:rPr>
        <w:t>ң</w:t>
      </w:r>
      <w:r w:rsidR="00AA2A45" w:rsidRPr="00AA2A45">
        <w:rPr>
          <w:rFonts w:ascii="KZ Times New Roman" w:eastAsia="Calibri" w:hAnsi="KZ Times New Roman" w:cs="Calibri"/>
          <w:sz w:val="24"/>
          <w:szCs w:val="24"/>
          <w:lang w:val="kk-KZ" w:eastAsia="en-US"/>
        </w:rPr>
        <w:t xml:space="preserve"> ж</w:t>
      </w:r>
      <w:r w:rsidR="00AA2A45" w:rsidRPr="00AA2A45">
        <w:rPr>
          <w:rFonts w:ascii="KZ Times New Roman" w:eastAsia="Calibri" w:hAnsi="KZ Times New Roman" w:cs="Arial"/>
          <w:sz w:val="24"/>
          <w:szCs w:val="24"/>
          <w:lang w:val="kk-KZ" w:eastAsia="en-US"/>
        </w:rPr>
        <w:t>ұ</w:t>
      </w:r>
      <w:r w:rsidR="00AA2A45" w:rsidRPr="00AA2A45">
        <w:rPr>
          <w:rFonts w:ascii="KZ Times New Roman" w:eastAsia="Calibri" w:hAnsi="KZ Times New Roman" w:cs="Calibri"/>
          <w:sz w:val="24"/>
          <w:szCs w:val="24"/>
          <w:lang w:val="kk-KZ" w:eastAsia="en-US"/>
        </w:rPr>
        <w:t>мысына басшылы</w:t>
      </w:r>
      <w:r w:rsidR="00AA2A45" w:rsidRPr="00AA2A45">
        <w:rPr>
          <w:rFonts w:ascii="KZ Times New Roman" w:eastAsia="Calibri" w:hAnsi="KZ Times New Roman" w:cs="Arial"/>
          <w:sz w:val="24"/>
          <w:szCs w:val="24"/>
          <w:lang w:val="kk-KZ" w:eastAsia="en-US"/>
        </w:rPr>
        <w:t xml:space="preserve">қ </w:t>
      </w:r>
      <w:r w:rsidR="00AA2A45" w:rsidRPr="00AA2A45">
        <w:rPr>
          <w:rFonts w:ascii="KZ Times New Roman" w:eastAsia="Calibri" w:hAnsi="KZ Times New Roman"/>
          <w:sz w:val="24"/>
          <w:szCs w:val="24"/>
          <w:lang w:val="kk-KZ" w:eastAsia="en-US"/>
        </w:rPr>
        <w:t>ету; Комитеттің аумақтық бөлімшелерінің рейтингтік бағасын үйлестіру.</w:t>
      </w:r>
      <w:r w:rsidR="00AA2A45" w:rsidRPr="00AA2A45">
        <w:rPr>
          <w:rFonts w:eastAsia="Calibri"/>
          <w:sz w:val="24"/>
          <w:szCs w:val="24"/>
          <w:lang w:val="kk-KZ" w:eastAsia="en-US"/>
        </w:rPr>
        <w:t xml:space="preserve"> Салық органдары қабылдаған модельдеу құралдарын пайдалана отырып бизнес процестерін модельдеу, құжаттау, талдау және бизнес-процестерді оңтайландыру; оңтайландырылған салықтық бизнес-процестерді ұсыну үшін қажетті демонстрациялық материалдарды әзірлеу, координация және мониторинг.</w:t>
      </w:r>
    </w:p>
    <w:p w:rsidR="00D66C21" w:rsidRPr="00AA2A45" w:rsidRDefault="00D66C21" w:rsidP="00AA2A45">
      <w:pPr>
        <w:jc w:val="both"/>
        <w:rPr>
          <w:rFonts w:ascii="KZ Times New Roman" w:eastAsia="Calibri" w:hAnsi="KZ Times New Roman" w:cs="Calibri"/>
          <w:sz w:val="24"/>
          <w:szCs w:val="24"/>
          <w:lang w:val="kk-KZ"/>
        </w:rPr>
      </w:pPr>
      <w:r w:rsidRPr="009D7F90">
        <w:rPr>
          <w:b/>
          <w:sz w:val="24"/>
          <w:szCs w:val="24"/>
          <w:lang w:val="kk-KZ"/>
        </w:rPr>
        <w:t xml:space="preserve">           Конкурсқа қатысушыларға қойылатын талаптар: </w:t>
      </w:r>
      <w:r w:rsidRPr="009D7F90">
        <w:rPr>
          <w:sz w:val="24"/>
          <w:szCs w:val="24"/>
          <w:lang w:val="kk-KZ"/>
        </w:rPr>
        <w:t xml:space="preserve">Жоғары білім: </w:t>
      </w:r>
      <w:r w:rsidR="00AA2A45" w:rsidRPr="00AA2A45">
        <w:rPr>
          <w:rFonts w:ascii="KZ Times New Roman" w:eastAsia="Calibri" w:hAnsi="KZ Times New Roman" w:cs="Arial"/>
          <w:sz w:val="24"/>
          <w:szCs w:val="24"/>
          <w:lang w:val="kk-KZ" w:eastAsia="en-US"/>
        </w:rPr>
        <w:t>ә</w:t>
      </w:r>
      <w:r w:rsidR="00AA2A45" w:rsidRPr="00AA2A45">
        <w:rPr>
          <w:rFonts w:ascii="KZ Times New Roman" w:eastAsia="Calibri" w:hAnsi="KZ Times New Roman" w:cs="Calibri"/>
          <w:sz w:val="24"/>
          <w:szCs w:val="24"/>
          <w:lang w:val="kk-KZ" w:eastAsia="en-US"/>
        </w:rPr>
        <w:t xml:space="preserve">леуметтік </w:t>
      </w:r>
      <w:r w:rsidR="00AA2A45" w:rsidRPr="00AA2A45">
        <w:rPr>
          <w:rFonts w:ascii="KZ Times New Roman" w:eastAsia="Calibri" w:hAnsi="KZ Times New Roman" w:cs="Arial"/>
          <w:sz w:val="24"/>
          <w:szCs w:val="24"/>
          <w:lang w:val="kk-KZ" w:eastAsia="en-US"/>
        </w:rPr>
        <w:t>ғ</w:t>
      </w:r>
      <w:r w:rsidR="00AA2A45" w:rsidRPr="00AA2A45">
        <w:rPr>
          <w:rFonts w:ascii="KZ Times New Roman" w:eastAsia="Calibri" w:hAnsi="KZ Times New Roman" w:cs="Calibri"/>
          <w:sz w:val="24"/>
          <w:szCs w:val="24"/>
          <w:lang w:val="kk-KZ" w:eastAsia="en-US"/>
        </w:rPr>
        <w:t>ылым</w:t>
      </w:r>
      <w:r w:rsidR="00AA2A45" w:rsidRPr="00AA2A45">
        <w:rPr>
          <w:rFonts w:ascii="KZ Times New Roman" w:eastAsia="Calibri" w:hAnsi="KZ Times New Roman"/>
          <w:sz w:val="24"/>
          <w:szCs w:val="24"/>
          <w:lang w:val="kk-KZ" w:eastAsia="en-US"/>
        </w:rPr>
        <w:t>дар,</w:t>
      </w:r>
      <w:r w:rsidR="00AA2A45" w:rsidRPr="00AA2A45">
        <w:rPr>
          <w:rFonts w:ascii="KZ Times New Roman" w:eastAsia="Calibri" w:hAnsi="KZ Times New Roman" w:cs="Calibri"/>
          <w:sz w:val="24"/>
          <w:szCs w:val="24"/>
          <w:lang w:val="kk-KZ" w:eastAsia="en-US"/>
        </w:rPr>
        <w:t xml:space="preserve"> э</w:t>
      </w:r>
      <w:r w:rsidR="00AA2A45" w:rsidRPr="00AA2A45">
        <w:rPr>
          <w:rFonts w:ascii="KZ Times New Roman" w:eastAsia="Calibri" w:hAnsi="KZ Times New Roman"/>
          <w:sz w:val="24"/>
          <w:szCs w:val="24"/>
          <w:lang w:val="kk-KZ" w:eastAsia="en-US"/>
        </w:rPr>
        <w:t>кономика ж</w:t>
      </w:r>
      <w:r w:rsidR="00AA2A45" w:rsidRPr="00AA2A45">
        <w:rPr>
          <w:rFonts w:ascii="KZ Times New Roman" w:eastAsia="Calibri" w:hAnsi="KZ Times New Roman" w:cs="Arial"/>
          <w:sz w:val="24"/>
          <w:szCs w:val="24"/>
          <w:lang w:val="kk-KZ" w:eastAsia="en-US"/>
        </w:rPr>
        <w:t>ә</w:t>
      </w:r>
      <w:r w:rsidR="00AA2A45" w:rsidRPr="00AA2A45">
        <w:rPr>
          <w:rFonts w:ascii="KZ Times New Roman" w:eastAsia="Calibri" w:hAnsi="KZ Times New Roman" w:cs="Calibri"/>
          <w:sz w:val="24"/>
          <w:szCs w:val="24"/>
          <w:lang w:val="kk-KZ" w:eastAsia="en-US"/>
        </w:rPr>
        <w:t>не бизнес</w:t>
      </w:r>
      <w:r w:rsidR="00AA2A45" w:rsidRPr="00AA2A45">
        <w:rPr>
          <w:rFonts w:ascii="KZ Times New Roman" w:eastAsia="Calibri" w:hAnsi="KZ Times New Roman"/>
          <w:sz w:val="24"/>
          <w:szCs w:val="24"/>
          <w:lang w:val="kk-KZ" w:eastAsia="en-US"/>
        </w:rPr>
        <w:t xml:space="preserve"> </w:t>
      </w:r>
      <w:r w:rsidR="00AA2A45" w:rsidRPr="00AA2A45">
        <w:rPr>
          <w:rFonts w:eastAsia="Calibri"/>
          <w:color w:val="000000"/>
          <w:sz w:val="24"/>
          <w:szCs w:val="24"/>
          <w:lang w:val="kk-KZ" w:eastAsia="en-US"/>
        </w:rPr>
        <w:t xml:space="preserve">(экономика, қаржы, менеджмент, есеп және аудит, мемлекеттік және жергілікті басқару, жобаларды басқару) және (немесе) </w:t>
      </w:r>
      <w:r w:rsidR="00AA2A45" w:rsidRPr="00AA2A45">
        <w:rPr>
          <w:rFonts w:ascii="KZ Times New Roman" w:eastAsia="Calibri" w:hAnsi="KZ Times New Roman" w:cs="Calibri"/>
          <w:sz w:val="24"/>
          <w:szCs w:val="24"/>
          <w:lang w:val="kk-KZ" w:eastAsia="en-US"/>
        </w:rPr>
        <w:t xml:space="preserve">құқық, </w:t>
      </w:r>
      <w:r w:rsidR="00AA2A45" w:rsidRPr="00AA2A45">
        <w:rPr>
          <w:rFonts w:ascii="KZ Times New Roman" w:eastAsia="Calibri" w:hAnsi="KZ Times New Roman"/>
          <w:sz w:val="24"/>
          <w:szCs w:val="24"/>
          <w:lang w:val="kk-KZ" w:eastAsia="en-US"/>
        </w:rPr>
        <w:t xml:space="preserve">жаратылыстану ғылымдары </w:t>
      </w:r>
      <w:r w:rsidR="00AA2A45" w:rsidRPr="00AA2A45">
        <w:rPr>
          <w:rFonts w:eastAsia="Calibri"/>
          <w:color w:val="000000"/>
          <w:sz w:val="24"/>
          <w:szCs w:val="24"/>
          <w:lang w:val="kk-KZ" w:eastAsia="en-US"/>
        </w:rPr>
        <w:t>(математика</w:t>
      </w:r>
      <w:r w:rsidR="00AA2A45" w:rsidRPr="00AA2A45">
        <w:rPr>
          <w:rFonts w:ascii="KZ Times New Roman" w:eastAsia="Calibri" w:hAnsi="KZ Times New Roman" w:cs="Arial"/>
          <w:sz w:val="24"/>
          <w:szCs w:val="24"/>
          <w:lang w:val="kk-KZ" w:eastAsia="en-US"/>
        </w:rPr>
        <w:t xml:space="preserve">), </w:t>
      </w:r>
      <w:r w:rsidR="00AA2A45" w:rsidRPr="00AA2A45">
        <w:rPr>
          <w:rFonts w:ascii="KZ Times New Roman" w:eastAsia="Calibri" w:hAnsi="KZ Times New Roman"/>
          <w:sz w:val="24"/>
          <w:szCs w:val="24"/>
          <w:lang w:val="kk-KZ" w:eastAsia="en-US"/>
        </w:rPr>
        <w:t>техникалық ғылымдар мен технологиялар (автоматизация және басқару, математикалық және компьютерлік модельдеу).</w:t>
      </w:r>
      <w:r w:rsidRPr="009D7F90">
        <w:rPr>
          <w:rFonts w:eastAsia="Calibri"/>
          <w:color w:val="000000"/>
          <w:sz w:val="24"/>
          <w:szCs w:val="24"/>
          <w:lang w:val="kk-KZ"/>
        </w:rPr>
        <w:t xml:space="preserve"> </w:t>
      </w:r>
      <w:r w:rsidR="009D7F90" w:rsidRPr="009D7F9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A2A45" w:rsidRPr="00AA2A45">
        <w:rPr>
          <w:rFonts w:ascii="KZ Times New Roman" w:eastAsia="Calibri" w:hAnsi="KZ Times New Roman"/>
          <w:sz w:val="24"/>
          <w:szCs w:val="24"/>
          <w:lang w:val="kk-KZ"/>
        </w:rPr>
        <w:t>Салы</w:t>
      </w:r>
      <w:r w:rsidR="00AA2A45" w:rsidRPr="00AA2A45">
        <w:rPr>
          <w:rFonts w:ascii="KZ Times New Roman" w:eastAsia="Calibri" w:hAnsi="KZ Times New Roman" w:cs="Arial"/>
          <w:sz w:val="24"/>
          <w:szCs w:val="24"/>
          <w:lang w:val="kk-KZ"/>
        </w:rPr>
        <w:t>қ</w:t>
      </w:r>
      <w:r w:rsidR="00AA2A45" w:rsidRPr="00AA2A45">
        <w:rPr>
          <w:rFonts w:ascii="KZ Times New Roman" w:eastAsia="Calibri" w:hAnsi="KZ Times New Roman" w:cs="Calibri"/>
          <w:sz w:val="24"/>
          <w:szCs w:val="24"/>
          <w:lang w:val="kk-KZ"/>
        </w:rPr>
        <w:t xml:space="preserve"> ж</w:t>
      </w:r>
      <w:r w:rsidR="00AA2A45" w:rsidRPr="00AA2A45">
        <w:rPr>
          <w:rFonts w:ascii="KZ Times New Roman" w:eastAsia="Calibri" w:hAnsi="KZ Times New Roman" w:cs="Arial"/>
          <w:sz w:val="24"/>
          <w:szCs w:val="24"/>
          <w:lang w:val="kk-KZ"/>
        </w:rPr>
        <w:t>ә</w:t>
      </w:r>
      <w:r w:rsidR="00AA2A45" w:rsidRPr="00AA2A45">
        <w:rPr>
          <w:rFonts w:ascii="KZ Times New Roman" w:eastAsia="Calibri" w:hAnsi="KZ Times New Roman" w:cs="Calibri"/>
          <w:sz w:val="24"/>
          <w:szCs w:val="24"/>
          <w:lang w:val="kk-KZ"/>
        </w:rPr>
        <w:t>не кеден за</w:t>
      </w:r>
      <w:r w:rsidR="00AA2A45" w:rsidRPr="00AA2A45">
        <w:rPr>
          <w:rFonts w:ascii="KZ Times New Roman" w:eastAsia="Calibri" w:hAnsi="KZ Times New Roman" w:cs="Arial"/>
          <w:sz w:val="24"/>
          <w:szCs w:val="24"/>
          <w:lang w:val="kk-KZ"/>
        </w:rPr>
        <w:t>ң</w:t>
      </w:r>
      <w:r w:rsidR="00AA2A45" w:rsidRPr="00AA2A45">
        <w:rPr>
          <w:rFonts w:ascii="KZ Times New Roman" w:eastAsia="Calibri" w:hAnsi="KZ Times New Roman" w:cs="Calibri"/>
          <w:sz w:val="24"/>
          <w:szCs w:val="24"/>
          <w:lang w:val="kk-KZ"/>
        </w:rPr>
        <w:t>намасын білу.</w:t>
      </w:r>
      <w:r w:rsidR="00AA2A45">
        <w:rPr>
          <w:rFonts w:ascii="KZ Times New Roman" w:eastAsia="Calibri" w:hAnsi="KZ Times New Roman" w:cs="Calibri"/>
          <w:sz w:val="24"/>
          <w:szCs w:val="24"/>
          <w:lang w:val="kk-KZ"/>
        </w:rPr>
        <w:t xml:space="preserve"> </w:t>
      </w:r>
      <w:r w:rsidR="00AA2A45" w:rsidRPr="00AA2A45">
        <w:rPr>
          <w:rFonts w:ascii="KZ Times New Roman" w:eastAsia="Calibri" w:hAnsi="KZ Times New Roman"/>
          <w:bCs/>
          <w:sz w:val="24"/>
          <w:szCs w:val="24"/>
          <w:lang w:val="kk-KZ"/>
        </w:rPr>
        <w:t xml:space="preserve">Басқа да салалық және бағдарламалық құжаттарды білу </w:t>
      </w:r>
      <w:r w:rsidR="00AA2A45" w:rsidRPr="00AA2A45">
        <w:rPr>
          <w:rFonts w:ascii="KZ Times New Roman" w:eastAsia="Calibri" w:hAnsi="KZ Times New Roman" w:cs="Calibri"/>
          <w:sz w:val="24"/>
          <w:szCs w:val="24"/>
          <w:lang w:val="kk-KZ"/>
        </w:rPr>
        <w:t>мүмкіндігінше.</w:t>
      </w:r>
      <w:r w:rsidR="00AA2A45">
        <w:rPr>
          <w:rFonts w:ascii="KZ Times New Roman" w:eastAsia="Calibri" w:hAnsi="KZ Times New Roman" w:cs="Calibri"/>
          <w:sz w:val="24"/>
          <w:szCs w:val="24"/>
          <w:lang w:val="kk-KZ"/>
        </w:rPr>
        <w:t xml:space="preserve"> </w:t>
      </w:r>
      <w:r w:rsidR="00AA2A45" w:rsidRPr="00AA2A45">
        <w:rPr>
          <w:rFonts w:ascii="KZ Times New Roman" w:hAnsi="KZ Times New Roman"/>
          <w:sz w:val="24"/>
          <w:szCs w:val="24"/>
          <w:lang w:val="kk-KZ"/>
        </w:rPr>
        <w:t>Мемлекеттік тілді (міндетті түрде), шет тілдерін (мүмкіндігінше) білу.</w:t>
      </w:r>
      <w:r w:rsidR="00AA2A45">
        <w:rPr>
          <w:rFonts w:ascii="KZ Times New Roman" w:hAnsi="KZ Times New Roman"/>
          <w:sz w:val="24"/>
          <w:szCs w:val="24"/>
          <w:lang w:val="kk-KZ"/>
        </w:rPr>
        <w:t xml:space="preserve"> </w:t>
      </w:r>
    </w:p>
    <w:p w:rsidR="00D66C21" w:rsidRPr="009D7F90" w:rsidRDefault="009D7F90" w:rsidP="009D7F90">
      <w:pPr>
        <w:pStyle w:val="af5"/>
        <w:numPr>
          <w:ilvl w:val="0"/>
          <w:numId w:val="12"/>
        </w:numPr>
        <w:shd w:val="clear" w:color="auto" w:fill="FFFFFF"/>
        <w:jc w:val="both"/>
        <w:rPr>
          <w:rFonts w:eastAsia="Calibri"/>
          <w:b/>
          <w:sz w:val="24"/>
          <w:szCs w:val="24"/>
          <w:lang w:val="kk-KZ" w:eastAsia="ko-KR"/>
        </w:rPr>
      </w:pPr>
      <w:r w:rsidRPr="009D7F90">
        <w:rPr>
          <w:sz w:val="24"/>
          <w:szCs w:val="24"/>
          <w:lang w:val="kk-KZ"/>
        </w:rPr>
        <w:t xml:space="preserve"> </w:t>
      </w:r>
      <w:r w:rsidR="00AC0C02">
        <w:rPr>
          <w:b/>
          <w:sz w:val="24"/>
          <w:szCs w:val="24"/>
          <w:lang w:val="kk-KZ"/>
        </w:rPr>
        <w:t>Салықтық әдіснама</w:t>
      </w:r>
      <w:r w:rsidRPr="009D7F90">
        <w:rPr>
          <w:b/>
          <w:sz w:val="24"/>
          <w:szCs w:val="24"/>
          <w:lang w:val="kk-KZ"/>
        </w:rPr>
        <w:t xml:space="preserve"> департаментінің </w:t>
      </w:r>
      <w:r w:rsidR="00AC0C02">
        <w:rPr>
          <w:b/>
          <w:sz w:val="24"/>
          <w:szCs w:val="24"/>
          <w:lang w:val="kk-KZ"/>
        </w:rPr>
        <w:t>Резидент еместерге салық салу басқармасы</w:t>
      </w:r>
      <w:r w:rsidR="00D66C21" w:rsidRPr="009D7F90">
        <w:rPr>
          <w:b/>
          <w:sz w:val="24"/>
          <w:szCs w:val="24"/>
          <w:lang w:val="kk-KZ"/>
        </w:rPr>
        <w:t xml:space="preserve"> басшысы</w:t>
      </w:r>
      <w:r w:rsidR="00AC0C02">
        <w:rPr>
          <w:b/>
          <w:sz w:val="24"/>
          <w:szCs w:val="24"/>
          <w:lang w:val="kk-KZ"/>
        </w:rPr>
        <w:t>ның орынбасары</w:t>
      </w:r>
      <w:r w:rsidR="00D66C21" w:rsidRPr="009D7F90">
        <w:rPr>
          <w:b/>
          <w:sz w:val="24"/>
          <w:szCs w:val="24"/>
          <w:lang w:val="kk-KZ"/>
        </w:rPr>
        <w:t>, С-3 санаты</w:t>
      </w:r>
      <w:r w:rsidR="008D6248">
        <w:rPr>
          <w:b/>
          <w:sz w:val="24"/>
          <w:szCs w:val="24"/>
          <w:lang w:val="kk-KZ"/>
        </w:rPr>
        <w:t xml:space="preserve"> </w:t>
      </w:r>
      <w:r w:rsidR="008D6248">
        <w:rPr>
          <w:b/>
          <w:sz w:val="24"/>
          <w:szCs w:val="24"/>
          <w:lang w:val="kk-KZ"/>
        </w:rPr>
        <w:t>(уақытша 1</w:t>
      </w:r>
      <w:r w:rsidR="008D6248">
        <w:rPr>
          <w:b/>
          <w:sz w:val="24"/>
          <w:szCs w:val="24"/>
          <w:lang w:val="kk-KZ"/>
        </w:rPr>
        <w:t>6</w:t>
      </w:r>
      <w:r w:rsidR="008D6248">
        <w:rPr>
          <w:b/>
          <w:sz w:val="24"/>
          <w:szCs w:val="24"/>
          <w:lang w:val="kk-KZ"/>
        </w:rPr>
        <w:t>.</w:t>
      </w:r>
      <w:r w:rsidR="008D6248">
        <w:rPr>
          <w:b/>
          <w:sz w:val="24"/>
          <w:szCs w:val="24"/>
          <w:lang w:val="kk-KZ"/>
        </w:rPr>
        <w:t>01</w:t>
      </w:r>
      <w:r w:rsidR="008D6248" w:rsidRPr="00D745C0">
        <w:rPr>
          <w:b/>
          <w:sz w:val="24"/>
          <w:szCs w:val="24"/>
          <w:lang w:val="kk-KZ"/>
        </w:rPr>
        <w:t>.20</w:t>
      </w:r>
      <w:r w:rsidR="008D6248">
        <w:rPr>
          <w:b/>
          <w:sz w:val="24"/>
          <w:szCs w:val="24"/>
          <w:lang w:val="kk-KZ"/>
        </w:rPr>
        <w:t>21</w:t>
      </w:r>
      <w:r w:rsidR="008D6248" w:rsidRPr="00D745C0">
        <w:rPr>
          <w:b/>
          <w:sz w:val="24"/>
          <w:szCs w:val="24"/>
          <w:lang w:val="kk-KZ"/>
        </w:rPr>
        <w:t xml:space="preserve"> ж.)</w:t>
      </w:r>
    </w:p>
    <w:p w:rsidR="00F505AE" w:rsidRDefault="00D66C21" w:rsidP="00D66C21">
      <w:pPr>
        <w:jc w:val="both"/>
        <w:rPr>
          <w:color w:val="000000"/>
          <w:sz w:val="24"/>
          <w:szCs w:val="24"/>
          <w:lang w:val="kk-KZ"/>
        </w:rPr>
      </w:pPr>
      <w:r w:rsidRPr="00F505AE">
        <w:rPr>
          <w:b/>
          <w:sz w:val="24"/>
          <w:szCs w:val="24"/>
          <w:lang w:val="kk-KZ"/>
        </w:rPr>
        <w:t xml:space="preserve">           Функционалдық міндеттері: </w:t>
      </w:r>
      <w:r w:rsidR="009B0245" w:rsidRPr="009B0245">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Басқарма және Комитет басшылығына халықаралық салық салу бойынша ұсыныстар мен жиналысқа материалдар дайындау, шетел тілдерін білген жөн.</w:t>
      </w:r>
    </w:p>
    <w:p w:rsidR="00D66C21" w:rsidRDefault="00D66C21" w:rsidP="009B0245">
      <w:pPr>
        <w:jc w:val="both"/>
        <w:rPr>
          <w:sz w:val="24"/>
          <w:szCs w:val="24"/>
          <w:lang w:val="kk-KZ"/>
        </w:rPr>
      </w:pPr>
      <w:r w:rsidRPr="00F505AE">
        <w:rPr>
          <w:b/>
          <w:sz w:val="24"/>
          <w:szCs w:val="24"/>
          <w:lang w:val="kk-KZ"/>
        </w:rPr>
        <w:lastRenderedPageBreak/>
        <w:t xml:space="preserve">           Конкурсқа қатысушыларға қойылатын талаптар: </w:t>
      </w:r>
      <w:r w:rsidRPr="00F505AE">
        <w:rPr>
          <w:sz w:val="24"/>
          <w:szCs w:val="24"/>
          <w:lang w:val="kk-KZ"/>
        </w:rPr>
        <w:t xml:space="preserve">Жоғары білім: </w:t>
      </w:r>
      <w:r w:rsidR="009B0245" w:rsidRPr="009B0245">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r w:rsidR="009B0245">
        <w:rPr>
          <w:sz w:val="24"/>
          <w:szCs w:val="24"/>
          <w:lang w:val="kk-KZ"/>
        </w:rPr>
        <w:t xml:space="preserve">. </w:t>
      </w:r>
      <w:r w:rsidR="00F505AE" w:rsidRPr="00F505AE">
        <w:rPr>
          <w:sz w:val="24"/>
          <w:szCs w:val="24"/>
          <w:lang w:val="kk-KZ"/>
        </w:rPr>
        <w:t xml:space="preserve">Мемлекеттік қызмет істері жөніндегі уәкілетті органның  бұйрығымен айқындалған,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9B0245" w:rsidRPr="009B0245">
        <w:rPr>
          <w:sz w:val="24"/>
          <w:szCs w:val="24"/>
          <w:lang w:val="kk-KZ"/>
        </w:rPr>
        <w:t>Салық немесе кеден заңнамасын білу.</w:t>
      </w:r>
      <w:r w:rsidR="009B0245">
        <w:rPr>
          <w:sz w:val="24"/>
          <w:szCs w:val="24"/>
          <w:lang w:val="kk-KZ"/>
        </w:rPr>
        <w:t xml:space="preserve"> </w:t>
      </w:r>
      <w:r w:rsidR="009B0245" w:rsidRPr="009B0245">
        <w:rPr>
          <w:sz w:val="24"/>
          <w:szCs w:val="24"/>
          <w:lang w:val="kk-KZ"/>
        </w:rPr>
        <w:t>Басқа да міндетті білімдер</w:t>
      </w:r>
      <w:r w:rsidR="009B0245">
        <w:rPr>
          <w:sz w:val="24"/>
          <w:szCs w:val="24"/>
          <w:lang w:val="kk-KZ"/>
        </w:rPr>
        <w:t>.</w:t>
      </w:r>
    </w:p>
    <w:p w:rsidR="00D66C21" w:rsidRPr="007C45B4" w:rsidRDefault="00F505AE" w:rsidP="00F505AE">
      <w:pPr>
        <w:pStyle w:val="af5"/>
        <w:numPr>
          <w:ilvl w:val="0"/>
          <w:numId w:val="12"/>
        </w:numPr>
        <w:shd w:val="clear" w:color="auto" w:fill="FFFFFF"/>
        <w:jc w:val="both"/>
        <w:rPr>
          <w:rFonts w:eastAsia="Calibri"/>
          <w:b/>
          <w:sz w:val="24"/>
          <w:szCs w:val="24"/>
          <w:lang w:val="kk-KZ" w:eastAsia="ko-KR"/>
        </w:rPr>
      </w:pPr>
      <w:r w:rsidRPr="00F505AE">
        <w:rPr>
          <w:sz w:val="24"/>
          <w:szCs w:val="24"/>
          <w:lang w:val="kk-KZ"/>
        </w:rPr>
        <w:t xml:space="preserve"> </w:t>
      </w:r>
      <w:r w:rsidR="009F6EF4">
        <w:rPr>
          <w:b/>
          <w:sz w:val="24"/>
          <w:szCs w:val="24"/>
          <w:lang w:val="kk-KZ"/>
        </w:rPr>
        <w:t>Аудит</w:t>
      </w:r>
      <w:r w:rsidRPr="00F505AE">
        <w:rPr>
          <w:b/>
          <w:sz w:val="24"/>
          <w:szCs w:val="24"/>
          <w:lang w:val="kk-KZ"/>
        </w:rPr>
        <w:t xml:space="preserve"> департаментінің </w:t>
      </w:r>
      <w:r w:rsidR="009F6EF4">
        <w:rPr>
          <w:b/>
          <w:sz w:val="24"/>
          <w:szCs w:val="24"/>
          <w:lang w:val="kk-KZ"/>
        </w:rPr>
        <w:t>Оңалту және банкроттық басқармасы</w:t>
      </w:r>
      <w:r w:rsidRPr="00F505AE">
        <w:rPr>
          <w:b/>
          <w:sz w:val="24"/>
          <w:szCs w:val="24"/>
          <w:lang w:val="kk-KZ"/>
        </w:rPr>
        <w:t xml:space="preserve"> </w:t>
      </w:r>
      <w:r w:rsidR="00D66C21" w:rsidRPr="007C45B4">
        <w:rPr>
          <w:b/>
          <w:sz w:val="24"/>
          <w:szCs w:val="24"/>
          <w:lang w:val="kk-KZ"/>
        </w:rPr>
        <w:t>басшысы</w:t>
      </w:r>
      <w:r w:rsidR="009F6EF4">
        <w:rPr>
          <w:b/>
          <w:sz w:val="24"/>
          <w:szCs w:val="24"/>
          <w:lang w:val="kk-KZ"/>
        </w:rPr>
        <w:t>ның орынбасары</w:t>
      </w:r>
      <w:r w:rsidR="00D66C21" w:rsidRPr="007C45B4">
        <w:rPr>
          <w:b/>
          <w:sz w:val="24"/>
          <w:szCs w:val="24"/>
          <w:lang w:val="kk-KZ"/>
        </w:rPr>
        <w:t>, С-3 санаты</w:t>
      </w:r>
      <w:r w:rsidR="00E859C5">
        <w:rPr>
          <w:b/>
          <w:sz w:val="24"/>
          <w:szCs w:val="24"/>
          <w:lang w:val="kk-KZ"/>
        </w:rPr>
        <w:t xml:space="preserve"> </w:t>
      </w:r>
      <w:r w:rsidR="00E859C5">
        <w:rPr>
          <w:b/>
          <w:sz w:val="24"/>
          <w:szCs w:val="24"/>
          <w:lang w:val="kk-KZ"/>
        </w:rPr>
        <w:t xml:space="preserve">(уақытша </w:t>
      </w:r>
      <w:r w:rsidR="00E859C5">
        <w:rPr>
          <w:b/>
          <w:sz w:val="24"/>
          <w:szCs w:val="24"/>
          <w:lang w:val="kk-KZ"/>
        </w:rPr>
        <w:t>30</w:t>
      </w:r>
      <w:r w:rsidR="00E859C5">
        <w:rPr>
          <w:b/>
          <w:sz w:val="24"/>
          <w:szCs w:val="24"/>
          <w:lang w:val="kk-KZ"/>
        </w:rPr>
        <w:t>.0</w:t>
      </w:r>
      <w:r w:rsidR="00E859C5">
        <w:rPr>
          <w:b/>
          <w:sz w:val="24"/>
          <w:szCs w:val="24"/>
          <w:lang w:val="kk-KZ"/>
        </w:rPr>
        <w:t>6</w:t>
      </w:r>
      <w:r w:rsidR="00E859C5" w:rsidRPr="00D745C0">
        <w:rPr>
          <w:b/>
          <w:sz w:val="24"/>
          <w:szCs w:val="24"/>
          <w:lang w:val="kk-KZ"/>
        </w:rPr>
        <w:t>.20</w:t>
      </w:r>
      <w:r w:rsidR="00E859C5">
        <w:rPr>
          <w:b/>
          <w:sz w:val="24"/>
          <w:szCs w:val="24"/>
          <w:lang w:val="kk-KZ"/>
        </w:rPr>
        <w:t>2</w:t>
      </w:r>
      <w:r w:rsidR="00E859C5">
        <w:rPr>
          <w:b/>
          <w:sz w:val="24"/>
          <w:szCs w:val="24"/>
          <w:lang w:val="kk-KZ"/>
        </w:rPr>
        <w:t>0</w:t>
      </w:r>
      <w:r w:rsidR="00E859C5" w:rsidRPr="00D745C0">
        <w:rPr>
          <w:b/>
          <w:sz w:val="24"/>
          <w:szCs w:val="24"/>
          <w:lang w:val="kk-KZ"/>
        </w:rPr>
        <w:t xml:space="preserve"> ж.)</w:t>
      </w:r>
    </w:p>
    <w:p w:rsidR="000D043F" w:rsidRDefault="00D66C21" w:rsidP="000D043F">
      <w:pPr>
        <w:ind w:firstLine="708"/>
        <w:jc w:val="both"/>
        <w:rPr>
          <w:b/>
          <w:sz w:val="24"/>
          <w:szCs w:val="24"/>
          <w:lang w:val="kk-KZ"/>
        </w:rPr>
      </w:pPr>
      <w:r w:rsidRPr="007C45B4">
        <w:rPr>
          <w:b/>
          <w:sz w:val="24"/>
          <w:szCs w:val="24"/>
          <w:lang w:val="kk-KZ"/>
        </w:rPr>
        <w:t xml:space="preserve">Функционалдық міндеттері: </w:t>
      </w:r>
      <w:r w:rsidR="000D043F" w:rsidRPr="000D043F">
        <w:rPr>
          <w:sz w:val="24"/>
          <w:szCs w:val="24"/>
          <w:lang w:val="kk-KZ"/>
        </w:rPr>
        <w:t>Басқарма жұмысының өзі бақылау жасайтын бағыты бойынша басшының тапсырмаларын сапалы орындауды ұйымдастыру; Басқармаға келіп түскен құжаттамаларды уақытылы және сапалы қарауды қамтамасыз ету; берешекті мәжбүрлеп өндіріп алу тәсілдері мен шараларын қолдану тиімділігін және айқындығын қамтамасыз ету; берешекті өндіріп алу үшін ықтимал қорларды анықтауға талдамалық жұмысты жүзеге асыруды ұйымдастыру; банкроттық және оңалту рәсімдерін жүргізуге бақылау және жұмысты ұйымдастыру; банкроттық және оңалту рәсімдерін жүргізудің тиімділігін және айқындығын қамтамасыз ету; әдейі және жалған банкроттық белгілерін анықтауға және әкімшілер қызметіне камералдық бақылауды жүзеге асыруды ұйымдастыру; Мемлекеттік кірістер комитетімен әзірленетін нормативтік құқықтық актілерге өзгерулер мен толықтырулар енгізу; өзі бақылау жасайтын бағыты бойынша ұсыныстарды Басқарма басшысы қарауына шығару; Басқарма жұмыскерлерін және мемлекеттік кірістер органдары басшыларын мадақтау немесе оларға тәртіптік жаза қолдану туралы ұсыныстарды Басқарма басшысымен келісу;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ҚР ҚМ Коллегиясына, Мемлекеттік кірістер комитеті басшысымен өткізілетін мәжілістерге қатысу; Басқарма басшысы міндетін орындаған жағдайда Басқарманың шығыс корреспонденциясына қол қою; еңбек тәртібін және Мемлекеттік қызметшілерінің әдеп кодексін сақтау; мемлекеттік және қызметтік құпияны құрайтын мәліметтерді жария етпеу</w:t>
      </w:r>
      <w:r w:rsidRPr="007C45B4">
        <w:rPr>
          <w:b/>
          <w:sz w:val="24"/>
          <w:szCs w:val="24"/>
          <w:lang w:val="kk-KZ"/>
        </w:rPr>
        <w:t xml:space="preserve">           </w:t>
      </w:r>
    </w:p>
    <w:p w:rsidR="00A52F98" w:rsidRPr="00A52F98" w:rsidRDefault="00D66C21" w:rsidP="00DE779C">
      <w:pPr>
        <w:ind w:firstLine="708"/>
        <w:jc w:val="both"/>
        <w:rPr>
          <w:rFonts w:ascii="KZ Times New Roman" w:eastAsia="Calibri" w:hAnsi="KZ Times New Roman" w:cs="Calibri"/>
          <w:sz w:val="24"/>
          <w:szCs w:val="24"/>
          <w:lang w:val="kk-KZ"/>
        </w:rPr>
      </w:pPr>
      <w:r w:rsidRPr="007C45B4">
        <w:rPr>
          <w:b/>
          <w:sz w:val="24"/>
          <w:szCs w:val="24"/>
          <w:lang w:val="kk-KZ"/>
        </w:rPr>
        <w:t xml:space="preserve">Конкурсқа қатысушыларға қойылатын талаптар: </w:t>
      </w:r>
      <w:r w:rsidRPr="007C45B4">
        <w:rPr>
          <w:sz w:val="24"/>
          <w:szCs w:val="24"/>
          <w:lang w:val="kk-KZ"/>
        </w:rPr>
        <w:t xml:space="preserve">Жоғары білім: </w:t>
      </w:r>
      <w:r w:rsidR="00634762" w:rsidRPr="00634762">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634762">
        <w:rPr>
          <w:sz w:val="24"/>
          <w:szCs w:val="24"/>
          <w:lang w:val="kk-KZ"/>
        </w:rPr>
        <w:t xml:space="preserve"> </w:t>
      </w:r>
      <w:r w:rsidR="007C45B4" w:rsidRPr="007C45B4">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52F98" w:rsidRPr="00A52F98">
        <w:rPr>
          <w:rFonts w:ascii="KZ Times New Roman" w:eastAsia="Calibri" w:hAnsi="KZ Times New Roman" w:cs="Calibri"/>
          <w:sz w:val="24"/>
          <w:szCs w:val="24"/>
          <w:lang w:val="kk-KZ"/>
        </w:rPr>
        <w:t>Оңалту және банкроттық туралы за</w:t>
      </w:r>
      <w:r w:rsidR="00A52F98" w:rsidRPr="00A52F98">
        <w:rPr>
          <w:rFonts w:ascii="KZ Times New Roman" w:eastAsia="Calibri" w:hAnsi="KZ Times New Roman" w:cs="Arial"/>
          <w:sz w:val="24"/>
          <w:szCs w:val="24"/>
          <w:lang w:val="kk-KZ"/>
        </w:rPr>
        <w:t>ң</w:t>
      </w:r>
      <w:r w:rsidR="00A52F98" w:rsidRPr="00A52F98">
        <w:rPr>
          <w:rFonts w:ascii="KZ Times New Roman" w:eastAsia="Calibri" w:hAnsi="KZ Times New Roman" w:cs="Calibri"/>
          <w:sz w:val="24"/>
          <w:szCs w:val="24"/>
          <w:lang w:val="kk-KZ"/>
        </w:rPr>
        <w:t xml:space="preserve">намаларын, сонымен бірге </w:t>
      </w:r>
      <w:r w:rsidR="00A52F98" w:rsidRPr="00A52F98">
        <w:rPr>
          <w:rFonts w:ascii="KZ Times New Roman" w:eastAsia="Calibri" w:hAnsi="KZ Times New Roman"/>
          <w:sz w:val="24"/>
          <w:szCs w:val="24"/>
          <w:lang w:val="kk-KZ"/>
        </w:rPr>
        <w:t>салы</w:t>
      </w:r>
      <w:r w:rsidR="00A52F98" w:rsidRPr="00A52F98">
        <w:rPr>
          <w:rFonts w:ascii="KZ Times New Roman" w:eastAsia="Calibri" w:hAnsi="KZ Times New Roman" w:cs="Arial"/>
          <w:sz w:val="24"/>
          <w:szCs w:val="24"/>
          <w:lang w:val="kk-KZ"/>
        </w:rPr>
        <w:t>қ</w:t>
      </w:r>
      <w:r w:rsidR="00A52F98" w:rsidRPr="00A52F98">
        <w:rPr>
          <w:rFonts w:ascii="KZ Times New Roman" w:eastAsia="Calibri" w:hAnsi="KZ Times New Roman" w:cs="Calibri"/>
          <w:sz w:val="24"/>
          <w:szCs w:val="24"/>
          <w:lang w:val="kk-KZ"/>
        </w:rPr>
        <w:t xml:space="preserve"> ж</w:t>
      </w:r>
      <w:r w:rsidR="00A52F98" w:rsidRPr="00A52F98">
        <w:rPr>
          <w:rFonts w:ascii="KZ Times New Roman" w:eastAsia="Calibri" w:hAnsi="KZ Times New Roman" w:cs="Arial"/>
          <w:sz w:val="24"/>
          <w:szCs w:val="24"/>
          <w:lang w:val="kk-KZ"/>
        </w:rPr>
        <w:t>ә</w:t>
      </w:r>
      <w:r w:rsidR="00A52F98" w:rsidRPr="00A52F98">
        <w:rPr>
          <w:rFonts w:ascii="KZ Times New Roman" w:eastAsia="Calibri" w:hAnsi="KZ Times New Roman" w:cs="Calibri"/>
          <w:sz w:val="24"/>
          <w:szCs w:val="24"/>
          <w:lang w:val="kk-KZ"/>
        </w:rPr>
        <w:t>не кеден за</w:t>
      </w:r>
      <w:r w:rsidR="00A52F98" w:rsidRPr="00A52F98">
        <w:rPr>
          <w:rFonts w:ascii="KZ Times New Roman" w:eastAsia="Calibri" w:hAnsi="KZ Times New Roman" w:cs="Arial"/>
          <w:sz w:val="24"/>
          <w:szCs w:val="24"/>
          <w:lang w:val="kk-KZ"/>
        </w:rPr>
        <w:t>ң</w:t>
      </w:r>
      <w:r w:rsidR="00A52F98" w:rsidRPr="00A52F98">
        <w:rPr>
          <w:rFonts w:ascii="KZ Times New Roman" w:eastAsia="Calibri" w:hAnsi="KZ Times New Roman" w:cs="Calibri"/>
          <w:sz w:val="24"/>
          <w:szCs w:val="24"/>
          <w:lang w:val="kk-KZ"/>
        </w:rPr>
        <w:t>намаларын білген жөн.</w:t>
      </w:r>
    </w:p>
    <w:p w:rsidR="00D66C21" w:rsidRDefault="00A52F98" w:rsidP="00A52F98">
      <w:pPr>
        <w:jc w:val="both"/>
        <w:rPr>
          <w:sz w:val="24"/>
          <w:szCs w:val="24"/>
          <w:lang w:val="kk-KZ"/>
        </w:rPr>
      </w:pPr>
      <w:r w:rsidRPr="00A52F98">
        <w:rPr>
          <w:rFonts w:ascii="KZ Times New Roman" w:hAnsi="KZ Times New Roman"/>
          <w:bCs/>
          <w:sz w:val="24"/>
          <w:szCs w:val="24"/>
          <w:lang w:val="kk-KZ"/>
        </w:rPr>
        <w:t>Басқа да міндетті білімдер</w:t>
      </w:r>
      <w:r w:rsidR="007C45B4" w:rsidRPr="007C45B4">
        <w:rPr>
          <w:sz w:val="24"/>
          <w:szCs w:val="24"/>
          <w:lang w:val="kk-KZ"/>
        </w:rPr>
        <w:t>.</w:t>
      </w:r>
    </w:p>
    <w:p w:rsidR="00855FB0" w:rsidRPr="00855FB0" w:rsidRDefault="00B67C63" w:rsidP="00855FB0">
      <w:pPr>
        <w:pStyle w:val="af5"/>
        <w:numPr>
          <w:ilvl w:val="0"/>
          <w:numId w:val="12"/>
        </w:numPr>
        <w:shd w:val="clear" w:color="auto" w:fill="FFFFFF"/>
        <w:jc w:val="both"/>
        <w:rPr>
          <w:rFonts w:eastAsia="Calibri"/>
          <w:b/>
          <w:sz w:val="24"/>
          <w:szCs w:val="24"/>
          <w:lang w:val="kk-KZ" w:eastAsia="ko-KR"/>
        </w:rPr>
      </w:pPr>
      <w:r>
        <w:rPr>
          <w:b/>
          <w:sz w:val="24"/>
          <w:szCs w:val="24"/>
          <w:lang w:val="kk-KZ"/>
        </w:rPr>
        <w:t>Талдау, статистика және тәуекелдерді басқару</w:t>
      </w:r>
      <w:r w:rsidR="00855FB0" w:rsidRPr="00855FB0">
        <w:rPr>
          <w:b/>
          <w:sz w:val="24"/>
          <w:szCs w:val="24"/>
          <w:lang w:val="kk-KZ"/>
        </w:rPr>
        <w:t xml:space="preserve"> департаментінің </w:t>
      </w:r>
      <w:r>
        <w:rPr>
          <w:b/>
          <w:sz w:val="24"/>
          <w:szCs w:val="24"/>
          <w:lang w:val="kk-KZ"/>
        </w:rPr>
        <w:t>Бизнес процестерін автоматтандыру басқармасының</w:t>
      </w:r>
      <w:r w:rsidR="00855FB0" w:rsidRPr="00855FB0">
        <w:rPr>
          <w:b/>
          <w:sz w:val="24"/>
          <w:szCs w:val="24"/>
          <w:lang w:val="kk-KZ"/>
        </w:rPr>
        <w:t xml:space="preserve"> бас сарапшысы, С-4 санаты</w:t>
      </w:r>
      <w:r w:rsidR="00E5157C">
        <w:rPr>
          <w:b/>
          <w:sz w:val="24"/>
          <w:szCs w:val="24"/>
          <w:lang w:val="kk-KZ"/>
        </w:rPr>
        <w:t xml:space="preserve">                  (4 бірлік)</w:t>
      </w:r>
    </w:p>
    <w:p w:rsidR="00475F76" w:rsidRDefault="00855FB0" w:rsidP="00475F76">
      <w:pPr>
        <w:ind w:firstLine="708"/>
        <w:jc w:val="both"/>
        <w:rPr>
          <w:b/>
          <w:sz w:val="24"/>
          <w:szCs w:val="24"/>
          <w:lang w:val="kk-KZ"/>
        </w:rPr>
      </w:pPr>
      <w:r w:rsidRPr="001F7810">
        <w:rPr>
          <w:b/>
          <w:sz w:val="24"/>
          <w:szCs w:val="24"/>
          <w:lang w:val="kk-KZ"/>
        </w:rPr>
        <w:t xml:space="preserve">Функционалдық міндеттері: </w:t>
      </w:r>
      <w:r w:rsidR="00475F76" w:rsidRPr="00475F76">
        <w:rPr>
          <w:color w:val="000000"/>
          <w:sz w:val="24"/>
          <w:szCs w:val="24"/>
          <w:lang w:val="kk-KZ"/>
        </w:rPr>
        <w:t>Да</w:t>
      </w:r>
      <w:r w:rsidR="00475F76">
        <w:rPr>
          <w:color w:val="000000"/>
          <w:sz w:val="24"/>
          <w:szCs w:val="24"/>
          <w:lang w:val="kk-KZ"/>
        </w:rPr>
        <w:t xml:space="preserve">му, тәуекелдерді басқару, салық </w:t>
      </w:r>
      <w:r w:rsidR="00475F76" w:rsidRPr="00475F76">
        <w:rPr>
          <w:color w:val="000000"/>
          <w:sz w:val="24"/>
          <w:szCs w:val="24"/>
          <w:lang w:val="kk-KZ"/>
        </w:rPr>
        <w:t xml:space="preserve">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w:t>
      </w:r>
      <w:r w:rsidR="00475F76" w:rsidRPr="00475F76">
        <w:rPr>
          <w:rFonts w:eastAsia="Calibri"/>
          <w:color w:val="000000"/>
          <w:sz w:val="24"/>
          <w:szCs w:val="24"/>
          <w:lang w:val="kk-KZ" w:eastAsia="en-US"/>
        </w:rPr>
        <w:t>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r w:rsidRPr="001F7810">
        <w:rPr>
          <w:b/>
          <w:sz w:val="24"/>
          <w:szCs w:val="24"/>
          <w:lang w:val="kk-KZ"/>
        </w:rPr>
        <w:t xml:space="preserve">           </w:t>
      </w:r>
    </w:p>
    <w:p w:rsidR="00855FB0" w:rsidRPr="00E5785E" w:rsidRDefault="00855FB0" w:rsidP="00E5785E">
      <w:pPr>
        <w:ind w:firstLine="708"/>
        <w:jc w:val="both"/>
        <w:rPr>
          <w:rFonts w:ascii="KZ Times New Roman" w:eastAsia="Calibri" w:hAnsi="KZ Times New Roman" w:cs="Calibri"/>
          <w:color w:val="000000"/>
          <w:sz w:val="24"/>
          <w:szCs w:val="24"/>
          <w:lang w:val="kk-KZ"/>
        </w:rPr>
      </w:pPr>
      <w:r w:rsidRPr="001F7810">
        <w:rPr>
          <w:b/>
          <w:sz w:val="24"/>
          <w:szCs w:val="24"/>
          <w:lang w:val="kk-KZ"/>
        </w:rPr>
        <w:t xml:space="preserve">Конкурсқа қатысушыларға қойылатын талаптар: </w:t>
      </w:r>
      <w:r w:rsidRPr="001F7810">
        <w:rPr>
          <w:sz w:val="24"/>
          <w:szCs w:val="24"/>
          <w:lang w:val="kk-KZ"/>
        </w:rPr>
        <w:t xml:space="preserve">Жоғары білім: </w:t>
      </w:r>
      <w:r w:rsidR="00E5785E" w:rsidRPr="00E5785E">
        <w:rPr>
          <w:color w:val="000000"/>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E5785E" w:rsidRPr="00E5785E">
        <w:rPr>
          <w:color w:val="000000"/>
          <w:sz w:val="24"/>
          <w:szCs w:val="24"/>
          <w:lang w:val="kk-KZ"/>
        </w:rPr>
        <w:lastRenderedPageBreak/>
        <w:t>әлеуметтік ғылымдар, экономика және бизнес (экономика, менеджмент, есеп және аудит, қаржы, статистика).</w:t>
      </w:r>
      <w:r w:rsidRPr="001F7810">
        <w:rPr>
          <w:rFonts w:eastAsia="Calibri"/>
          <w:color w:val="000000"/>
          <w:sz w:val="24"/>
          <w:szCs w:val="24"/>
          <w:lang w:val="kk-KZ"/>
        </w:rPr>
        <w:t xml:space="preserve"> </w:t>
      </w:r>
      <w:r w:rsidR="001F7810" w:rsidRPr="001F781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E5785E" w:rsidRPr="00E5785E">
        <w:rPr>
          <w:rFonts w:ascii="KZ Times New Roman" w:eastAsia="Calibri" w:hAnsi="KZ Times New Roman"/>
          <w:color w:val="000000"/>
          <w:sz w:val="24"/>
          <w:szCs w:val="24"/>
          <w:lang w:val="kk-KZ"/>
        </w:rPr>
        <w:t xml:space="preserve">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w:t>
      </w:r>
      <w:r w:rsidR="00E5785E" w:rsidRPr="00E5785E">
        <w:rPr>
          <w:rFonts w:eastAsia="Calibri"/>
          <w:color w:val="000000"/>
          <w:sz w:val="24"/>
          <w:szCs w:val="24"/>
          <w:lang w:val="kk-KZ"/>
        </w:rPr>
        <w:t>(SQL, Python және т.б.)</w:t>
      </w:r>
      <w:r w:rsidR="00E5785E" w:rsidRPr="00E5785E">
        <w:rPr>
          <w:rFonts w:ascii="KZ Times New Roman" w:eastAsia="Calibri" w:hAnsi="KZ Times New Roman"/>
          <w:color w:val="000000"/>
          <w:sz w:val="24"/>
          <w:szCs w:val="24"/>
          <w:lang w:val="kk-KZ"/>
        </w:rPr>
        <w:t>, MS Office бағдарламаларын ілгері пайдалана алғаны жөн.</w:t>
      </w:r>
      <w:r w:rsidR="00E5785E">
        <w:rPr>
          <w:rFonts w:ascii="KZ Times New Roman" w:eastAsia="Calibri" w:hAnsi="KZ Times New Roman" w:cs="Calibri"/>
          <w:color w:val="000000"/>
          <w:sz w:val="24"/>
          <w:szCs w:val="24"/>
          <w:lang w:val="kk-KZ"/>
        </w:rPr>
        <w:t xml:space="preserve"> </w:t>
      </w:r>
      <w:r w:rsidR="00E5785E" w:rsidRPr="00E5785E">
        <w:rPr>
          <w:rFonts w:ascii="KZ Times New Roman" w:hAnsi="KZ Times New Roman"/>
          <w:bCs/>
          <w:color w:val="000000"/>
          <w:sz w:val="24"/>
          <w:szCs w:val="24"/>
          <w:lang w:val="kk-KZ"/>
        </w:rPr>
        <w:t>Басқа да міндетті білімдер</w:t>
      </w:r>
      <w:r w:rsidR="00E5785E">
        <w:rPr>
          <w:rFonts w:ascii="KZ Times New Roman" w:hAnsi="KZ Times New Roman"/>
          <w:bCs/>
          <w:color w:val="000000"/>
          <w:sz w:val="24"/>
          <w:szCs w:val="24"/>
          <w:lang w:val="kk-KZ"/>
        </w:rPr>
        <w:t>.</w:t>
      </w:r>
    </w:p>
    <w:p w:rsidR="00DC1C53" w:rsidRPr="00855FB0" w:rsidRDefault="00CE4BDD" w:rsidP="00DC1C53">
      <w:pPr>
        <w:pStyle w:val="af5"/>
        <w:numPr>
          <w:ilvl w:val="0"/>
          <w:numId w:val="12"/>
        </w:numPr>
        <w:shd w:val="clear" w:color="auto" w:fill="FFFFFF"/>
        <w:jc w:val="both"/>
        <w:rPr>
          <w:rFonts w:eastAsia="Calibri"/>
          <w:b/>
          <w:sz w:val="24"/>
          <w:szCs w:val="24"/>
          <w:lang w:val="kk-KZ" w:eastAsia="ko-KR"/>
        </w:rPr>
      </w:pPr>
      <w:r>
        <w:rPr>
          <w:b/>
          <w:sz w:val="24"/>
          <w:szCs w:val="24"/>
          <w:lang w:val="kk-KZ"/>
        </w:rPr>
        <w:t>Ұйымдастыру жұмысы</w:t>
      </w:r>
      <w:r w:rsidR="00DC1C53" w:rsidRPr="00855FB0">
        <w:rPr>
          <w:b/>
          <w:sz w:val="24"/>
          <w:szCs w:val="24"/>
          <w:lang w:val="kk-KZ"/>
        </w:rPr>
        <w:t xml:space="preserve"> департаментінің </w:t>
      </w:r>
      <w:r>
        <w:rPr>
          <w:b/>
          <w:sz w:val="24"/>
          <w:szCs w:val="24"/>
          <w:lang w:val="kk-KZ"/>
        </w:rPr>
        <w:t>Қаржылық қамтамасыз ету</w:t>
      </w:r>
      <w:r w:rsidR="00DC1C53">
        <w:rPr>
          <w:b/>
          <w:sz w:val="24"/>
          <w:szCs w:val="24"/>
          <w:lang w:val="kk-KZ"/>
        </w:rPr>
        <w:t xml:space="preserve"> басқармасының</w:t>
      </w:r>
      <w:r w:rsidR="00DC1C53" w:rsidRPr="00855FB0">
        <w:rPr>
          <w:b/>
          <w:sz w:val="24"/>
          <w:szCs w:val="24"/>
          <w:lang w:val="kk-KZ"/>
        </w:rPr>
        <w:t xml:space="preserve"> бас сарапшысы, С-4 санаты</w:t>
      </w:r>
      <w:r>
        <w:rPr>
          <w:b/>
          <w:sz w:val="24"/>
          <w:szCs w:val="24"/>
          <w:lang w:val="kk-KZ"/>
        </w:rPr>
        <w:t xml:space="preserve"> </w:t>
      </w:r>
      <w:r w:rsidR="00DC1C53">
        <w:rPr>
          <w:b/>
          <w:sz w:val="24"/>
          <w:szCs w:val="24"/>
          <w:lang w:val="kk-KZ"/>
        </w:rPr>
        <w:t>(</w:t>
      </w:r>
      <w:r>
        <w:rPr>
          <w:b/>
          <w:sz w:val="24"/>
          <w:szCs w:val="24"/>
          <w:lang w:val="kk-KZ"/>
        </w:rPr>
        <w:t>2</w:t>
      </w:r>
      <w:r w:rsidR="00DC1C53">
        <w:rPr>
          <w:b/>
          <w:sz w:val="24"/>
          <w:szCs w:val="24"/>
          <w:lang w:val="kk-KZ"/>
        </w:rPr>
        <w:t xml:space="preserve"> бірлік)</w:t>
      </w:r>
    </w:p>
    <w:p w:rsidR="00F25202" w:rsidRPr="00F25202" w:rsidRDefault="00DC1C53" w:rsidP="00F25202">
      <w:pPr>
        <w:ind w:firstLine="708"/>
        <w:jc w:val="both"/>
        <w:rPr>
          <w:color w:val="000000"/>
          <w:sz w:val="24"/>
          <w:szCs w:val="24"/>
          <w:lang w:val="kk-KZ"/>
        </w:rPr>
      </w:pPr>
      <w:r w:rsidRPr="001F7810">
        <w:rPr>
          <w:b/>
          <w:sz w:val="24"/>
          <w:szCs w:val="24"/>
          <w:lang w:val="kk-KZ"/>
        </w:rPr>
        <w:t xml:space="preserve">Функционалдық міндеттері: </w:t>
      </w:r>
      <w:r w:rsidR="00F25202" w:rsidRPr="00F25202">
        <w:rPr>
          <w:color w:val="000000"/>
          <w:sz w:val="24"/>
          <w:szCs w:val="24"/>
          <w:lang w:val="kk-KZ"/>
        </w:rPr>
        <w:t>Жасалатын операцияларды көрсетуге үздіксіз құжаттамалық негізделген көрсету жолымен қаржыландыру жоспарларын орындау жөніндегі бухгалтерлік есепті жүргізу бойынша жұмыстарды жүзеге асыру (жалақыны есептеу, есеп беретін адамдармен есеп айырысу есебі, есептік-кассалық операциялар, активтер мен қорларды есепке алу, жеткізушілермен және мердігерлермен есеп айырысуларды есептеу және т.б.); бюджет заңнамаларының талаптарына сәйкес Комитеттің жиынтық теңгерімін жасау және ұсыну.</w:t>
      </w:r>
    </w:p>
    <w:p w:rsidR="00DC1C53" w:rsidRPr="00F25202" w:rsidRDefault="00F25202" w:rsidP="00F25202">
      <w:pPr>
        <w:jc w:val="both"/>
        <w:rPr>
          <w:rFonts w:ascii="Calibri" w:hAnsi="Calibri"/>
          <w:sz w:val="22"/>
          <w:szCs w:val="22"/>
          <w:lang w:val="kk-KZ"/>
        </w:rPr>
      </w:pPr>
      <w:r w:rsidRPr="00F25202">
        <w:rPr>
          <w:color w:val="000000"/>
          <w:sz w:val="24"/>
          <w:szCs w:val="24"/>
          <w:lang w:val="kk-KZ"/>
        </w:rPr>
        <w:t>Комитет басшылығының тапсырмаларын, жоғары тұрған мемлекеттік органдардың құжаттарын уақытылы және сапалы орындау, аумақтық органдардың бухгалтерлік қызмет жұмыстарын үйлестіру және оларға  бухгалтерлік есеп мәселелері бойынша консультациялық көмек көрсету.</w:t>
      </w:r>
      <w:r w:rsidRPr="00F25202">
        <w:rPr>
          <w:rFonts w:ascii="Calibri" w:hAnsi="Calibri"/>
          <w:sz w:val="22"/>
          <w:szCs w:val="22"/>
          <w:lang w:val="kk-KZ"/>
        </w:rPr>
        <w:t xml:space="preserve"> </w:t>
      </w:r>
      <w:r>
        <w:rPr>
          <w:rFonts w:ascii="Calibri" w:hAnsi="Calibri"/>
          <w:sz w:val="22"/>
          <w:szCs w:val="22"/>
          <w:lang w:val="kk-KZ"/>
        </w:rPr>
        <w:t xml:space="preserve"> </w:t>
      </w:r>
      <w:r w:rsidRPr="00F25202">
        <w:rPr>
          <w:rFonts w:eastAsia="Calibri"/>
          <w:color w:val="000000"/>
          <w:sz w:val="24"/>
          <w:szCs w:val="24"/>
          <w:lang w:val="kk-KZ" w:eastAsia="en-US"/>
        </w:rPr>
        <w:t>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w:t>
      </w:r>
      <w:r>
        <w:rPr>
          <w:rFonts w:eastAsia="Calibri"/>
          <w:color w:val="000000"/>
          <w:sz w:val="24"/>
          <w:szCs w:val="24"/>
          <w:lang w:val="kk-KZ" w:eastAsia="en-US"/>
        </w:rPr>
        <w:t xml:space="preserve"> </w:t>
      </w:r>
      <w:r w:rsidRPr="00F25202">
        <w:rPr>
          <w:color w:val="000000"/>
          <w:sz w:val="24"/>
          <w:szCs w:val="24"/>
          <w:lang w:val="kk-KZ"/>
        </w:rPr>
        <w:t>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p>
    <w:p w:rsidR="00855FB0" w:rsidRDefault="00DC1C53" w:rsidP="00D5016E">
      <w:pPr>
        <w:ind w:firstLine="708"/>
        <w:jc w:val="both"/>
        <w:rPr>
          <w:sz w:val="24"/>
          <w:szCs w:val="24"/>
          <w:lang w:val="kk-KZ"/>
        </w:rPr>
      </w:pPr>
      <w:r w:rsidRPr="001F7810">
        <w:rPr>
          <w:b/>
          <w:sz w:val="24"/>
          <w:szCs w:val="24"/>
          <w:lang w:val="kk-KZ"/>
        </w:rPr>
        <w:t xml:space="preserve">Конкурсқа қатысушыларға қойылатын талаптар: </w:t>
      </w:r>
      <w:r w:rsidRPr="001F7810">
        <w:rPr>
          <w:sz w:val="24"/>
          <w:szCs w:val="24"/>
          <w:lang w:val="kk-KZ"/>
        </w:rPr>
        <w:t xml:space="preserve">Жоғары білім: </w:t>
      </w:r>
      <w:r w:rsidR="00D5016E" w:rsidRPr="00D5016E">
        <w:rPr>
          <w:sz w:val="24"/>
          <w:szCs w:val="24"/>
          <w:lang w:val="kk-KZ"/>
        </w:rPr>
        <w:t>әлеуметтік ғылымдар, экономика және бизнес (</w:t>
      </w:r>
      <w:r w:rsidR="00D5016E" w:rsidRPr="00D5016E">
        <w:rPr>
          <w:color w:val="000000"/>
          <w:sz w:val="24"/>
          <w:szCs w:val="24"/>
          <w:lang w:val="kk-KZ"/>
        </w:rPr>
        <w:t>экономика,</w:t>
      </w:r>
      <w:r w:rsidR="00D5016E" w:rsidRPr="00D5016E">
        <w:rPr>
          <w:sz w:val="24"/>
          <w:szCs w:val="24"/>
          <w:lang w:val="kk-KZ"/>
        </w:rPr>
        <w:t xml:space="preserve"> есеп және аудит, қаржы).</w:t>
      </w:r>
      <w:r w:rsidR="00D5016E">
        <w:rPr>
          <w:sz w:val="24"/>
          <w:szCs w:val="24"/>
          <w:lang w:val="kk-KZ"/>
        </w:rPr>
        <w:t xml:space="preserve"> </w:t>
      </w:r>
      <w:r w:rsidR="00D5016E" w:rsidRPr="00D5016E">
        <w:rPr>
          <w:color w:val="000000"/>
          <w:sz w:val="24"/>
          <w:szCs w:val="24"/>
          <w:lang w:val="kk-KZ" w:eastAsia="en-US"/>
        </w:rPr>
        <w:t xml:space="preserve">Кәсіби бухгалтер сертификатының, негізгі мамандық бейіні бойынша қайта даярлау курстарын өткендігі туралы куәліктерінің болғаны </w:t>
      </w:r>
      <w:r w:rsidR="00D5016E" w:rsidRPr="00D5016E">
        <w:rPr>
          <w:rFonts w:ascii="KZ Times New Roman" w:eastAsia="Calibri" w:hAnsi="KZ Times New Roman" w:cs="Calibri"/>
          <w:sz w:val="24"/>
          <w:szCs w:val="24"/>
          <w:lang w:val="kk-KZ" w:eastAsia="en-US"/>
        </w:rPr>
        <w:t>жөн</w:t>
      </w:r>
      <w:r w:rsidR="00D5016E" w:rsidRPr="00D5016E">
        <w:rPr>
          <w:color w:val="000000"/>
          <w:sz w:val="24"/>
          <w:szCs w:val="24"/>
          <w:lang w:val="kk-KZ" w:eastAsia="en-US"/>
        </w:rPr>
        <w:t>.</w:t>
      </w:r>
      <w:r w:rsidRPr="001F7810">
        <w:rPr>
          <w:rFonts w:eastAsia="Calibri"/>
          <w:color w:val="000000"/>
          <w:sz w:val="24"/>
          <w:szCs w:val="24"/>
          <w:lang w:val="kk-KZ"/>
        </w:rPr>
        <w:t xml:space="preserve"> </w:t>
      </w:r>
      <w:r w:rsidRPr="001F781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D5016E" w:rsidRPr="00D5016E">
        <w:rPr>
          <w:sz w:val="24"/>
          <w:szCs w:val="24"/>
          <w:lang w:val="kk-KZ"/>
        </w:rPr>
        <w:t>Қазақстан Республикасының бюджет, салық заңнамасын білуі жөн. «Е-Қаржымин» кіші жүйесінің САП бухгалтерлік бағдарламасы (бағдарламада пайдаланушы деңгейінде жұмыс істеу).</w:t>
      </w:r>
    </w:p>
    <w:p w:rsidR="009E435F" w:rsidRPr="00855FB0" w:rsidRDefault="00EC06BB" w:rsidP="009E435F">
      <w:pPr>
        <w:pStyle w:val="af5"/>
        <w:numPr>
          <w:ilvl w:val="0"/>
          <w:numId w:val="12"/>
        </w:numPr>
        <w:shd w:val="clear" w:color="auto" w:fill="FFFFFF"/>
        <w:jc w:val="both"/>
        <w:rPr>
          <w:rFonts w:eastAsia="Calibri"/>
          <w:b/>
          <w:sz w:val="24"/>
          <w:szCs w:val="24"/>
          <w:lang w:val="kk-KZ" w:eastAsia="ko-KR"/>
        </w:rPr>
      </w:pPr>
      <w:r>
        <w:rPr>
          <w:b/>
          <w:sz w:val="24"/>
          <w:szCs w:val="24"/>
          <w:lang w:val="kk-KZ"/>
        </w:rPr>
        <w:t>Ақпараттық қауіпсіздік</w:t>
      </w:r>
      <w:r w:rsidR="009E435F">
        <w:rPr>
          <w:b/>
          <w:sz w:val="24"/>
          <w:szCs w:val="24"/>
          <w:lang w:val="kk-KZ"/>
        </w:rPr>
        <w:t xml:space="preserve"> басқармасының</w:t>
      </w:r>
      <w:r w:rsidR="009E435F" w:rsidRPr="00855FB0">
        <w:rPr>
          <w:b/>
          <w:sz w:val="24"/>
          <w:szCs w:val="24"/>
          <w:lang w:val="kk-KZ"/>
        </w:rPr>
        <w:t xml:space="preserve"> бас сарапшысы, С-4 санаты</w:t>
      </w:r>
      <w:r w:rsidR="009E435F">
        <w:rPr>
          <w:b/>
          <w:sz w:val="24"/>
          <w:szCs w:val="24"/>
          <w:lang w:val="kk-KZ"/>
        </w:rPr>
        <w:t xml:space="preserve"> </w:t>
      </w:r>
    </w:p>
    <w:p w:rsidR="008520CE" w:rsidRDefault="005055C3" w:rsidP="008520CE">
      <w:pPr>
        <w:tabs>
          <w:tab w:val="left" w:pos="252"/>
        </w:tabs>
        <w:jc w:val="both"/>
        <w:rPr>
          <w:color w:val="000000"/>
          <w:sz w:val="24"/>
          <w:szCs w:val="24"/>
          <w:lang w:val="kk-KZ"/>
        </w:rPr>
      </w:pPr>
      <w:r>
        <w:rPr>
          <w:b/>
          <w:sz w:val="24"/>
          <w:szCs w:val="24"/>
          <w:lang w:val="kk-KZ"/>
        </w:rPr>
        <w:tab/>
      </w:r>
      <w:r>
        <w:rPr>
          <w:b/>
          <w:sz w:val="24"/>
          <w:szCs w:val="24"/>
          <w:lang w:val="kk-KZ"/>
        </w:rPr>
        <w:tab/>
      </w:r>
      <w:r w:rsidR="009E435F" w:rsidRPr="001F7810">
        <w:rPr>
          <w:b/>
          <w:sz w:val="24"/>
          <w:szCs w:val="24"/>
          <w:lang w:val="kk-KZ"/>
        </w:rPr>
        <w:t xml:space="preserve">Функционалдық міндеттері: </w:t>
      </w:r>
      <w:r w:rsidR="008520CE" w:rsidRPr="008520CE">
        <w:rPr>
          <w:color w:val="000000"/>
          <w:sz w:val="24"/>
          <w:szCs w:val="24"/>
          <w:lang w:val="kk-KZ"/>
        </w:rPr>
        <w:t>Территориялық мемлекеттік кірістер органдарында ақпараттық қауіпсіздік саласын бақылау және ретке келтіру;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 ақпараттық қауіпсіздік та</w:t>
      </w:r>
      <w:r w:rsidR="008520CE">
        <w:rPr>
          <w:color w:val="000000"/>
          <w:sz w:val="24"/>
          <w:szCs w:val="24"/>
          <w:lang w:val="kk-KZ"/>
        </w:rPr>
        <w:t xml:space="preserve">лаптарының сақталуын қадағалау; </w:t>
      </w:r>
      <w:r w:rsidR="008520CE" w:rsidRPr="008520CE">
        <w:rPr>
          <w:color w:val="000000"/>
          <w:sz w:val="24"/>
          <w:szCs w:val="24"/>
          <w:lang w:val="kk-KZ"/>
        </w:rPr>
        <w:t>Мемлекеттік кірістер органдарындағы ақпаратттық қауіпсіздік құжаттарын әзірленуін қадағалау;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органдарындағы ақпаратттық қауіпсіздік қамтамасыз ету активтерін қадағалау;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органдарындағы бағдарламалық қамтылымның қолданылу құқығын бақылау;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органдарындағы ақпаратттық қауіпсіздік ақпараттық – коммуникациялық технологиялар саласында тәуекелдерді басқаруды қадағалау;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органдарындағы ақпаратттық қауіпсіздік оқиғаларын тіркеуді қадағалау;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органдарындағы ақпаратттық қауіпсіздік іщкі аудиттерін жүргізу;</w:t>
      </w:r>
      <w:r w:rsidR="008520CE">
        <w:rPr>
          <w:color w:val="000000"/>
          <w:sz w:val="24"/>
          <w:szCs w:val="24"/>
          <w:lang w:val="kk-KZ"/>
        </w:rPr>
        <w:t xml:space="preserve"> </w:t>
      </w:r>
      <w:r w:rsidR="008520CE" w:rsidRPr="008520CE">
        <w:rPr>
          <w:color w:val="000000"/>
          <w:sz w:val="24"/>
          <w:szCs w:val="24"/>
          <w:lang w:val="kk-KZ"/>
        </w:rPr>
        <w:t>Мемлекеттік кірістер органдарындағы ақпаратттық қауіпсіздік сыртқы аудит организацияларын қадағалау;</w:t>
      </w:r>
      <w:r w:rsidR="008520CE">
        <w:rPr>
          <w:color w:val="000000"/>
          <w:sz w:val="24"/>
          <w:szCs w:val="24"/>
          <w:lang w:val="kk-KZ"/>
        </w:rPr>
        <w:t xml:space="preserve"> </w:t>
      </w:r>
      <w:r w:rsidR="008520CE" w:rsidRPr="008520CE">
        <w:rPr>
          <w:color w:val="000000"/>
          <w:sz w:val="24"/>
          <w:szCs w:val="24"/>
          <w:lang w:val="kk-KZ"/>
        </w:rPr>
        <w:t>Ақпараттық – коммуникациялық технологияларда қолданылатын бизнес – процесстордың үздіксіз қамтамасыздандыруын бақылау;</w:t>
      </w:r>
      <w:r w:rsidR="008520CE">
        <w:rPr>
          <w:color w:val="000000"/>
          <w:sz w:val="24"/>
          <w:szCs w:val="24"/>
          <w:lang w:val="kk-KZ"/>
        </w:rPr>
        <w:t xml:space="preserve"> </w:t>
      </w:r>
      <w:r w:rsidR="008520CE" w:rsidRPr="008520CE">
        <w:rPr>
          <w:color w:val="000000"/>
          <w:sz w:val="24"/>
          <w:szCs w:val="24"/>
          <w:lang w:val="kk-KZ"/>
        </w:rPr>
        <w:t>Органдарында қызметкерлерді барқаруда ақпараттық қауіпсіздік талаптарының орындалуын қадағалау;</w:t>
      </w:r>
      <w:r w:rsidR="008520CE">
        <w:rPr>
          <w:color w:val="000000"/>
          <w:sz w:val="24"/>
          <w:szCs w:val="24"/>
          <w:lang w:val="kk-KZ"/>
        </w:rPr>
        <w:t xml:space="preserve"> </w:t>
      </w:r>
      <w:r w:rsidR="008520CE" w:rsidRPr="008520CE">
        <w:rPr>
          <w:color w:val="000000"/>
          <w:sz w:val="24"/>
          <w:szCs w:val="24"/>
          <w:lang w:val="kk-KZ"/>
        </w:rPr>
        <w:t xml:space="preserve">Мемлекеттік кірістер органдарының «электрондық үкімет» ақпараттандыру </w:t>
      </w:r>
      <w:r w:rsidR="008520CE" w:rsidRPr="008520CE">
        <w:rPr>
          <w:color w:val="000000"/>
          <w:sz w:val="24"/>
          <w:szCs w:val="24"/>
          <w:lang w:val="kk-KZ"/>
        </w:rPr>
        <w:lastRenderedPageBreak/>
        <w:t>объектілерінде ақпараттық қауіпсіздік жағдайын бақылау.</w:t>
      </w:r>
      <w:r w:rsidR="008520CE">
        <w:rPr>
          <w:color w:val="000000"/>
          <w:sz w:val="24"/>
          <w:szCs w:val="24"/>
          <w:lang w:val="kk-KZ"/>
        </w:rPr>
        <w:t xml:space="preserve"> </w:t>
      </w:r>
      <w:r w:rsidR="008520CE" w:rsidRPr="008520CE">
        <w:rPr>
          <w:color w:val="000000"/>
          <w:sz w:val="24"/>
          <w:szCs w:val="24"/>
          <w:lang w:val="kk-KZ"/>
        </w:rPr>
        <w:t>Ақпаратты қорғау бойынша шаралар қабылдау, Комитеттің ақпараттық жүйесіне өңделіп және сақталған деректерге рұқсатсыз кіруден қорғау, көшіру және тарқатуды, бұзу және жою, жалған мәліметтерді енгіуді қадағалау; салықтық және кедендік құпияны құрайтын ақпараттарды комлекстік қорғау бойынша организациялық және техникалық іс-шаралар жүргізу, оның ішінде теникалық құралдарды бақыладуды жатады;</w:t>
      </w:r>
      <w:r w:rsidR="008520CE">
        <w:rPr>
          <w:color w:val="000000"/>
          <w:sz w:val="24"/>
          <w:szCs w:val="24"/>
          <w:lang w:val="kk-KZ"/>
        </w:rPr>
        <w:t xml:space="preserve"> </w:t>
      </w:r>
      <w:r w:rsidR="008520CE" w:rsidRPr="008520CE">
        <w:rPr>
          <w:color w:val="000000"/>
          <w:sz w:val="24"/>
          <w:szCs w:val="24"/>
          <w:lang w:val="kk-KZ"/>
        </w:rPr>
        <w:t>Құзмет көрсетушілерден ақпараттық қауіпсіздік талаптарын қадағалау;</w:t>
      </w:r>
      <w:r w:rsidR="008520CE">
        <w:rPr>
          <w:color w:val="000000"/>
          <w:sz w:val="24"/>
          <w:szCs w:val="24"/>
          <w:lang w:val="kk-KZ"/>
        </w:rPr>
        <w:t xml:space="preserve"> </w:t>
      </w:r>
      <w:r w:rsidR="008520CE" w:rsidRPr="008520CE">
        <w:rPr>
          <w:color w:val="000000"/>
          <w:sz w:val="24"/>
          <w:szCs w:val="24"/>
          <w:lang w:val="kk-KZ"/>
        </w:rPr>
        <w:t>Ақпараттық қауіпсіздік жағдайларын бақылау және оны дамытатын тәсілдер қабылдау.</w:t>
      </w:r>
    </w:p>
    <w:p w:rsidR="009E435F" w:rsidRPr="005055C3" w:rsidRDefault="009E435F" w:rsidP="005055C3">
      <w:pPr>
        <w:ind w:firstLine="708"/>
        <w:contextualSpacing/>
        <w:jc w:val="both"/>
        <w:rPr>
          <w:rFonts w:eastAsia="Calibri"/>
          <w:color w:val="000000"/>
          <w:sz w:val="24"/>
          <w:szCs w:val="24"/>
          <w:lang w:val="kk-KZ"/>
        </w:rPr>
      </w:pPr>
      <w:r w:rsidRPr="001F7810">
        <w:rPr>
          <w:b/>
          <w:sz w:val="24"/>
          <w:szCs w:val="24"/>
          <w:lang w:val="kk-KZ"/>
        </w:rPr>
        <w:t xml:space="preserve">Конкурсқа қатысушыларға қойылатын талаптар: </w:t>
      </w:r>
      <w:r w:rsidRPr="001F7810">
        <w:rPr>
          <w:sz w:val="24"/>
          <w:szCs w:val="24"/>
          <w:lang w:val="kk-KZ"/>
        </w:rPr>
        <w:t xml:space="preserve">Жоғары білім: </w:t>
      </w:r>
      <w:r w:rsidR="00C472D2" w:rsidRPr="00C472D2">
        <w:rPr>
          <w:color w:val="000000"/>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 немесе табиғи ғылым</w:t>
      </w:r>
      <w:r w:rsidR="00C472D2">
        <w:rPr>
          <w:color w:val="000000"/>
          <w:sz w:val="24"/>
          <w:szCs w:val="24"/>
          <w:lang w:val="kk-KZ"/>
        </w:rPr>
        <w:t xml:space="preserve">дар (математика, информатика). </w:t>
      </w:r>
      <w:r w:rsidRPr="001F781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5055C3" w:rsidRPr="005055C3">
        <w:rPr>
          <w:rFonts w:eastAsia="Calibri"/>
          <w:color w:val="000000"/>
          <w:sz w:val="24"/>
          <w:szCs w:val="24"/>
          <w:lang w:val="kk-KZ"/>
        </w:rPr>
        <w:t>Қазақстан Республикасының Заңы «Ақпараттандыру туралы»</w:t>
      </w:r>
      <w:r w:rsidR="005055C3">
        <w:rPr>
          <w:rFonts w:eastAsia="Calibri"/>
          <w:color w:val="000000"/>
          <w:sz w:val="24"/>
          <w:szCs w:val="24"/>
          <w:lang w:val="kk-KZ"/>
        </w:rPr>
        <w:t xml:space="preserve">. </w:t>
      </w:r>
      <w:r w:rsidR="005055C3" w:rsidRPr="005055C3">
        <w:rPr>
          <w:rFonts w:cs="Arial"/>
          <w:kern w:val="36"/>
          <w:sz w:val="24"/>
          <w:szCs w:val="24"/>
          <w:lang w:val="kk-KZ"/>
        </w:rPr>
        <w:t xml:space="preserve">Қазақстан Республикасының 2016 жылғы 20 желтоқсандағы </w:t>
      </w:r>
      <w:r w:rsidR="005055C3" w:rsidRPr="005055C3">
        <w:rPr>
          <w:bCs/>
          <w:kern w:val="36"/>
          <w:sz w:val="24"/>
          <w:szCs w:val="24"/>
          <w:lang w:val="kk-KZ"/>
        </w:rPr>
        <w:t>№</w:t>
      </w:r>
      <w:r w:rsidR="005055C3" w:rsidRPr="005055C3">
        <w:rPr>
          <w:bCs/>
          <w:kern w:val="36"/>
          <w:sz w:val="42"/>
          <w:szCs w:val="42"/>
          <w:lang w:val="kk-KZ"/>
        </w:rPr>
        <w:t xml:space="preserve"> </w:t>
      </w:r>
      <w:r w:rsidR="005055C3" w:rsidRPr="005055C3">
        <w:rPr>
          <w:bCs/>
          <w:kern w:val="36"/>
          <w:sz w:val="24"/>
          <w:szCs w:val="24"/>
          <w:lang w:val="kk-KZ"/>
        </w:rPr>
        <w:t>832 қаулысы «</w:t>
      </w:r>
      <w:r w:rsidR="005055C3" w:rsidRPr="005055C3">
        <w:rPr>
          <w:kern w:val="36"/>
          <w:sz w:val="24"/>
          <w:szCs w:val="24"/>
          <w:lang w:val="kk-KZ"/>
        </w:rPr>
        <w:t>Ақпараттық-коммуникациялық технологиялар және ақпараттық қауіпсіздікті қамтамасыз ету саласындағы бірыңғай талаптарды бекіту туралы</w:t>
      </w:r>
      <w:r w:rsidR="005055C3" w:rsidRPr="005055C3">
        <w:rPr>
          <w:bCs/>
          <w:kern w:val="36"/>
          <w:sz w:val="24"/>
          <w:szCs w:val="24"/>
          <w:lang w:val="kk-KZ"/>
        </w:rPr>
        <w:t>».</w:t>
      </w:r>
      <w:r w:rsidR="005055C3">
        <w:rPr>
          <w:rFonts w:eastAsia="Calibri"/>
          <w:color w:val="000000"/>
          <w:sz w:val="24"/>
          <w:szCs w:val="24"/>
          <w:lang w:val="kk-KZ"/>
        </w:rPr>
        <w:t xml:space="preserve"> </w:t>
      </w:r>
      <w:r w:rsidR="005055C3" w:rsidRPr="005055C3">
        <w:rPr>
          <w:color w:val="000000"/>
          <w:kern w:val="36"/>
          <w:sz w:val="24"/>
          <w:szCs w:val="24"/>
          <w:lang w:val="kk-KZ"/>
        </w:rPr>
        <w:t xml:space="preserve">Әрекет ету мерзімі үш жылдан кем емес ISO-ХЭК ақпараттық қауіпсіздік бойынша сертификаттың </w:t>
      </w:r>
      <w:r w:rsidR="005055C3" w:rsidRPr="005055C3">
        <w:rPr>
          <w:rFonts w:ascii="KZ Times New Roman" w:eastAsia="Calibri" w:hAnsi="KZ Times New Roman" w:cs="Calibri"/>
          <w:sz w:val="24"/>
          <w:szCs w:val="24"/>
          <w:lang w:val="kk-KZ"/>
        </w:rPr>
        <w:t>бол</w:t>
      </w:r>
      <w:r w:rsidR="005055C3" w:rsidRPr="005055C3">
        <w:rPr>
          <w:rFonts w:ascii="KZ Times New Roman" w:eastAsia="Calibri" w:hAnsi="KZ Times New Roman" w:cs="Arial"/>
          <w:sz w:val="24"/>
          <w:szCs w:val="24"/>
          <w:lang w:val="kk-KZ"/>
        </w:rPr>
        <w:t>ғ</w:t>
      </w:r>
      <w:r w:rsidR="005055C3" w:rsidRPr="005055C3">
        <w:rPr>
          <w:rFonts w:ascii="KZ Times New Roman" w:eastAsia="Calibri" w:hAnsi="KZ Times New Roman" w:cs="Calibri"/>
          <w:sz w:val="24"/>
          <w:szCs w:val="24"/>
          <w:lang w:val="kk-KZ"/>
        </w:rPr>
        <w:t>аны ж</w:t>
      </w:r>
      <w:r w:rsidR="005055C3" w:rsidRPr="005055C3">
        <w:rPr>
          <w:rFonts w:ascii="KZ Times New Roman" w:eastAsia="Calibri" w:hAnsi="KZ Times New Roman" w:cs="Arial"/>
          <w:sz w:val="24"/>
          <w:szCs w:val="24"/>
          <w:lang w:val="kk-KZ"/>
        </w:rPr>
        <w:t>ө</w:t>
      </w:r>
      <w:r w:rsidR="005055C3" w:rsidRPr="005055C3">
        <w:rPr>
          <w:rFonts w:ascii="KZ Times New Roman" w:eastAsia="Calibri" w:hAnsi="KZ Times New Roman" w:cs="Calibri"/>
          <w:sz w:val="24"/>
          <w:szCs w:val="24"/>
          <w:lang w:val="kk-KZ"/>
        </w:rPr>
        <w:t>н.</w:t>
      </w:r>
      <w:r w:rsidR="005055C3">
        <w:rPr>
          <w:rFonts w:eastAsia="Calibri"/>
          <w:sz w:val="22"/>
          <w:szCs w:val="22"/>
          <w:lang w:val="kk-KZ" w:eastAsia="en-US"/>
        </w:rPr>
        <w:t xml:space="preserve"> </w:t>
      </w:r>
      <w:r w:rsidR="005055C3" w:rsidRPr="005055C3">
        <w:rPr>
          <w:color w:val="000000"/>
          <w:sz w:val="24"/>
          <w:szCs w:val="24"/>
          <w:lang w:val="kk-KZ"/>
        </w:rPr>
        <w:t>Басқа да өзге міндетті білімдер.</w:t>
      </w:r>
    </w:p>
    <w:p w:rsidR="009956DE" w:rsidRPr="00855FB0" w:rsidRDefault="001772FB" w:rsidP="009956DE">
      <w:pPr>
        <w:pStyle w:val="af5"/>
        <w:numPr>
          <w:ilvl w:val="0"/>
          <w:numId w:val="12"/>
        </w:numPr>
        <w:shd w:val="clear" w:color="auto" w:fill="FFFFFF"/>
        <w:jc w:val="both"/>
        <w:rPr>
          <w:rFonts w:eastAsia="Calibri"/>
          <w:b/>
          <w:sz w:val="24"/>
          <w:szCs w:val="24"/>
          <w:lang w:val="kk-KZ" w:eastAsia="ko-KR"/>
        </w:rPr>
      </w:pPr>
      <w:r>
        <w:rPr>
          <w:b/>
          <w:sz w:val="24"/>
          <w:szCs w:val="24"/>
          <w:lang w:val="kk-KZ"/>
        </w:rPr>
        <w:t>Аудит департаментінің Тауарлар шығарылғаннан кейінгі кедендік бақылау</w:t>
      </w:r>
      <w:r w:rsidR="009956DE">
        <w:rPr>
          <w:b/>
          <w:sz w:val="24"/>
          <w:szCs w:val="24"/>
          <w:lang w:val="kk-KZ"/>
        </w:rPr>
        <w:t xml:space="preserve"> басқармасының</w:t>
      </w:r>
      <w:r w:rsidR="009956DE" w:rsidRPr="00855FB0">
        <w:rPr>
          <w:b/>
          <w:sz w:val="24"/>
          <w:szCs w:val="24"/>
          <w:lang w:val="kk-KZ"/>
        </w:rPr>
        <w:t xml:space="preserve"> бас сарапшысы, С-4 санаты</w:t>
      </w:r>
      <w:r w:rsidR="009956DE">
        <w:rPr>
          <w:b/>
          <w:sz w:val="24"/>
          <w:szCs w:val="24"/>
          <w:lang w:val="kk-KZ"/>
        </w:rPr>
        <w:t xml:space="preserve"> </w:t>
      </w:r>
    </w:p>
    <w:p w:rsidR="00DD7395" w:rsidRDefault="009956DE" w:rsidP="00DD7395">
      <w:pPr>
        <w:tabs>
          <w:tab w:val="left" w:pos="252"/>
        </w:tabs>
        <w:jc w:val="both"/>
        <w:rPr>
          <w:color w:val="000000"/>
          <w:sz w:val="24"/>
          <w:szCs w:val="24"/>
          <w:lang w:val="kk-KZ"/>
        </w:rPr>
      </w:pPr>
      <w:r>
        <w:rPr>
          <w:b/>
          <w:sz w:val="24"/>
          <w:szCs w:val="24"/>
          <w:lang w:val="kk-KZ"/>
        </w:rPr>
        <w:tab/>
      </w:r>
      <w:r>
        <w:rPr>
          <w:b/>
          <w:sz w:val="24"/>
          <w:szCs w:val="24"/>
          <w:lang w:val="kk-KZ"/>
        </w:rPr>
        <w:tab/>
      </w:r>
      <w:r w:rsidRPr="001F7810">
        <w:rPr>
          <w:b/>
          <w:sz w:val="24"/>
          <w:szCs w:val="24"/>
          <w:lang w:val="kk-KZ"/>
        </w:rPr>
        <w:t xml:space="preserve">Функционалдық міндеттері: </w:t>
      </w:r>
      <w:r w:rsidR="00DD7395" w:rsidRPr="00DD7395">
        <w:rPr>
          <w:rFonts w:ascii="KZ Times New Roman" w:eastAsia="Calibri" w:hAnsi="KZ Times New Roman"/>
          <w:bCs/>
          <w:sz w:val="24"/>
          <w:szCs w:val="24"/>
          <w:lang w:val="kk-KZ"/>
        </w:rPr>
        <w:t xml:space="preserve">Тауарлар шығарылғаннан кейін кедендік бақылауды ұйымдастыру; аумақтық мемлекеттік кірістер органдарының кеден ісі саласындағы сыртқы экономикалық және өзге қызметке қатысушыларға кедендік тексеруді ұйымдастыруына және жүргізуіне бақылауды жүзеге асыру; басшылықтың шешімі бойынша кеден ісі саласындағы сыртқы экономикалық және өзге қызметке қатысушыларға кедендік тексеруді жүргізуге қатысу; шартты шығарылған тауарларды есепке алуды және талдауды, тауарлардың мақсатты пайдаланылуын бақылауды жүзеге асыру; посткедендік бақылауды жүргізу кезінде болуы мүмкін тәуекел аймақтарын анықтау, тәуекел бейіндерін қалыптастыру бойынша ұсыныстарды әзірлеу; тәуекел объектілерін (тауарлар, елдер, сыртқы экономикалық қызметке қатысушылар) анықтау мақсатында тауарларға арналған декларациялардың электрондық көшірмелерінің деректер қорын және тексеру актілерін талдау; Басқармамен жүзеге асырылатын кедендік тексерулерді жүргізу үшін дайындық іс-шараларын жүргізу; посткедендік бақылаудың негізгі көрсеткіштері бойынша ақпаратты қалыптастыру және әзірлеу; аумақтық мемлекеттік кірістер органдарының қызметін мониторингтеу; құзыреті шегінде Қазақстан Республикасының мемлекеттік органдарымен, шетел мемлекеттерінің кеден және өзге құзыретті органдарымен, халықаралық ұйымдармен өзара іс-қимыл жасау; Басқарманың құзыреті шегінде нормативтік құқықтық актілерді әзірлеуге қатысу; жұмыс топтарына, оқыту семинарларына (тренингтерге) қатысу, </w:t>
      </w:r>
      <w:r w:rsidR="00DD7395" w:rsidRPr="00DD7395">
        <w:rPr>
          <w:color w:val="000000"/>
          <w:sz w:val="24"/>
          <w:szCs w:val="24"/>
          <w:lang w:val="kk-KZ"/>
        </w:rPr>
        <w:t xml:space="preserve">Басқарманың құзыретіне кіретін мәселелер бойынша жеке және заңды тұлғалардың, Комитеттің аумақтық органдарының, </w:t>
      </w:r>
      <w:r w:rsidR="00DD7395" w:rsidRPr="00DD7395">
        <w:rPr>
          <w:rFonts w:ascii="KZ Times New Roman" w:eastAsia="Calibri" w:hAnsi="KZ Times New Roman"/>
          <w:bCs/>
          <w:sz w:val="24"/>
          <w:szCs w:val="24"/>
          <w:lang w:val="kk-KZ"/>
        </w:rPr>
        <w:t>Қазақстан Республикасы мемлекеттік органдарының,</w:t>
      </w:r>
      <w:r w:rsidR="00DD7395" w:rsidRPr="00DD7395">
        <w:rPr>
          <w:color w:val="000000"/>
          <w:sz w:val="24"/>
          <w:szCs w:val="24"/>
          <w:lang w:val="kk-KZ"/>
        </w:rPr>
        <w:t xml:space="preserve"> Еуразиялық экономикалық комиссия мен басқа елдердің кеден органдарының өтініштерін қарау; </w:t>
      </w:r>
      <w:r w:rsidR="00DD7395" w:rsidRPr="00DD7395">
        <w:rPr>
          <w:rFonts w:ascii="KZ Times New Roman" w:eastAsia="Calibri" w:hAnsi="KZ Times New Roman"/>
          <w:bCs/>
          <w:sz w:val="24"/>
          <w:szCs w:val="24"/>
          <w:lang w:val="kk-KZ"/>
        </w:rPr>
        <w:t xml:space="preserve">аумақтық мемлекеттік кірістер органдарына көшпелі тексеруді жүзеге асыру; </w:t>
      </w:r>
      <w:r w:rsidR="00DD7395" w:rsidRPr="00DD7395">
        <w:rPr>
          <w:color w:val="000000"/>
          <w:sz w:val="24"/>
          <w:szCs w:val="24"/>
          <w:lang w:val="kk-KZ"/>
        </w:rPr>
        <w:t>Басқарманың құзыретіне кіретін мәселелер бойынша сот дауларына қатысу.</w:t>
      </w:r>
    </w:p>
    <w:p w:rsidR="00531088" w:rsidRDefault="00DD7395" w:rsidP="00531088">
      <w:pPr>
        <w:jc w:val="both"/>
        <w:rPr>
          <w:rFonts w:ascii="KZ Times New Roman" w:hAnsi="KZ Times New Roman" w:cs="Calibri"/>
          <w:sz w:val="24"/>
          <w:szCs w:val="24"/>
          <w:lang w:val="kk-KZ"/>
        </w:rPr>
      </w:pPr>
      <w:r>
        <w:rPr>
          <w:color w:val="000000"/>
          <w:sz w:val="24"/>
          <w:szCs w:val="24"/>
          <w:lang w:val="kk-KZ"/>
        </w:rPr>
        <w:tab/>
      </w:r>
      <w:r w:rsidR="009956DE" w:rsidRPr="001F7810">
        <w:rPr>
          <w:b/>
          <w:sz w:val="24"/>
          <w:szCs w:val="24"/>
          <w:lang w:val="kk-KZ"/>
        </w:rPr>
        <w:t xml:space="preserve">Конкурсқа қатысушыларға қойылатын талаптар: </w:t>
      </w:r>
      <w:r w:rsidR="009956DE" w:rsidRPr="001F7810">
        <w:rPr>
          <w:sz w:val="24"/>
          <w:szCs w:val="24"/>
          <w:lang w:val="kk-KZ"/>
        </w:rPr>
        <w:t xml:space="preserve">Жоғары білім: </w:t>
      </w:r>
      <w:r w:rsidR="00F547B5" w:rsidRPr="00F547B5">
        <w:rPr>
          <w:sz w:val="24"/>
          <w:szCs w:val="24"/>
          <w:lang w:val="kk-KZ"/>
        </w:rPr>
        <w:t>әлеуметтік ғылымдар, экономика және бизнес (экономика, менеджмент, маркетинг, есеп және аудит, қаржы, мемлекеттік және жергілікті басқару, статистика) немесе құқық (</w:t>
      </w:r>
      <w:r w:rsidR="00F547B5" w:rsidRPr="00F547B5">
        <w:rPr>
          <w:rFonts w:eastAsia="Calibri"/>
          <w:sz w:val="24"/>
          <w:szCs w:val="24"/>
          <w:lang w:val="kk-KZ" w:eastAsia="en-US"/>
        </w:rPr>
        <w:t xml:space="preserve">кеден ісі, заңтану) </w:t>
      </w:r>
      <w:r w:rsidR="00F547B5" w:rsidRPr="00F547B5">
        <w:rPr>
          <w:sz w:val="24"/>
          <w:szCs w:val="24"/>
          <w:lang w:val="kk-KZ"/>
        </w:rPr>
        <w:t>немесе техникалық ғылымдар мен технологиялар немесе жаралтылыстану ғылымдары (математика, информатика)</w:t>
      </w:r>
      <w:r w:rsidR="00F547B5">
        <w:rPr>
          <w:sz w:val="24"/>
          <w:szCs w:val="24"/>
          <w:lang w:val="kk-KZ"/>
        </w:rPr>
        <w:t xml:space="preserve">. </w:t>
      </w:r>
      <w:r w:rsidR="009956DE" w:rsidRPr="001F7810">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531088" w:rsidRPr="00531088">
        <w:rPr>
          <w:rFonts w:ascii="KZ Times New Roman" w:hAnsi="KZ Times New Roman" w:cs="Arial"/>
          <w:spacing w:val="2"/>
          <w:sz w:val="24"/>
          <w:szCs w:val="24"/>
          <w:lang w:val="kk-KZ"/>
        </w:rPr>
        <w:t xml:space="preserve">Кедендік және салықтық заңнамаларын </w:t>
      </w:r>
      <w:r w:rsidR="00531088" w:rsidRPr="00531088">
        <w:rPr>
          <w:rFonts w:ascii="KZ Times New Roman" w:hAnsi="KZ Times New Roman" w:cs="Calibri"/>
          <w:sz w:val="24"/>
          <w:szCs w:val="24"/>
          <w:lang w:val="kk-KZ"/>
        </w:rPr>
        <w:t>білген жөн.</w:t>
      </w:r>
      <w:r w:rsidR="00531088">
        <w:rPr>
          <w:rFonts w:ascii="KZ Times New Roman" w:hAnsi="KZ Times New Roman" w:cs="Calibri"/>
          <w:sz w:val="24"/>
          <w:szCs w:val="24"/>
          <w:lang w:val="kk-KZ"/>
        </w:rPr>
        <w:t xml:space="preserve"> </w:t>
      </w:r>
      <w:r w:rsidR="00531088" w:rsidRPr="00531088">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00531088" w:rsidRPr="00531088">
        <w:rPr>
          <w:rFonts w:ascii="KZ Times New Roman" w:hAnsi="KZ Times New Roman"/>
          <w:bCs/>
          <w:sz w:val="24"/>
          <w:szCs w:val="24"/>
          <w:lang w:val="kk-KZ"/>
        </w:rPr>
        <w:t>білімдер</w:t>
      </w:r>
      <w:r w:rsidR="00531088">
        <w:rPr>
          <w:rFonts w:ascii="KZ Times New Roman" w:hAnsi="KZ Times New Roman"/>
          <w:bCs/>
          <w:sz w:val="24"/>
          <w:szCs w:val="24"/>
          <w:lang w:val="kk-KZ"/>
        </w:rPr>
        <w:t>.</w:t>
      </w:r>
      <w:r w:rsidR="00531088" w:rsidRPr="00BA4059">
        <w:rPr>
          <w:sz w:val="24"/>
          <w:szCs w:val="24"/>
          <w:lang w:val="kk-KZ"/>
        </w:rPr>
        <w:t xml:space="preserve"> </w:t>
      </w:r>
    </w:p>
    <w:p w:rsidR="004811E2" w:rsidRPr="00531088" w:rsidRDefault="004811E2" w:rsidP="00531088">
      <w:pPr>
        <w:ind w:firstLine="708"/>
        <w:jc w:val="both"/>
        <w:rPr>
          <w:rFonts w:ascii="KZ Times New Roman" w:hAnsi="KZ Times New Roman" w:cs="Calibri"/>
          <w:sz w:val="24"/>
          <w:szCs w:val="24"/>
          <w:lang w:val="kk-KZ"/>
        </w:rPr>
      </w:pPr>
      <w:r w:rsidRPr="00BA4059">
        <w:rPr>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p>
    <w:p w:rsidR="00E51FF3" w:rsidRDefault="00E51FF3" w:rsidP="004811E2">
      <w:pPr>
        <w:spacing w:before="100" w:beforeAutospacing="1" w:after="100" w:afterAutospacing="1"/>
        <w:ind w:left="5664"/>
        <w:jc w:val="center"/>
        <w:rPr>
          <w:lang w:val="kk-KZ"/>
        </w:rPr>
      </w:pPr>
      <w:bookmarkStart w:id="1" w:name="_GoBack"/>
      <w:bookmarkEnd w:id="1"/>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06DB"/>
    <w:multiLevelType w:val="hybridMultilevel"/>
    <w:tmpl w:val="EB5E2AA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28"/>
  </w:num>
  <w:num w:numId="2">
    <w:abstractNumId w:val="23"/>
  </w:num>
  <w:num w:numId="3">
    <w:abstractNumId w:val="5"/>
  </w:num>
  <w:num w:numId="4">
    <w:abstractNumId w:val="18"/>
  </w:num>
  <w:num w:numId="5">
    <w:abstractNumId w:val="4"/>
  </w:num>
  <w:num w:numId="6">
    <w:abstractNumId w:val="3"/>
  </w:num>
  <w:num w:numId="7">
    <w:abstractNumId w:val="8"/>
  </w:num>
  <w:num w:numId="8">
    <w:abstractNumId w:val="22"/>
  </w:num>
  <w:num w:numId="9">
    <w:abstractNumId w:val="7"/>
  </w:num>
  <w:num w:numId="10">
    <w:abstractNumId w:val="25"/>
  </w:num>
  <w:num w:numId="11">
    <w:abstractNumId w:val="26"/>
  </w:num>
  <w:num w:numId="12">
    <w:abstractNumId w:val="17"/>
  </w:num>
  <w:num w:numId="13">
    <w:abstractNumId w:val="19"/>
  </w:num>
  <w:num w:numId="14">
    <w:abstractNumId w:val="6"/>
  </w:num>
  <w:num w:numId="15">
    <w:abstractNumId w:val="16"/>
  </w:num>
  <w:num w:numId="16">
    <w:abstractNumId w:val="14"/>
  </w:num>
  <w:num w:numId="17">
    <w:abstractNumId w:val="21"/>
  </w:num>
  <w:num w:numId="18">
    <w:abstractNumId w:val="20"/>
  </w:num>
  <w:num w:numId="19">
    <w:abstractNumId w:val="1"/>
  </w:num>
  <w:num w:numId="20">
    <w:abstractNumId w:val="9"/>
  </w:num>
  <w:num w:numId="21">
    <w:abstractNumId w:val="13"/>
  </w:num>
  <w:num w:numId="22">
    <w:abstractNumId w:val="12"/>
  </w:num>
  <w:num w:numId="23">
    <w:abstractNumId w:val="24"/>
  </w:num>
  <w:num w:numId="24">
    <w:abstractNumId w:val="15"/>
  </w:num>
  <w:num w:numId="25">
    <w:abstractNumId w:val="27"/>
  </w:num>
  <w:num w:numId="26">
    <w:abstractNumId w:val="0"/>
  </w:num>
  <w:num w:numId="27">
    <w:abstractNumId w:val="29"/>
  </w:num>
  <w:num w:numId="28">
    <w:abstractNumId w:val="10"/>
  </w:num>
  <w:num w:numId="29">
    <w:abstractNumId w:val="11"/>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4C52"/>
    <w:rsid w:val="000256BA"/>
    <w:rsid w:val="00026B95"/>
    <w:rsid w:val="00032F03"/>
    <w:rsid w:val="000334CA"/>
    <w:rsid w:val="00035410"/>
    <w:rsid w:val="00042A66"/>
    <w:rsid w:val="00043737"/>
    <w:rsid w:val="00044C29"/>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4E5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2F4C"/>
    <w:rsid w:val="000C4E13"/>
    <w:rsid w:val="000C589D"/>
    <w:rsid w:val="000C6BD4"/>
    <w:rsid w:val="000C6F1C"/>
    <w:rsid w:val="000D0224"/>
    <w:rsid w:val="000D0339"/>
    <w:rsid w:val="000D043F"/>
    <w:rsid w:val="000D37BF"/>
    <w:rsid w:val="000D38F4"/>
    <w:rsid w:val="000D3933"/>
    <w:rsid w:val="000D5400"/>
    <w:rsid w:val="000E0551"/>
    <w:rsid w:val="000E3B6F"/>
    <w:rsid w:val="000E4E25"/>
    <w:rsid w:val="000E6D7C"/>
    <w:rsid w:val="000E7FD0"/>
    <w:rsid w:val="000F05A7"/>
    <w:rsid w:val="000F0EC2"/>
    <w:rsid w:val="000F1271"/>
    <w:rsid w:val="000F2B26"/>
    <w:rsid w:val="000F33EA"/>
    <w:rsid w:val="000F38B7"/>
    <w:rsid w:val="000F62F4"/>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580"/>
    <w:rsid w:val="00125FAF"/>
    <w:rsid w:val="001264C0"/>
    <w:rsid w:val="001275C8"/>
    <w:rsid w:val="001304B8"/>
    <w:rsid w:val="001323F5"/>
    <w:rsid w:val="0013316C"/>
    <w:rsid w:val="001331A2"/>
    <w:rsid w:val="00134308"/>
    <w:rsid w:val="00142527"/>
    <w:rsid w:val="00142E25"/>
    <w:rsid w:val="00143254"/>
    <w:rsid w:val="00143724"/>
    <w:rsid w:val="00143F39"/>
    <w:rsid w:val="00147C7D"/>
    <w:rsid w:val="00151697"/>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2FB"/>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0F7A"/>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C77C0"/>
    <w:rsid w:val="002D0AB6"/>
    <w:rsid w:val="002D0D1A"/>
    <w:rsid w:val="002D1C57"/>
    <w:rsid w:val="002D238E"/>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59FA"/>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1C0"/>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74969"/>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2C54"/>
    <w:rsid w:val="003C5483"/>
    <w:rsid w:val="003C551F"/>
    <w:rsid w:val="003C58D9"/>
    <w:rsid w:val="003C63AB"/>
    <w:rsid w:val="003D14F3"/>
    <w:rsid w:val="003D1646"/>
    <w:rsid w:val="003D1B38"/>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907"/>
    <w:rsid w:val="00470E49"/>
    <w:rsid w:val="00474F64"/>
    <w:rsid w:val="00475F76"/>
    <w:rsid w:val="00476B0E"/>
    <w:rsid w:val="0048095E"/>
    <w:rsid w:val="00480FE4"/>
    <w:rsid w:val="004811E2"/>
    <w:rsid w:val="00481E03"/>
    <w:rsid w:val="00482080"/>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55C3"/>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088"/>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769"/>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A609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4762"/>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4B"/>
    <w:rsid w:val="006957F1"/>
    <w:rsid w:val="00696B34"/>
    <w:rsid w:val="006A08F6"/>
    <w:rsid w:val="006A1222"/>
    <w:rsid w:val="006A431F"/>
    <w:rsid w:val="006A43A2"/>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20E9"/>
    <w:rsid w:val="006E465D"/>
    <w:rsid w:val="006E4F11"/>
    <w:rsid w:val="006E5AB2"/>
    <w:rsid w:val="006E5E81"/>
    <w:rsid w:val="006E63F7"/>
    <w:rsid w:val="006F320F"/>
    <w:rsid w:val="006F4A28"/>
    <w:rsid w:val="006F5665"/>
    <w:rsid w:val="007004BA"/>
    <w:rsid w:val="00701D20"/>
    <w:rsid w:val="0070238C"/>
    <w:rsid w:val="00702D4F"/>
    <w:rsid w:val="007043C2"/>
    <w:rsid w:val="0070747B"/>
    <w:rsid w:val="00707A54"/>
    <w:rsid w:val="007110C4"/>
    <w:rsid w:val="007117C2"/>
    <w:rsid w:val="007145B1"/>
    <w:rsid w:val="00716062"/>
    <w:rsid w:val="007168D5"/>
    <w:rsid w:val="007169B7"/>
    <w:rsid w:val="00720598"/>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02C"/>
    <w:rsid w:val="00746D90"/>
    <w:rsid w:val="00747908"/>
    <w:rsid w:val="00750F3E"/>
    <w:rsid w:val="00752BEE"/>
    <w:rsid w:val="00756B21"/>
    <w:rsid w:val="00760A5C"/>
    <w:rsid w:val="00760C63"/>
    <w:rsid w:val="00760FBE"/>
    <w:rsid w:val="00763421"/>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45B4"/>
    <w:rsid w:val="007C5C45"/>
    <w:rsid w:val="007C5D65"/>
    <w:rsid w:val="007C6009"/>
    <w:rsid w:val="007C6294"/>
    <w:rsid w:val="007D165F"/>
    <w:rsid w:val="007D2F9E"/>
    <w:rsid w:val="007D44E8"/>
    <w:rsid w:val="007D657B"/>
    <w:rsid w:val="007E18C4"/>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C01"/>
    <w:rsid w:val="00827F1B"/>
    <w:rsid w:val="00833438"/>
    <w:rsid w:val="008350AC"/>
    <w:rsid w:val="0084275E"/>
    <w:rsid w:val="00843655"/>
    <w:rsid w:val="008436AA"/>
    <w:rsid w:val="00844924"/>
    <w:rsid w:val="00845563"/>
    <w:rsid w:val="00851A7A"/>
    <w:rsid w:val="008520CE"/>
    <w:rsid w:val="00855FB0"/>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86594"/>
    <w:rsid w:val="00890977"/>
    <w:rsid w:val="00892B47"/>
    <w:rsid w:val="00893F6C"/>
    <w:rsid w:val="008960CB"/>
    <w:rsid w:val="008A0256"/>
    <w:rsid w:val="008A1F1A"/>
    <w:rsid w:val="008A34A5"/>
    <w:rsid w:val="008A4064"/>
    <w:rsid w:val="008A450C"/>
    <w:rsid w:val="008A4DF4"/>
    <w:rsid w:val="008A5987"/>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6248"/>
    <w:rsid w:val="008D7744"/>
    <w:rsid w:val="008E434C"/>
    <w:rsid w:val="008E50BB"/>
    <w:rsid w:val="008E546D"/>
    <w:rsid w:val="008E5BD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5E3D"/>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56DE"/>
    <w:rsid w:val="009967EE"/>
    <w:rsid w:val="009978DF"/>
    <w:rsid w:val="009A1D9D"/>
    <w:rsid w:val="009A33B2"/>
    <w:rsid w:val="009A479F"/>
    <w:rsid w:val="009A4D55"/>
    <w:rsid w:val="009B0245"/>
    <w:rsid w:val="009B2B42"/>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7F90"/>
    <w:rsid w:val="009E18F8"/>
    <w:rsid w:val="009E3154"/>
    <w:rsid w:val="009E3CCB"/>
    <w:rsid w:val="009E435F"/>
    <w:rsid w:val="009E4C16"/>
    <w:rsid w:val="009E52EF"/>
    <w:rsid w:val="009E5F47"/>
    <w:rsid w:val="009E665D"/>
    <w:rsid w:val="009F1794"/>
    <w:rsid w:val="009F2BE3"/>
    <w:rsid w:val="009F56F8"/>
    <w:rsid w:val="009F5C18"/>
    <w:rsid w:val="009F634F"/>
    <w:rsid w:val="009F6EF4"/>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47863"/>
    <w:rsid w:val="00A50389"/>
    <w:rsid w:val="00A50AFE"/>
    <w:rsid w:val="00A510E5"/>
    <w:rsid w:val="00A51607"/>
    <w:rsid w:val="00A51DEA"/>
    <w:rsid w:val="00A522D1"/>
    <w:rsid w:val="00A52F98"/>
    <w:rsid w:val="00A56984"/>
    <w:rsid w:val="00A57638"/>
    <w:rsid w:val="00A60C16"/>
    <w:rsid w:val="00A610B3"/>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A45"/>
    <w:rsid w:val="00AA2D99"/>
    <w:rsid w:val="00AA32DB"/>
    <w:rsid w:val="00AA4748"/>
    <w:rsid w:val="00AA6355"/>
    <w:rsid w:val="00AA6922"/>
    <w:rsid w:val="00AB06EA"/>
    <w:rsid w:val="00AB28EB"/>
    <w:rsid w:val="00AB7026"/>
    <w:rsid w:val="00AB715F"/>
    <w:rsid w:val="00AB7B9D"/>
    <w:rsid w:val="00AB7CD7"/>
    <w:rsid w:val="00AC0174"/>
    <w:rsid w:val="00AC0C02"/>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07445"/>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3778"/>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67C63"/>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99B"/>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27C"/>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2D2"/>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BDD"/>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16E"/>
    <w:rsid w:val="00D506F6"/>
    <w:rsid w:val="00D51A6E"/>
    <w:rsid w:val="00D552E0"/>
    <w:rsid w:val="00D62380"/>
    <w:rsid w:val="00D62ACB"/>
    <w:rsid w:val="00D62BE6"/>
    <w:rsid w:val="00D64EC8"/>
    <w:rsid w:val="00D66C21"/>
    <w:rsid w:val="00D70408"/>
    <w:rsid w:val="00D73863"/>
    <w:rsid w:val="00D74191"/>
    <w:rsid w:val="00D745C0"/>
    <w:rsid w:val="00D750D2"/>
    <w:rsid w:val="00D77778"/>
    <w:rsid w:val="00D82594"/>
    <w:rsid w:val="00D82FE9"/>
    <w:rsid w:val="00D864BA"/>
    <w:rsid w:val="00D86BAD"/>
    <w:rsid w:val="00D87402"/>
    <w:rsid w:val="00D92C2B"/>
    <w:rsid w:val="00D95024"/>
    <w:rsid w:val="00D95266"/>
    <w:rsid w:val="00D96DA5"/>
    <w:rsid w:val="00DA38F3"/>
    <w:rsid w:val="00DA4B2C"/>
    <w:rsid w:val="00DA4E31"/>
    <w:rsid w:val="00DA6338"/>
    <w:rsid w:val="00DA65BC"/>
    <w:rsid w:val="00DB0ADC"/>
    <w:rsid w:val="00DB1D08"/>
    <w:rsid w:val="00DB21D6"/>
    <w:rsid w:val="00DB449E"/>
    <w:rsid w:val="00DB563D"/>
    <w:rsid w:val="00DB5FB3"/>
    <w:rsid w:val="00DB7771"/>
    <w:rsid w:val="00DB7789"/>
    <w:rsid w:val="00DC07B0"/>
    <w:rsid w:val="00DC0E13"/>
    <w:rsid w:val="00DC1A87"/>
    <w:rsid w:val="00DC1C53"/>
    <w:rsid w:val="00DC4DAA"/>
    <w:rsid w:val="00DD1837"/>
    <w:rsid w:val="00DD2C1D"/>
    <w:rsid w:val="00DD2FB4"/>
    <w:rsid w:val="00DD35C5"/>
    <w:rsid w:val="00DD4017"/>
    <w:rsid w:val="00DD48AC"/>
    <w:rsid w:val="00DD552D"/>
    <w:rsid w:val="00DD663B"/>
    <w:rsid w:val="00DD6CE3"/>
    <w:rsid w:val="00DD7395"/>
    <w:rsid w:val="00DD7868"/>
    <w:rsid w:val="00DE02A6"/>
    <w:rsid w:val="00DE5E06"/>
    <w:rsid w:val="00DE6A43"/>
    <w:rsid w:val="00DE779C"/>
    <w:rsid w:val="00DF0257"/>
    <w:rsid w:val="00DF2C55"/>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25806"/>
    <w:rsid w:val="00E2585B"/>
    <w:rsid w:val="00E311A4"/>
    <w:rsid w:val="00E31553"/>
    <w:rsid w:val="00E31E7F"/>
    <w:rsid w:val="00E351E7"/>
    <w:rsid w:val="00E36734"/>
    <w:rsid w:val="00E379DF"/>
    <w:rsid w:val="00E37D1C"/>
    <w:rsid w:val="00E41132"/>
    <w:rsid w:val="00E4407B"/>
    <w:rsid w:val="00E45934"/>
    <w:rsid w:val="00E50008"/>
    <w:rsid w:val="00E50607"/>
    <w:rsid w:val="00E5157C"/>
    <w:rsid w:val="00E51FF3"/>
    <w:rsid w:val="00E53E21"/>
    <w:rsid w:val="00E56964"/>
    <w:rsid w:val="00E5785E"/>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9C5"/>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6BB"/>
    <w:rsid w:val="00EC0E63"/>
    <w:rsid w:val="00EC41EE"/>
    <w:rsid w:val="00EC4AA7"/>
    <w:rsid w:val="00ED1006"/>
    <w:rsid w:val="00ED18A3"/>
    <w:rsid w:val="00ED1A5B"/>
    <w:rsid w:val="00ED1C3F"/>
    <w:rsid w:val="00ED3F84"/>
    <w:rsid w:val="00ED4769"/>
    <w:rsid w:val="00ED512F"/>
    <w:rsid w:val="00ED5961"/>
    <w:rsid w:val="00ED7164"/>
    <w:rsid w:val="00ED7CC8"/>
    <w:rsid w:val="00EE0358"/>
    <w:rsid w:val="00EE2421"/>
    <w:rsid w:val="00EE31B3"/>
    <w:rsid w:val="00EE3E55"/>
    <w:rsid w:val="00EE486B"/>
    <w:rsid w:val="00EE74B1"/>
    <w:rsid w:val="00EF0091"/>
    <w:rsid w:val="00EF36CB"/>
    <w:rsid w:val="00EF63B0"/>
    <w:rsid w:val="00F01C0B"/>
    <w:rsid w:val="00F02228"/>
    <w:rsid w:val="00F02468"/>
    <w:rsid w:val="00F03782"/>
    <w:rsid w:val="00F0572B"/>
    <w:rsid w:val="00F060A3"/>
    <w:rsid w:val="00F12235"/>
    <w:rsid w:val="00F1239D"/>
    <w:rsid w:val="00F12F6E"/>
    <w:rsid w:val="00F14AD8"/>
    <w:rsid w:val="00F14E86"/>
    <w:rsid w:val="00F15E1A"/>
    <w:rsid w:val="00F2030F"/>
    <w:rsid w:val="00F2261C"/>
    <w:rsid w:val="00F22DE6"/>
    <w:rsid w:val="00F231D9"/>
    <w:rsid w:val="00F2402A"/>
    <w:rsid w:val="00F241E9"/>
    <w:rsid w:val="00F24AFE"/>
    <w:rsid w:val="00F25202"/>
    <w:rsid w:val="00F27B7D"/>
    <w:rsid w:val="00F303C4"/>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47B5"/>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2CDA"/>
    <w:rsid w:val="00FA55DE"/>
    <w:rsid w:val="00FA7596"/>
    <w:rsid w:val="00FB2969"/>
    <w:rsid w:val="00FB35E7"/>
    <w:rsid w:val="00FB50CA"/>
    <w:rsid w:val="00FB6FB9"/>
    <w:rsid w:val="00FB767B"/>
    <w:rsid w:val="00FC56C0"/>
    <w:rsid w:val="00FC7D8D"/>
    <w:rsid w:val="00FD02E0"/>
    <w:rsid w:val="00FD5FC2"/>
    <w:rsid w:val="00FD65CB"/>
    <w:rsid w:val="00FD71F3"/>
    <w:rsid w:val="00FE41C7"/>
    <w:rsid w:val="00FE685F"/>
    <w:rsid w:val="00FF0327"/>
    <w:rsid w:val="00FF1315"/>
    <w:rsid w:val="00FF1E51"/>
    <w:rsid w:val="00FF4609"/>
    <w:rsid w:val="00FF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73B4-55D8-4617-AB6D-48AE85FE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7624</Words>
  <Characters>43462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50985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Оналбекова</cp:lastModifiedBy>
  <cp:revision>257</cp:revision>
  <cp:lastPrinted>2018-11-02T04:54:00Z</cp:lastPrinted>
  <dcterms:created xsi:type="dcterms:W3CDTF">2018-06-04T02:59:00Z</dcterms:created>
  <dcterms:modified xsi:type="dcterms:W3CDTF">2019-05-20T08:16:00Z</dcterms:modified>
</cp:coreProperties>
</file>