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1B0DE6" w:rsidRDefault="00C359E0" w:rsidP="00C359E0">
      <w:pPr>
        <w:pStyle w:val="af"/>
        <w:spacing w:before="0" w:beforeAutospacing="0" w:after="0" w:afterAutospacing="0"/>
        <w:ind w:firstLine="709"/>
        <w:jc w:val="both"/>
        <w:rPr>
          <w:b/>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Pr>
          <w:b/>
          <w:lang w:val="kk-KZ"/>
        </w:rPr>
        <w:t>ул.</w:t>
      </w:r>
      <w:r w:rsidR="00331FCE" w:rsidRPr="00546706">
        <w:rPr>
          <w:b/>
        </w:rPr>
        <w:t xml:space="preserve"> </w:t>
      </w:r>
      <w:r>
        <w:rPr>
          <w:b/>
          <w:lang w:val="kk-KZ"/>
        </w:rPr>
        <w:t>Бейбитшилик 10</w:t>
      </w:r>
      <w:r w:rsidR="00331FCE" w:rsidRPr="00546706">
        <w:rPr>
          <w:b/>
        </w:rPr>
        <w:t>, телефон для справок: (7172) 7</w:t>
      </w:r>
      <w:r>
        <w:rPr>
          <w:b/>
          <w:lang w:val="kk-KZ"/>
        </w:rPr>
        <w:t>09-935</w:t>
      </w:r>
      <w:r w:rsidR="00331FCE" w:rsidRPr="00546706">
        <w:rPr>
          <w:b/>
        </w:rPr>
        <w:t xml:space="preserve">, </w:t>
      </w:r>
      <w:bookmarkStart w:id="0" w:name="_GoBack"/>
      <w:r w:rsidR="00A7699A">
        <w:rPr>
          <w:b/>
        </w:rPr>
        <w:fldChar w:fldCharType="begin"/>
      </w:r>
      <w:r w:rsidR="00A7699A">
        <w:rPr>
          <w:b/>
        </w:rPr>
        <w:instrText xml:space="preserve"> HYPERLINK "mailto:</w:instrText>
      </w:r>
      <w:r w:rsidR="00A7699A" w:rsidRPr="00A7699A">
        <w:rPr>
          <w:b/>
        </w:rPr>
        <w:instrText>e.gafiyatulina@kgd.gov.kz</w:instrText>
      </w:r>
      <w:r w:rsidR="00A7699A">
        <w:rPr>
          <w:b/>
        </w:rPr>
        <w:instrText xml:space="preserve">" </w:instrText>
      </w:r>
      <w:r w:rsidR="00A7699A">
        <w:rPr>
          <w:b/>
        </w:rPr>
        <w:fldChar w:fldCharType="separate"/>
      </w:r>
      <w:r w:rsidR="00A7699A" w:rsidRPr="00085676">
        <w:rPr>
          <w:rStyle w:val="a4"/>
          <w:b/>
        </w:rPr>
        <w:t>e.gafiyatulina@kgd.gov.kz</w:t>
      </w:r>
      <w:r w:rsidR="00A7699A">
        <w:rPr>
          <w:b/>
        </w:rPr>
        <w:fldChar w:fldCharType="end"/>
      </w:r>
    </w:p>
    <w:bookmarkEnd w:id="0"/>
    <w:p w:rsidR="00A7699A" w:rsidRPr="00A7699A" w:rsidRDefault="00A7699A"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2724C" w:rsidRPr="005966E3" w:rsidRDefault="00C2724C" w:rsidP="00B33046">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высшее образование;</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 xml:space="preserve">наличие следующих компетенций: инициативность, </w:t>
      </w:r>
      <w:proofErr w:type="spellStart"/>
      <w:r w:rsidR="00F546BC" w:rsidRPr="00F546BC">
        <w:rPr>
          <w:sz w:val="24"/>
        </w:rPr>
        <w:t>коммуникативность</w:t>
      </w:r>
      <w:proofErr w:type="spellEnd"/>
      <w:r w:rsidR="00F546BC" w:rsidRPr="00F546BC">
        <w:rPr>
          <w:sz w:val="24"/>
        </w:rPr>
        <w:t>,</w:t>
      </w:r>
      <w:r w:rsidR="00F546BC">
        <w:rPr>
          <w:sz w:val="24"/>
          <w:lang w:val="kk-KZ"/>
        </w:rPr>
        <w:t xml:space="preserve"> </w:t>
      </w:r>
      <w:proofErr w:type="spellStart"/>
      <w:r w:rsidR="00F546BC" w:rsidRPr="00F546BC">
        <w:rPr>
          <w:sz w:val="24"/>
        </w:rPr>
        <w:t>аналитичность</w:t>
      </w:r>
      <w:proofErr w:type="spellEnd"/>
      <w:r w:rsidR="00F546BC" w:rsidRPr="00F546BC">
        <w:rPr>
          <w:sz w:val="24"/>
        </w:rPr>
        <w:t>, организованность, стратегическое мышление, лидерство,</w:t>
      </w:r>
      <w:r w:rsidR="00F546BC">
        <w:rPr>
          <w:sz w:val="24"/>
          <w:lang w:val="kk-KZ"/>
        </w:rPr>
        <w:t xml:space="preserve"> </w:t>
      </w:r>
      <w:r w:rsidR="00F546BC" w:rsidRPr="00F546BC">
        <w:rPr>
          <w:sz w:val="24"/>
        </w:rPr>
        <w:t>этичность, ориентация на качество, ориентация на потребителя, нетерпимость к</w:t>
      </w:r>
      <w:r w:rsidR="00F546BC">
        <w:rPr>
          <w:sz w:val="24"/>
          <w:lang w:val="kk-KZ"/>
        </w:rPr>
        <w:t xml:space="preserve"> </w:t>
      </w:r>
      <w:r w:rsidR="00F546BC" w:rsidRPr="00F546BC">
        <w:rPr>
          <w:sz w:val="24"/>
        </w:rPr>
        <w:t>коррупции;</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опыт работы должен соответствовать одному из следующих требований:</w:t>
      </w:r>
    </w:p>
    <w:p w:rsidR="00F546BC" w:rsidRPr="00F546BC" w:rsidRDefault="00554786" w:rsidP="00F546BC">
      <w:pPr>
        <w:autoSpaceDE w:val="0"/>
        <w:autoSpaceDN w:val="0"/>
        <w:adjustRightInd w:val="0"/>
        <w:jc w:val="both"/>
        <w:rPr>
          <w:sz w:val="24"/>
        </w:rPr>
      </w:pPr>
      <w:r>
        <w:rPr>
          <w:sz w:val="24"/>
          <w:lang w:val="kk-KZ"/>
        </w:rPr>
        <w:t xml:space="preserve">      </w:t>
      </w:r>
      <w:proofErr w:type="gramStart"/>
      <w:r w:rsidR="00F546BC" w:rsidRPr="00F546BC">
        <w:rPr>
          <w:sz w:val="24"/>
        </w:rPr>
        <w:t>1) не менее трех лет стажа государственной службы, в том числе не менее</w:t>
      </w:r>
      <w:r w:rsidR="00F546BC">
        <w:rPr>
          <w:sz w:val="24"/>
          <w:lang w:val="kk-KZ"/>
        </w:rPr>
        <w:t xml:space="preserve"> </w:t>
      </w:r>
      <w:r w:rsidR="00F546BC" w:rsidRPr="00F546BC">
        <w:rPr>
          <w:sz w:val="24"/>
        </w:rPr>
        <w:t>одного года стажа государственной службы на должностях следующей</w:t>
      </w:r>
      <w:r w:rsidR="00F546BC">
        <w:rPr>
          <w:sz w:val="24"/>
          <w:lang w:val="kk-KZ"/>
        </w:rPr>
        <w:t xml:space="preserve"> </w:t>
      </w:r>
      <w:r w:rsidR="00F546BC" w:rsidRPr="00F546BC">
        <w:rPr>
          <w:sz w:val="24"/>
        </w:rPr>
        <w:t>нижестоящей категории, предусмотренным штатным расписанием</w:t>
      </w:r>
      <w:r w:rsidR="00F546BC">
        <w:rPr>
          <w:sz w:val="24"/>
          <w:lang w:val="kk-KZ"/>
        </w:rPr>
        <w:t xml:space="preserve"> </w:t>
      </w:r>
      <w:r w:rsidR="00F546BC" w:rsidRPr="00F546BC">
        <w:rPr>
          <w:sz w:val="24"/>
        </w:rPr>
        <w:t>государственного органа, или не ниже категорий А-5, B-5, С-4, C-O-4, D-4, D-O-3,</w:t>
      </w:r>
      <w:r w:rsidR="00F546BC">
        <w:rPr>
          <w:sz w:val="24"/>
          <w:lang w:val="kk-KZ"/>
        </w:rPr>
        <w:t xml:space="preserve"> </w:t>
      </w:r>
      <w:r w:rsidR="00F546BC" w:rsidRPr="00F546BC">
        <w:rPr>
          <w:sz w:val="24"/>
        </w:rPr>
        <w:t>или на 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w:t>
      </w:r>
      <w:proofErr w:type="gramEnd"/>
    </w:p>
    <w:p w:rsidR="00F546BC" w:rsidRPr="00F546BC" w:rsidRDefault="00554786" w:rsidP="00F546BC">
      <w:pPr>
        <w:autoSpaceDE w:val="0"/>
        <w:autoSpaceDN w:val="0"/>
        <w:adjustRightInd w:val="0"/>
        <w:jc w:val="both"/>
        <w:rPr>
          <w:sz w:val="24"/>
        </w:rPr>
      </w:pPr>
      <w:r>
        <w:rPr>
          <w:sz w:val="24"/>
          <w:lang w:val="kk-KZ"/>
        </w:rPr>
        <w:t xml:space="preserve">     </w:t>
      </w:r>
      <w:proofErr w:type="gramStart"/>
      <w:r w:rsidR="00F546BC" w:rsidRPr="00F546BC">
        <w:rPr>
          <w:sz w:val="24"/>
        </w:rPr>
        <w:t>2) не менее четырех лет стажа работы в областях, соответствующих</w:t>
      </w:r>
      <w:r w:rsidR="00F546BC">
        <w:rPr>
          <w:sz w:val="24"/>
          <w:lang w:val="kk-KZ"/>
        </w:rPr>
        <w:t xml:space="preserve"> </w:t>
      </w:r>
      <w:r w:rsidR="00F546BC" w:rsidRPr="00F546BC">
        <w:rPr>
          <w:sz w:val="24"/>
        </w:rPr>
        <w:t>функциональным направлениям конкретной должности данной категории, в том</w:t>
      </w:r>
      <w:r w:rsidR="00F546BC">
        <w:rPr>
          <w:sz w:val="24"/>
          <w:lang w:val="kk-KZ"/>
        </w:rPr>
        <w:t xml:space="preserve"> </w:t>
      </w:r>
      <w:r w:rsidR="00F546BC" w:rsidRPr="00F546BC">
        <w:rPr>
          <w:sz w:val="24"/>
        </w:rPr>
        <w:t>числе не менее одного года стажа государственной службы на должностях</w:t>
      </w:r>
      <w:r w:rsidR="00F546BC">
        <w:rPr>
          <w:sz w:val="24"/>
          <w:lang w:val="kk-KZ"/>
        </w:rPr>
        <w:t xml:space="preserve"> </w:t>
      </w:r>
      <w:r w:rsidR="00F546BC" w:rsidRPr="00F546BC">
        <w:rPr>
          <w:sz w:val="24"/>
        </w:rPr>
        <w:t>следующей нижестоящей категории, предусмотренным штатным расписанием</w:t>
      </w:r>
      <w:r w:rsidR="00F546BC">
        <w:rPr>
          <w:sz w:val="24"/>
          <w:lang w:val="kk-KZ"/>
        </w:rPr>
        <w:t xml:space="preserve"> </w:t>
      </w:r>
      <w:r w:rsidR="00F546BC" w:rsidRPr="00F546BC">
        <w:rPr>
          <w:sz w:val="24"/>
        </w:rPr>
        <w:t>государственного органа, или не ниже категорий А-5, B-5, С-4, C-O-4, D-4, D-O-3,</w:t>
      </w:r>
      <w:r w:rsidR="00F546BC">
        <w:rPr>
          <w:sz w:val="24"/>
          <w:lang w:val="kk-KZ"/>
        </w:rPr>
        <w:t xml:space="preserve"> </w:t>
      </w:r>
      <w:r w:rsidR="00F546BC" w:rsidRPr="00F546BC">
        <w:rPr>
          <w:sz w:val="24"/>
        </w:rPr>
        <w:t>или на 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w:t>
      </w:r>
      <w:proofErr w:type="gramEnd"/>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3) не менее трех лет стажа работы на административных государственных</w:t>
      </w:r>
      <w:r w:rsidR="00F546BC">
        <w:rPr>
          <w:sz w:val="24"/>
          <w:lang w:val="kk-KZ"/>
        </w:rPr>
        <w:t xml:space="preserve"> </w:t>
      </w:r>
      <w:r w:rsidR="00F546BC" w:rsidRPr="00F546BC">
        <w:rPr>
          <w:sz w:val="24"/>
        </w:rPr>
        <w:t>должностях не ниже категорий А-5, B-5, С-4, C-O-4, D-4, D-O-3 или на</w:t>
      </w:r>
      <w:r w:rsidR="00F546BC">
        <w:rPr>
          <w:sz w:val="24"/>
          <w:lang w:val="kk-KZ"/>
        </w:rPr>
        <w:t xml:space="preserve"> </w:t>
      </w:r>
      <w:r w:rsidR="00F546BC" w:rsidRPr="00F546BC">
        <w:rPr>
          <w:sz w:val="24"/>
        </w:rPr>
        <w:t>административных государственных должностях корпуса «А», или на</w:t>
      </w:r>
      <w:r w:rsidR="00F546BC">
        <w:rPr>
          <w:sz w:val="24"/>
          <w:lang w:val="kk-KZ"/>
        </w:rPr>
        <w:t xml:space="preserve"> </w:t>
      </w:r>
      <w:r w:rsidR="00F546BC" w:rsidRPr="00F546BC">
        <w:rPr>
          <w:sz w:val="24"/>
        </w:rPr>
        <w:t>политических государственных должностях, определенных Реестром, или в</w:t>
      </w:r>
      <w:r w:rsidR="00F546BC">
        <w:rPr>
          <w:sz w:val="24"/>
          <w:lang w:val="kk-KZ"/>
        </w:rPr>
        <w:t xml:space="preserve"> </w:t>
      </w:r>
      <w:r w:rsidR="00F546BC" w:rsidRPr="00F546BC">
        <w:rPr>
          <w:sz w:val="24"/>
        </w:rPr>
        <w:t xml:space="preserve">статусе депутата Парламента Республики Казахстан или депутата </w:t>
      </w:r>
      <w:proofErr w:type="spellStart"/>
      <w:r w:rsidR="00F546BC" w:rsidRPr="00F546BC">
        <w:rPr>
          <w:sz w:val="24"/>
        </w:rPr>
        <w:t>маслихата</w:t>
      </w:r>
      <w:proofErr w:type="spellEnd"/>
    </w:p>
    <w:p w:rsidR="00F546BC" w:rsidRPr="00F546BC" w:rsidRDefault="00F546BC" w:rsidP="00F546BC">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4) не менее одного года и шести месяцев стажа работы в должности судьи,</w:t>
      </w:r>
      <w:r w:rsidR="00F546BC">
        <w:rPr>
          <w:sz w:val="24"/>
          <w:lang w:val="kk-KZ"/>
        </w:rPr>
        <w:t xml:space="preserve"> </w:t>
      </w:r>
      <w:r w:rsidR="00F546BC" w:rsidRPr="00F546BC">
        <w:rPr>
          <w:sz w:val="24"/>
        </w:rPr>
        <w:t>за исключением судей, прекративших свои полномочия по отрицательным</w:t>
      </w:r>
      <w:r w:rsidR="00F546BC">
        <w:rPr>
          <w:sz w:val="24"/>
          <w:lang w:val="kk-KZ"/>
        </w:rPr>
        <w:t xml:space="preserve"> </w:t>
      </w:r>
      <w:r w:rsidR="00F546BC" w:rsidRPr="00F546BC">
        <w:rPr>
          <w:sz w:val="24"/>
        </w:rPr>
        <w:t>мотивам;</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 xml:space="preserve">5) не менее четырех лет стажа </w:t>
      </w:r>
      <w:proofErr w:type="gramStart"/>
      <w:r w:rsidR="00F546BC" w:rsidRPr="00F546BC">
        <w:rPr>
          <w:sz w:val="24"/>
        </w:rPr>
        <w:t>государственной</w:t>
      </w:r>
      <w:proofErr w:type="gramEnd"/>
      <w:r w:rsidR="00F546BC" w:rsidRPr="00F546BC">
        <w:rPr>
          <w:sz w:val="24"/>
        </w:rPr>
        <w:t xml:space="preserve"> службы, в том числе не</w:t>
      </w:r>
      <w:r w:rsidR="00F546BC">
        <w:rPr>
          <w:sz w:val="24"/>
          <w:lang w:val="kk-KZ"/>
        </w:rPr>
        <w:t xml:space="preserve"> </w:t>
      </w:r>
      <w:r w:rsidR="00F546BC" w:rsidRPr="00F546BC">
        <w:rPr>
          <w:sz w:val="24"/>
        </w:rPr>
        <w:t>менее двух лет на должностях правоохранительных или специальных</w:t>
      </w:r>
      <w:r>
        <w:rPr>
          <w:sz w:val="24"/>
          <w:lang w:val="kk-KZ"/>
        </w:rPr>
        <w:t xml:space="preserve"> </w:t>
      </w:r>
      <w:r w:rsidR="00F546BC" w:rsidRPr="00F546BC">
        <w:rPr>
          <w:sz w:val="24"/>
        </w:rPr>
        <w:t>государственных органов центрального уровня либо на руководящих должностях</w:t>
      </w:r>
      <w:r>
        <w:rPr>
          <w:sz w:val="24"/>
          <w:lang w:val="kk-KZ"/>
        </w:rPr>
        <w:t xml:space="preserve"> </w:t>
      </w:r>
      <w:r w:rsidR="00F546BC" w:rsidRPr="00F546BC">
        <w:rPr>
          <w:sz w:val="24"/>
        </w:rPr>
        <w:t>областного уровня, или не ниже оперативно-тактического уровня органа военного</w:t>
      </w:r>
      <w:r>
        <w:rPr>
          <w:sz w:val="24"/>
          <w:lang w:val="kk-KZ"/>
        </w:rPr>
        <w:t xml:space="preserve"> </w:t>
      </w:r>
      <w:r w:rsidR="00F546BC" w:rsidRPr="00F546BC">
        <w:rPr>
          <w:sz w:val="24"/>
        </w:rPr>
        <w:t>управления Вооруженных Сил или военных учебных заведений;</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6) не менее четырех лет стажа работы в областях, соответствующих</w:t>
      </w:r>
      <w:r>
        <w:rPr>
          <w:sz w:val="24"/>
          <w:lang w:val="kk-KZ"/>
        </w:rPr>
        <w:t xml:space="preserve"> </w:t>
      </w:r>
      <w:r w:rsidR="00F546BC" w:rsidRPr="00F546BC">
        <w:rPr>
          <w:sz w:val="24"/>
        </w:rPr>
        <w:t>функциональным направлениям конкретной должности данной категории, в том</w:t>
      </w:r>
      <w:r>
        <w:rPr>
          <w:sz w:val="24"/>
          <w:lang w:val="kk-KZ"/>
        </w:rPr>
        <w:t xml:space="preserve"> </w:t>
      </w:r>
      <w:r w:rsidR="00F546BC" w:rsidRPr="00F546BC">
        <w:rPr>
          <w:sz w:val="24"/>
        </w:rPr>
        <w:t>числе не менее двух лет на руководящих должностях;**</w:t>
      </w:r>
    </w:p>
    <w:p w:rsidR="00F546BC" w:rsidRPr="00F546BC" w:rsidRDefault="00554786" w:rsidP="00F546BC">
      <w:pPr>
        <w:autoSpaceDE w:val="0"/>
        <w:autoSpaceDN w:val="0"/>
        <w:adjustRightInd w:val="0"/>
        <w:jc w:val="both"/>
        <w:rPr>
          <w:sz w:val="24"/>
        </w:rPr>
      </w:pPr>
      <w:r>
        <w:rPr>
          <w:sz w:val="24"/>
          <w:lang w:val="kk-KZ"/>
        </w:rPr>
        <w:t xml:space="preserve">     </w:t>
      </w:r>
      <w:r w:rsidR="00F546BC" w:rsidRPr="00F546BC">
        <w:rPr>
          <w:sz w:val="24"/>
        </w:rPr>
        <w:t>7) завершение обучения по программам послевузовского образования в</w:t>
      </w:r>
      <w:r>
        <w:rPr>
          <w:sz w:val="24"/>
          <w:lang w:val="kk-KZ"/>
        </w:rPr>
        <w:t xml:space="preserve"> </w:t>
      </w:r>
      <w:r w:rsidR="00F546BC" w:rsidRPr="00F546BC">
        <w:rPr>
          <w:sz w:val="24"/>
        </w:rPr>
        <w:t>организациях образования при Президенте Республики Казахстан на основании</w:t>
      </w:r>
      <w:r>
        <w:rPr>
          <w:sz w:val="24"/>
          <w:lang w:val="kk-KZ"/>
        </w:rPr>
        <w:t xml:space="preserve"> </w:t>
      </w:r>
      <w:r w:rsidR="00F546BC" w:rsidRPr="00F546BC">
        <w:rPr>
          <w:sz w:val="24"/>
        </w:rPr>
        <w:t>государственного заказа или в зарубежных высших учебных заведениях по</w:t>
      </w:r>
      <w:r>
        <w:rPr>
          <w:sz w:val="24"/>
          <w:lang w:val="kk-KZ"/>
        </w:rPr>
        <w:t xml:space="preserve"> </w:t>
      </w:r>
      <w:r w:rsidR="00F546BC" w:rsidRPr="00F546BC">
        <w:rPr>
          <w:sz w:val="24"/>
        </w:rPr>
        <w:t>приоритетным специальностям, утверждаемым Республиканской комиссией;</w:t>
      </w:r>
    </w:p>
    <w:p w:rsidR="00F546BC" w:rsidRPr="00F546BC" w:rsidRDefault="00F546BC" w:rsidP="00F546BC">
      <w:pPr>
        <w:ind w:firstLine="284"/>
        <w:jc w:val="both"/>
        <w:rPr>
          <w:sz w:val="16"/>
          <w:szCs w:val="20"/>
          <w:lang w:val="kk-KZ"/>
        </w:rPr>
      </w:pPr>
      <w:r w:rsidRPr="00F546BC">
        <w:rPr>
          <w:sz w:val="24"/>
        </w:rPr>
        <w:t>8) наличие ученой степени.**</w:t>
      </w:r>
    </w:p>
    <w:p w:rsidR="00C359E0" w:rsidRDefault="00C359E0" w:rsidP="00B33046">
      <w:pPr>
        <w:ind w:firstLine="284"/>
        <w:jc w:val="both"/>
        <w:rPr>
          <w:i/>
          <w:sz w:val="24"/>
          <w:szCs w:val="24"/>
          <w:lang w:val="kk-KZ"/>
        </w:rPr>
      </w:pPr>
    </w:p>
    <w:p w:rsidR="00C2724C" w:rsidRPr="008F5098" w:rsidRDefault="00554786" w:rsidP="00B33046">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B33046">
      <w:pPr>
        <w:pStyle w:val="af"/>
        <w:spacing w:before="0" w:beforeAutospacing="0" w:after="0" w:afterAutospacing="0"/>
        <w:ind w:firstLine="709"/>
        <w:jc w:val="both"/>
        <w:rPr>
          <w:lang w:val="kk-KZ"/>
        </w:rPr>
      </w:pPr>
      <w:r>
        <w:rPr>
          <w:b/>
        </w:rPr>
        <w:t xml:space="preserve"> </w:t>
      </w:r>
    </w:p>
    <w:p w:rsidR="005A79C3" w:rsidRDefault="005A79C3" w:rsidP="00B33046">
      <w:pPr>
        <w:ind w:right="99" w:firstLine="709"/>
        <w:jc w:val="center"/>
        <w:rPr>
          <w:sz w:val="24"/>
          <w:szCs w:val="24"/>
          <w:lang w:val="kk-KZ"/>
        </w:rPr>
      </w:pPr>
    </w:p>
    <w:p w:rsidR="00C2724C" w:rsidRPr="005966E3" w:rsidRDefault="00C2724C" w:rsidP="00B33046">
      <w:pPr>
        <w:ind w:right="99" w:firstLine="709"/>
        <w:jc w:val="center"/>
        <w:rPr>
          <w:bCs/>
          <w:i/>
          <w:iCs/>
          <w:sz w:val="24"/>
          <w:szCs w:val="24"/>
        </w:rPr>
      </w:pPr>
      <w:r w:rsidRPr="005966E3">
        <w:rPr>
          <w:sz w:val="24"/>
          <w:szCs w:val="24"/>
        </w:rPr>
        <w:lastRenderedPageBreak/>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B3304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B3304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C2724C"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C2724C" w:rsidRPr="005966E3" w:rsidRDefault="00C2724C" w:rsidP="00C2724C">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C2724C" w:rsidRPr="005966E3" w:rsidRDefault="00C2724C" w:rsidP="00C2724C">
            <w:pPr>
              <w:jc w:val="center"/>
              <w:rPr>
                <w:sz w:val="24"/>
                <w:szCs w:val="24"/>
              </w:rPr>
            </w:pPr>
            <w:r w:rsidRPr="005966E3">
              <w:rPr>
                <w:sz w:val="24"/>
                <w:szCs w:val="24"/>
              </w:rPr>
              <w:t>208205,20</w:t>
            </w:r>
          </w:p>
        </w:tc>
      </w:tr>
    </w:tbl>
    <w:p w:rsidR="00C2724C" w:rsidRDefault="00C2724C" w:rsidP="00B33046">
      <w:pPr>
        <w:jc w:val="center"/>
        <w:rPr>
          <w:b/>
          <w:sz w:val="24"/>
          <w:szCs w:val="24"/>
        </w:rPr>
      </w:pPr>
    </w:p>
    <w:p w:rsidR="00C2724C" w:rsidRPr="005A79C3" w:rsidRDefault="00101B67" w:rsidP="005A79C3">
      <w:pPr>
        <w:shd w:val="clear" w:color="auto" w:fill="FFFFFF"/>
        <w:snapToGrid w:val="0"/>
        <w:ind w:left="708"/>
        <w:jc w:val="both"/>
        <w:rPr>
          <w:b/>
          <w:bCs/>
          <w:sz w:val="24"/>
          <w:szCs w:val="24"/>
        </w:rPr>
      </w:pPr>
      <w:r w:rsidRPr="005A79C3">
        <w:rPr>
          <w:b/>
          <w:bCs/>
          <w:sz w:val="24"/>
          <w:szCs w:val="24"/>
          <w:lang w:val="kk-KZ"/>
        </w:rPr>
        <w:t xml:space="preserve">Руководитель </w:t>
      </w:r>
      <w:proofErr w:type="spellStart"/>
      <w:r w:rsidR="004E7A19" w:rsidRPr="005A79C3">
        <w:rPr>
          <w:b/>
          <w:sz w:val="24"/>
          <w:szCs w:val="24"/>
        </w:rPr>
        <w:t>Управлени</w:t>
      </w:r>
      <w:proofErr w:type="spellEnd"/>
      <w:r w:rsidR="004E7A19" w:rsidRPr="005A79C3">
        <w:rPr>
          <w:b/>
          <w:sz w:val="24"/>
          <w:szCs w:val="24"/>
          <w:lang w:val="kk-KZ"/>
        </w:rPr>
        <w:t>я</w:t>
      </w:r>
      <w:r w:rsidR="004E7A19" w:rsidRPr="005A79C3">
        <w:rPr>
          <w:b/>
          <w:sz w:val="24"/>
          <w:szCs w:val="24"/>
        </w:rPr>
        <w:t xml:space="preserve"> </w:t>
      </w:r>
      <w:r w:rsidRPr="005A79C3">
        <w:rPr>
          <w:b/>
          <w:sz w:val="24"/>
          <w:szCs w:val="24"/>
          <w:lang w:val="kk-KZ"/>
        </w:rPr>
        <w:t>по связям с общественностью Деп</w:t>
      </w:r>
      <w:r w:rsidR="004E7A19" w:rsidRPr="005A79C3">
        <w:rPr>
          <w:b/>
          <w:sz w:val="24"/>
          <w:szCs w:val="24"/>
        </w:rPr>
        <w:t xml:space="preserve">артамента </w:t>
      </w:r>
      <w:r w:rsidRPr="005A79C3">
        <w:rPr>
          <w:b/>
          <w:sz w:val="24"/>
          <w:szCs w:val="24"/>
          <w:lang w:val="kk-KZ"/>
        </w:rPr>
        <w:t>развития и координации</w:t>
      </w:r>
      <w:r w:rsidR="00C2724C" w:rsidRPr="005A79C3">
        <w:rPr>
          <w:b/>
          <w:bCs/>
          <w:sz w:val="24"/>
          <w:szCs w:val="24"/>
        </w:rPr>
        <w:t>, категория С-</w:t>
      </w:r>
      <w:r w:rsidRPr="005A79C3">
        <w:rPr>
          <w:b/>
          <w:bCs/>
          <w:sz w:val="24"/>
          <w:szCs w:val="24"/>
          <w:lang w:val="kk-KZ"/>
        </w:rPr>
        <w:t>3</w:t>
      </w:r>
      <w:r w:rsidR="00345502" w:rsidRPr="005A79C3">
        <w:rPr>
          <w:b/>
          <w:bCs/>
          <w:sz w:val="24"/>
          <w:szCs w:val="24"/>
        </w:rPr>
        <w:t>, 1 единица</w:t>
      </w:r>
    </w:p>
    <w:p w:rsidR="00101B67" w:rsidRDefault="00C359E0" w:rsidP="00101B67">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r w:rsidR="00101B67" w:rsidRPr="00C776D6">
        <w:rPr>
          <w:sz w:val="24"/>
          <w:szCs w:val="24"/>
          <w:lang w:val="kk-KZ"/>
        </w:rPr>
        <w:t>О</w:t>
      </w:r>
      <w:proofErr w:type="spellStart"/>
      <w:r w:rsidR="00101B67" w:rsidRPr="00C776D6">
        <w:rPr>
          <w:sz w:val="24"/>
          <w:szCs w:val="24"/>
        </w:rPr>
        <w:t>бщее</w:t>
      </w:r>
      <w:proofErr w:type="spellEnd"/>
      <w:r w:rsidR="00101B67" w:rsidRPr="00C776D6">
        <w:rPr>
          <w:sz w:val="24"/>
          <w:szCs w:val="24"/>
        </w:rPr>
        <w:t xml:space="preserve"> руководство и организация деятельности Управления; выступление в качестве официального представителя Комитета; обеспечение взаимодействия Управления с другими структурными подразделениями Комитета; обеспечение и контроль за качественным выполнением поступивших на рассмотрение поручений вышестоящих государственных органов, руководства Министерства финансов и Комитета, обращений граждан и структурных подразделений Комитета; организация взаимодействия со СМИ по вопросам освещение деятельности Комитета; организация подготовки структурными подразделениями Комитета статей и информационного материала к интервью Председателя (его заместителей) и работников, а также комментариев и опровержение недостоверных фактов, имевших место в СМИ по тем или иным вопросам; организация разработки планов работы Управления, медиа-планов, а также графиков встреч, поездок и других вопросов, касающихся сферы государственных доходов и </w:t>
      </w:r>
      <w:proofErr w:type="spellStart"/>
      <w:r w:rsidR="00101B67" w:rsidRPr="00C776D6">
        <w:rPr>
          <w:sz w:val="24"/>
          <w:szCs w:val="24"/>
        </w:rPr>
        <w:t>обеспеч</w:t>
      </w:r>
      <w:proofErr w:type="spellEnd"/>
      <w:r w:rsidR="00101B67" w:rsidRPr="00C776D6">
        <w:rPr>
          <w:sz w:val="24"/>
          <w:szCs w:val="24"/>
          <w:lang w:val="kk-KZ"/>
        </w:rPr>
        <w:t>ение</w:t>
      </w:r>
      <w:r w:rsidR="00101B67" w:rsidRPr="00C776D6">
        <w:rPr>
          <w:sz w:val="24"/>
          <w:szCs w:val="24"/>
        </w:rPr>
        <w:t xml:space="preserve"> их </w:t>
      </w:r>
      <w:proofErr w:type="spellStart"/>
      <w:r w:rsidR="00101B67" w:rsidRPr="00C776D6">
        <w:rPr>
          <w:sz w:val="24"/>
          <w:szCs w:val="24"/>
        </w:rPr>
        <w:t>исполнени</w:t>
      </w:r>
      <w:proofErr w:type="spellEnd"/>
      <w:r w:rsidR="00101B67" w:rsidRPr="00C776D6">
        <w:rPr>
          <w:sz w:val="24"/>
          <w:szCs w:val="24"/>
          <w:lang w:val="kk-KZ"/>
        </w:rPr>
        <w:t>я</w:t>
      </w:r>
      <w:r w:rsidR="00101B67" w:rsidRPr="00C776D6">
        <w:rPr>
          <w:sz w:val="24"/>
          <w:szCs w:val="24"/>
        </w:rPr>
        <w:t>; организация разработки нормативных правовых актов по вопросам, входящим в компетенцию Управления</w:t>
      </w:r>
      <w:r w:rsidR="00101B67">
        <w:rPr>
          <w:sz w:val="24"/>
          <w:szCs w:val="24"/>
          <w:lang w:val="kk-KZ"/>
        </w:rPr>
        <w:t>.</w:t>
      </w:r>
    </w:p>
    <w:p w:rsidR="00C95DAE" w:rsidRDefault="00C359E0" w:rsidP="00101B67">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Требования к участникам конкурса:  </w:t>
      </w:r>
      <w:r w:rsidRPr="00C359E0">
        <w:rPr>
          <w:sz w:val="24"/>
          <w:szCs w:val="24"/>
        </w:rPr>
        <w:t xml:space="preserve">Образование высшее: </w:t>
      </w:r>
      <w:r w:rsidR="00101B67" w:rsidRPr="00C776D6">
        <w:rPr>
          <w:sz w:val="24"/>
          <w:szCs w:val="24"/>
        </w:rPr>
        <w:t>право, гуманитарные и социальные науки, экономика и бизнес.</w:t>
      </w:r>
      <w:r w:rsidR="00101B67">
        <w:rPr>
          <w:sz w:val="24"/>
          <w:szCs w:val="24"/>
          <w:lang w:val="kk-KZ"/>
        </w:rPr>
        <w:t xml:space="preserve"> </w:t>
      </w:r>
      <w:r w:rsidR="00101B67" w:rsidRPr="00C776D6">
        <w:rPr>
          <w:sz w:val="24"/>
          <w:szCs w:val="24"/>
        </w:rPr>
        <w:t>Желательно наличие сертификатов о переподготовке на курсах по профилю основной специальности и профилю работы Управления</w:t>
      </w:r>
      <w:r w:rsidR="004E7A19" w:rsidRPr="00C776D6">
        <w:rPr>
          <w:sz w:val="24"/>
          <w:szCs w:val="24"/>
        </w:rPr>
        <w:t>.</w:t>
      </w:r>
      <w:r w:rsidRPr="00C359E0">
        <w:rPr>
          <w:sz w:val="24"/>
          <w:szCs w:val="24"/>
          <w:lang w:val="kk-KZ"/>
        </w:rPr>
        <w:t xml:space="preserve"> </w:t>
      </w:r>
      <w:r w:rsidR="00345502" w:rsidRPr="00345502">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359E0">
        <w:rPr>
          <w:sz w:val="24"/>
          <w:szCs w:val="24"/>
        </w:rPr>
        <w:t xml:space="preserve"> </w:t>
      </w:r>
      <w:r w:rsidRPr="00C359E0">
        <w:rPr>
          <w:sz w:val="24"/>
          <w:szCs w:val="24"/>
          <w:lang w:val="kk-KZ"/>
        </w:rPr>
        <w:t xml:space="preserve"> </w:t>
      </w:r>
      <w:r w:rsidRPr="00C359E0">
        <w:rPr>
          <w:sz w:val="24"/>
          <w:szCs w:val="24"/>
        </w:rPr>
        <w:t xml:space="preserve">Стратегии «Казахстан – 2050»: новый политический курс состоявшегося государства. </w:t>
      </w:r>
      <w:r w:rsidR="00101B67" w:rsidRPr="00C776D6">
        <w:rPr>
          <w:sz w:val="24"/>
          <w:szCs w:val="24"/>
        </w:rPr>
        <w:t xml:space="preserve">Желательно </w:t>
      </w:r>
      <w:r w:rsidR="00101B67" w:rsidRPr="00C776D6">
        <w:rPr>
          <w:sz w:val="24"/>
          <w:szCs w:val="24"/>
          <w:lang w:val="kk-KZ"/>
        </w:rPr>
        <w:t>з</w:t>
      </w:r>
      <w:proofErr w:type="spellStart"/>
      <w:r w:rsidR="00101B67" w:rsidRPr="00C776D6">
        <w:rPr>
          <w:sz w:val="24"/>
          <w:szCs w:val="24"/>
        </w:rPr>
        <w:t>нание</w:t>
      </w:r>
      <w:proofErr w:type="spellEnd"/>
      <w:r w:rsidR="00101B67" w:rsidRPr="00C776D6">
        <w:rPr>
          <w:sz w:val="24"/>
          <w:szCs w:val="24"/>
        </w:rPr>
        <w:t xml:space="preserve"> налогового и таможенного законодательства</w:t>
      </w:r>
      <w:r w:rsidR="00101B67">
        <w:rPr>
          <w:sz w:val="24"/>
          <w:szCs w:val="24"/>
          <w:lang w:val="kk-KZ"/>
        </w:rPr>
        <w:t>.</w:t>
      </w:r>
    </w:p>
    <w:p w:rsidR="00101B67" w:rsidRPr="00101B67" w:rsidRDefault="00101B67" w:rsidP="00101B67">
      <w:pPr>
        <w:tabs>
          <w:tab w:val="left" w:pos="252"/>
        </w:tabs>
        <w:contextualSpacing/>
        <w:jc w:val="both"/>
        <w:rPr>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 xml:space="preserve">Для присутствия на </w:t>
      </w:r>
      <w:proofErr w:type="gramStart"/>
      <w:r w:rsidRPr="004D0480">
        <w:rPr>
          <w:sz w:val="24"/>
          <w:szCs w:val="24"/>
        </w:rPr>
        <w:t>заседании</w:t>
      </w:r>
      <w:proofErr w:type="gramEnd"/>
      <w:r w:rsidRPr="004D0480">
        <w:rPr>
          <w:sz w:val="24"/>
          <w:szCs w:val="24"/>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proofErr w:type="spellStart"/>
      <w:r w:rsidR="00E73AFD" w:rsidRPr="00E73AFD">
        <w:rPr>
          <w:sz w:val="24"/>
          <w:szCs w:val="24"/>
        </w:rPr>
        <w:t>оторы</w:t>
      </w:r>
      <w:proofErr w:type="spellEnd"/>
      <w:r w:rsidR="00E73AFD" w:rsidRPr="00E73AFD">
        <w:rPr>
          <w:sz w:val="24"/>
          <w:szCs w:val="24"/>
          <w:lang w:val="kk-KZ"/>
        </w:rPr>
        <w:t>е</w:t>
      </w:r>
      <w:r w:rsidR="00E73AFD" w:rsidRPr="00E73AFD">
        <w:rPr>
          <w:sz w:val="24"/>
          <w:szCs w:val="24"/>
        </w:rPr>
        <w:t xml:space="preserve"> </w:t>
      </w:r>
      <w:proofErr w:type="spellStart"/>
      <w:r w:rsidR="00E73AFD" w:rsidRPr="00E73AFD">
        <w:rPr>
          <w:sz w:val="24"/>
          <w:szCs w:val="24"/>
        </w:rPr>
        <w:t>исчисля</w:t>
      </w:r>
      <w:proofErr w:type="spellEnd"/>
      <w:r w:rsidR="00E73AFD" w:rsidRPr="00E73AFD">
        <w:rPr>
          <w:sz w:val="24"/>
          <w:szCs w:val="24"/>
          <w:lang w:val="kk-KZ"/>
        </w:rPr>
        <w:t>ю</w:t>
      </w:r>
      <w:proofErr w:type="spellStart"/>
      <w:r w:rsidR="00E73AFD" w:rsidRPr="00E73AFD">
        <w:rPr>
          <w:sz w:val="24"/>
          <w:szCs w:val="24"/>
        </w:rPr>
        <w:t>тся</w:t>
      </w:r>
      <w:proofErr w:type="spellEnd"/>
      <w:r w:rsidR="00E73AFD"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8B562D">
        <w:rPr>
          <w:sz w:val="24"/>
          <w:szCs w:val="24"/>
          <w:lang w:val="kk-KZ"/>
        </w:rPr>
        <w:t>ул</w:t>
      </w:r>
      <w:proofErr w:type="gramStart"/>
      <w:r w:rsidR="008B562D">
        <w:rPr>
          <w:sz w:val="24"/>
          <w:szCs w:val="24"/>
          <w:lang w:val="kk-KZ"/>
        </w:rPr>
        <w:t>.Б</w:t>
      </w:r>
      <w:proofErr w:type="gramEnd"/>
      <w:r w:rsidR="008B562D">
        <w:rPr>
          <w:sz w:val="24"/>
          <w:szCs w:val="24"/>
          <w:lang w:val="kk-KZ"/>
        </w:rPr>
        <w:t>ейбитшилик 10</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Pr="00E8036B" w:rsidRDefault="00575EA0" w:rsidP="00575EA0">
      <w:pPr>
        <w:tabs>
          <w:tab w:val="left" w:pos="9923"/>
        </w:tabs>
        <w:ind w:firstLine="709"/>
        <w:jc w:val="both"/>
        <w:rPr>
          <w:sz w:val="24"/>
          <w:szCs w:val="24"/>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575EA0" w:rsidRDefault="00575EA0"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5A79C3" w:rsidRDefault="005A79C3" w:rsidP="00575EA0">
      <w:pPr>
        <w:tabs>
          <w:tab w:val="left" w:pos="9923"/>
        </w:tabs>
        <w:ind w:firstLine="709"/>
        <w:jc w:val="both"/>
        <w:rPr>
          <w:b/>
          <w:i/>
          <w:iCs/>
          <w:sz w:val="24"/>
          <w:szCs w:val="24"/>
          <w:lang w:val="kk-KZ"/>
        </w:rPr>
      </w:pPr>
    </w:p>
    <w:p w:rsidR="005A79C3" w:rsidRDefault="005A79C3" w:rsidP="00575EA0">
      <w:pPr>
        <w:tabs>
          <w:tab w:val="left" w:pos="9923"/>
        </w:tabs>
        <w:ind w:firstLine="709"/>
        <w:jc w:val="both"/>
        <w:rPr>
          <w:b/>
          <w:i/>
          <w:iCs/>
          <w:sz w:val="24"/>
          <w:szCs w:val="24"/>
          <w:lang w:val="kk-KZ"/>
        </w:rPr>
      </w:pPr>
    </w:p>
    <w:p w:rsidR="005A79C3" w:rsidRDefault="005A79C3" w:rsidP="00575EA0">
      <w:pPr>
        <w:tabs>
          <w:tab w:val="left" w:pos="9923"/>
        </w:tabs>
        <w:ind w:firstLine="709"/>
        <w:jc w:val="both"/>
        <w:rPr>
          <w:b/>
          <w:i/>
          <w:iCs/>
          <w:sz w:val="24"/>
          <w:szCs w:val="24"/>
          <w:lang w:val="kk-KZ"/>
        </w:rPr>
      </w:pPr>
    </w:p>
    <w:p w:rsidR="005A79C3" w:rsidRDefault="005A79C3"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2"/>
  </w:num>
  <w:num w:numId="3">
    <w:abstractNumId w:val="3"/>
  </w:num>
  <w:num w:numId="4">
    <w:abstractNumId w:val="1"/>
  </w:num>
  <w:num w:numId="5">
    <w:abstractNumId w:val="8"/>
  </w:num>
  <w:num w:numId="6">
    <w:abstractNumId w:val="4"/>
  </w:num>
  <w:num w:numId="7">
    <w:abstractNumId w:val="5"/>
  </w:num>
  <w:num w:numId="8">
    <w:abstractNumId w:val="6"/>
  </w:num>
  <w:num w:numId="9">
    <w:abstractNumId w:val="0"/>
  </w:num>
  <w:num w:numId="10">
    <w:abstractNumId w:val="9"/>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E3B6F"/>
    <w:rsid w:val="000E7FD0"/>
    <w:rsid w:val="000F05A7"/>
    <w:rsid w:val="000F0EC2"/>
    <w:rsid w:val="000F1271"/>
    <w:rsid w:val="000F2B26"/>
    <w:rsid w:val="000F7F1E"/>
    <w:rsid w:val="00100391"/>
    <w:rsid w:val="00101B67"/>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2FE1"/>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A79C3"/>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66FB"/>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701A0"/>
    <w:rsid w:val="00A71FD9"/>
    <w:rsid w:val="00A73810"/>
    <w:rsid w:val="00A74E21"/>
    <w:rsid w:val="00A7699A"/>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7B9B-308B-46D8-AB91-B1152854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4</cp:revision>
  <cp:lastPrinted>2016-12-14T12:39:00Z</cp:lastPrinted>
  <dcterms:created xsi:type="dcterms:W3CDTF">2017-06-08T13:00:00Z</dcterms:created>
  <dcterms:modified xsi:type="dcterms:W3CDTF">2017-06-08T13:02:00Z</dcterms:modified>
</cp:coreProperties>
</file>