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bookmarkStart w:id="0" w:name="_GoBack"/>
      <w:bookmarkEnd w:id="0"/>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875167">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4"/>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 xml:space="preserve">немесе B-6, С-5, C-O-5, D-4, </w:t>
      </w:r>
      <w:r w:rsidRPr="00A51607">
        <w:rPr>
          <w:sz w:val="24"/>
          <w:szCs w:val="24"/>
          <w:lang w:val="kk-KZ"/>
        </w:rPr>
        <w:lastRenderedPageBreak/>
        <w:t>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20284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18699E">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18699E">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18699E">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2261C" w:rsidRPr="00D82FE9" w:rsidRDefault="00AA6355" w:rsidP="00875DD9">
      <w:pPr>
        <w:pStyle w:val="13"/>
        <w:numPr>
          <w:ilvl w:val="0"/>
          <w:numId w:val="1"/>
        </w:numPr>
        <w:shd w:val="clear" w:color="auto" w:fill="FFFFFF"/>
        <w:ind w:left="0" w:firstLine="708"/>
        <w:jc w:val="both"/>
        <w:rPr>
          <w:rFonts w:ascii="Times New Roman" w:hAnsi="Times New Roman"/>
          <w:b/>
          <w:sz w:val="24"/>
          <w:szCs w:val="24"/>
          <w:lang w:val="kk-KZ"/>
        </w:rPr>
      </w:pPr>
      <w:r w:rsidRPr="00CD5A8C">
        <w:rPr>
          <w:rFonts w:ascii="Times New Roman" w:hAnsi="Times New Roman"/>
          <w:b/>
          <w:sz w:val="24"/>
          <w:szCs w:val="24"/>
          <w:lang w:val="kk-KZ"/>
        </w:rPr>
        <w:t xml:space="preserve">Салықтық бақылау департаментінің  </w:t>
      </w:r>
      <w:r>
        <w:rPr>
          <w:rFonts w:ascii="Times New Roman" w:hAnsi="Times New Roman"/>
          <w:b/>
          <w:sz w:val="24"/>
          <w:szCs w:val="24"/>
          <w:lang w:val="kk-KZ"/>
        </w:rPr>
        <w:t>ҚҚС әкімшілендіру басқармасының</w:t>
      </w:r>
      <w:r w:rsidR="00F2261C" w:rsidRPr="00D82FE9">
        <w:rPr>
          <w:rFonts w:ascii="Times New Roman" w:hAnsi="Times New Roman"/>
          <w:b/>
          <w:sz w:val="24"/>
          <w:szCs w:val="24"/>
          <w:lang w:val="kk-KZ" w:eastAsia="ko-KR"/>
        </w:rPr>
        <w:t xml:space="preserve"> бас сарапшысы</w:t>
      </w:r>
      <w:r w:rsidR="00F2261C" w:rsidRPr="00D82FE9">
        <w:rPr>
          <w:rFonts w:ascii="Times New Roman" w:hAnsi="Times New Roman"/>
          <w:b/>
          <w:sz w:val="24"/>
          <w:szCs w:val="24"/>
          <w:lang w:val="kk-KZ"/>
        </w:rPr>
        <w:t xml:space="preserve">, С-4 санаты, </w:t>
      </w:r>
      <w:r w:rsidR="00A22DAD">
        <w:rPr>
          <w:rFonts w:ascii="Times New Roman" w:hAnsi="Times New Roman"/>
          <w:b/>
          <w:sz w:val="24"/>
          <w:szCs w:val="24"/>
          <w:lang w:val="kk-KZ"/>
        </w:rPr>
        <w:t>1</w:t>
      </w:r>
      <w:r w:rsidR="00F2261C" w:rsidRPr="00D82FE9">
        <w:rPr>
          <w:rFonts w:ascii="Times New Roman" w:hAnsi="Times New Roman"/>
          <w:b/>
          <w:sz w:val="24"/>
          <w:szCs w:val="24"/>
          <w:lang w:val="kk-KZ"/>
        </w:rPr>
        <w:t xml:space="preserve"> бірлік</w:t>
      </w:r>
      <w:r w:rsidR="00A56984" w:rsidRPr="00D82FE9">
        <w:rPr>
          <w:rFonts w:ascii="Times New Roman" w:hAnsi="Times New Roman"/>
          <w:b/>
          <w:sz w:val="24"/>
          <w:szCs w:val="24"/>
          <w:lang w:val="kk-KZ"/>
        </w:rPr>
        <w:t xml:space="preserve"> </w:t>
      </w:r>
    </w:p>
    <w:p w:rsidR="00D750D2" w:rsidRDefault="00F2261C" w:rsidP="00D750D2">
      <w:pPr>
        <w:ind w:firstLine="360"/>
        <w:jc w:val="both"/>
        <w:rPr>
          <w:rFonts w:ascii="KZ Times New Roman"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D750D2" w:rsidRPr="00CD5A8C">
        <w:rPr>
          <w:rFonts w:ascii="KZ Times New Roman" w:hAnsi="KZ Times New Roman"/>
          <w:sz w:val="24"/>
          <w:szCs w:val="24"/>
          <w:lang w:val="kk-KZ"/>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w:t>
      </w:r>
      <w:r w:rsidR="00D750D2" w:rsidRPr="00CD5A8C">
        <w:rPr>
          <w:rFonts w:ascii="KZ Times New Roman" w:hAnsi="KZ Times New Roman"/>
          <w:sz w:val="24"/>
          <w:szCs w:val="24"/>
          <w:lang w:val="kk-KZ"/>
        </w:rPr>
        <w:lastRenderedPageBreak/>
        <w:t>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3C09B6" w:rsidRPr="003C09B6" w:rsidRDefault="00F2261C" w:rsidP="00D750D2">
      <w:pPr>
        <w:ind w:firstLine="360"/>
        <w:jc w:val="both"/>
        <w:rPr>
          <w:bCs/>
          <w:sz w:val="24"/>
          <w:szCs w:val="24"/>
          <w:lang w:val="kk-KZ"/>
        </w:rPr>
      </w:pPr>
      <w:r w:rsidRPr="00301058">
        <w:rPr>
          <w:b/>
          <w:sz w:val="24"/>
          <w:szCs w:val="24"/>
          <w:lang w:val="kk-KZ"/>
        </w:rPr>
        <w:t xml:space="preserve">         </w:t>
      </w:r>
      <w:r w:rsidRPr="003C09B6">
        <w:rPr>
          <w:b/>
          <w:sz w:val="24"/>
          <w:szCs w:val="24"/>
          <w:lang w:val="kk-KZ"/>
        </w:rPr>
        <w:t xml:space="preserve">Конкурсқа қатысушыларға қойылатын талаптар: </w:t>
      </w:r>
      <w:r w:rsidRPr="003C09B6">
        <w:rPr>
          <w:sz w:val="24"/>
          <w:szCs w:val="24"/>
          <w:lang w:val="kk-KZ"/>
        </w:rPr>
        <w:t>Жоғары білім</w:t>
      </w:r>
      <w:r w:rsidR="00D750D2">
        <w:rPr>
          <w:sz w:val="24"/>
          <w:szCs w:val="24"/>
          <w:lang w:val="kk-KZ"/>
        </w:rPr>
        <w:t xml:space="preserve">: </w:t>
      </w:r>
      <w:r w:rsidR="00D750D2" w:rsidRPr="00CD5A8C">
        <w:rPr>
          <w:sz w:val="24"/>
          <w:szCs w:val="24"/>
          <w:lang w:val="kk-KZ"/>
        </w:rPr>
        <w:t xml:space="preserve">әлеуметтік ғылымдар, экономика және бизнес </w:t>
      </w:r>
      <w:r w:rsidR="00D750D2">
        <w:rPr>
          <w:sz w:val="24"/>
          <w:szCs w:val="24"/>
          <w:lang w:val="kk-KZ"/>
        </w:rPr>
        <w:t xml:space="preserve">(экономика, менеджмент, есеп және аудит, қаржы, мемлекеттік және жергілікті басқару) </w:t>
      </w:r>
      <w:r w:rsidR="00D750D2" w:rsidRPr="00CD5A8C">
        <w:rPr>
          <w:sz w:val="24"/>
          <w:szCs w:val="24"/>
          <w:lang w:val="kk-KZ"/>
        </w:rPr>
        <w:t>немесе құқық</w:t>
      </w:r>
      <w:r w:rsidR="00D750D2">
        <w:rPr>
          <w:sz w:val="24"/>
          <w:szCs w:val="24"/>
          <w:lang w:val="kk-KZ"/>
        </w:rPr>
        <w:t>.</w:t>
      </w:r>
      <w:r w:rsidRPr="003C09B6">
        <w:rPr>
          <w:sz w:val="24"/>
          <w:szCs w:val="24"/>
          <w:lang w:val="kk-KZ"/>
        </w:rPr>
        <w:t xml:space="preserve"> Мемлекеттік қызмет істері жөніндегі </w:t>
      </w:r>
      <w:hyperlink r:id="rId8" w:anchor="z9" w:history="1">
        <w:r w:rsidRPr="003C09B6">
          <w:rPr>
            <w:rStyle w:val="a4"/>
            <w:sz w:val="24"/>
            <w:szCs w:val="24"/>
            <w:lang w:val="kk-KZ"/>
          </w:rPr>
          <w:t>уәкілетті орган</w:t>
        </w:r>
      </w:hyperlink>
      <w:r w:rsidRPr="003C09B6">
        <w:rPr>
          <w:rStyle w:val="a4"/>
          <w:sz w:val="24"/>
          <w:szCs w:val="24"/>
          <w:lang w:val="kk-KZ"/>
        </w:rPr>
        <w:t>ның</w:t>
      </w:r>
      <w:r w:rsidRPr="003C09B6">
        <w:rPr>
          <w:b/>
          <w:sz w:val="24"/>
          <w:szCs w:val="24"/>
          <w:lang w:val="kk-KZ"/>
        </w:rPr>
        <w:t xml:space="preserve"> </w:t>
      </w:r>
      <w:r w:rsidRPr="003C09B6">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3C09B6" w:rsidRPr="003C09B6">
        <w:rPr>
          <w:sz w:val="24"/>
          <w:szCs w:val="24"/>
          <w:lang w:val="kk-KZ"/>
        </w:rPr>
        <w:t xml:space="preserve">«Салық және бюджетке төленетін басқа да міндетті төлемдер туралы» Кодексті (Салық кодексі) білгені жөн. </w:t>
      </w:r>
      <w:r w:rsidR="003C09B6" w:rsidRPr="003C09B6">
        <w:rPr>
          <w:bCs/>
          <w:sz w:val="24"/>
          <w:szCs w:val="24"/>
          <w:lang w:val="kk-KZ"/>
        </w:rPr>
        <w:t>Басқа да міндетті білімдер (МСФООС, басқару есептілігі, біхгалтерлік есептілік).</w:t>
      </w:r>
    </w:p>
    <w:p w:rsidR="003C09B6" w:rsidRDefault="003C09B6" w:rsidP="003C09B6">
      <w:pPr>
        <w:pStyle w:val="13"/>
        <w:jc w:val="both"/>
        <w:rPr>
          <w:rFonts w:ascii="KZ Times New Roman" w:hAnsi="KZ Times New Roman"/>
          <w:bCs/>
          <w:sz w:val="24"/>
          <w:szCs w:val="24"/>
          <w:lang w:val="kk-KZ"/>
        </w:rPr>
      </w:pPr>
    </w:p>
    <w:p w:rsidR="002241FF" w:rsidRPr="003C09B6" w:rsidRDefault="002241FF" w:rsidP="003C09B6">
      <w:pPr>
        <w:pStyle w:val="13"/>
        <w:numPr>
          <w:ilvl w:val="0"/>
          <w:numId w:val="1"/>
        </w:numPr>
        <w:jc w:val="both"/>
        <w:rPr>
          <w:rFonts w:ascii="Times New Roman" w:hAnsi="Times New Roman"/>
          <w:b/>
          <w:sz w:val="24"/>
          <w:szCs w:val="24"/>
          <w:lang w:val="kk-KZ"/>
        </w:rPr>
      </w:pPr>
      <w:r w:rsidRPr="003C09B6">
        <w:rPr>
          <w:rFonts w:ascii="Times New Roman" w:hAnsi="Times New Roman"/>
          <w:b/>
          <w:sz w:val="24"/>
          <w:szCs w:val="24"/>
          <w:lang w:val="kk-KZ"/>
        </w:rPr>
        <w:t xml:space="preserve">Даму және үйлестіру департаменті  Ақпараттық технологиялар басқармасының бас сарапшысы, С-4 санаты, </w:t>
      </w:r>
      <w:r w:rsidR="00DD2FB4">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sidR="003C09B6">
        <w:rPr>
          <w:rFonts w:ascii="Times New Roman" w:hAnsi="Times New Roman"/>
          <w:b/>
          <w:sz w:val="24"/>
          <w:szCs w:val="24"/>
          <w:lang w:val="kk-KZ"/>
        </w:rPr>
        <w:t xml:space="preserve"> </w:t>
      </w:r>
      <w:r w:rsidR="00AA6355">
        <w:rPr>
          <w:rFonts w:ascii="Times New Roman" w:hAnsi="Times New Roman"/>
          <w:b/>
          <w:sz w:val="24"/>
          <w:szCs w:val="24"/>
          <w:lang w:val="kk-KZ"/>
        </w:rPr>
        <w:t>уақытша 23.11.2019ж. дейін</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Default="002241FF" w:rsidP="002241FF">
      <w:pPr>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4694F" w:rsidRDefault="00B4694F" w:rsidP="002241FF">
      <w:pPr>
        <w:jc w:val="both"/>
        <w:rPr>
          <w:rFonts w:ascii="KZ Times New Roman" w:hAnsi="KZ Times New Roman"/>
          <w:bCs/>
          <w:sz w:val="24"/>
          <w:szCs w:val="24"/>
          <w:lang w:val="kk-KZ"/>
        </w:rPr>
      </w:pPr>
    </w:p>
    <w:p w:rsidR="00B4694F" w:rsidRPr="00CD7729" w:rsidRDefault="00B4694F" w:rsidP="00B4694F">
      <w:pPr>
        <w:pStyle w:val="af4"/>
        <w:numPr>
          <w:ilvl w:val="0"/>
          <w:numId w:val="1"/>
        </w:numPr>
        <w:shd w:val="clear" w:color="auto" w:fill="FFFFFF"/>
        <w:jc w:val="both"/>
        <w:rPr>
          <w:b/>
          <w:sz w:val="24"/>
          <w:szCs w:val="24"/>
          <w:lang w:val="kk-KZ"/>
        </w:rPr>
      </w:pPr>
      <w:r w:rsidRPr="00CD7729">
        <w:rPr>
          <w:b/>
          <w:sz w:val="24"/>
          <w:szCs w:val="24"/>
          <w:lang w:val="kk-KZ"/>
        </w:rPr>
        <w:t>Салық төлеушілермен жұмыс</w:t>
      </w:r>
      <w:r w:rsidRPr="00CD7729">
        <w:rPr>
          <w:sz w:val="24"/>
          <w:szCs w:val="24"/>
          <w:lang w:val="kk-KZ"/>
        </w:rPr>
        <w:t xml:space="preserve"> </w:t>
      </w:r>
      <w:r w:rsidRPr="00CD7729">
        <w:rPr>
          <w:b/>
          <w:sz w:val="24"/>
          <w:szCs w:val="24"/>
          <w:lang w:val="kk-KZ"/>
        </w:rPr>
        <w:t>басқармасы</w:t>
      </w:r>
      <w:r w:rsidRPr="00CD7729">
        <w:rPr>
          <w:rFonts w:ascii="KZ Times New Roman" w:hAnsi="KZ Times New Roman"/>
          <w:b/>
          <w:sz w:val="24"/>
          <w:szCs w:val="24"/>
          <w:lang w:val="kk-KZ"/>
        </w:rPr>
        <w:t>ның бас сарапшысы</w:t>
      </w:r>
      <w:r w:rsidRPr="00CD7729">
        <w:rPr>
          <w:b/>
          <w:sz w:val="24"/>
          <w:szCs w:val="24"/>
          <w:lang w:val="kk-KZ"/>
        </w:rPr>
        <w:t xml:space="preserve">, С-4 санаты, </w:t>
      </w:r>
      <w:r w:rsidR="00AA6355" w:rsidRPr="00CD7729">
        <w:rPr>
          <w:b/>
          <w:sz w:val="24"/>
          <w:szCs w:val="24"/>
          <w:lang w:val="kk-KZ"/>
        </w:rPr>
        <w:t>2</w:t>
      </w:r>
    </w:p>
    <w:p w:rsidR="00B4694F" w:rsidRPr="00CD7729" w:rsidRDefault="00B4694F" w:rsidP="00B4694F">
      <w:pPr>
        <w:shd w:val="clear" w:color="auto" w:fill="FFFFFF"/>
        <w:jc w:val="both"/>
        <w:rPr>
          <w:b/>
          <w:sz w:val="24"/>
          <w:szCs w:val="24"/>
          <w:lang w:val="kk-KZ"/>
        </w:rPr>
      </w:pPr>
      <w:r w:rsidRPr="00CD7729">
        <w:rPr>
          <w:b/>
          <w:sz w:val="24"/>
          <w:szCs w:val="24"/>
          <w:lang w:val="kk-KZ"/>
        </w:rPr>
        <w:t xml:space="preserve">      бірлік </w:t>
      </w:r>
      <w:r w:rsidR="00AA6355" w:rsidRPr="00CD7729">
        <w:rPr>
          <w:b/>
          <w:sz w:val="24"/>
          <w:szCs w:val="24"/>
          <w:lang w:val="kk-KZ"/>
        </w:rPr>
        <w:t xml:space="preserve">(1 </w:t>
      </w:r>
      <w:r w:rsidRPr="00CD7729">
        <w:rPr>
          <w:b/>
          <w:sz w:val="24"/>
          <w:szCs w:val="24"/>
          <w:lang w:val="kk-KZ"/>
        </w:rPr>
        <w:t xml:space="preserve">уақытша </w:t>
      </w:r>
      <w:r w:rsidR="00AA6355" w:rsidRPr="00CD7729">
        <w:rPr>
          <w:b/>
          <w:sz w:val="24"/>
          <w:szCs w:val="24"/>
          <w:lang w:val="kk-KZ"/>
        </w:rPr>
        <w:t>23</w:t>
      </w:r>
      <w:r w:rsidRPr="00CD7729">
        <w:rPr>
          <w:b/>
          <w:sz w:val="24"/>
          <w:szCs w:val="24"/>
          <w:lang w:val="kk-KZ"/>
        </w:rPr>
        <w:t>.0</w:t>
      </w:r>
      <w:r w:rsidR="00AA6355" w:rsidRPr="00CD7729">
        <w:rPr>
          <w:b/>
          <w:sz w:val="24"/>
          <w:szCs w:val="24"/>
          <w:lang w:val="kk-KZ"/>
        </w:rPr>
        <w:t>7</w:t>
      </w:r>
      <w:r w:rsidRPr="00CD7729">
        <w:rPr>
          <w:b/>
          <w:sz w:val="24"/>
          <w:szCs w:val="24"/>
          <w:lang w:val="kk-KZ"/>
        </w:rPr>
        <w:t>.20</w:t>
      </w:r>
      <w:r w:rsidR="00AA6355" w:rsidRPr="00CD7729">
        <w:rPr>
          <w:b/>
          <w:sz w:val="24"/>
          <w:szCs w:val="24"/>
          <w:lang w:val="kk-KZ"/>
        </w:rPr>
        <w:t>19</w:t>
      </w:r>
      <w:r w:rsidRPr="00CD7729">
        <w:rPr>
          <w:b/>
          <w:sz w:val="24"/>
          <w:szCs w:val="24"/>
          <w:lang w:val="kk-KZ"/>
        </w:rPr>
        <w:t>ж. дейін</w:t>
      </w:r>
      <w:r w:rsidR="00AA6355" w:rsidRPr="00CD7729">
        <w:rPr>
          <w:b/>
          <w:sz w:val="24"/>
          <w:szCs w:val="24"/>
          <w:lang w:val="kk-KZ"/>
        </w:rPr>
        <w:t>, 1 тұрақты)</w:t>
      </w:r>
    </w:p>
    <w:p w:rsidR="00B4694F" w:rsidRPr="00CD7729" w:rsidRDefault="00B4694F" w:rsidP="00B4694F">
      <w:pPr>
        <w:tabs>
          <w:tab w:val="left" w:pos="252"/>
        </w:tabs>
        <w:jc w:val="both"/>
        <w:rPr>
          <w:sz w:val="24"/>
          <w:szCs w:val="24"/>
          <w:lang w:val="kk-KZ"/>
        </w:rPr>
      </w:pPr>
      <w:r w:rsidRPr="00CD7729">
        <w:rPr>
          <w:szCs w:val="20"/>
          <w:lang w:val="kk-KZ"/>
        </w:rPr>
        <w:t xml:space="preserve">     </w:t>
      </w:r>
      <w:r w:rsidRPr="00CD7729">
        <w:rPr>
          <w:b/>
          <w:sz w:val="24"/>
          <w:szCs w:val="24"/>
          <w:lang w:val="kk-KZ"/>
        </w:rPr>
        <w:t xml:space="preserve">Функционалдық міндеттері:  </w:t>
      </w:r>
      <w:r w:rsidRPr="00CD7729">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w:t>
      </w:r>
      <w:r w:rsidRPr="00CD7729">
        <w:rPr>
          <w:sz w:val="24"/>
          <w:szCs w:val="24"/>
          <w:lang w:val="kk-KZ"/>
        </w:rPr>
        <w:lastRenderedPageBreak/>
        <w:t xml:space="preserve">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B4694F" w:rsidRPr="00CD7729" w:rsidRDefault="00B4694F" w:rsidP="00B4694F">
      <w:pPr>
        <w:pStyle w:val="13"/>
        <w:jc w:val="both"/>
        <w:rPr>
          <w:rFonts w:ascii="Times New Roman" w:hAnsi="Times New Roman"/>
          <w:sz w:val="24"/>
          <w:szCs w:val="24"/>
          <w:lang w:val="kk-KZ"/>
        </w:rPr>
      </w:pPr>
      <w:r w:rsidRPr="00CD7729">
        <w:rPr>
          <w:rFonts w:ascii="Times New Roman" w:hAnsi="Times New Roman"/>
          <w:b/>
          <w:sz w:val="24"/>
          <w:szCs w:val="24"/>
          <w:lang w:val="kk-KZ"/>
        </w:rPr>
        <w:t xml:space="preserve">         Конкурсқа қатысушыларға қойылатын талаптар: </w:t>
      </w:r>
      <w:r w:rsidRPr="00CD7729">
        <w:rPr>
          <w:rFonts w:ascii="Times New Roman" w:hAnsi="Times New Roman"/>
          <w:sz w:val="24"/>
          <w:szCs w:val="24"/>
          <w:lang w:val="kk-KZ"/>
        </w:rPr>
        <w:t>Жоғары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(есептеу техникасы мен бағдарламалық қамтамасыз ету) немесе білім (кәсіби оқу).</w:t>
      </w:r>
      <w:r w:rsidRPr="00CD7729">
        <w:rPr>
          <w:sz w:val="24"/>
          <w:szCs w:val="24"/>
          <w:lang w:val="kk-KZ"/>
        </w:rPr>
        <w:t xml:space="preserve"> </w:t>
      </w:r>
      <w:r w:rsidRPr="00CD7729">
        <w:rPr>
          <w:rFonts w:ascii="Times New Roman" w:hAnsi="Times New Roman"/>
          <w:sz w:val="24"/>
          <w:szCs w:val="24"/>
          <w:lang w:val="kk-KZ"/>
        </w:rPr>
        <w:t xml:space="preserve">Мемлекеттік қызмет істері жөніндегі </w:t>
      </w:r>
      <w:hyperlink r:id="rId10" w:anchor="z9" w:history="1">
        <w:r w:rsidRPr="00CD7729">
          <w:rPr>
            <w:rStyle w:val="a4"/>
            <w:rFonts w:ascii="Times New Roman" w:hAnsi="Times New Roman"/>
            <w:sz w:val="24"/>
            <w:szCs w:val="24"/>
            <w:lang w:val="kk-KZ"/>
          </w:rPr>
          <w:t>уәкілетті орган</w:t>
        </w:r>
      </w:hyperlink>
      <w:r w:rsidRPr="00CD7729">
        <w:rPr>
          <w:rStyle w:val="a4"/>
          <w:rFonts w:ascii="Times New Roman" w:hAnsi="Times New Roman"/>
          <w:sz w:val="24"/>
          <w:szCs w:val="24"/>
          <w:lang w:val="kk-KZ"/>
        </w:rPr>
        <w:t>ның</w:t>
      </w:r>
      <w:r w:rsidRPr="00CD7729">
        <w:rPr>
          <w:rFonts w:ascii="Times New Roman" w:hAnsi="Times New Roman"/>
          <w:b/>
          <w:sz w:val="24"/>
          <w:szCs w:val="24"/>
          <w:lang w:val="kk-KZ"/>
        </w:rPr>
        <w:t xml:space="preserve"> </w:t>
      </w:r>
      <w:r w:rsidRPr="00CD7729">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заңнамаларды </w:t>
      </w:r>
      <w:r w:rsidRPr="00CD7729">
        <w:rPr>
          <w:rFonts w:ascii="Times New Roman" w:hAnsi="Times New Roman"/>
          <w:lang w:val="kk-KZ"/>
        </w:rPr>
        <w:t xml:space="preserve">міндетті түрде, </w:t>
      </w:r>
      <w:r w:rsidRPr="00CD7729">
        <w:rPr>
          <w:rFonts w:ascii="Times New Roman" w:hAnsi="Times New Roman"/>
          <w:sz w:val="24"/>
          <w:szCs w:val="24"/>
          <w:lang w:val="kk-KZ"/>
        </w:rPr>
        <w:t xml:space="preserve"> компьютерлік сауаттылық,  банк заңнамасын </w:t>
      </w:r>
      <w:r w:rsidRPr="00CD7729">
        <w:rPr>
          <w:rFonts w:ascii="Times New Roman" w:hAnsi="Times New Roman"/>
          <w:lang w:val="kk-KZ"/>
        </w:rPr>
        <w:t>мүмкіндігінше,</w:t>
      </w:r>
      <w:r w:rsidRPr="00CD7729">
        <w:rPr>
          <w:rFonts w:ascii="Times New Roman" w:hAnsi="Times New Roman"/>
          <w:sz w:val="24"/>
          <w:szCs w:val="24"/>
          <w:lang w:val="kk-KZ"/>
        </w:rPr>
        <w:t xml:space="preserve"> мемлекеттік және шетел тілдерін білу. Басқа да міндетті білімдер.</w:t>
      </w:r>
    </w:p>
    <w:p w:rsidR="00AA6355" w:rsidRPr="00CD7729" w:rsidRDefault="00AA6355" w:rsidP="00B4694F">
      <w:pPr>
        <w:pStyle w:val="13"/>
        <w:jc w:val="both"/>
        <w:rPr>
          <w:rFonts w:ascii="Times New Roman" w:hAnsi="Times New Roman"/>
          <w:sz w:val="24"/>
          <w:szCs w:val="24"/>
          <w:lang w:val="kk-KZ"/>
        </w:rPr>
      </w:pPr>
    </w:p>
    <w:p w:rsidR="00AA6355" w:rsidRPr="00CD7729" w:rsidRDefault="00AA6355" w:rsidP="00AA6355">
      <w:pPr>
        <w:tabs>
          <w:tab w:val="left" w:pos="252"/>
        </w:tabs>
        <w:ind w:left="708"/>
        <w:jc w:val="both"/>
        <w:rPr>
          <w:sz w:val="24"/>
          <w:szCs w:val="24"/>
          <w:lang w:val="kk-KZ"/>
        </w:rPr>
      </w:pPr>
      <w:r w:rsidRPr="00CD7729">
        <w:rPr>
          <w:b/>
          <w:sz w:val="24"/>
          <w:szCs w:val="24"/>
          <w:lang w:val="kk-KZ"/>
        </w:rPr>
        <w:t xml:space="preserve">4. Берешектермен жұмыс </w:t>
      </w:r>
      <w:r w:rsidRPr="00CD7729">
        <w:rPr>
          <w:rFonts w:ascii="KZ Times New Roman" w:hAnsi="KZ Times New Roman"/>
          <w:b/>
          <w:sz w:val="24"/>
          <w:szCs w:val="24"/>
          <w:lang w:val="kk-KZ"/>
        </w:rPr>
        <w:t>басқармасының бас сарапшысы</w:t>
      </w:r>
      <w:r w:rsidRPr="00CD7729">
        <w:rPr>
          <w:b/>
          <w:sz w:val="24"/>
          <w:szCs w:val="24"/>
          <w:lang w:val="kk-KZ"/>
        </w:rPr>
        <w:t xml:space="preserve">, С-4 санаты, 1 бірлік </w:t>
      </w:r>
    </w:p>
    <w:p w:rsidR="00AA6355" w:rsidRPr="00CD7729" w:rsidRDefault="00AA6355" w:rsidP="00AA6355">
      <w:pPr>
        <w:tabs>
          <w:tab w:val="left" w:pos="252"/>
        </w:tabs>
        <w:jc w:val="both"/>
        <w:rPr>
          <w:sz w:val="24"/>
          <w:szCs w:val="24"/>
          <w:lang w:val="kk-KZ"/>
        </w:rPr>
      </w:pPr>
      <w:r w:rsidRPr="00CD7729">
        <w:rPr>
          <w:szCs w:val="20"/>
          <w:lang w:val="kk-KZ"/>
        </w:rPr>
        <w:t xml:space="preserve">     </w:t>
      </w:r>
      <w:r w:rsidRPr="00CD7729">
        <w:rPr>
          <w:b/>
          <w:sz w:val="24"/>
          <w:szCs w:val="24"/>
          <w:lang w:val="kk-KZ"/>
        </w:rPr>
        <w:t xml:space="preserve">Функционалдық міндеттері: </w:t>
      </w:r>
      <w:r w:rsidRPr="00CD7729">
        <w:rPr>
          <w:sz w:val="24"/>
          <w:szCs w:val="24"/>
          <w:lang w:val="kk-KZ"/>
        </w:rPr>
        <w:t>Басшы тапсырмаларының сапалы орындалуын ұйымдастыру және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p>
    <w:p w:rsidR="00AA6355" w:rsidRPr="00B4694F" w:rsidRDefault="00AA6355" w:rsidP="00AA6355">
      <w:pPr>
        <w:ind w:firstLine="360"/>
        <w:jc w:val="both"/>
        <w:rPr>
          <w:bCs/>
          <w:sz w:val="24"/>
          <w:szCs w:val="24"/>
          <w:lang w:val="kk-KZ"/>
        </w:rPr>
      </w:pPr>
      <w:r w:rsidRPr="00CD7729">
        <w:rPr>
          <w:b/>
          <w:sz w:val="24"/>
          <w:szCs w:val="24"/>
          <w:lang w:val="kk-KZ"/>
        </w:rPr>
        <w:lastRenderedPageBreak/>
        <w:t xml:space="preserve">       Конкурсқа қатысушыларға қойылатын талаптар: </w:t>
      </w:r>
      <w:r w:rsidRPr="00CD7729">
        <w:rPr>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істері жөніндегі </w:t>
      </w:r>
      <w:hyperlink r:id="rId11" w:anchor="z9" w:history="1">
        <w:r w:rsidRPr="00CD7729">
          <w:rPr>
            <w:rStyle w:val="a4"/>
            <w:sz w:val="24"/>
            <w:szCs w:val="24"/>
            <w:lang w:val="kk-KZ"/>
          </w:rPr>
          <w:t>уәкілетті орган</w:t>
        </w:r>
      </w:hyperlink>
      <w:r w:rsidRPr="00CD7729">
        <w:rPr>
          <w:rStyle w:val="a4"/>
          <w:sz w:val="24"/>
          <w:szCs w:val="24"/>
          <w:lang w:val="kk-KZ"/>
        </w:rPr>
        <w:t>ның</w:t>
      </w:r>
      <w:r w:rsidRPr="00CD7729">
        <w:rPr>
          <w:b/>
          <w:sz w:val="24"/>
          <w:szCs w:val="24"/>
          <w:lang w:val="kk-KZ"/>
        </w:rPr>
        <w:t xml:space="preserve"> </w:t>
      </w:r>
      <w:r w:rsidRPr="00CD772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оңалту және банкроттық туралы заңнамаларын білген жөн. </w:t>
      </w:r>
      <w:r w:rsidRPr="00CD7729">
        <w:rPr>
          <w:bCs/>
          <w:sz w:val="24"/>
          <w:szCs w:val="24"/>
          <w:lang w:val="kk-KZ"/>
        </w:rPr>
        <w:t>Басқа да міндетті білімдер.</w:t>
      </w:r>
    </w:p>
    <w:p w:rsidR="00B4694F" w:rsidRDefault="00B4694F" w:rsidP="002241FF">
      <w:pPr>
        <w:jc w:val="both"/>
        <w:rPr>
          <w:rFonts w:ascii="KZ Times New Roman" w:hAnsi="KZ Times New Roman"/>
          <w:bCs/>
          <w:sz w:val="24"/>
          <w:szCs w:val="24"/>
          <w:lang w:val="kk-KZ"/>
        </w:rPr>
      </w:pPr>
    </w:p>
    <w:p w:rsidR="00B4694F" w:rsidRPr="008C0CC7" w:rsidRDefault="00CD7729" w:rsidP="00B4694F">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5</w:t>
      </w:r>
      <w:r w:rsidR="00B4694F">
        <w:rPr>
          <w:rFonts w:ascii="KZ Times New Roman" w:hAnsi="KZ Times New Roman"/>
          <w:b/>
          <w:bCs/>
          <w:sz w:val="24"/>
          <w:szCs w:val="24"/>
          <w:lang w:val="kk-KZ"/>
        </w:rPr>
        <w:t xml:space="preserve">. </w:t>
      </w:r>
      <w:r w:rsidR="00CD15A9" w:rsidRPr="00CD5A8C">
        <w:rPr>
          <w:b/>
          <w:sz w:val="24"/>
          <w:szCs w:val="24"/>
          <w:lang w:val="kk-KZ"/>
        </w:rPr>
        <w:t>Салық салу әдіснама департаменті</w:t>
      </w:r>
      <w:r w:rsidR="00CD3F86">
        <w:rPr>
          <w:b/>
          <w:sz w:val="24"/>
          <w:szCs w:val="24"/>
          <w:lang w:val="kk-KZ"/>
        </w:rPr>
        <w:t xml:space="preserve"> </w:t>
      </w:r>
      <w:r w:rsidR="00CD15A9" w:rsidRPr="00CD5A8C">
        <w:rPr>
          <w:b/>
          <w:sz w:val="24"/>
          <w:szCs w:val="24"/>
          <w:lang w:val="kk-KZ"/>
        </w:rPr>
        <w:t>Әдіснама басқармас</w:t>
      </w:r>
      <w:r w:rsidR="00CD15A9">
        <w:rPr>
          <w:b/>
          <w:sz w:val="24"/>
          <w:szCs w:val="24"/>
          <w:lang w:val="kk-KZ"/>
        </w:rPr>
        <w:t>ы</w:t>
      </w:r>
      <w:r w:rsidR="00B4694F">
        <w:rPr>
          <w:rFonts w:ascii="KZ Times New Roman" w:hAnsi="KZ Times New Roman" w:cs="Calibri"/>
          <w:b/>
          <w:sz w:val="24"/>
          <w:szCs w:val="24"/>
          <w:lang w:val="kk-KZ"/>
        </w:rPr>
        <w:t>ның бас сарапшысы, С-4 санаты 1 бірлік</w:t>
      </w:r>
    </w:p>
    <w:p w:rsidR="00CD7729" w:rsidRDefault="00B4694F" w:rsidP="00CD7729">
      <w:pPr>
        <w:ind w:firstLine="360"/>
        <w:jc w:val="both"/>
        <w:rPr>
          <w:rFonts w:eastAsia="Calibri"/>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00CD7729" w:rsidRPr="00CD5A8C">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00CD7729" w:rsidRPr="00CD7729">
        <w:rPr>
          <w:color w:val="000000"/>
          <w:sz w:val="24"/>
          <w:szCs w:val="24"/>
          <w:lang w:val="kk-KZ"/>
        </w:rPr>
        <w:t xml:space="preserve">инвестициялық басым жобаны іске асыратын </w:t>
      </w:r>
      <w:r w:rsidR="00CD7729" w:rsidRPr="00CD5A8C">
        <w:rPr>
          <w:color w:val="000000"/>
          <w:sz w:val="24"/>
          <w:szCs w:val="24"/>
          <w:lang w:val="kk-KZ"/>
        </w:rPr>
        <w:t xml:space="preserve">ұйымдарға </w:t>
      </w:r>
      <w:r w:rsidR="00CD7729" w:rsidRPr="00CD5A8C">
        <w:rPr>
          <w:rFonts w:eastAsia="Calibri"/>
          <w:sz w:val="24"/>
          <w:szCs w:val="24"/>
          <w:lang w:val="kk-KZ" w:eastAsia="en-US"/>
        </w:rPr>
        <w:t xml:space="preserve">салық салу; құзыреті бойынша салық есептілігі нысандарын әзірлеу; ұйымдарға қатысу </w:t>
      </w:r>
      <w:r w:rsidR="00CD7729" w:rsidRPr="00CD5A8C">
        <w:rPr>
          <w:sz w:val="24"/>
          <w:szCs w:val="24"/>
          <w:lang w:val="kk-KZ"/>
        </w:rPr>
        <w:t>және салық заңнамасының мәселелері бойынша семинарлар өткізу</w:t>
      </w:r>
      <w:r w:rsidR="00CD7729" w:rsidRPr="00CD5A8C">
        <w:rPr>
          <w:rFonts w:eastAsia="Calibri"/>
          <w:sz w:val="24"/>
          <w:szCs w:val="24"/>
          <w:lang w:val="kk-KZ" w:eastAsia="en-US"/>
        </w:rPr>
        <w:t>.</w:t>
      </w:r>
    </w:p>
    <w:p w:rsidR="00B4694F" w:rsidRDefault="00B4694F" w:rsidP="00CD7729">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CD7729" w:rsidRPr="00CD5A8C">
        <w:rPr>
          <w:sz w:val="24"/>
          <w:szCs w:val="24"/>
          <w:lang w:val="kk-KZ"/>
        </w:rPr>
        <w:t xml:space="preserve">әлеуметтік ғылымдар, экономика және бизнес </w:t>
      </w:r>
      <w:r w:rsidR="00CD7729">
        <w:rPr>
          <w:sz w:val="24"/>
          <w:szCs w:val="24"/>
          <w:lang w:val="kk-KZ"/>
        </w:rPr>
        <w:t xml:space="preserve">(экономика, менеджмент, есеп және аудит, қаржы, мемлекеттік және жергілікті басқару) </w:t>
      </w:r>
      <w:r w:rsidR="00CD7729" w:rsidRPr="00CD5A8C">
        <w:rPr>
          <w:sz w:val="24"/>
          <w:szCs w:val="24"/>
          <w:lang w:val="kk-KZ"/>
        </w:rPr>
        <w:t>немесе құқық</w:t>
      </w:r>
      <w:r w:rsidR="00CD7729">
        <w:rPr>
          <w:sz w:val="24"/>
          <w:szCs w:val="24"/>
          <w:lang w:val="kk-KZ"/>
        </w:rPr>
        <w:t>.</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2"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CD7729" w:rsidRPr="00CD5A8C">
        <w:rPr>
          <w:rFonts w:ascii="KZ Times New Roman" w:hAnsi="KZ Times New Roman"/>
          <w:sz w:val="24"/>
          <w:szCs w:val="24"/>
          <w:lang w:val="kk-KZ"/>
        </w:rPr>
        <w:t>Салық және кеден заңнамаларын білгені жөн.</w:t>
      </w:r>
      <w:r w:rsidR="00CD7729">
        <w:rPr>
          <w:rFonts w:ascii="KZ Times New Roman" w:hAnsi="KZ Times New Roman"/>
          <w:sz w:val="24"/>
          <w:szCs w:val="24"/>
          <w:lang w:val="kk-KZ"/>
        </w:rPr>
        <w:t xml:space="preserve"> </w:t>
      </w:r>
      <w:r w:rsidR="00CD7729" w:rsidRPr="00CD5A8C">
        <w:rPr>
          <w:rFonts w:ascii="KZ Times New Roman" w:hAnsi="KZ Times New Roman"/>
          <w:bCs/>
          <w:sz w:val="24"/>
          <w:szCs w:val="24"/>
          <w:lang w:val="kk-KZ"/>
        </w:rPr>
        <w:t>Басқа да міндетті білімдер</w:t>
      </w:r>
      <w:r w:rsidR="00CD7729">
        <w:rPr>
          <w:rFonts w:ascii="KZ Times New Roman" w:hAnsi="KZ Times New Roman"/>
          <w:bCs/>
          <w:sz w:val="24"/>
          <w:szCs w:val="24"/>
          <w:lang w:val="kk-KZ"/>
        </w:rPr>
        <w:t>.</w:t>
      </w:r>
    </w:p>
    <w:p w:rsidR="00B4694F" w:rsidRDefault="00B4694F" w:rsidP="002241FF">
      <w:pPr>
        <w:jc w:val="both"/>
        <w:rPr>
          <w:rFonts w:ascii="KZ Times New Roman" w:hAnsi="KZ Times New Roman"/>
          <w:bCs/>
          <w:sz w:val="24"/>
          <w:szCs w:val="24"/>
          <w:lang w:val="kk-KZ"/>
        </w:rPr>
      </w:pPr>
    </w:p>
    <w:p w:rsidR="00B4694F" w:rsidRPr="00236CF6" w:rsidRDefault="00E11AA4" w:rsidP="00CD7729">
      <w:pPr>
        <w:pStyle w:val="13"/>
        <w:numPr>
          <w:ilvl w:val="0"/>
          <w:numId w:val="36"/>
        </w:numPr>
        <w:jc w:val="both"/>
        <w:rPr>
          <w:rFonts w:ascii="Times New Roman" w:hAnsi="Times New Roman"/>
          <w:b/>
          <w:sz w:val="24"/>
          <w:szCs w:val="24"/>
          <w:lang w:val="kk-KZ"/>
        </w:rPr>
      </w:pPr>
      <w:r w:rsidRPr="00CD5A8C">
        <w:rPr>
          <w:rFonts w:ascii="Times New Roman" w:hAnsi="Times New Roman"/>
          <w:b/>
          <w:sz w:val="24"/>
          <w:szCs w:val="24"/>
          <w:lang w:val="kk-KZ"/>
        </w:rPr>
        <w:t>Талдау, статистика және тәуекелдерді басқару</w:t>
      </w:r>
      <w:r w:rsidRPr="00CD5A8C">
        <w:rPr>
          <w:rFonts w:ascii="KZ Times New Roman" w:hAnsi="KZ Times New Roman"/>
          <w:b/>
          <w:sz w:val="24"/>
          <w:szCs w:val="24"/>
          <w:lang w:val="kk-KZ"/>
        </w:rPr>
        <w:t xml:space="preserve"> департаментінің </w:t>
      </w:r>
      <w:r w:rsidRPr="00CD5A8C">
        <w:rPr>
          <w:rFonts w:ascii="Times New Roman" w:hAnsi="Times New Roman"/>
          <w:b/>
          <w:sz w:val="24"/>
          <w:szCs w:val="24"/>
          <w:lang w:val="kk-KZ"/>
        </w:rPr>
        <w:t>Жедел мониторинг басқармасы</w:t>
      </w:r>
      <w:r w:rsidR="00B562C8" w:rsidRPr="00236CF6">
        <w:rPr>
          <w:rFonts w:ascii="Times New Roman" w:hAnsi="Times New Roman"/>
          <w:b/>
          <w:bCs/>
          <w:sz w:val="24"/>
          <w:szCs w:val="24"/>
          <w:lang w:val="kk-KZ"/>
        </w:rPr>
        <w:t>ны</w:t>
      </w:r>
      <w:r w:rsidR="00B562C8" w:rsidRPr="00236CF6">
        <w:rPr>
          <w:rFonts w:ascii="Times New Roman" w:hAnsi="Times New Roman"/>
          <w:b/>
          <w:sz w:val="24"/>
          <w:szCs w:val="24"/>
          <w:lang w:val="kk-KZ"/>
        </w:rPr>
        <w:t>ң бас</w:t>
      </w:r>
      <w:r w:rsidR="00875DD9" w:rsidRPr="00236CF6">
        <w:rPr>
          <w:rFonts w:ascii="Times New Roman" w:hAnsi="Times New Roman"/>
          <w:b/>
          <w:sz w:val="24"/>
          <w:szCs w:val="24"/>
          <w:lang w:val="kk-KZ"/>
        </w:rPr>
        <w:t xml:space="preserve"> </w:t>
      </w:r>
      <w:r w:rsidR="00B562C8" w:rsidRPr="00236CF6">
        <w:rPr>
          <w:rFonts w:ascii="Times New Roman" w:hAnsi="Times New Roman"/>
          <w:b/>
          <w:sz w:val="24"/>
          <w:szCs w:val="24"/>
          <w:lang w:val="kk-KZ"/>
        </w:rPr>
        <w:t>сарапшысы, С-</w:t>
      </w:r>
      <w:r w:rsidR="00A22DAD" w:rsidRPr="00236CF6">
        <w:rPr>
          <w:rFonts w:ascii="Times New Roman" w:hAnsi="Times New Roman"/>
          <w:b/>
          <w:sz w:val="24"/>
          <w:szCs w:val="24"/>
          <w:lang w:val="kk-KZ"/>
        </w:rPr>
        <w:t>4</w:t>
      </w:r>
      <w:r w:rsidR="00B562C8" w:rsidRPr="00236CF6">
        <w:rPr>
          <w:rFonts w:ascii="Times New Roman" w:hAnsi="Times New Roman"/>
          <w:b/>
          <w:sz w:val="24"/>
          <w:szCs w:val="24"/>
          <w:lang w:val="kk-KZ"/>
        </w:rPr>
        <w:t xml:space="preserve"> санаты, </w:t>
      </w:r>
      <w:r w:rsidR="00A22DAD" w:rsidRPr="00236CF6">
        <w:rPr>
          <w:rFonts w:ascii="Times New Roman" w:hAnsi="Times New Roman"/>
          <w:b/>
          <w:sz w:val="24"/>
          <w:szCs w:val="24"/>
          <w:lang w:val="kk-KZ"/>
        </w:rPr>
        <w:t>1 бірлік</w:t>
      </w:r>
    </w:p>
    <w:p w:rsidR="00E11AA4" w:rsidRDefault="00B4694F" w:rsidP="00E11AA4">
      <w:pPr>
        <w:pStyle w:val="13"/>
        <w:jc w:val="both"/>
        <w:rPr>
          <w:rFonts w:ascii="Times New Roman" w:hAnsi="Times New Roman"/>
          <w:sz w:val="24"/>
          <w:szCs w:val="24"/>
          <w:lang w:val="kk-KZ"/>
        </w:rPr>
      </w:pPr>
      <w:r w:rsidRPr="00B4694F">
        <w:rPr>
          <w:rFonts w:ascii="Times New Roman" w:hAnsi="Times New Roman"/>
          <w:b/>
          <w:sz w:val="24"/>
          <w:szCs w:val="24"/>
          <w:lang w:val="kk-KZ"/>
        </w:rPr>
        <w:t xml:space="preserve"> </w:t>
      </w:r>
      <w:r w:rsidR="00B562C8" w:rsidRPr="00B4694F">
        <w:rPr>
          <w:rFonts w:ascii="Times New Roman" w:hAnsi="Times New Roman"/>
          <w:szCs w:val="20"/>
          <w:lang w:val="kk-KZ"/>
        </w:rPr>
        <w:t xml:space="preserve">     </w:t>
      </w:r>
      <w:r>
        <w:rPr>
          <w:rFonts w:ascii="Times New Roman" w:hAnsi="Times New Roman"/>
          <w:szCs w:val="20"/>
          <w:lang w:val="kk-KZ"/>
        </w:rPr>
        <w:t xml:space="preserve">     </w:t>
      </w:r>
      <w:r w:rsidR="00B562C8" w:rsidRPr="00B4694F">
        <w:rPr>
          <w:rFonts w:ascii="Times New Roman" w:hAnsi="Times New Roman"/>
          <w:b/>
          <w:sz w:val="24"/>
          <w:szCs w:val="24"/>
          <w:lang w:val="kk-KZ"/>
        </w:rPr>
        <w:t xml:space="preserve">Функционалдық міндеттері: </w:t>
      </w:r>
      <w:r w:rsidR="00E11AA4" w:rsidRPr="00CD5A8C">
        <w:rPr>
          <w:rFonts w:ascii="Times New Roman" w:hAnsi="Times New Roman"/>
          <w:sz w:val="24"/>
          <w:szCs w:val="24"/>
          <w:lang w:val="kk-KZ"/>
        </w:rPr>
        <w:t xml:space="preserve">Салықтық және кедендік жедел бақылау, тәуекелдерді басқарудың жұмыс істеуін және дамуын жүргізу мәселелері бойынша Басқарманың жұмысын орындау;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p w:rsidR="00E11AA4" w:rsidRPr="00CD5A8C" w:rsidRDefault="00B562C8" w:rsidP="00E11AA4">
      <w:pPr>
        <w:pStyle w:val="13"/>
        <w:jc w:val="both"/>
        <w:rPr>
          <w:rFonts w:ascii="KZ Times New Roman" w:hAnsi="KZ Times New Roman"/>
          <w:sz w:val="24"/>
          <w:szCs w:val="24"/>
          <w:lang w:val="kk-KZ"/>
        </w:rPr>
      </w:pPr>
      <w:r w:rsidRPr="00301058">
        <w:rPr>
          <w:b/>
          <w:sz w:val="24"/>
          <w:szCs w:val="24"/>
          <w:lang w:val="kk-KZ"/>
        </w:rPr>
        <w:t xml:space="preserve">        </w:t>
      </w:r>
      <w:r w:rsidRPr="00236CF6">
        <w:rPr>
          <w:rFonts w:ascii="Times New Roman" w:hAnsi="Times New Roman"/>
          <w:b/>
          <w:sz w:val="24"/>
          <w:szCs w:val="28"/>
          <w:lang w:val="kk-KZ"/>
        </w:rPr>
        <w:t xml:space="preserve"> Конкурсқа қатысушыларға қойылатын талаптар: </w:t>
      </w:r>
      <w:r w:rsidRPr="00236CF6">
        <w:rPr>
          <w:rFonts w:ascii="Times New Roman" w:hAnsi="Times New Roman"/>
          <w:sz w:val="24"/>
          <w:szCs w:val="28"/>
          <w:lang w:val="kk-KZ"/>
        </w:rPr>
        <w:t xml:space="preserve">Жоғары білім: </w:t>
      </w:r>
      <w:r w:rsidR="00E11AA4">
        <w:rPr>
          <w:rFonts w:ascii="Times New Roman" w:hAnsi="Times New Roman"/>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E11AA4" w:rsidRPr="00CD5A8C">
        <w:rPr>
          <w:rFonts w:ascii="Times New Roman" w:hAnsi="Times New Roman"/>
          <w:sz w:val="24"/>
          <w:szCs w:val="24"/>
          <w:lang w:val="kk-KZ"/>
        </w:rPr>
        <w:t xml:space="preserve">әлеуметтік ғылымдар, экономика және бизнес </w:t>
      </w:r>
      <w:r w:rsidR="00E11AA4">
        <w:rPr>
          <w:rFonts w:ascii="Times New Roman" w:hAnsi="Times New Roman"/>
          <w:sz w:val="24"/>
          <w:szCs w:val="24"/>
          <w:lang w:val="kk-KZ"/>
        </w:rPr>
        <w:t xml:space="preserve">(экономика, менеджмент, есеп және аудит, қаржы, статистика) </w:t>
      </w:r>
      <w:r w:rsidR="00E11AA4" w:rsidRPr="00CD5A8C">
        <w:rPr>
          <w:rFonts w:ascii="Times New Roman" w:hAnsi="Times New Roman"/>
          <w:sz w:val="24"/>
          <w:szCs w:val="24"/>
          <w:lang w:val="kk-KZ"/>
        </w:rPr>
        <w:t>немесе құқық</w:t>
      </w:r>
      <w:r w:rsidR="00E11AA4">
        <w:rPr>
          <w:rFonts w:ascii="Times New Roman" w:hAnsi="Times New Roman"/>
          <w:sz w:val="24"/>
          <w:szCs w:val="24"/>
          <w:lang w:val="kk-KZ"/>
        </w:rPr>
        <w:t>.</w:t>
      </w:r>
      <w:r w:rsidRPr="00236CF6">
        <w:rPr>
          <w:rFonts w:ascii="Times New Roman" w:hAnsi="Times New Roman"/>
          <w:sz w:val="24"/>
          <w:szCs w:val="28"/>
          <w:lang w:val="kk-KZ"/>
        </w:rPr>
        <w:t xml:space="preserve"> Мемлекеттік қызмет істері жөніндегі </w:t>
      </w:r>
      <w:hyperlink r:id="rId13" w:anchor="z9" w:history="1">
        <w:r w:rsidRPr="00236CF6">
          <w:rPr>
            <w:rStyle w:val="a4"/>
            <w:rFonts w:ascii="Times New Roman" w:hAnsi="Times New Roman"/>
            <w:sz w:val="24"/>
            <w:szCs w:val="28"/>
            <w:lang w:val="kk-KZ"/>
          </w:rPr>
          <w:t>уәкілетті орган</w:t>
        </w:r>
      </w:hyperlink>
      <w:r w:rsidRPr="00236CF6">
        <w:rPr>
          <w:rStyle w:val="a4"/>
          <w:rFonts w:ascii="Times New Roman" w:hAnsi="Times New Roman"/>
          <w:sz w:val="24"/>
          <w:szCs w:val="28"/>
          <w:lang w:val="kk-KZ"/>
        </w:rPr>
        <w:t>ның</w:t>
      </w:r>
      <w:r w:rsidRPr="00236CF6">
        <w:rPr>
          <w:rFonts w:ascii="Times New Roman" w:hAnsi="Times New Roman"/>
          <w:b/>
          <w:sz w:val="24"/>
          <w:szCs w:val="28"/>
          <w:lang w:val="kk-KZ"/>
        </w:rPr>
        <w:t xml:space="preserve"> </w:t>
      </w:r>
      <w:r w:rsidRPr="00236CF6">
        <w:rPr>
          <w:rFonts w:ascii="Times New Roman" w:hAnsi="Times New Roman"/>
          <w:sz w:val="24"/>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E11AA4" w:rsidRPr="00CD5A8C">
        <w:rPr>
          <w:rFonts w:ascii="KZ Times New Roman" w:hAnsi="KZ Times New Roman"/>
          <w:sz w:val="24"/>
          <w:szCs w:val="24"/>
          <w:lang w:val="kk-KZ"/>
        </w:rPr>
        <w:t>Салық және кеден заңнамаларын, ЕАЭО,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B44670" w:rsidRDefault="00E11AA4" w:rsidP="00E11AA4">
      <w:pPr>
        <w:pStyle w:val="13"/>
        <w:jc w:val="both"/>
        <w:rPr>
          <w:b/>
          <w:bCs/>
          <w:sz w:val="24"/>
          <w:szCs w:val="24"/>
          <w:lang w:val="kk-KZ"/>
        </w:rPr>
      </w:pPr>
      <w:r w:rsidRPr="00CD5A8C">
        <w:rPr>
          <w:rFonts w:ascii="KZ Times New Roman" w:hAnsi="KZ Times New Roman"/>
          <w:sz w:val="24"/>
          <w:szCs w:val="24"/>
          <w:lang w:val="kk-KZ"/>
        </w:rPr>
        <w:lastRenderedPageBreak/>
        <w:t xml:space="preserve"> </w:t>
      </w:r>
      <w:r w:rsidRPr="00CD5A8C">
        <w:rPr>
          <w:rFonts w:ascii="KZ Times New Roman" w:hAnsi="KZ Times New Roman"/>
          <w:bCs/>
          <w:sz w:val="24"/>
          <w:szCs w:val="24"/>
          <w:lang w:val="kk-KZ"/>
        </w:rPr>
        <w:t>Басқа да міндетті білімдер</w:t>
      </w:r>
    </w:p>
    <w:p w:rsidR="00E11AA4" w:rsidRDefault="00E11AA4" w:rsidP="00E11AA4">
      <w:pPr>
        <w:pStyle w:val="af4"/>
        <w:tabs>
          <w:tab w:val="left" w:pos="252"/>
        </w:tabs>
        <w:ind w:left="1068"/>
        <w:jc w:val="both"/>
        <w:rPr>
          <w:b/>
          <w:sz w:val="24"/>
          <w:szCs w:val="24"/>
          <w:lang w:val="kk-KZ"/>
        </w:rPr>
      </w:pPr>
    </w:p>
    <w:p w:rsidR="00236CF6" w:rsidRPr="00E11AA4" w:rsidRDefault="00E11AA4" w:rsidP="00E11AA4">
      <w:pPr>
        <w:tabs>
          <w:tab w:val="left" w:pos="252"/>
        </w:tabs>
        <w:jc w:val="both"/>
        <w:rPr>
          <w:b/>
          <w:sz w:val="24"/>
          <w:szCs w:val="24"/>
          <w:lang w:val="kk-KZ"/>
        </w:rPr>
      </w:pPr>
      <w:r>
        <w:rPr>
          <w:b/>
          <w:sz w:val="24"/>
          <w:szCs w:val="24"/>
          <w:lang w:val="kk-KZ"/>
        </w:rPr>
        <w:t xml:space="preserve">        7.</w:t>
      </w:r>
      <w:r w:rsidR="00E079D9" w:rsidRPr="00E079D9">
        <w:rPr>
          <w:b/>
          <w:sz w:val="24"/>
          <w:szCs w:val="24"/>
          <w:lang w:val="kk-KZ"/>
        </w:rPr>
        <w:t xml:space="preserve"> </w:t>
      </w:r>
      <w:r w:rsidR="00E079D9" w:rsidRPr="00CD5A8C">
        <w:rPr>
          <w:b/>
          <w:sz w:val="24"/>
          <w:szCs w:val="24"/>
          <w:lang w:val="kk-KZ"/>
        </w:rPr>
        <w:t>Салық салу әдіснама департаменті Резидент еместерге салық салу</w:t>
      </w:r>
      <w:r w:rsidR="00E079D9" w:rsidRPr="00CD5A8C">
        <w:rPr>
          <w:sz w:val="24"/>
          <w:szCs w:val="24"/>
          <w:lang w:val="kk-KZ"/>
        </w:rPr>
        <w:t xml:space="preserve"> </w:t>
      </w:r>
      <w:r w:rsidR="00E079D9" w:rsidRPr="00CD5A8C">
        <w:rPr>
          <w:b/>
          <w:sz w:val="24"/>
          <w:szCs w:val="24"/>
          <w:lang w:val="kk-KZ"/>
        </w:rPr>
        <w:t>басқармасы</w:t>
      </w:r>
      <w:r w:rsidR="00236CF6" w:rsidRPr="00E11AA4">
        <w:rPr>
          <w:rFonts w:ascii="KZ Times New Roman" w:hAnsi="KZ Times New Roman"/>
          <w:b/>
          <w:sz w:val="24"/>
          <w:szCs w:val="24"/>
          <w:lang w:val="kk-KZ"/>
        </w:rPr>
        <w:t>ның бас сарапшысы</w:t>
      </w:r>
      <w:r w:rsidR="00236CF6" w:rsidRPr="00E11AA4">
        <w:rPr>
          <w:b/>
          <w:sz w:val="24"/>
          <w:szCs w:val="24"/>
          <w:lang w:val="kk-KZ"/>
        </w:rPr>
        <w:t xml:space="preserve">, С-4 санаты, 1 бірлік </w:t>
      </w:r>
    </w:p>
    <w:p w:rsidR="00E079D9" w:rsidRDefault="00236CF6" w:rsidP="00236CF6">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E079D9" w:rsidRPr="00CD5A8C">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p>
    <w:p w:rsidR="00236CF6" w:rsidRPr="00E079D9" w:rsidRDefault="00236CF6" w:rsidP="00E079D9">
      <w:pPr>
        <w:pStyle w:val="13"/>
        <w:jc w:val="both"/>
        <w:rPr>
          <w:rFonts w:ascii="Times New Roman" w:hAnsi="Times New Roman"/>
          <w:bCs/>
          <w:sz w:val="24"/>
          <w:szCs w:val="24"/>
          <w:lang w:val="kk-KZ"/>
        </w:rPr>
      </w:pPr>
      <w:r w:rsidRPr="00301058">
        <w:rPr>
          <w:b/>
          <w:sz w:val="24"/>
          <w:szCs w:val="24"/>
          <w:lang w:val="kk-KZ"/>
        </w:rPr>
        <w:t xml:space="preserve">       </w:t>
      </w:r>
      <w:r w:rsidRPr="00E079D9">
        <w:rPr>
          <w:rFonts w:ascii="Times New Roman" w:hAnsi="Times New Roman"/>
          <w:b/>
          <w:sz w:val="24"/>
          <w:szCs w:val="24"/>
          <w:lang w:val="kk-KZ"/>
        </w:rPr>
        <w:t xml:space="preserve">Конкурсқа қатысушыларға қойылатын талаптар: </w:t>
      </w:r>
      <w:r w:rsidRPr="00E079D9">
        <w:rPr>
          <w:rFonts w:ascii="Times New Roman" w:hAnsi="Times New Roman"/>
          <w:sz w:val="24"/>
          <w:szCs w:val="24"/>
          <w:lang w:val="kk-KZ"/>
        </w:rPr>
        <w:t xml:space="preserve">Жоғары білім: </w:t>
      </w:r>
      <w:r w:rsidR="00E079D9" w:rsidRPr="00E079D9">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E079D9">
        <w:rPr>
          <w:rFonts w:ascii="Times New Roman" w:hAnsi="Times New Roman"/>
          <w:sz w:val="24"/>
          <w:szCs w:val="24"/>
          <w:lang w:val="kk-KZ"/>
        </w:rPr>
        <w:t xml:space="preserve"> Мемлекеттік қызмет істері жөніндегі </w:t>
      </w:r>
      <w:hyperlink r:id="rId14" w:anchor="z9" w:history="1">
        <w:r w:rsidRPr="00E079D9">
          <w:rPr>
            <w:rStyle w:val="a4"/>
            <w:rFonts w:ascii="Times New Roman" w:hAnsi="Times New Roman"/>
            <w:sz w:val="24"/>
            <w:szCs w:val="24"/>
            <w:lang w:val="kk-KZ"/>
          </w:rPr>
          <w:t>уәкілетті орган</w:t>
        </w:r>
      </w:hyperlink>
      <w:r w:rsidRPr="00E079D9">
        <w:rPr>
          <w:rStyle w:val="a4"/>
          <w:rFonts w:ascii="Times New Roman" w:hAnsi="Times New Roman"/>
          <w:sz w:val="24"/>
          <w:szCs w:val="24"/>
          <w:lang w:val="kk-KZ"/>
        </w:rPr>
        <w:t>ның</w:t>
      </w:r>
      <w:r w:rsidRPr="00E079D9">
        <w:rPr>
          <w:rFonts w:ascii="Times New Roman" w:hAnsi="Times New Roman"/>
          <w:b/>
          <w:sz w:val="24"/>
          <w:szCs w:val="24"/>
          <w:lang w:val="kk-KZ"/>
        </w:rPr>
        <w:t xml:space="preserve"> </w:t>
      </w:r>
      <w:r w:rsidRPr="00E079D9">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E079D9" w:rsidRPr="00E079D9">
        <w:rPr>
          <w:rFonts w:ascii="Times New Roman" w:hAnsi="Times New Roman"/>
          <w:sz w:val="24"/>
          <w:szCs w:val="24"/>
          <w:lang w:val="kk-KZ"/>
        </w:rPr>
        <w:t xml:space="preserve">Салық немесе кеден заңнамасын білген жөн. </w:t>
      </w:r>
      <w:r w:rsidR="00E079D9" w:rsidRPr="00E079D9">
        <w:rPr>
          <w:rFonts w:ascii="Times New Roman" w:hAnsi="Times New Roman"/>
          <w:bCs/>
          <w:sz w:val="24"/>
          <w:szCs w:val="24"/>
          <w:lang w:val="kk-KZ"/>
        </w:rPr>
        <w:t>Басқа да міндетті білімдер.</w:t>
      </w:r>
    </w:p>
    <w:p w:rsidR="00E079D9" w:rsidRPr="00B562C8" w:rsidRDefault="00E079D9" w:rsidP="00E079D9">
      <w:pPr>
        <w:pStyle w:val="13"/>
        <w:jc w:val="both"/>
        <w:rPr>
          <w:b/>
          <w:bCs/>
          <w:sz w:val="24"/>
          <w:szCs w:val="24"/>
          <w:lang w:val="kk-KZ"/>
        </w:rPr>
      </w:pPr>
    </w:p>
    <w:p w:rsidR="00D82FE9" w:rsidRPr="008C0CC7" w:rsidRDefault="008C0CC7" w:rsidP="00D82FE9">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236CF6">
        <w:rPr>
          <w:rFonts w:ascii="KZ Times New Roman" w:hAnsi="KZ Times New Roman"/>
          <w:b/>
          <w:bCs/>
          <w:sz w:val="24"/>
          <w:szCs w:val="24"/>
          <w:lang w:val="kk-KZ"/>
        </w:rPr>
        <w:t>8</w:t>
      </w:r>
      <w:r>
        <w:rPr>
          <w:rFonts w:ascii="KZ Times New Roman" w:hAnsi="KZ Times New Roman"/>
          <w:b/>
          <w:bCs/>
          <w:sz w:val="24"/>
          <w:szCs w:val="24"/>
          <w:lang w:val="kk-KZ"/>
        </w:rPr>
        <w:t xml:space="preserve">. </w:t>
      </w:r>
      <w:r w:rsidR="00E079D9" w:rsidRPr="00CD5A8C">
        <w:rPr>
          <w:b/>
          <w:sz w:val="24"/>
          <w:szCs w:val="24"/>
          <w:lang w:val="kk-KZ"/>
        </w:rPr>
        <w:t>Салық салу әдіснама департаменті Өндірістік емес төлемдер басқарм</w:t>
      </w:r>
      <w:r w:rsidR="00E079D9">
        <w:rPr>
          <w:b/>
          <w:sz w:val="24"/>
          <w:szCs w:val="24"/>
          <w:lang w:val="kk-KZ"/>
        </w:rPr>
        <w:t>асының бас сарапшысы</w:t>
      </w:r>
      <w:r>
        <w:rPr>
          <w:rFonts w:ascii="KZ Times New Roman" w:hAnsi="KZ Times New Roman" w:cs="Calibri"/>
          <w:b/>
          <w:sz w:val="24"/>
          <w:szCs w:val="24"/>
          <w:lang w:val="kk-KZ"/>
        </w:rPr>
        <w:t>, С-</w:t>
      </w:r>
      <w:r w:rsidR="00E079D9">
        <w:rPr>
          <w:rFonts w:ascii="KZ Times New Roman" w:hAnsi="KZ Times New Roman" w:cs="Calibri"/>
          <w:b/>
          <w:sz w:val="24"/>
          <w:szCs w:val="24"/>
          <w:lang w:val="kk-KZ"/>
        </w:rPr>
        <w:t>4</w:t>
      </w:r>
      <w:r>
        <w:rPr>
          <w:rFonts w:ascii="KZ Times New Roman" w:hAnsi="KZ Times New Roman" w:cs="Calibri"/>
          <w:b/>
          <w:sz w:val="24"/>
          <w:szCs w:val="24"/>
          <w:lang w:val="kk-KZ"/>
        </w:rPr>
        <w:t xml:space="preserve"> санаты </w:t>
      </w:r>
      <w:r w:rsidR="00E079D9">
        <w:rPr>
          <w:rFonts w:ascii="KZ Times New Roman" w:hAnsi="KZ Times New Roman" w:cs="Calibri"/>
          <w:b/>
          <w:sz w:val="24"/>
          <w:szCs w:val="24"/>
          <w:lang w:val="kk-KZ"/>
        </w:rPr>
        <w:t>2</w:t>
      </w:r>
      <w:r>
        <w:rPr>
          <w:rFonts w:ascii="KZ Times New Roman" w:hAnsi="KZ Times New Roman" w:cs="Calibri"/>
          <w:b/>
          <w:sz w:val="24"/>
          <w:szCs w:val="24"/>
          <w:lang w:val="kk-KZ"/>
        </w:rPr>
        <w:t xml:space="preserve"> бірлік</w:t>
      </w:r>
      <w:r w:rsidR="00A415DD">
        <w:rPr>
          <w:rFonts w:ascii="KZ Times New Roman" w:hAnsi="KZ Times New Roman" w:cs="Calibri"/>
          <w:b/>
          <w:sz w:val="24"/>
          <w:szCs w:val="24"/>
          <w:lang w:val="kk-KZ"/>
        </w:rPr>
        <w:t xml:space="preserve"> </w:t>
      </w:r>
    </w:p>
    <w:p w:rsidR="00E079D9" w:rsidRDefault="008C0CC7" w:rsidP="00E079D9">
      <w:pPr>
        <w:ind w:firstLine="360"/>
        <w:jc w:val="both"/>
        <w:rPr>
          <w:rFonts w:eastAsia="Calibri"/>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00E079D9" w:rsidRPr="00204068">
        <w:rPr>
          <w:rFonts w:eastAsia="Calibri"/>
          <w:sz w:val="24"/>
          <w:szCs w:val="24"/>
          <w:lang w:val="kk-KZ" w:eastAsia="en-US"/>
        </w:rPr>
        <w:t>Көлік құралдары салығын, жер салығын, мүлік салығын, ойын бизнесі салығын, тіркелген салықты,</w:t>
      </w:r>
      <w:r w:rsidR="00E079D9" w:rsidRPr="00E079D9">
        <w:rPr>
          <w:sz w:val="24"/>
          <w:szCs w:val="24"/>
          <w:lang w:val="kk-KZ"/>
        </w:rPr>
        <w:t xml:space="preserve"> </w:t>
      </w:r>
      <w:r w:rsidR="00E079D9" w:rsidRPr="00204068">
        <w:rPr>
          <w:rFonts w:eastAsia="Calibri"/>
          <w:sz w:val="24"/>
          <w:szCs w:val="24"/>
          <w:lang w:val="kk-KZ" w:eastAsia="en-US"/>
        </w:rPr>
        <w:t>бірыңғай жер салығын,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00E079D9" w:rsidRPr="00E079D9">
        <w:rPr>
          <w:rFonts w:eastAsia="Calibri"/>
          <w:sz w:val="24"/>
          <w:szCs w:val="24"/>
          <w:lang w:val="kk-KZ" w:eastAsia="en-US"/>
        </w:rPr>
        <w:t>;</w:t>
      </w:r>
      <w:r w:rsidR="00E079D9" w:rsidRPr="00204068">
        <w:rPr>
          <w:rFonts w:eastAsia="Calibri"/>
          <w:sz w:val="24"/>
          <w:szCs w:val="24"/>
          <w:lang w:val="kk-KZ" w:eastAsia="en-US"/>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МКК </w:t>
      </w:r>
      <w:r w:rsidR="00E079D9" w:rsidRPr="00204068">
        <w:rPr>
          <w:sz w:val="24"/>
          <w:szCs w:val="24"/>
          <w:lang w:val="kk-KZ"/>
        </w:rPr>
        <w:t xml:space="preserve">СЕӨС ақпараттық жүйелері бойынша </w:t>
      </w:r>
      <w:r w:rsidR="00E079D9" w:rsidRPr="00204068">
        <w:rPr>
          <w:rFonts w:eastAsia="Calibri"/>
          <w:sz w:val="24"/>
          <w:szCs w:val="24"/>
          <w:lang w:val="kk-KZ" w:eastAsia="en-US"/>
        </w:rPr>
        <w:t xml:space="preserve">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A006FC" w:rsidRDefault="008C0CC7" w:rsidP="00E079D9">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E079D9" w:rsidRPr="00CD5A8C">
        <w:rPr>
          <w:sz w:val="24"/>
          <w:szCs w:val="24"/>
          <w:lang w:val="kk-KZ"/>
        </w:rPr>
        <w:t xml:space="preserve">әлеуметтік ғылымдар, экономика және бизнес </w:t>
      </w:r>
      <w:r w:rsidR="00E079D9">
        <w:rPr>
          <w:sz w:val="24"/>
          <w:szCs w:val="24"/>
          <w:lang w:val="kk-KZ"/>
        </w:rPr>
        <w:t xml:space="preserve">(экономика, менеджмент, есеп және аудит, қаржы, мемлекеттік және жергілікті басқару) </w:t>
      </w:r>
      <w:r w:rsidR="00E079D9" w:rsidRPr="00CD5A8C">
        <w:rPr>
          <w:sz w:val="24"/>
          <w:szCs w:val="24"/>
          <w:lang w:val="kk-KZ"/>
        </w:rPr>
        <w:t>немесе құқық</w:t>
      </w:r>
      <w:r w:rsidR="00236CF6" w:rsidRPr="00375906">
        <w:rPr>
          <w:rFonts w:eastAsia="Calibri"/>
          <w:color w:val="000000"/>
          <w:sz w:val="24"/>
          <w:szCs w:val="24"/>
          <w:lang w:val="kk-KZ"/>
        </w:rPr>
        <w:t xml:space="preserve">. </w:t>
      </w:r>
      <w:r w:rsidR="00236CF6">
        <w:rPr>
          <w:rFonts w:eastAsia="Calibri"/>
          <w:color w:val="000000"/>
          <w:sz w:val="24"/>
          <w:szCs w:val="24"/>
          <w:lang w:val="kk-KZ"/>
        </w:rPr>
        <w:t xml:space="preserve"> </w:t>
      </w:r>
      <w:r w:rsidRPr="00B562C8">
        <w:rPr>
          <w:sz w:val="24"/>
          <w:szCs w:val="24"/>
          <w:lang w:val="kk-KZ"/>
        </w:rPr>
        <w:t xml:space="preserve">Мемлекеттік қызмет істері жөніндегі </w:t>
      </w:r>
      <w:hyperlink r:id="rId15"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006FC" w:rsidRPr="00CD5A8C">
        <w:rPr>
          <w:rFonts w:ascii="KZ Times New Roman" w:hAnsi="KZ Times New Roman"/>
          <w:bCs/>
          <w:sz w:val="24"/>
          <w:szCs w:val="24"/>
          <w:lang w:val="kk-KZ"/>
        </w:rPr>
        <w:t>Басқа да міндетті білімдер.</w:t>
      </w:r>
    </w:p>
    <w:p w:rsidR="00A415DD" w:rsidRDefault="00A415DD" w:rsidP="008C0CC7">
      <w:pPr>
        <w:ind w:firstLine="360"/>
        <w:jc w:val="both"/>
        <w:rPr>
          <w:rFonts w:ascii="KZ Times New Roman" w:hAnsi="KZ Times New Roman"/>
          <w:bCs/>
          <w:sz w:val="24"/>
          <w:szCs w:val="24"/>
          <w:lang w:val="kk-KZ"/>
        </w:rPr>
      </w:pPr>
    </w:p>
    <w:p w:rsidR="003235AA" w:rsidRPr="008C0CC7" w:rsidRDefault="008C0CC7" w:rsidP="00A415DD">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4E30B4">
        <w:rPr>
          <w:rFonts w:ascii="KZ Times New Roman" w:hAnsi="KZ Times New Roman"/>
          <w:b/>
          <w:bCs/>
          <w:sz w:val="24"/>
          <w:szCs w:val="24"/>
          <w:lang w:val="kk-KZ"/>
        </w:rPr>
        <w:t xml:space="preserve">    </w:t>
      </w:r>
      <w:r w:rsidR="00A006FC">
        <w:rPr>
          <w:rFonts w:ascii="KZ Times New Roman" w:hAnsi="KZ Times New Roman"/>
          <w:b/>
          <w:bCs/>
          <w:sz w:val="24"/>
          <w:szCs w:val="24"/>
          <w:lang w:val="kk-KZ"/>
        </w:rPr>
        <w:t>9</w:t>
      </w:r>
      <w:r w:rsidR="003235AA">
        <w:rPr>
          <w:rFonts w:ascii="KZ Times New Roman" w:hAnsi="KZ Times New Roman"/>
          <w:b/>
          <w:sz w:val="24"/>
          <w:szCs w:val="24"/>
          <w:lang w:val="kk-KZ"/>
        </w:rPr>
        <w:t xml:space="preserve">. </w:t>
      </w:r>
      <w:r w:rsidR="00A006FC" w:rsidRPr="00CD5A8C">
        <w:rPr>
          <w:b/>
          <w:sz w:val="24"/>
          <w:szCs w:val="24"/>
          <w:lang w:val="kk-KZ"/>
        </w:rPr>
        <w:t>Салық салу әдіснама департаменті</w:t>
      </w:r>
      <w:r w:rsidR="00E079D9">
        <w:rPr>
          <w:b/>
          <w:sz w:val="24"/>
          <w:szCs w:val="24"/>
          <w:lang w:val="kk-KZ"/>
        </w:rPr>
        <w:t xml:space="preserve"> </w:t>
      </w:r>
      <w:r w:rsidR="00E079D9" w:rsidRPr="00CD5A8C">
        <w:rPr>
          <w:b/>
          <w:sz w:val="24"/>
          <w:szCs w:val="24"/>
          <w:lang w:val="kk-KZ"/>
        </w:rPr>
        <w:t>Резидент еместерге салық салу</w:t>
      </w:r>
      <w:r w:rsidR="00E079D9" w:rsidRPr="00CD5A8C">
        <w:rPr>
          <w:sz w:val="24"/>
          <w:szCs w:val="24"/>
          <w:lang w:val="kk-KZ"/>
        </w:rPr>
        <w:t xml:space="preserve"> </w:t>
      </w:r>
      <w:r w:rsidR="00E079D9" w:rsidRPr="00CD5A8C">
        <w:rPr>
          <w:b/>
          <w:sz w:val="24"/>
          <w:szCs w:val="24"/>
          <w:lang w:val="kk-KZ"/>
        </w:rPr>
        <w:t>басқармасы</w:t>
      </w:r>
      <w:r w:rsidR="00E079D9">
        <w:rPr>
          <w:b/>
          <w:sz w:val="24"/>
          <w:szCs w:val="24"/>
          <w:lang w:val="kk-KZ"/>
        </w:rPr>
        <w:t xml:space="preserve"> </w:t>
      </w:r>
      <w:r w:rsidR="00A006FC">
        <w:rPr>
          <w:b/>
          <w:sz w:val="24"/>
          <w:szCs w:val="24"/>
          <w:lang w:val="kk-KZ"/>
        </w:rPr>
        <w:t>басшысының орынбасары,</w:t>
      </w:r>
      <w:r w:rsidR="003235AA">
        <w:rPr>
          <w:rFonts w:ascii="KZ Times New Roman" w:hAnsi="KZ Times New Roman" w:cs="Calibri"/>
          <w:b/>
          <w:sz w:val="24"/>
          <w:szCs w:val="24"/>
          <w:lang w:val="kk-KZ"/>
        </w:rPr>
        <w:t xml:space="preserve"> С-</w:t>
      </w:r>
      <w:r w:rsidR="00E079D9">
        <w:rPr>
          <w:rFonts w:ascii="KZ Times New Roman" w:hAnsi="KZ Times New Roman" w:cs="Calibri"/>
          <w:b/>
          <w:sz w:val="24"/>
          <w:szCs w:val="24"/>
          <w:lang w:val="kk-KZ"/>
        </w:rPr>
        <w:t>3</w:t>
      </w:r>
      <w:r w:rsidR="003235AA">
        <w:rPr>
          <w:rFonts w:ascii="KZ Times New Roman" w:hAnsi="KZ Times New Roman" w:cs="Calibri"/>
          <w:b/>
          <w:sz w:val="24"/>
          <w:szCs w:val="24"/>
          <w:lang w:val="kk-KZ"/>
        </w:rPr>
        <w:t xml:space="preserve"> санаты </w:t>
      </w:r>
      <w:r w:rsidR="004D246E">
        <w:rPr>
          <w:rFonts w:ascii="KZ Times New Roman" w:hAnsi="KZ Times New Roman" w:cs="Calibri"/>
          <w:b/>
          <w:sz w:val="24"/>
          <w:szCs w:val="24"/>
          <w:lang w:val="kk-KZ"/>
        </w:rPr>
        <w:t>1</w:t>
      </w:r>
      <w:r w:rsidR="003235AA">
        <w:rPr>
          <w:rFonts w:ascii="KZ Times New Roman" w:hAnsi="KZ Times New Roman" w:cs="Calibri"/>
          <w:b/>
          <w:sz w:val="24"/>
          <w:szCs w:val="24"/>
          <w:lang w:val="kk-KZ"/>
        </w:rPr>
        <w:t xml:space="preserve"> бірлік </w:t>
      </w:r>
      <w:r w:rsidR="00A006FC">
        <w:rPr>
          <w:rFonts w:ascii="KZ Times New Roman" w:hAnsi="KZ Times New Roman" w:cs="Calibri"/>
          <w:b/>
          <w:sz w:val="24"/>
          <w:szCs w:val="24"/>
          <w:lang w:val="kk-KZ"/>
        </w:rPr>
        <w:t xml:space="preserve">уақытша </w:t>
      </w:r>
      <w:r w:rsidR="00A4139B">
        <w:rPr>
          <w:rFonts w:ascii="KZ Times New Roman" w:hAnsi="KZ Times New Roman" w:cs="Calibri"/>
          <w:b/>
          <w:sz w:val="24"/>
          <w:szCs w:val="24"/>
          <w:lang w:val="kk-KZ"/>
        </w:rPr>
        <w:t>16</w:t>
      </w:r>
      <w:r w:rsidR="00A006FC">
        <w:rPr>
          <w:rFonts w:ascii="KZ Times New Roman" w:hAnsi="KZ Times New Roman" w:cs="Calibri"/>
          <w:b/>
          <w:sz w:val="24"/>
          <w:szCs w:val="24"/>
          <w:lang w:val="kk-KZ"/>
        </w:rPr>
        <w:t>.0</w:t>
      </w:r>
      <w:r w:rsidR="00A4139B">
        <w:rPr>
          <w:rFonts w:ascii="KZ Times New Roman" w:hAnsi="KZ Times New Roman" w:cs="Calibri"/>
          <w:b/>
          <w:sz w:val="24"/>
          <w:szCs w:val="24"/>
          <w:lang w:val="kk-KZ"/>
        </w:rPr>
        <w:t>1</w:t>
      </w:r>
      <w:r w:rsidR="00A006FC">
        <w:rPr>
          <w:rFonts w:ascii="KZ Times New Roman" w:hAnsi="KZ Times New Roman" w:cs="Calibri"/>
          <w:b/>
          <w:sz w:val="24"/>
          <w:szCs w:val="24"/>
          <w:lang w:val="kk-KZ"/>
        </w:rPr>
        <w:t>.202</w:t>
      </w:r>
      <w:r w:rsidR="00A4139B">
        <w:rPr>
          <w:rFonts w:ascii="KZ Times New Roman" w:hAnsi="KZ Times New Roman" w:cs="Calibri"/>
          <w:b/>
          <w:sz w:val="24"/>
          <w:szCs w:val="24"/>
          <w:lang w:val="kk-KZ"/>
        </w:rPr>
        <w:t>1</w:t>
      </w:r>
      <w:r w:rsidR="00A006FC">
        <w:rPr>
          <w:rFonts w:ascii="KZ Times New Roman" w:hAnsi="KZ Times New Roman" w:cs="Calibri"/>
          <w:b/>
          <w:sz w:val="24"/>
          <w:szCs w:val="24"/>
          <w:lang w:val="kk-KZ"/>
        </w:rPr>
        <w:t>ж. дейін</w:t>
      </w:r>
    </w:p>
    <w:p w:rsidR="00F3742D" w:rsidRDefault="003235AA" w:rsidP="00F3742D">
      <w:pPr>
        <w:ind w:firstLine="360"/>
        <w:jc w:val="both"/>
        <w:rPr>
          <w:sz w:val="24"/>
          <w:szCs w:val="24"/>
          <w:lang w:val="kk-KZ"/>
        </w:rPr>
      </w:pPr>
      <w:r w:rsidRPr="00301058">
        <w:rPr>
          <w:b/>
          <w:sz w:val="24"/>
          <w:szCs w:val="24"/>
          <w:lang w:val="kk-KZ"/>
        </w:rPr>
        <w:t xml:space="preserve">Функционалдық міндеттері: </w:t>
      </w:r>
      <w:r w:rsidR="00F3742D" w:rsidRPr="00CD5A8C">
        <w:rPr>
          <w:sz w:val="24"/>
          <w:szCs w:val="24"/>
          <w:lang w:val="kk-KZ"/>
        </w:rPr>
        <w:t xml:space="preserve">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Басқарма және Комитет </w:t>
      </w:r>
      <w:r w:rsidR="00F3742D" w:rsidRPr="00CD5A8C">
        <w:rPr>
          <w:sz w:val="24"/>
          <w:szCs w:val="24"/>
          <w:lang w:val="kk-KZ"/>
        </w:rPr>
        <w:lastRenderedPageBreak/>
        <w:t>басшылығына халықаралық салық салу бойынша ұсыныстар мен жиналысқа материалдар дайындау, шетел тілдерін білген жөн.</w:t>
      </w:r>
    </w:p>
    <w:p w:rsidR="00A415DD" w:rsidRPr="00A006FC" w:rsidRDefault="003235AA" w:rsidP="00F3742D">
      <w:pPr>
        <w:ind w:firstLine="360"/>
        <w:jc w:val="both"/>
        <w:rPr>
          <w:bCs/>
          <w:sz w:val="24"/>
          <w:szCs w:val="24"/>
          <w:lang w:val="kk-KZ"/>
        </w:rPr>
      </w:pPr>
      <w:r w:rsidRPr="00A006FC">
        <w:rPr>
          <w:b/>
          <w:sz w:val="24"/>
          <w:szCs w:val="24"/>
          <w:lang w:val="kk-KZ"/>
        </w:rPr>
        <w:t xml:space="preserve">         Конкурсқа қатысушыларға қойылатын талаптар: </w:t>
      </w:r>
      <w:r w:rsidRPr="00A006FC">
        <w:rPr>
          <w:sz w:val="24"/>
          <w:szCs w:val="24"/>
          <w:lang w:val="kk-KZ"/>
        </w:rPr>
        <w:t xml:space="preserve">Жоғары білім: </w:t>
      </w:r>
      <w:r w:rsidR="00F3742D" w:rsidRPr="00CD5A8C">
        <w:rPr>
          <w:sz w:val="24"/>
          <w:szCs w:val="24"/>
          <w:lang w:val="kk-KZ"/>
        </w:rPr>
        <w:t xml:space="preserve">әлеуметтік ғылымдар, экономика және бизнес </w:t>
      </w:r>
      <w:r w:rsidR="00F3742D">
        <w:rPr>
          <w:sz w:val="24"/>
          <w:szCs w:val="24"/>
          <w:lang w:val="kk-KZ"/>
        </w:rPr>
        <w:t xml:space="preserve">(экономика, менеджмент, есеп және аудит, қаржы, мемлекеттік және жергілікті басқару) </w:t>
      </w:r>
      <w:r w:rsidR="00F3742D" w:rsidRPr="00CD5A8C">
        <w:rPr>
          <w:sz w:val="24"/>
          <w:szCs w:val="24"/>
          <w:lang w:val="kk-KZ"/>
        </w:rPr>
        <w:t>немесе құқық</w:t>
      </w:r>
      <w:r w:rsidR="00F3742D">
        <w:rPr>
          <w:sz w:val="24"/>
          <w:szCs w:val="24"/>
          <w:lang w:val="kk-KZ"/>
        </w:rPr>
        <w:t>.</w:t>
      </w:r>
      <w:r w:rsidRPr="00A006FC">
        <w:rPr>
          <w:sz w:val="24"/>
          <w:szCs w:val="24"/>
          <w:lang w:val="kk-KZ"/>
        </w:rPr>
        <w:t xml:space="preserve"> Мемлекеттік қызмет істері жөніндегі </w:t>
      </w:r>
      <w:hyperlink r:id="rId16" w:anchor="z9" w:history="1">
        <w:r w:rsidRPr="00A006FC">
          <w:rPr>
            <w:rStyle w:val="a4"/>
            <w:sz w:val="24"/>
            <w:szCs w:val="24"/>
            <w:lang w:val="kk-KZ"/>
          </w:rPr>
          <w:t>уәкілетті орган</w:t>
        </w:r>
      </w:hyperlink>
      <w:r w:rsidRPr="00A006FC">
        <w:rPr>
          <w:rStyle w:val="a4"/>
          <w:sz w:val="24"/>
          <w:szCs w:val="24"/>
          <w:lang w:val="kk-KZ"/>
        </w:rPr>
        <w:t>ның</w:t>
      </w:r>
      <w:r w:rsidRPr="00A006FC">
        <w:rPr>
          <w:b/>
          <w:sz w:val="24"/>
          <w:szCs w:val="24"/>
          <w:lang w:val="kk-KZ"/>
        </w:rPr>
        <w:t xml:space="preserve"> </w:t>
      </w:r>
      <w:r w:rsidRPr="00A006FC">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006FC" w:rsidRPr="00A006FC">
        <w:rPr>
          <w:sz w:val="24"/>
          <w:szCs w:val="24"/>
          <w:lang w:val="kk-KZ"/>
        </w:rPr>
        <w:t xml:space="preserve">Салық заңнамасын білген жөн. </w:t>
      </w:r>
      <w:r w:rsidR="00A006FC" w:rsidRPr="00A006FC">
        <w:rPr>
          <w:bCs/>
          <w:sz w:val="24"/>
          <w:szCs w:val="24"/>
          <w:lang w:val="kk-KZ"/>
        </w:rPr>
        <w:t>Басқа да міндетті білімдер</w:t>
      </w:r>
      <w:r w:rsidR="004D246E" w:rsidRPr="00A006FC">
        <w:rPr>
          <w:bCs/>
          <w:sz w:val="24"/>
          <w:szCs w:val="24"/>
          <w:lang w:val="kk-KZ"/>
        </w:rPr>
        <w:t>.</w:t>
      </w:r>
    </w:p>
    <w:p w:rsidR="004D246E" w:rsidRDefault="004D246E" w:rsidP="004D246E">
      <w:pPr>
        <w:ind w:firstLine="360"/>
        <w:jc w:val="both"/>
        <w:rPr>
          <w:rFonts w:ascii="KZ Times New Roman" w:hAnsi="KZ Times New Roman"/>
          <w:bCs/>
          <w:sz w:val="24"/>
          <w:szCs w:val="24"/>
          <w:lang w:val="kk-KZ"/>
        </w:rPr>
      </w:pPr>
    </w:p>
    <w:p w:rsidR="00C16C5F" w:rsidRPr="00F3742D" w:rsidRDefault="00C16C5F" w:rsidP="00C16C5F">
      <w:pPr>
        <w:pStyle w:val="af4"/>
        <w:numPr>
          <w:ilvl w:val="0"/>
          <w:numId w:val="30"/>
        </w:numPr>
        <w:tabs>
          <w:tab w:val="left" w:pos="252"/>
        </w:tabs>
        <w:ind w:left="0" w:firstLine="1068"/>
        <w:jc w:val="both"/>
        <w:rPr>
          <w:b/>
          <w:sz w:val="24"/>
          <w:szCs w:val="24"/>
          <w:lang w:val="kk-KZ"/>
        </w:rPr>
      </w:pPr>
      <w:r w:rsidRPr="00F3742D">
        <w:rPr>
          <w:b/>
          <w:sz w:val="24"/>
          <w:szCs w:val="24"/>
          <w:lang w:val="kk-KZ"/>
        </w:rPr>
        <w:t>Салық салу әдіснама департаментінің Алдын-ала тексеру актілерін қарау басқармасы</w:t>
      </w:r>
      <w:r w:rsidRPr="00F3742D">
        <w:rPr>
          <w:rFonts w:ascii="KZ Times New Roman" w:hAnsi="KZ Times New Roman"/>
          <w:b/>
          <w:sz w:val="24"/>
          <w:szCs w:val="24"/>
          <w:lang w:val="kk-KZ"/>
        </w:rPr>
        <w:t>ның бас сарапшысы</w:t>
      </w:r>
      <w:r w:rsidRPr="00F3742D">
        <w:rPr>
          <w:b/>
          <w:sz w:val="24"/>
          <w:szCs w:val="24"/>
          <w:lang w:val="kk-KZ"/>
        </w:rPr>
        <w:t xml:space="preserve">, С-4 санаты, 1 бірлік </w:t>
      </w:r>
    </w:p>
    <w:p w:rsidR="006957F1" w:rsidRPr="00F3742D" w:rsidRDefault="00C16C5F" w:rsidP="006957F1">
      <w:pPr>
        <w:jc w:val="both"/>
        <w:rPr>
          <w:rFonts w:eastAsia="Calibri"/>
          <w:sz w:val="24"/>
          <w:szCs w:val="24"/>
          <w:lang w:val="kk-KZ"/>
        </w:rPr>
      </w:pPr>
      <w:r w:rsidRPr="00F3742D">
        <w:rPr>
          <w:szCs w:val="20"/>
          <w:lang w:val="kk-KZ"/>
        </w:rPr>
        <w:t xml:space="preserve">     </w:t>
      </w:r>
      <w:r w:rsidRPr="00F3742D">
        <w:rPr>
          <w:b/>
          <w:sz w:val="24"/>
          <w:szCs w:val="24"/>
          <w:lang w:val="kk-KZ"/>
        </w:rPr>
        <w:t xml:space="preserve">Функционалдық міндеттері: </w:t>
      </w:r>
      <w:r w:rsidR="006957F1" w:rsidRPr="00F3742D">
        <w:rPr>
          <w:rFonts w:eastAsia="Calibri"/>
          <w:color w:val="000000"/>
          <w:sz w:val="24"/>
          <w:szCs w:val="24"/>
          <w:lang w:val="kk-KZ"/>
        </w:rPr>
        <w:t xml:space="preserve">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төменгі тұрған мемлекеттік кірістер органдарына Басқарма құзіретіндегі сұрақтар бойынша жұмыстарды ұйымдастыру тәжірибелік және әдістемелік көмек қөрсету;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w:t>
      </w:r>
      <w:r w:rsidR="006957F1" w:rsidRPr="00F3742D">
        <w:rPr>
          <w:rFonts w:eastAsia="Calibri"/>
          <w:sz w:val="24"/>
          <w:szCs w:val="24"/>
          <w:lang w:val="kk-KZ"/>
        </w:rPr>
        <w:t>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C16C5F" w:rsidRPr="00C16C5F" w:rsidRDefault="00C16C5F" w:rsidP="006957F1">
      <w:pPr>
        <w:jc w:val="both"/>
        <w:rPr>
          <w:sz w:val="24"/>
          <w:szCs w:val="24"/>
          <w:lang w:val="kk-KZ"/>
        </w:rPr>
      </w:pPr>
      <w:r w:rsidRPr="00F3742D">
        <w:rPr>
          <w:b/>
          <w:sz w:val="24"/>
          <w:szCs w:val="24"/>
          <w:lang w:val="kk-KZ"/>
        </w:rPr>
        <w:t xml:space="preserve">       Конкурсқа қатысушыларға қойылатын талаптар: </w:t>
      </w:r>
      <w:r w:rsidRPr="00F3742D">
        <w:rPr>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істері жөніндегі </w:t>
      </w:r>
      <w:hyperlink r:id="rId17" w:anchor="z9" w:history="1">
        <w:r w:rsidRPr="00F3742D">
          <w:rPr>
            <w:rStyle w:val="a4"/>
            <w:sz w:val="24"/>
            <w:szCs w:val="24"/>
            <w:lang w:val="kk-KZ"/>
          </w:rPr>
          <w:t>уәкілетті орган</w:t>
        </w:r>
      </w:hyperlink>
      <w:r w:rsidRPr="00F3742D">
        <w:rPr>
          <w:rStyle w:val="a4"/>
          <w:sz w:val="24"/>
          <w:szCs w:val="24"/>
          <w:lang w:val="kk-KZ"/>
        </w:rPr>
        <w:t>ның</w:t>
      </w:r>
      <w:r w:rsidRPr="00F3742D">
        <w:rPr>
          <w:b/>
          <w:sz w:val="24"/>
          <w:szCs w:val="24"/>
          <w:lang w:val="kk-KZ"/>
        </w:rPr>
        <w:t xml:space="preserve"> </w:t>
      </w:r>
      <w:r w:rsidRPr="00F3742D">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немесе кеден заңнамаларын білген жөн. 4. Шет тілдерін білген жөн, басқа да міндетті білімдер.</w:t>
      </w:r>
    </w:p>
    <w:p w:rsidR="00C16C5F" w:rsidRDefault="006957F1" w:rsidP="00C16C5F">
      <w:pPr>
        <w:pStyle w:val="13"/>
        <w:jc w:val="both"/>
        <w:rPr>
          <w:rFonts w:ascii="Times New Roman" w:hAnsi="Times New Roman"/>
          <w:sz w:val="24"/>
          <w:szCs w:val="24"/>
          <w:lang w:val="kk-KZ"/>
        </w:rPr>
      </w:pPr>
      <w:r>
        <w:rPr>
          <w:rFonts w:ascii="Times New Roman" w:hAnsi="Times New Roman"/>
          <w:sz w:val="24"/>
          <w:szCs w:val="24"/>
          <w:lang w:val="kk-KZ"/>
        </w:rPr>
        <w:t xml:space="preserve"> </w:t>
      </w:r>
    </w:p>
    <w:p w:rsidR="006957F1" w:rsidRPr="003C09B6" w:rsidRDefault="00F3742D" w:rsidP="006957F1">
      <w:pPr>
        <w:pStyle w:val="13"/>
        <w:numPr>
          <w:ilvl w:val="0"/>
          <w:numId w:val="30"/>
        </w:numPr>
        <w:ind w:left="0" w:firstLine="1068"/>
        <w:jc w:val="both"/>
        <w:rPr>
          <w:rFonts w:ascii="Times New Roman" w:hAnsi="Times New Roman"/>
          <w:b/>
          <w:sz w:val="24"/>
          <w:szCs w:val="24"/>
          <w:lang w:val="kk-KZ"/>
        </w:rPr>
      </w:pPr>
      <w:r w:rsidRPr="00CD5A8C">
        <w:rPr>
          <w:rFonts w:ascii="Times New Roman" w:hAnsi="Times New Roman"/>
          <w:b/>
          <w:sz w:val="24"/>
          <w:szCs w:val="24"/>
          <w:lang w:val="kk-KZ"/>
        </w:rPr>
        <w:t>Салық төлеушілермен жұмыс</w:t>
      </w:r>
      <w:r w:rsidRPr="00CD5A8C">
        <w:rPr>
          <w:rFonts w:ascii="Times New Roman" w:hAnsi="Times New Roman"/>
          <w:sz w:val="24"/>
          <w:szCs w:val="24"/>
          <w:lang w:val="kk-KZ"/>
        </w:rPr>
        <w:t xml:space="preserve"> </w:t>
      </w:r>
      <w:r w:rsidRPr="00CD5A8C">
        <w:rPr>
          <w:rFonts w:ascii="Times New Roman" w:hAnsi="Times New Roman"/>
          <w:b/>
          <w:sz w:val="24"/>
          <w:szCs w:val="24"/>
          <w:lang w:val="kk-KZ"/>
        </w:rPr>
        <w:t>басқармасы</w:t>
      </w:r>
      <w:r>
        <w:rPr>
          <w:rFonts w:ascii="Times New Roman" w:hAnsi="Times New Roman"/>
          <w:b/>
          <w:sz w:val="24"/>
          <w:szCs w:val="24"/>
          <w:lang w:val="kk-KZ"/>
        </w:rPr>
        <w:t xml:space="preserve"> </w:t>
      </w:r>
      <w:r w:rsidR="003C08C5">
        <w:rPr>
          <w:rFonts w:ascii="Times New Roman" w:hAnsi="Times New Roman"/>
          <w:b/>
          <w:sz w:val="24"/>
          <w:szCs w:val="24"/>
          <w:lang w:val="kk-KZ"/>
        </w:rPr>
        <w:t>басшысының орынбасары</w:t>
      </w:r>
      <w:r w:rsidR="006957F1" w:rsidRPr="003C09B6">
        <w:rPr>
          <w:rFonts w:ascii="Times New Roman" w:hAnsi="Times New Roman"/>
          <w:b/>
          <w:sz w:val="24"/>
          <w:szCs w:val="24"/>
          <w:lang w:val="kk-KZ"/>
        </w:rPr>
        <w:t>, С-</w:t>
      </w:r>
      <w:r w:rsidR="003C08C5">
        <w:rPr>
          <w:rFonts w:ascii="Times New Roman" w:hAnsi="Times New Roman"/>
          <w:b/>
          <w:sz w:val="24"/>
          <w:szCs w:val="24"/>
          <w:lang w:val="kk-KZ"/>
        </w:rPr>
        <w:t>3</w:t>
      </w:r>
      <w:r w:rsidR="006957F1" w:rsidRPr="003C09B6">
        <w:rPr>
          <w:rFonts w:ascii="Times New Roman" w:hAnsi="Times New Roman"/>
          <w:b/>
          <w:sz w:val="24"/>
          <w:szCs w:val="24"/>
          <w:lang w:val="kk-KZ"/>
        </w:rPr>
        <w:t xml:space="preserve"> санаты, </w:t>
      </w:r>
      <w:r w:rsidR="006957F1">
        <w:rPr>
          <w:rFonts w:ascii="Times New Roman" w:hAnsi="Times New Roman"/>
          <w:b/>
          <w:sz w:val="24"/>
          <w:szCs w:val="24"/>
          <w:lang w:val="kk-KZ"/>
        </w:rPr>
        <w:t>1</w:t>
      </w:r>
      <w:r w:rsidR="006957F1" w:rsidRPr="003C09B6">
        <w:rPr>
          <w:rFonts w:ascii="Times New Roman" w:hAnsi="Times New Roman"/>
          <w:b/>
          <w:sz w:val="24"/>
          <w:szCs w:val="24"/>
          <w:lang w:val="kk-KZ"/>
        </w:rPr>
        <w:t xml:space="preserve"> бірлік</w:t>
      </w:r>
      <w:r w:rsidR="006957F1">
        <w:rPr>
          <w:rFonts w:ascii="Times New Roman" w:hAnsi="Times New Roman"/>
          <w:b/>
          <w:sz w:val="24"/>
          <w:szCs w:val="24"/>
          <w:lang w:val="kk-KZ"/>
        </w:rPr>
        <w:t xml:space="preserve"> </w:t>
      </w:r>
      <w:r w:rsidR="006957F1" w:rsidRPr="003C09B6">
        <w:rPr>
          <w:rFonts w:ascii="Times New Roman" w:hAnsi="Times New Roman"/>
          <w:b/>
          <w:sz w:val="24"/>
          <w:szCs w:val="24"/>
          <w:lang w:val="kk-KZ"/>
        </w:rPr>
        <w:t xml:space="preserve"> </w:t>
      </w:r>
    </w:p>
    <w:p w:rsidR="00F3742D" w:rsidRDefault="006957F1" w:rsidP="00F3742D">
      <w:pPr>
        <w:jc w:val="both"/>
        <w:rPr>
          <w:rFonts w:ascii="KZ Times New Roman" w:eastAsia="Calibri"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F3742D" w:rsidRPr="00CD5A8C">
        <w:rPr>
          <w:rFonts w:ascii="KZ Times New Roman" w:eastAsia="Calibri" w:hAnsi="KZ Times New Roman"/>
          <w:sz w:val="24"/>
          <w:szCs w:val="24"/>
          <w:lang w:val="kk-KZ"/>
        </w:rPr>
        <w:t>Бекітілген бағыттар бойынша Басқарма қызметкерлерінің жұмысын ұйымдастыру; басшылықтын қарауына мемлекеттік кірістер органдарының көрсететін мемлекеттік қызметтер көрсету сапасы мен уақытылығын бақылау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бақылау; салық органдарының бизнес-процестерін модельдеу; Салық бизнес-процестерді оңтайландыру мақсатында жақсарту жөнінде ұсыныстарды әзірлеу, тәжірибені алмасуды ұйымдастыру, ақпарат және ынтымақтастық жөніндегі жаңа технологияларды,  сондай-ақ оңтайландырылған салық бизнес процестерді енгізу бойынша ұсыныстарды енгізу; дербес шоттарды, есепке алу нысандары мен есептілікті есебін бақылау және жүргізу мәселелері, есеп және есептілік сұрақтары бойынша әдіснаманы әзірлеу; салықтық және салықтық емес төлемдер есепке жатқызуды және қайтаруды заңдылығына бақылау жүргізу;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p w:rsidR="006957F1" w:rsidRPr="00F3742D" w:rsidRDefault="006957F1" w:rsidP="00F3742D">
      <w:pPr>
        <w:jc w:val="both"/>
        <w:rPr>
          <w:sz w:val="24"/>
          <w:szCs w:val="24"/>
          <w:lang w:val="kk-KZ"/>
        </w:rPr>
      </w:pPr>
      <w:r w:rsidRPr="00301058">
        <w:rPr>
          <w:b/>
          <w:sz w:val="24"/>
          <w:szCs w:val="24"/>
          <w:lang w:val="kk-KZ"/>
        </w:rPr>
        <w:lastRenderedPageBreak/>
        <w:t xml:space="preserve">         </w:t>
      </w:r>
      <w:r w:rsidRPr="00F3742D">
        <w:rPr>
          <w:b/>
          <w:sz w:val="24"/>
          <w:szCs w:val="24"/>
          <w:lang w:val="kk-KZ"/>
        </w:rPr>
        <w:t xml:space="preserve">Конкурсқа қатысушыларға қойылатын талаптар: </w:t>
      </w:r>
      <w:r w:rsidRPr="00F3742D">
        <w:rPr>
          <w:sz w:val="24"/>
          <w:szCs w:val="24"/>
          <w:lang w:val="kk-KZ"/>
        </w:rPr>
        <w:t xml:space="preserve">Жоғары білім: </w:t>
      </w:r>
      <w:r w:rsidR="00F3742D" w:rsidRPr="00F3742D">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F3742D">
        <w:rPr>
          <w:rFonts w:eastAsia="Calibri"/>
          <w:color w:val="000000"/>
          <w:sz w:val="24"/>
          <w:szCs w:val="24"/>
          <w:lang w:val="kk-KZ"/>
        </w:rPr>
        <w:t xml:space="preserve">  </w:t>
      </w:r>
      <w:r w:rsidRPr="00F3742D">
        <w:rPr>
          <w:sz w:val="24"/>
          <w:szCs w:val="24"/>
          <w:lang w:val="kk-KZ"/>
        </w:rPr>
        <w:t xml:space="preserve">Негізгі мамандық профилі және Басқарманың жұмыс профилі бойынша курстарында қайта даярлау туралы сертификаттарының болғаны жөн. Мемлекеттік қызмет істері жөніндегі </w:t>
      </w:r>
      <w:hyperlink r:id="rId18" w:anchor="z9" w:history="1">
        <w:r w:rsidRPr="00F3742D">
          <w:rPr>
            <w:rStyle w:val="a4"/>
            <w:sz w:val="24"/>
            <w:szCs w:val="24"/>
            <w:lang w:val="kk-KZ"/>
          </w:rPr>
          <w:t>уәкілетті орган</w:t>
        </w:r>
      </w:hyperlink>
      <w:r w:rsidRPr="00F3742D">
        <w:rPr>
          <w:rStyle w:val="a4"/>
          <w:sz w:val="24"/>
          <w:szCs w:val="24"/>
          <w:lang w:val="kk-KZ"/>
        </w:rPr>
        <w:t>ның</w:t>
      </w:r>
      <w:r w:rsidRPr="00F3742D">
        <w:rPr>
          <w:b/>
          <w:sz w:val="24"/>
          <w:szCs w:val="24"/>
          <w:lang w:val="kk-KZ"/>
        </w:rPr>
        <w:t xml:space="preserve"> </w:t>
      </w:r>
      <w:r w:rsidRPr="00F3742D">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F3742D" w:rsidRPr="00F3742D">
        <w:rPr>
          <w:sz w:val="24"/>
          <w:szCs w:val="24"/>
          <w:lang w:val="kk-KZ"/>
        </w:rPr>
        <w:t>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 Басқа да міндетті білімдер.</w:t>
      </w:r>
    </w:p>
    <w:p w:rsidR="00F3742D" w:rsidRDefault="00F3742D" w:rsidP="00F3742D">
      <w:pPr>
        <w:pStyle w:val="13"/>
        <w:jc w:val="both"/>
        <w:rPr>
          <w:rFonts w:ascii="Times New Roman" w:hAnsi="Times New Roman"/>
          <w:sz w:val="24"/>
          <w:szCs w:val="24"/>
          <w:lang w:val="kk-KZ"/>
        </w:rPr>
      </w:pPr>
    </w:p>
    <w:p w:rsidR="00D77778" w:rsidRPr="003C09B6" w:rsidRDefault="00F3742D" w:rsidP="00D77778">
      <w:pPr>
        <w:pStyle w:val="13"/>
        <w:numPr>
          <w:ilvl w:val="0"/>
          <w:numId w:val="30"/>
        </w:numPr>
        <w:jc w:val="both"/>
        <w:rPr>
          <w:rFonts w:ascii="Times New Roman" w:hAnsi="Times New Roman"/>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rFonts w:ascii="Times New Roman" w:hAnsi="Times New Roman"/>
          <w:b/>
          <w:sz w:val="24"/>
          <w:szCs w:val="24"/>
          <w:lang w:val="kk-KZ"/>
        </w:rPr>
        <w:t>Кедендік бақылауды ұйымдастыру</w:t>
      </w:r>
      <w:r w:rsidRPr="00CD5A8C">
        <w:rPr>
          <w:rFonts w:ascii="KZ Times New Roman" w:hAnsi="KZ Times New Roman"/>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 xml:space="preserve"> басшысының </w:t>
      </w:r>
      <w:r w:rsidR="00D77778">
        <w:rPr>
          <w:rFonts w:ascii="Times New Roman" w:hAnsi="Times New Roman"/>
          <w:b/>
          <w:sz w:val="24"/>
          <w:szCs w:val="24"/>
          <w:lang w:val="kk-KZ"/>
        </w:rPr>
        <w:t>орынбасары</w:t>
      </w:r>
      <w:r w:rsidR="00D77778" w:rsidRPr="003C09B6">
        <w:rPr>
          <w:rFonts w:ascii="Times New Roman" w:hAnsi="Times New Roman"/>
          <w:b/>
          <w:sz w:val="24"/>
          <w:szCs w:val="24"/>
          <w:lang w:val="kk-KZ"/>
        </w:rPr>
        <w:t>, С-</w:t>
      </w:r>
      <w:r w:rsidR="00D77778">
        <w:rPr>
          <w:rFonts w:ascii="Times New Roman" w:hAnsi="Times New Roman"/>
          <w:b/>
          <w:sz w:val="24"/>
          <w:szCs w:val="24"/>
          <w:lang w:val="kk-KZ"/>
        </w:rPr>
        <w:t>3</w:t>
      </w:r>
      <w:r w:rsidR="00D77778" w:rsidRPr="003C09B6">
        <w:rPr>
          <w:rFonts w:ascii="Times New Roman" w:hAnsi="Times New Roman"/>
          <w:b/>
          <w:sz w:val="24"/>
          <w:szCs w:val="24"/>
          <w:lang w:val="kk-KZ"/>
        </w:rPr>
        <w:t xml:space="preserve"> санаты, </w:t>
      </w:r>
      <w:r w:rsidR="00D77778">
        <w:rPr>
          <w:rFonts w:ascii="Times New Roman" w:hAnsi="Times New Roman"/>
          <w:b/>
          <w:sz w:val="24"/>
          <w:szCs w:val="24"/>
          <w:lang w:val="kk-KZ"/>
        </w:rPr>
        <w:t>1</w:t>
      </w:r>
      <w:r w:rsidR="00D77778" w:rsidRPr="003C09B6">
        <w:rPr>
          <w:rFonts w:ascii="Times New Roman" w:hAnsi="Times New Roman"/>
          <w:b/>
          <w:sz w:val="24"/>
          <w:szCs w:val="24"/>
          <w:lang w:val="kk-KZ"/>
        </w:rPr>
        <w:t xml:space="preserve"> бірлік</w:t>
      </w:r>
      <w:r w:rsidR="00D77778">
        <w:rPr>
          <w:rFonts w:ascii="Times New Roman" w:hAnsi="Times New Roman"/>
          <w:b/>
          <w:sz w:val="24"/>
          <w:szCs w:val="24"/>
          <w:lang w:val="kk-KZ"/>
        </w:rPr>
        <w:t xml:space="preserve"> </w:t>
      </w:r>
      <w:r w:rsidR="00D77778" w:rsidRPr="003C09B6">
        <w:rPr>
          <w:rFonts w:ascii="Times New Roman" w:hAnsi="Times New Roman"/>
          <w:b/>
          <w:sz w:val="24"/>
          <w:szCs w:val="24"/>
          <w:lang w:val="kk-KZ"/>
        </w:rPr>
        <w:t xml:space="preserve"> </w:t>
      </w:r>
    </w:p>
    <w:p w:rsidR="00F3742D" w:rsidRDefault="00D77778" w:rsidP="00F9461A">
      <w:pPr>
        <w:jc w:val="both"/>
        <w:rPr>
          <w:rFonts w:ascii="KZ Times New Roman" w:hAnsi="KZ Times New Roman" w:cs="Calibri"/>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F3742D" w:rsidRPr="00CD5A8C">
        <w:rPr>
          <w:rFonts w:ascii="KZ Times New Roman" w:hAnsi="KZ Times New Roman"/>
          <w:sz w:val="24"/>
          <w:szCs w:val="24"/>
          <w:lang w:val="kk-KZ"/>
        </w:rPr>
        <w:t>Бас</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арма</w:t>
      </w:r>
      <w:r w:rsidR="00F3742D" w:rsidRPr="00CD5A8C">
        <w:rPr>
          <w:rFonts w:ascii="KZ Times New Roman" w:hAnsi="KZ Times New Roman" w:cs="Arial"/>
          <w:sz w:val="24"/>
          <w:szCs w:val="24"/>
          <w:lang w:val="kk-KZ"/>
        </w:rPr>
        <w:t>ғ</w:t>
      </w:r>
      <w:r w:rsidR="00F3742D" w:rsidRPr="00CD5A8C">
        <w:rPr>
          <w:rFonts w:ascii="KZ Times New Roman" w:hAnsi="KZ Times New Roman" w:cs="Calibri"/>
          <w:sz w:val="24"/>
          <w:szCs w:val="24"/>
          <w:lang w:val="kk-KZ"/>
        </w:rPr>
        <w:t>а ж</w:t>
      </w:r>
      <w:r w:rsidR="00F3742D" w:rsidRPr="00CD5A8C">
        <w:rPr>
          <w:rFonts w:ascii="KZ Times New Roman" w:hAnsi="KZ Times New Roman" w:cs="Arial"/>
          <w:sz w:val="24"/>
          <w:szCs w:val="24"/>
          <w:lang w:val="kk-KZ"/>
        </w:rPr>
        <w:t>ү</w:t>
      </w:r>
      <w:r w:rsidR="00F3742D" w:rsidRPr="00CD5A8C">
        <w:rPr>
          <w:rFonts w:ascii="KZ Times New Roman" w:hAnsi="KZ Times New Roman" w:cs="Calibri"/>
          <w:sz w:val="24"/>
          <w:szCs w:val="24"/>
          <w:lang w:val="kk-KZ"/>
        </w:rPr>
        <w:t>ктелген міндеттер мен функцияларды</w:t>
      </w:r>
      <w:r w:rsidR="00F3742D" w:rsidRPr="00CD5A8C">
        <w:rPr>
          <w:rFonts w:ascii="KZ Times New Roman" w:hAnsi="KZ Times New Roman" w:cs="Arial"/>
          <w:sz w:val="24"/>
          <w:szCs w:val="24"/>
          <w:lang w:val="kk-KZ"/>
        </w:rPr>
        <w:t>ң</w:t>
      </w:r>
      <w:r w:rsidR="00F3742D" w:rsidRPr="00CD5A8C">
        <w:rPr>
          <w:rFonts w:ascii="KZ Times New Roman" w:hAnsi="KZ Times New Roman" w:cs="Calibri"/>
          <w:sz w:val="24"/>
          <w:szCs w:val="24"/>
          <w:lang w:val="kk-KZ"/>
        </w:rPr>
        <w:t xml:space="preserve"> орындалуын </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амтамасыз ету; Комитет басшылы</w:t>
      </w:r>
      <w:r w:rsidR="00F3742D" w:rsidRPr="00CD5A8C">
        <w:rPr>
          <w:rFonts w:ascii="KZ Times New Roman" w:hAnsi="KZ Times New Roman" w:cs="Arial"/>
          <w:sz w:val="24"/>
          <w:szCs w:val="24"/>
          <w:lang w:val="kk-KZ"/>
        </w:rPr>
        <w:t>ғ</w:t>
      </w:r>
      <w:r w:rsidR="00F3742D" w:rsidRPr="00CD5A8C">
        <w:rPr>
          <w:rFonts w:ascii="KZ Times New Roman" w:hAnsi="KZ Times New Roman"/>
          <w:sz w:val="24"/>
          <w:szCs w:val="24"/>
          <w:lang w:val="kk-KZ"/>
        </w:rPr>
        <w:t>ы тапсырмаларыны</w:t>
      </w:r>
      <w:r w:rsidR="00F3742D" w:rsidRPr="00CD5A8C">
        <w:rPr>
          <w:rFonts w:ascii="KZ Times New Roman" w:hAnsi="KZ Times New Roman" w:cs="Arial"/>
          <w:sz w:val="24"/>
          <w:szCs w:val="24"/>
          <w:lang w:val="kk-KZ"/>
        </w:rPr>
        <w:t>ң</w:t>
      </w:r>
      <w:r w:rsidR="00F3742D" w:rsidRPr="00CD5A8C">
        <w:rPr>
          <w:rFonts w:ascii="KZ Times New Roman" w:hAnsi="KZ Times New Roman" w:cs="Calibri"/>
          <w:sz w:val="24"/>
          <w:szCs w:val="24"/>
          <w:lang w:val="kk-KZ"/>
        </w:rPr>
        <w:t xml:space="preserve"> орындалуын </w:t>
      </w:r>
      <w:r w:rsidR="00F3742D" w:rsidRPr="00CD5A8C">
        <w:rPr>
          <w:rFonts w:ascii="KZ Times New Roman" w:hAnsi="KZ Times New Roman" w:cs="Arial"/>
          <w:sz w:val="24"/>
          <w:szCs w:val="24"/>
          <w:lang w:val="kk-KZ"/>
        </w:rPr>
        <w:t>ұ</w:t>
      </w:r>
      <w:r w:rsidR="00F3742D" w:rsidRPr="00CD5A8C">
        <w:rPr>
          <w:rFonts w:ascii="KZ Times New Roman" w:hAnsi="KZ Times New Roman" w:cs="Calibri"/>
          <w:sz w:val="24"/>
          <w:szCs w:val="24"/>
          <w:lang w:val="kk-KZ"/>
        </w:rPr>
        <w:t>йымдастыру; кедендік ба</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ылау технологиясын, оны</w:t>
      </w:r>
      <w:r w:rsidR="00F3742D" w:rsidRPr="00CD5A8C">
        <w:rPr>
          <w:rFonts w:ascii="KZ Times New Roman" w:hAnsi="KZ Times New Roman" w:cs="Arial"/>
          <w:sz w:val="24"/>
          <w:szCs w:val="24"/>
          <w:lang w:val="kk-KZ"/>
        </w:rPr>
        <w:t>ң</w:t>
      </w:r>
      <w:r w:rsidR="00F3742D" w:rsidRPr="00CD5A8C">
        <w:rPr>
          <w:rFonts w:ascii="KZ Times New Roman" w:hAnsi="KZ Times New Roman" w:cs="Calibri"/>
          <w:sz w:val="24"/>
          <w:szCs w:val="24"/>
          <w:lang w:val="kk-KZ"/>
        </w:rPr>
        <w:t xml:space="preserve"> ішінде а</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паратты</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 xml:space="preserve"> технологияларды пайдалана отырып </w:t>
      </w:r>
      <w:r w:rsidR="00F3742D" w:rsidRPr="00CD5A8C">
        <w:rPr>
          <w:rFonts w:ascii="KZ Times New Roman" w:hAnsi="KZ Times New Roman" w:cs="Arial"/>
          <w:sz w:val="24"/>
          <w:szCs w:val="24"/>
          <w:lang w:val="kk-KZ"/>
        </w:rPr>
        <w:t>ұ</w:t>
      </w:r>
      <w:r w:rsidR="00F3742D" w:rsidRPr="00CD5A8C">
        <w:rPr>
          <w:rFonts w:ascii="KZ Times New Roman" w:hAnsi="KZ Times New Roman" w:cs="Calibri"/>
          <w:sz w:val="24"/>
          <w:szCs w:val="24"/>
          <w:lang w:val="kk-KZ"/>
        </w:rPr>
        <w:t>йымдастыру ж</w:t>
      </w:r>
      <w:r w:rsidR="00F3742D" w:rsidRPr="00CD5A8C">
        <w:rPr>
          <w:rFonts w:ascii="KZ Times New Roman" w:hAnsi="KZ Times New Roman" w:cs="Arial"/>
          <w:sz w:val="24"/>
          <w:szCs w:val="24"/>
          <w:lang w:val="kk-KZ"/>
        </w:rPr>
        <w:t>ә</w:t>
      </w:r>
      <w:r w:rsidR="00F3742D" w:rsidRPr="00CD5A8C">
        <w:rPr>
          <w:rFonts w:ascii="KZ Times New Roman" w:hAnsi="KZ Times New Roman" w:cs="Calibri"/>
          <w:sz w:val="24"/>
          <w:szCs w:val="24"/>
          <w:lang w:val="kk-KZ"/>
        </w:rPr>
        <w:t>не ж</w:t>
      </w:r>
      <w:r w:rsidR="00F3742D" w:rsidRPr="00CD5A8C">
        <w:rPr>
          <w:rFonts w:ascii="KZ Times New Roman" w:hAnsi="KZ Times New Roman"/>
          <w:sz w:val="24"/>
          <w:szCs w:val="24"/>
          <w:lang w:val="kk-KZ"/>
        </w:rPr>
        <w:t>етілдіру</w:t>
      </w:r>
      <w:r w:rsidR="00F3742D" w:rsidRPr="00CD5A8C">
        <w:rPr>
          <w:rFonts w:ascii="KZ Times New Roman" w:hAnsi="KZ Times New Roman" w:cs="Calibri"/>
          <w:sz w:val="24"/>
          <w:szCs w:val="24"/>
          <w:lang w:val="kk-KZ"/>
        </w:rPr>
        <w:t>, кедендік р</w:t>
      </w:r>
      <w:r w:rsidR="00F3742D" w:rsidRPr="00CD5A8C">
        <w:rPr>
          <w:rFonts w:ascii="KZ Times New Roman" w:hAnsi="KZ Times New Roman" w:cs="Arial"/>
          <w:sz w:val="24"/>
          <w:szCs w:val="24"/>
          <w:lang w:val="kk-KZ"/>
        </w:rPr>
        <w:t>ә</w:t>
      </w:r>
      <w:r w:rsidR="00F3742D" w:rsidRPr="00CD5A8C">
        <w:rPr>
          <w:rFonts w:ascii="KZ Times New Roman" w:hAnsi="KZ Times New Roman" w:cs="Calibri"/>
          <w:sz w:val="24"/>
          <w:szCs w:val="24"/>
          <w:lang w:val="kk-KZ"/>
        </w:rPr>
        <w:t xml:space="preserve">сімдерді </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олдануды бақылау; тауарларды кедендік тазартуға бақылау, тыйымдар мен шектеулерді</w:t>
      </w:r>
      <w:r w:rsidR="00F3742D" w:rsidRPr="00CD5A8C">
        <w:rPr>
          <w:rFonts w:ascii="KZ Times New Roman" w:hAnsi="KZ Times New Roman" w:cs="Arial"/>
          <w:sz w:val="24"/>
          <w:szCs w:val="24"/>
          <w:lang w:val="kk-KZ"/>
        </w:rPr>
        <w:t>ң</w:t>
      </w:r>
      <w:r w:rsidR="00F3742D" w:rsidRPr="00CD5A8C">
        <w:rPr>
          <w:rFonts w:ascii="KZ Times New Roman" w:hAnsi="KZ Times New Roman" w:cs="Calibri"/>
          <w:sz w:val="24"/>
          <w:szCs w:val="24"/>
          <w:lang w:val="kk-KZ"/>
        </w:rPr>
        <w:t xml:space="preserve"> са</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талуын ба</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 xml:space="preserve">ылау, </w:t>
      </w:r>
      <w:r w:rsidR="00F3742D" w:rsidRPr="00CD5A8C">
        <w:rPr>
          <w:rFonts w:ascii="KZ Times New Roman" w:hAnsi="KZ Times New Roman"/>
          <w:sz w:val="24"/>
          <w:szCs w:val="24"/>
          <w:lang w:val="kk-KZ"/>
        </w:rPr>
        <w:t>зияткерлік меншік объектілерін бақылау</w:t>
      </w:r>
      <w:r w:rsidR="00F3742D" w:rsidRPr="00CD5A8C">
        <w:rPr>
          <w:rFonts w:ascii="KZ Times New Roman" w:hAnsi="KZ Times New Roman" w:cs="Calibri"/>
          <w:sz w:val="24"/>
          <w:szCs w:val="24"/>
          <w:lang w:val="kk-KZ"/>
        </w:rPr>
        <w:t>; кеден ісі саласында</w:t>
      </w:r>
      <w:r w:rsidR="00F3742D" w:rsidRPr="00CD5A8C">
        <w:rPr>
          <w:rFonts w:ascii="KZ Times New Roman" w:hAnsi="KZ Times New Roman" w:cs="Arial"/>
          <w:sz w:val="24"/>
          <w:szCs w:val="24"/>
          <w:lang w:val="kk-KZ"/>
        </w:rPr>
        <w:t>ғ</w:t>
      </w:r>
      <w:r w:rsidR="00F3742D" w:rsidRPr="00CD5A8C">
        <w:rPr>
          <w:rFonts w:ascii="KZ Times New Roman" w:hAnsi="KZ Times New Roman" w:cs="Calibri"/>
          <w:sz w:val="24"/>
          <w:szCs w:val="24"/>
          <w:lang w:val="kk-KZ"/>
        </w:rPr>
        <w:t xml:space="preserve">ы </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ызметті ба</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 xml:space="preserve">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кедендік рәсімін қолдануға бақылау; </w:t>
      </w:r>
      <w:r w:rsidR="00F3742D" w:rsidRPr="00CD5A8C">
        <w:rPr>
          <w:rFonts w:ascii="KZ Times New Roman" w:hAnsi="KZ Times New Roman"/>
          <w:sz w:val="24"/>
          <w:szCs w:val="24"/>
          <w:lang w:val="kk-KZ"/>
        </w:rPr>
        <w:t>Бас</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арманы</w:t>
      </w:r>
      <w:r w:rsidR="00F3742D" w:rsidRPr="00CD5A8C">
        <w:rPr>
          <w:rFonts w:ascii="KZ Times New Roman" w:hAnsi="KZ Times New Roman" w:cs="Arial"/>
          <w:sz w:val="24"/>
          <w:szCs w:val="24"/>
          <w:lang w:val="kk-KZ"/>
        </w:rPr>
        <w:t>ң құ</w:t>
      </w:r>
      <w:r w:rsidR="00F3742D" w:rsidRPr="00CD5A8C">
        <w:rPr>
          <w:rFonts w:ascii="KZ Times New Roman" w:hAnsi="KZ Times New Roman" w:cs="Calibri"/>
          <w:sz w:val="24"/>
          <w:szCs w:val="24"/>
          <w:lang w:val="kk-KZ"/>
        </w:rPr>
        <w:t>з</w:t>
      </w:r>
      <w:r w:rsidR="00F3742D" w:rsidRPr="00CD5A8C">
        <w:rPr>
          <w:rFonts w:ascii="KZ Times New Roman" w:hAnsi="KZ Times New Roman"/>
          <w:sz w:val="24"/>
          <w:szCs w:val="24"/>
          <w:lang w:val="kk-KZ"/>
        </w:rPr>
        <w:t>ыретіне кіретін м</w:t>
      </w:r>
      <w:r w:rsidR="00F3742D" w:rsidRPr="00CD5A8C">
        <w:rPr>
          <w:rFonts w:ascii="KZ Times New Roman" w:hAnsi="KZ Times New Roman" w:cs="Arial"/>
          <w:sz w:val="24"/>
          <w:szCs w:val="24"/>
          <w:lang w:val="kk-KZ"/>
        </w:rPr>
        <w:t>ә</w:t>
      </w:r>
      <w:r w:rsidR="00F3742D" w:rsidRPr="00CD5A8C">
        <w:rPr>
          <w:rFonts w:ascii="KZ Times New Roman" w:hAnsi="KZ Times New Roman" w:cs="Calibri"/>
          <w:sz w:val="24"/>
          <w:szCs w:val="24"/>
          <w:lang w:val="kk-KZ"/>
        </w:rPr>
        <w:t xml:space="preserve">селелер бойынша </w:t>
      </w:r>
      <w:r w:rsidR="00F3742D" w:rsidRPr="00CD5A8C">
        <w:rPr>
          <w:rFonts w:ascii="KZ Times New Roman" w:hAnsi="KZ Times New Roman"/>
          <w:sz w:val="24"/>
          <w:szCs w:val="24"/>
          <w:lang w:val="kk-KZ"/>
        </w:rPr>
        <w:t>мемлекеттік кірістерді</w:t>
      </w:r>
      <w:r w:rsidR="00F3742D" w:rsidRPr="00CD5A8C">
        <w:rPr>
          <w:rFonts w:ascii="KZ Times New Roman" w:hAnsi="KZ Times New Roman" w:cs="Arial"/>
          <w:sz w:val="24"/>
          <w:szCs w:val="24"/>
          <w:lang w:val="kk-KZ"/>
        </w:rPr>
        <w:t>ң</w:t>
      </w:r>
      <w:r w:rsidR="00F3742D" w:rsidRPr="00CD5A8C">
        <w:rPr>
          <w:rFonts w:ascii="KZ Times New Roman" w:hAnsi="KZ Times New Roman" w:cs="Calibri"/>
          <w:sz w:val="24"/>
          <w:szCs w:val="24"/>
          <w:lang w:val="kk-KZ"/>
        </w:rPr>
        <w:t xml:space="preserve">  аума</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ты</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 xml:space="preserve"> б</w:t>
      </w:r>
      <w:r w:rsidR="00F3742D" w:rsidRPr="00CD5A8C">
        <w:rPr>
          <w:rFonts w:ascii="KZ Times New Roman" w:hAnsi="KZ Times New Roman" w:cs="Arial"/>
          <w:sz w:val="24"/>
          <w:szCs w:val="24"/>
          <w:lang w:val="kk-KZ"/>
        </w:rPr>
        <w:t>ө</w:t>
      </w:r>
      <w:r w:rsidR="00F3742D" w:rsidRPr="00CD5A8C">
        <w:rPr>
          <w:rFonts w:ascii="KZ Times New Roman" w:hAnsi="KZ Times New Roman" w:cs="Calibri"/>
          <w:sz w:val="24"/>
          <w:szCs w:val="24"/>
          <w:lang w:val="kk-KZ"/>
        </w:rPr>
        <w:t>лімшелеріні</w:t>
      </w:r>
      <w:r w:rsidR="00F3742D" w:rsidRPr="00CD5A8C">
        <w:rPr>
          <w:rFonts w:ascii="KZ Times New Roman" w:hAnsi="KZ Times New Roman" w:cs="Arial"/>
          <w:sz w:val="24"/>
          <w:szCs w:val="24"/>
          <w:lang w:val="kk-KZ"/>
        </w:rPr>
        <w:t>ң құ</w:t>
      </w:r>
      <w:r w:rsidR="00F3742D" w:rsidRPr="00CD5A8C">
        <w:rPr>
          <w:rFonts w:ascii="KZ Times New Roman" w:hAnsi="KZ Times New Roman" w:cs="Calibri"/>
          <w:sz w:val="24"/>
          <w:szCs w:val="24"/>
          <w:lang w:val="kk-KZ"/>
        </w:rPr>
        <w:t>рылымды</w:t>
      </w:r>
      <w:r w:rsidR="00F3742D" w:rsidRPr="00CD5A8C">
        <w:rPr>
          <w:rFonts w:ascii="KZ Times New Roman" w:hAnsi="KZ Times New Roman" w:cs="Arial"/>
          <w:sz w:val="24"/>
          <w:szCs w:val="24"/>
          <w:lang w:val="kk-KZ"/>
        </w:rPr>
        <w:t>қ</w:t>
      </w:r>
      <w:r w:rsidR="00F3742D" w:rsidRPr="00CD5A8C">
        <w:rPr>
          <w:rFonts w:ascii="KZ Times New Roman" w:hAnsi="KZ Times New Roman"/>
          <w:sz w:val="24"/>
          <w:szCs w:val="24"/>
          <w:lang w:val="kk-KZ"/>
        </w:rPr>
        <w:t xml:space="preserve"> б</w:t>
      </w:r>
      <w:r w:rsidR="00F3742D" w:rsidRPr="00CD5A8C">
        <w:rPr>
          <w:rFonts w:ascii="KZ Times New Roman" w:hAnsi="KZ Times New Roman" w:cs="Arial"/>
          <w:sz w:val="24"/>
          <w:szCs w:val="24"/>
          <w:lang w:val="kk-KZ"/>
        </w:rPr>
        <w:t>ө</w:t>
      </w:r>
      <w:r w:rsidR="00F3742D" w:rsidRPr="00CD5A8C">
        <w:rPr>
          <w:rFonts w:ascii="KZ Times New Roman" w:hAnsi="KZ Times New Roman" w:cs="Calibri"/>
          <w:sz w:val="24"/>
          <w:szCs w:val="24"/>
          <w:lang w:val="kk-KZ"/>
        </w:rPr>
        <w:t>лімшелеріне тексеру ж</w:t>
      </w:r>
      <w:r w:rsidR="00F3742D" w:rsidRPr="00CD5A8C">
        <w:rPr>
          <w:rFonts w:ascii="KZ Times New Roman" w:hAnsi="KZ Times New Roman" w:cs="Arial"/>
          <w:sz w:val="24"/>
          <w:szCs w:val="24"/>
          <w:lang w:val="kk-KZ"/>
        </w:rPr>
        <w:t>ү</w:t>
      </w:r>
      <w:r w:rsidR="00F3742D" w:rsidRPr="00CD5A8C">
        <w:rPr>
          <w:rFonts w:ascii="KZ Times New Roman" w:hAnsi="KZ Times New Roman" w:cs="Calibri"/>
          <w:sz w:val="24"/>
          <w:szCs w:val="24"/>
          <w:lang w:val="kk-KZ"/>
        </w:rPr>
        <w:t>ргізу.</w:t>
      </w:r>
    </w:p>
    <w:p w:rsidR="00D77778" w:rsidRDefault="00D77778" w:rsidP="00F3742D">
      <w:pPr>
        <w:jc w:val="both"/>
        <w:rPr>
          <w:rFonts w:ascii="KZ Times New Roman" w:hAnsi="KZ Times New Roman"/>
          <w:bCs/>
          <w:sz w:val="24"/>
          <w:szCs w:val="24"/>
          <w:lang w:val="kk-KZ"/>
        </w:rPr>
      </w:pPr>
      <w:r w:rsidRPr="00D77778">
        <w:rPr>
          <w:b/>
          <w:sz w:val="24"/>
          <w:szCs w:val="24"/>
          <w:lang w:val="kk-KZ"/>
        </w:rPr>
        <w:t xml:space="preserve">         Конкурсқа қатысушыларға қойылатын талаптар: </w:t>
      </w:r>
      <w:r w:rsidRPr="00D77778">
        <w:rPr>
          <w:sz w:val="24"/>
          <w:szCs w:val="24"/>
          <w:lang w:val="kk-KZ"/>
        </w:rPr>
        <w:t xml:space="preserve">Жоғары білім: </w:t>
      </w:r>
      <w:r w:rsidR="00F3742D" w:rsidRPr="00CD5A8C">
        <w:rPr>
          <w:sz w:val="24"/>
          <w:szCs w:val="24"/>
          <w:lang w:val="kk-KZ"/>
        </w:rPr>
        <w:t xml:space="preserve">әлеуметтік ғылымдар, экономика және бизнес </w:t>
      </w:r>
      <w:r w:rsidR="00F3742D">
        <w:rPr>
          <w:sz w:val="24"/>
          <w:szCs w:val="24"/>
          <w:lang w:val="kk-KZ"/>
        </w:rPr>
        <w:t xml:space="preserve">(экономика, менеджмент, есеп және аудит, қаржы, статистика) </w:t>
      </w:r>
      <w:r w:rsidR="00F3742D" w:rsidRPr="00CD5A8C">
        <w:rPr>
          <w:sz w:val="24"/>
          <w:szCs w:val="24"/>
          <w:lang w:val="kk-KZ"/>
        </w:rPr>
        <w:t>немесе құқық</w:t>
      </w:r>
      <w:r w:rsidR="00F3742D">
        <w:rPr>
          <w:sz w:val="24"/>
          <w:szCs w:val="24"/>
          <w:lang w:val="kk-KZ"/>
        </w:rPr>
        <w:t xml:space="preserve"> немесе гуманитарлық ғылымдар (халықаралық қатынастар).</w:t>
      </w:r>
      <w:r w:rsidRPr="00D77778">
        <w:rPr>
          <w:sz w:val="24"/>
          <w:szCs w:val="24"/>
          <w:lang w:val="kk-KZ"/>
        </w:rPr>
        <w:t xml:space="preserve"> Мемлекеттік қызмет істері жөніндегі </w:t>
      </w:r>
      <w:hyperlink r:id="rId19"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F3742D"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00F3742D">
        <w:rPr>
          <w:rStyle w:val="s1"/>
          <w:rFonts w:ascii="KZ Times New Roman" w:hAnsi="KZ Times New Roman"/>
          <w:sz w:val="24"/>
          <w:szCs w:val="24"/>
          <w:lang w:val="kk-KZ"/>
        </w:rPr>
        <w:t xml:space="preserve"> </w:t>
      </w:r>
      <w:r w:rsidR="00F3742D" w:rsidRPr="00CD5A8C">
        <w:rPr>
          <w:rFonts w:ascii="KZ Times New Roman" w:hAnsi="KZ Times New Roman" w:cs="Calibri"/>
          <w:sz w:val="24"/>
          <w:szCs w:val="24"/>
          <w:lang w:val="kk-KZ"/>
        </w:rPr>
        <w:t>Басқарманың құзыретіне қатысты б</w:t>
      </w:r>
      <w:r w:rsidR="00F3742D" w:rsidRPr="00CD5A8C">
        <w:rPr>
          <w:rFonts w:ascii="KZ Times New Roman" w:hAnsi="KZ Times New Roman"/>
          <w:bCs/>
          <w:sz w:val="24"/>
          <w:szCs w:val="24"/>
          <w:lang w:val="kk-KZ"/>
        </w:rPr>
        <w:t>асқа да құрылым заңнамаларын білген жөн.</w:t>
      </w:r>
    </w:p>
    <w:p w:rsidR="00F3742D" w:rsidRDefault="00F3742D" w:rsidP="00F3742D">
      <w:pPr>
        <w:jc w:val="both"/>
        <w:rPr>
          <w:rFonts w:ascii="KZ Times New Roman" w:hAnsi="KZ Times New Roman"/>
          <w:bCs/>
          <w:sz w:val="24"/>
          <w:szCs w:val="24"/>
          <w:lang w:val="kk-KZ"/>
        </w:rPr>
      </w:pPr>
    </w:p>
    <w:p w:rsidR="00F9461A" w:rsidRPr="003C09B6" w:rsidRDefault="00F3742D" w:rsidP="00F9461A">
      <w:pPr>
        <w:pStyle w:val="13"/>
        <w:numPr>
          <w:ilvl w:val="0"/>
          <w:numId w:val="30"/>
        </w:numPr>
        <w:jc w:val="both"/>
        <w:rPr>
          <w:rFonts w:ascii="Times New Roman" w:hAnsi="Times New Roman"/>
          <w:b/>
          <w:sz w:val="24"/>
          <w:szCs w:val="24"/>
          <w:lang w:val="kk-KZ"/>
        </w:rPr>
      </w:pPr>
      <w:r w:rsidRPr="00CD5A8C">
        <w:rPr>
          <w:rFonts w:ascii="Times New Roman" w:hAnsi="Times New Roman"/>
          <w:b/>
          <w:sz w:val="24"/>
          <w:szCs w:val="24"/>
          <w:lang w:val="kk-KZ"/>
        </w:rPr>
        <w:t>Экспорттық бақылау басқармасы</w:t>
      </w:r>
      <w:r w:rsidR="00F9461A">
        <w:rPr>
          <w:rFonts w:ascii="Times New Roman" w:hAnsi="Times New Roman"/>
          <w:b/>
          <w:sz w:val="24"/>
          <w:szCs w:val="24"/>
          <w:lang w:val="kk-KZ"/>
        </w:rPr>
        <w:t xml:space="preserve">ның </w:t>
      </w:r>
      <w:r>
        <w:rPr>
          <w:rFonts w:ascii="Times New Roman" w:hAnsi="Times New Roman"/>
          <w:b/>
          <w:sz w:val="24"/>
          <w:szCs w:val="24"/>
          <w:lang w:val="kk-KZ"/>
        </w:rPr>
        <w:t>бас сарапшысы</w:t>
      </w:r>
      <w:r w:rsidR="00F9461A" w:rsidRPr="003C09B6">
        <w:rPr>
          <w:rFonts w:ascii="Times New Roman" w:hAnsi="Times New Roman"/>
          <w:b/>
          <w:sz w:val="24"/>
          <w:szCs w:val="24"/>
          <w:lang w:val="kk-KZ"/>
        </w:rPr>
        <w:t>, С-</w:t>
      </w:r>
      <w:r>
        <w:rPr>
          <w:rFonts w:ascii="Times New Roman" w:hAnsi="Times New Roman"/>
          <w:b/>
          <w:sz w:val="24"/>
          <w:szCs w:val="24"/>
          <w:lang w:val="kk-KZ"/>
        </w:rPr>
        <w:t>4</w:t>
      </w:r>
      <w:r w:rsidR="00F9461A" w:rsidRPr="003C09B6">
        <w:rPr>
          <w:rFonts w:ascii="Times New Roman" w:hAnsi="Times New Roman"/>
          <w:b/>
          <w:sz w:val="24"/>
          <w:szCs w:val="24"/>
          <w:lang w:val="kk-KZ"/>
        </w:rPr>
        <w:t xml:space="preserve"> санаты, </w:t>
      </w:r>
      <w:r w:rsidR="00F9461A">
        <w:rPr>
          <w:rFonts w:ascii="Times New Roman" w:hAnsi="Times New Roman"/>
          <w:b/>
          <w:sz w:val="24"/>
          <w:szCs w:val="24"/>
          <w:lang w:val="kk-KZ"/>
        </w:rPr>
        <w:t>1</w:t>
      </w:r>
      <w:r w:rsidR="00F9461A" w:rsidRPr="003C09B6">
        <w:rPr>
          <w:rFonts w:ascii="Times New Roman" w:hAnsi="Times New Roman"/>
          <w:b/>
          <w:sz w:val="24"/>
          <w:szCs w:val="24"/>
          <w:lang w:val="kk-KZ"/>
        </w:rPr>
        <w:t xml:space="preserve"> бірлік</w:t>
      </w:r>
      <w:r w:rsidR="00F9461A">
        <w:rPr>
          <w:rFonts w:ascii="Times New Roman" w:hAnsi="Times New Roman"/>
          <w:b/>
          <w:sz w:val="24"/>
          <w:szCs w:val="24"/>
          <w:lang w:val="kk-KZ"/>
        </w:rPr>
        <w:t xml:space="preserve"> </w:t>
      </w:r>
      <w:r w:rsidR="00F9461A" w:rsidRPr="003C09B6">
        <w:rPr>
          <w:rFonts w:ascii="Times New Roman" w:hAnsi="Times New Roman"/>
          <w:b/>
          <w:sz w:val="24"/>
          <w:szCs w:val="24"/>
          <w:lang w:val="kk-KZ"/>
        </w:rPr>
        <w:t xml:space="preserve"> </w:t>
      </w:r>
    </w:p>
    <w:p w:rsidR="00F3742D" w:rsidRDefault="00F9461A" w:rsidP="00F3742D">
      <w:pPr>
        <w:jc w:val="both"/>
        <w:rPr>
          <w:rFonts w:ascii="KZ Times New Roman" w:eastAsia="Calibri"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F3742D" w:rsidRPr="00CD5A8C">
        <w:rPr>
          <w:rFonts w:ascii="KZ Times New Roman" w:eastAsia="Calibri" w:hAnsi="KZ Times New Roman"/>
          <w:sz w:val="24"/>
          <w:szCs w:val="24"/>
          <w:lang w:val="kk-KZ"/>
        </w:rPr>
        <w:t>Еуразиялық экономикалық одаққа мүше мемлекеттермен Қазақстан Республикасының Мемлекеттік шекарасы арқылы өнімдерді өткізуге экспорттық бақылауды әкімшілендіруді қамтамасыз ету. Экспорттық бақылау бойынша, оның ішінде Қазақстан Республикасы қабылдаған халықаралық шарттарға, сондай-ақ Қазақстан Республикасының заңнамаларына сәйкес әскери мақсаттағы өнімдерге қатысты аумақтық мемлекеттік кірістер органдарының қызметін ұйымдастырады, үйлестіреді және мониторнгтейді. Экспорттық бақылау мәселелері бойынша нормативтік құқықтық және құқықтық актілерді әзірлеуге қатысады. «Тауарға арналған ілеспе жүк құжаттарыны болуы және ЕАЭО-ның кедендкі шекарасына сәйкес келмейтін ҚР-ның мемлекеттік шекарасы арқылы тауарларды өткізу кезінде тауарға арналған ілеспе жүк құжаттарында көрсетілген мәліметтерге тауарлар атауының, санының (көлемі) сәйкестігі» мәселелері бойынша тақырыптық тексерулерді жүзеге асыру. «Импортталатын тауарларға арналған тауар-көлік жүкқұжаттарының болуы және көліктік бақылау және жол полициясы бекеттерінде автокөлік құралдарын тексеру кезінде тауар-көлік жүкқұжатында көрсетілген мәліметтерге тауарлар атауының сәйкестігі» мәселелері бойынша тақырыптық тексерулерді жүзеге асыру.</w:t>
      </w:r>
    </w:p>
    <w:p w:rsidR="00F3742D" w:rsidRDefault="00F9461A" w:rsidP="00F3742D">
      <w:pPr>
        <w:jc w:val="both"/>
        <w:rPr>
          <w:rFonts w:ascii="KZ Times New Roman" w:hAnsi="KZ Times New Roman" w:cs="Calibri"/>
          <w:sz w:val="24"/>
          <w:szCs w:val="24"/>
          <w:lang w:val="kk-KZ"/>
        </w:rPr>
      </w:pPr>
      <w:r w:rsidRPr="00D77778">
        <w:rPr>
          <w:b/>
          <w:sz w:val="24"/>
          <w:szCs w:val="24"/>
          <w:lang w:val="kk-KZ"/>
        </w:rPr>
        <w:lastRenderedPageBreak/>
        <w:t xml:space="preserve">         Конкурсқа қатысушыларға қойылатын талаптар: </w:t>
      </w:r>
      <w:r w:rsidRPr="00D77778">
        <w:rPr>
          <w:sz w:val="24"/>
          <w:szCs w:val="24"/>
          <w:lang w:val="kk-KZ"/>
        </w:rPr>
        <w:t xml:space="preserve">Жоғары білім: </w:t>
      </w:r>
      <w:r w:rsidR="00F3742D" w:rsidRPr="00CD5A8C">
        <w:rPr>
          <w:sz w:val="24"/>
          <w:szCs w:val="24"/>
          <w:lang w:val="kk-KZ"/>
        </w:rPr>
        <w:t>әлеуметтік ғылымдар, экономика және бизнес немесе құқық</w:t>
      </w:r>
      <w:r w:rsidR="00F3742D">
        <w:rPr>
          <w:sz w:val="24"/>
          <w:szCs w:val="24"/>
          <w:lang w:val="kk-KZ"/>
        </w:rPr>
        <w:t xml:space="preserve"> (экономика, менеджмент, есеп және аудит, қаржы, мемлекеттік және жергілікті басқару)</w:t>
      </w:r>
      <w:r w:rsidR="00F3742D" w:rsidRPr="00CD5A8C">
        <w:rPr>
          <w:sz w:val="24"/>
          <w:szCs w:val="24"/>
          <w:lang w:val="kk-KZ"/>
        </w:rPr>
        <w:t>, техникалық ғылымдар мен технологиялар</w:t>
      </w:r>
      <w:r w:rsidR="00F3742D">
        <w:rPr>
          <w:sz w:val="24"/>
          <w:szCs w:val="24"/>
          <w:lang w:val="kk-KZ"/>
        </w:rPr>
        <w:t xml:space="preserve"> (автоматтандыру және басқару)</w:t>
      </w:r>
      <w:r>
        <w:rPr>
          <w:sz w:val="24"/>
          <w:szCs w:val="24"/>
          <w:lang w:val="kk-KZ"/>
        </w:rPr>
        <w:t>.</w:t>
      </w:r>
      <w:r w:rsidRPr="00D77778">
        <w:rPr>
          <w:sz w:val="24"/>
          <w:szCs w:val="24"/>
          <w:lang w:val="kk-KZ"/>
        </w:rPr>
        <w:t xml:space="preserve"> Мемлекеттік қызмет істері жөніндегі </w:t>
      </w:r>
      <w:hyperlink r:id="rId20"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F3742D" w:rsidRPr="00CD5A8C">
        <w:rPr>
          <w:rFonts w:ascii="KZ Times New Roman" w:hAnsi="KZ Times New Roman"/>
          <w:sz w:val="24"/>
          <w:szCs w:val="24"/>
          <w:lang w:val="kk-KZ"/>
        </w:rPr>
        <w:t>Салы</w:t>
      </w:r>
      <w:r w:rsidR="00F3742D" w:rsidRPr="00CD5A8C">
        <w:rPr>
          <w:rFonts w:ascii="KZ Times New Roman" w:hAnsi="KZ Times New Roman" w:cs="Arial"/>
          <w:sz w:val="24"/>
          <w:szCs w:val="24"/>
          <w:lang w:val="kk-KZ"/>
        </w:rPr>
        <w:t>қ</w:t>
      </w:r>
      <w:r w:rsidR="00F3742D" w:rsidRPr="00CD5A8C">
        <w:rPr>
          <w:rFonts w:ascii="KZ Times New Roman" w:hAnsi="KZ Times New Roman" w:cs="Calibri"/>
          <w:sz w:val="24"/>
          <w:szCs w:val="24"/>
          <w:lang w:val="kk-KZ"/>
        </w:rPr>
        <w:t xml:space="preserve"> немесе кеден за</w:t>
      </w:r>
      <w:r w:rsidR="00F3742D" w:rsidRPr="00CD5A8C">
        <w:rPr>
          <w:rFonts w:ascii="KZ Times New Roman" w:hAnsi="KZ Times New Roman" w:cs="Arial"/>
          <w:sz w:val="24"/>
          <w:szCs w:val="24"/>
          <w:lang w:val="kk-KZ"/>
        </w:rPr>
        <w:t>ң</w:t>
      </w:r>
      <w:r w:rsidR="00F3742D" w:rsidRPr="00CD5A8C">
        <w:rPr>
          <w:rFonts w:ascii="KZ Times New Roman" w:hAnsi="KZ Times New Roman" w:cs="Calibri"/>
          <w:sz w:val="24"/>
          <w:szCs w:val="24"/>
          <w:lang w:val="kk-KZ"/>
        </w:rPr>
        <w:t>намаларын білген жөн.</w:t>
      </w:r>
    </w:p>
    <w:p w:rsidR="00F3742D" w:rsidRDefault="00F3742D" w:rsidP="00F3742D">
      <w:pPr>
        <w:jc w:val="both"/>
        <w:rPr>
          <w:rFonts w:ascii="KZ Times New Roman" w:hAnsi="KZ Times New Roman" w:cs="Calibri"/>
          <w:sz w:val="24"/>
          <w:szCs w:val="24"/>
          <w:lang w:val="kk-KZ"/>
        </w:rPr>
      </w:pPr>
      <w:r>
        <w:rPr>
          <w:rFonts w:ascii="KZ Times New Roman" w:hAnsi="KZ Times New Roman" w:cs="Calibri"/>
          <w:sz w:val="24"/>
          <w:szCs w:val="24"/>
          <w:lang w:val="kk-KZ"/>
        </w:rPr>
        <w:t xml:space="preserve">       </w:t>
      </w:r>
    </w:p>
    <w:p w:rsidR="00113F23" w:rsidRPr="00F3742D" w:rsidRDefault="0063126A" w:rsidP="00F3742D">
      <w:pPr>
        <w:pStyle w:val="af4"/>
        <w:numPr>
          <w:ilvl w:val="0"/>
          <w:numId w:val="30"/>
        </w:numPr>
        <w:jc w:val="both"/>
        <w:rPr>
          <w:b/>
          <w:sz w:val="24"/>
          <w:szCs w:val="24"/>
          <w:lang w:val="kk-KZ"/>
        </w:rPr>
      </w:pPr>
      <w:r w:rsidRPr="00CD5A8C">
        <w:rPr>
          <w:rFonts w:ascii="KZ Times New Roman" w:eastAsia="Calibri" w:hAnsi="KZ Times New Roman"/>
          <w:b/>
          <w:sz w:val="24"/>
          <w:szCs w:val="24"/>
          <w:lang w:val="kk-KZ"/>
        </w:rPr>
        <w:t xml:space="preserve">Кедендік </w:t>
      </w:r>
      <w:r w:rsidRPr="00CD5A8C">
        <w:rPr>
          <w:b/>
          <w:sz w:val="24"/>
          <w:szCs w:val="24"/>
          <w:lang w:val="kk-KZ"/>
        </w:rPr>
        <w:t>әдіснама</w:t>
      </w:r>
      <w:r w:rsidRPr="00CD5A8C">
        <w:rPr>
          <w:rFonts w:ascii="KZ Times New Roman" w:eastAsia="Calibri" w:hAnsi="KZ Times New Roman"/>
          <w:b/>
          <w:sz w:val="24"/>
          <w:szCs w:val="24"/>
          <w:lang w:val="kk-KZ"/>
        </w:rPr>
        <w:t xml:space="preserve"> департаментінің </w:t>
      </w:r>
      <w:r w:rsidRPr="00CD5A8C">
        <w:rPr>
          <w:b/>
          <w:sz w:val="24"/>
          <w:szCs w:val="24"/>
          <w:lang w:val="kk-KZ"/>
        </w:rPr>
        <w:t>Кедендік рәсімдер әдіснама және декларациялау басқармасы</w:t>
      </w:r>
      <w:r>
        <w:rPr>
          <w:b/>
          <w:sz w:val="24"/>
          <w:szCs w:val="24"/>
          <w:lang w:val="kk-KZ"/>
        </w:rPr>
        <w:t>ның басшысы</w:t>
      </w:r>
      <w:r w:rsidR="00113F23" w:rsidRPr="00F3742D">
        <w:rPr>
          <w:b/>
          <w:sz w:val="24"/>
          <w:szCs w:val="24"/>
          <w:lang w:val="kk-KZ"/>
        </w:rPr>
        <w:t>, С-</w:t>
      </w:r>
      <w:r>
        <w:rPr>
          <w:b/>
          <w:sz w:val="24"/>
          <w:szCs w:val="24"/>
          <w:lang w:val="kk-KZ"/>
        </w:rPr>
        <w:t>4</w:t>
      </w:r>
      <w:r w:rsidR="00113F23" w:rsidRPr="00F3742D">
        <w:rPr>
          <w:b/>
          <w:sz w:val="24"/>
          <w:szCs w:val="24"/>
          <w:lang w:val="kk-KZ"/>
        </w:rPr>
        <w:t xml:space="preserve"> санаты, </w:t>
      </w:r>
      <w:r>
        <w:rPr>
          <w:b/>
          <w:sz w:val="24"/>
          <w:szCs w:val="24"/>
          <w:lang w:val="kk-KZ"/>
        </w:rPr>
        <w:t>2</w:t>
      </w:r>
      <w:r w:rsidR="00113F23" w:rsidRPr="00F3742D">
        <w:rPr>
          <w:b/>
          <w:sz w:val="24"/>
          <w:szCs w:val="24"/>
          <w:lang w:val="kk-KZ"/>
        </w:rPr>
        <w:t xml:space="preserve"> бірлік</w:t>
      </w:r>
      <w:r>
        <w:rPr>
          <w:b/>
          <w:sz w:val="24"/>
          <w:szCs w:val="24"/>
          <w:lang w:val="kk-KZ"/>
        </w:rPr>
        <w:t xml:space="preserve"> (1 тұрақты, 1 уақытша </w:t>
      </w:r>
      <w:r w:rsidR="00113F23" w:rsidRPr="00F3742D">
        <w:rPr>
          <w:b/>
          <w:sz w:val="24"/>
          <w:szCs w:val="24"/>
          <w:lang w:val="kk-KZ"/>
        </w:rPr>
        <w:t xml:space="preserve"> </w:t>
      </w:r>
    </w:p>
    <w:p w:rsidR="00BC5F55" w:rsidRDefault="00113F23" w:rsidP="00BC5F55">
      <w:pPr>
        <w:jc w:val="both"/>
        <w:rPr>
          <w:color w:val="000000"/>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C5F55" w:rsidRPr="00CD5A8C">
        <w:rPr>
          <w:sz w:val="24"/>
          <w:szCs w:val="24"/>
          <w:lang w:val="kk-KZ"/>
        </w:rPr>
        <w:t xml:space="preserve">Кедендік операциялардың әдістемесін, </w:t>
      </w:r>
      <w:r w:rsidR="00BC5F55" w:rsidRPr="00CD5A8C">
        <w:rPr>
          <w:color w:val="000000"/>
          <w:sz w:val="24"/>
          <w:szCs w:val="24"/>
          <w:lang w:val="kk-KZ"/>
        </w:rPr>
        <w:t xml:space="preserve">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жасау. </w:t>
      </w:r>
    </w:p>
    <w:p w:rsidR="00F9461A" w:rsidRDefault="00113F23" w:rsidP="00BC5F55">
      <w:pPr>
        <w:jc w:val="both"/>
        <w:rPr>
          <w:rFonts w:ascii="KZ Times New Roman" w:hAnsi="KZ Times New Roman"/>
          <w:bCs/>
          <w:sz w:val="24"/>
          <w:szCs w:val="24"/>
          <w:lang w:val="kk-KZ"/>
        </w:rPr>
      </w:pPr>
      <w:r w:rsidRPr="00D77778">
        <w:rPr>
          <w:b/>
          <w:sz w:val="24"/>
          <w:szCs w:val="24"/>
          <w:lang w:val="kk-KZ"/>
        </w:rPr>
        <w:t xml:space="preserve">         Конкурсқа қатысушыларға қойылатын талаптар: </w:t>
      </w:r>
      <w:r w:rsidRPr="00D77778">
        <w:rPr>
          <w:sz w:val="24"/>
          <w:szCs w:val="24"/>
          <w:lang w:val="kk-KZ"/>
        </w:rPr>
        <w:t xml:space="preserve">Жоғары білім: </w:t>
      </w:r>
      <w:r w:rsidR="00BC5F55" w:rsidRPr="00CD5A8C">
        <w:rPr>
          <w:sz w:val="24"/>
          <w:szCs w:val="24"/>
          <w:lang w:val="kk-KZ"/>
        </w:rPr>
        <w:t xml:space="preserve">әлеуметтік ғылымдар, экономика және бизнес </w:t>
      </w:r>
      <w:r w:rsidR="00BC5F55">
        <w:rPr>
          <w:sz w:val="24"/>
          <w:szCs w:val="24"/>
          <w:lang w:val="kk-KZ"/>
        </w:rPr>
        <w:t xml:space="preserve">(экономика, менеджмент, есеп және аудит, қаржы, статистика) </w:t>
      </w:r>
      <w:r w:rsidR="00BC5F55" w:rsidRPr="00CD5A8C">
        <w:rPr>
          <w:sz w:val="24"/>
          <w:szCs w:val="24"/>
          <w:lang w:val="kk-KZ"/>
        </w:rPr>
        <w:t>немесе құқық</w:t>
      </w:r>
      <w:r w:rsidR="00BC5F55">
        <w:rPr>
          <w:sz w:val="24"/>
          <w:szCs w:val="24"/>
          <w:lang w:val="kk-KZ"/>
        </w:rPr>
        <w:t xml:space="preserve"> немесе гуманитарлық ғылымдар (халықаралық қатынастар) </w:t>
      </w:r>
      <w:r w:rsidR="00BC5F55">
        <w:rPr>
          <w:rFonts w:ascii="KZ Times New Roman" w:eastAsia="Calibri" w:hAnsi="KZ Times New Roman"/>
          <w:sz w:val="24"/>
          <w:szCs w:val="24"/>
          <w:lang w:val="kk-KZ"/>
        </w:rPr>
        <w:t>және техникалық ғылымдар мен технологиялар (ақпараттық жүйелер)</w:t>
      </w:r>
      <w:r w:rsidR="00BC5F55">
        <w:rPr>
          <w:sz w:val="24"/>
          <w:szCs w:val="24"/>
          <w:lang w:val="kk-KZ"/>
        </w:rPr>
        <w:t>.</w:t>
      </w:r>
      <w:r>
        <w:rPr>
          <w:rFonts w:eastAsia="Calibri"/>
          <w:color w:val="000000" w:themeColor="text1"/>
          <w:sz w:val="24"/>
          <w:szCs w:val="24"/>
          <w:lang w:val="kk-KZ"/>
        </w:rPr>
        <w:t xml:space="preserve"> </w:t>
      </w:r>
      <w:r w:rsidRPr="00CD5A8C">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D77778">
        <w:rPr>
          <w:sz w:val="24"/>
          <w:szCs w:val="24"/>
          <w:lang w:val="kk-KZ"/>
        </w:rPr>
        <w:t xml:space="preserve"> Мемлекеттік қызмет істері жөніндегі </w:t>
      </w:r>
      <w:hyperlink r:id="rId21"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C5F55"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00BC5F55">
        <w:rPr>
          <w:rStyle w:val="s1"/>
          <w:rFonts w:ascii="KZ Times New Roman" w:hAnsi="KZ Times New Roman"/>
          <w:sz w:val="24"/>
          <w:szCs w:val="24"/>
          <w:lang w:val="kk-KZ"/>
        </w:rPr>
        <w:t xml:space="preserve"> </w:t>
      </w:r>
      <w:r w:rsidR="00BC5F55" w:rsidRPr="00CD5A8C">
        <w:rPr>
          <w:rFonts w:ascii="KZ Times New Roman" w:hAnsi="KZ Times New Roman" w:cs="Calibri"/>
          <w:sz w:val="24"/>
          <w:szCs w:val="24"/>
          <w:lang w:val="kk-KZ"/>
        </w:rPr>
        <w:t>Департамент құзыретіне қатысты б</w:t>
      </w:r>
      <w:r w:rsidR="00BC5F55" w:rsidRPr="00CD5A8C">
        <w:rPr>
          <w:rFonts w:ascii="KZ Times New Roman" w:hAnsi="KZ Times New Roman"/>
          <w:bCs/>
          <w:sz w:val="24"/>
          <w:szCs w:val="24"/>
          <w:lang w:val="kk-KZ"/>
        </w:rPr>
        <w:t>асқа да құрылым заңнамаларын білген жөн.</w:t>
      </w:r>
    </w:p>
    <w:p w:rsidR="00ED7CC8" w:rsidRDefault="00ED7CC8" w:rsidP="00ED7CC8">
      <w:pPr>
        <w:pStyle w:val="13"/>
        <w:shd w:val="clear" w:color="auto" w:fill="FFFFFF"/>
        <w:jc w:val="both"/>
        <w:rPr>
          <w:rFonts w:ascii="KZ Times New Roman" w:hAnsi="KZ Times New Roman"/>
          <w:b/>
          <w:sz w:val="24"/>
          <w:szCs w:val="24"/>
          <w:lang w:val="kk-KZ"/>
        </w:rPr>
      </w:pPr>
      <w:r>
        <w:rPr>
          <w:rFonts w:ascii="KZ Times New Roman" w:hAnsi="KZ Times New Roman"/>
          <w:b/>
          <w:sz w:val="24"/>
          <w:szCs w:val="24"/>
          <w:lang w:val="kk-KZ"/>
        </w:rPr>
        <w:t xml:space="preserve"> </w:t>
      </w:r>
    </w:p>
    <w:p w:rsidR="00ED7CC8" w:rsidRPr="00D82FE9" w:rsidRDefault="00ED7CC8" w:rsidP="00ED7CC8">
      <w:pPr>
        <w:pStyle w:val="13"/>
        <w:numPr>
          <w:ilvl w:val="0"/>
          <w:numId w:val="30"/>
        </w:numPr>
        <w:shd w:val="clear" w:color="auto" w:fill="FFFFFF"/>
        <w:ind w:left="0" w:firstLine="992"/>
        <w:jc w:val="both"/>
        <w:rPr>
          <w:rFonts w:ascii="Times New Roman" w:hAnsi="Times New Roman"/>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Тарифтік реттеу және посткедендік бақылау </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sidRPr="00CD5A8C">
        <w:rPr>
          <w:rFonts w:ascii="KZ Times New Roman" w:hAnsi="KZ Times New Roman"/>
          <w:b/>
          <w:sz w:val="24"/>
          <w:szCs w:val="24"/>
          <w:lang w:val="kk-KZ"/>
        </w:rPr>
        <w:t xml:space="preserve"> </w:t>
      </w:r>
      <w:r w:rsidRPr="00D82FE9">
        <w:rPr>
          <w:rFonts w:ascii="Times New Roman" w:hAnsi="Times New Roman"/>
          <w:b/>
          <w:sz w:val="24"/>
          <w:szCs w:val="24"/>
          <w:lang w:val="kk-KZ" w:eastAsia="ko-KR"/>
        </w:rPr>
        <w:t>бас</w:t>
      </w:r>
      <w:r>
        <w:rPr>
          <w:rFonts w:ascii="Times New Roman" w:hAnsi="Times New Roman"/>
          <w:b/>
          <w:sz w:val="24"/>
          <w:szCs w:val="24"/>
          <w:lang w:val="kk-KZ" w:eastAsia="ko-KR"/>
        </w:rPr>
        <w:t>шысының орынбасары</w:t>
      </w:r>
      <w:r w:rsidRPr="00D82FE9">
        <w:rPr>
          <w:rFonts w:ascii="Times New Roman" w:hAnsi="Times New Roman"/>
          <w:b/>
          <w:sz w:val="24"/>
          <w:szCs w:val="24"/>
          <w:lang w:val="kk-KZ"/>
        </w:rPr>
        <w:t>, С-</w:t>
      </w:r>
      <w:r>
        <w:rPr>
          <w:rFonts w:ascii="Times New Roman" w:hAnsi="Times New Roman"/>
          <w:b/>
          <w:sz w:val="24"/>
          <w:szCs w:val="24"/>
          <w:lang w:val="kk-KZ"/>
        </w:rPr>
        <w:t>3</w:t>
      </w:r>
      <w:r w:rsidRPr="00D82FE9">
        <w:rPr>
          <w:rFonts w:ascii="Times New Roman" w:hAnsi="Times New Roman"/>
          <w:b/>
          <w:sz w:val="24"/>
          <w:szCs w:val="24"/>
          <w:lang w:val="kk-KZ"/>
        </w:rPr>
        <w:t xml:space="preserve"> санаты, </w:t>
      </w:r>
      <w:r>
        <w:rPr>
          <w:rFonts w:ascii="Times New Roman" w:hAnsi="Times New Roman"/>
          <w:b/>
          <w:sz w:val="24"/>
          <w:szCs w:val="24"/>
          <w:lang w:val="kk-KZ"/>
        </w:rPr>
        <w:t>1</w:t>
      </w:r>
      <w:r w:rsidRPr="00D82FE9">
        <w:rPr>
          <w:rFonts w:ascii="Times New Roman" w:hAnsi="Times New Roman"/>
          <w:b/>
          <w:sz w:val="24"/>
          <w:szCs w:val="24"/>
          <w:lang w:val="kk-KZ"/>
        </w:rPr>
        <w:t xml:space="preserve"> бірлік </w:t>
      </w:r>
      <w:r>
        <w:rPr>
          <w:rFonts w:ascii="Times New Roman" w:hAnsi="Times New Roman"/>
          <w:b/>
          <w:sz w:val="24"/>
          <w:szCs w:val="24"/>
          <w:lang w:val="kk-KZ"/>
        </w:rPr>
        <w:t>уақытша 10.02.2021 ж. дейін</w:t>
      </w:r>
    </w:p>
    <w:p w:rsidR="00ED7CC8" w:rsidRDefault="00ED7CC8" w:rsidP="00ED7CC8">
      <w:pPr>
        <w:ind w:firstLine="360"/>
        <w:jc w:val="both"/>
        <w:rPr>
          <w:rFonts w:ascii="KZ Times New Roman" w:eastAsia="Calibri" w:hAnsi="KZ Times New Roman"/>
          <w:bCs/>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eastAsia="Calibri" w:hAnsi="KZ Times New Roman"/>
          <w:bCs/>
          <w:sz w:val="24"/>
          <w:szCs w:val="24"/>
          <w:lang w:val="kk-KZ"/>
        </w:rPr>
        <w:t>Басқарма жұмысын ұйымдастыру; Кедендік бақылауды ұйымдастыру, өз құзыреті шегінде Дүниежүзілік кеден одағымен, Еуразиялық экономикалық комиссиямен және басқа елдердің кеден органдарымен әрекеттесу; Кеден одағы мен Қазақстан Республикасы кедендік заңнамаларына сәйкес өз құзыреті шегінде кедендік әкімшілендіруді жүзеге асыру; тауарлардың кедендік құнын айқындау ережелерін сақталуын, тауарлардың сыныпталуын, шыққан жерін айқындау, тарифтік реттеу бөлігінде ЕАЭО кедендік заңнамасын, Қазақстан Республикасы кедендік заңнамасын және өзгеде Қазақстан Республикасы заңнамаларын сақталуын қамтамасыз ету; кедендік тексерістерді жүзеге асыру бөлігінде кедендік әкімшілендіруді жүзеге асыру бойынша жұмысты ұйымдастыру, кедендік тексерістер мәселелері, кедендік құқық бұзушылықтарды айқындау, алдын алу және болдырмау мәселелері бойынша кедендік әкімшілендіруді жетілдіру, тауарлардың шыққаннан кейін кедендік бақылауды жүзеге асыру</w:t>
      </w:r>
      <w:r>
        <w:rPr>
          <w:rFonts w:ascii="KZ Times New Roman" w:eastAsia="Calibri" w:hAnsi="KZ Times New Roman"/>
          <w:bCs/>
          <w:sz w:val="24"/>
          <w:szCs w:val="24"/>
          <w:lang w:val="kk-KZ"/>
        </w:rPr>
        <w:t>.</w:t>
      </w:r>
    </w:p>
    <w:p w:rsidR="00ED7CC8" w:rsidRDefault="00ED7CC8" w:rsidP="00ED7CC8">
      <w:pPr>
        <w:ind w:firstLine="360"/>
        <w:jc w:val="both"/>
        <w:rPr>
          <w:rFonts w:ascii="KZ Times New Roman" w:hAnsi="KZ Times New Roman"/>
          <w:bCs/>
          <w:sz w:val="24"/>
          <w:szCs w:val="24"/>
          <w:lang w:val="kk-KZ"/>
        </w:rPr>
      </w:pPr>
      <w:r w:rsidRPr="00301058">
        <w:rPr>
          <w:b/>
          <w:sz w:val="24"/>
          <w:szCs w:val="24"/>
          <w:lang w:val="kk-KZ"/>
        </w:rPr>
        <w:t xml:space="preserve">         </w:t>
      </w:r>
      <w:r w:rsidRPr="003C09B6">
        <w:rPr>
          <w:b/>
          <w:sz w:val="24"/>
          <w:szCs w:val="24"/>
          <w:lang w:val="kk-KZ"/>
        </w:rPr>
        <w:t xml:space="preserve">Конкурсқа қатысушыларға қойылатын талаптар: </w:t>
      </w:r>
      <w:r w:rsidRPr="003C09B6">
        <w:rPr>
          <w:sz w:val="24"/>
          <w:szCs w:val="24"/>
          <w:lang w:val="kk-KZ"/>
        </w:rPr>
        <w:t>Жоғары білім</w:t>
      </w:r>
      <w:r>
        <w:rPr>
          <w:sz w:val="24"/>
          <w:szCs w:val="24"/>
          <w:lang w:val="kk-KZ"/>
        </w:rPr>
        <w:t xml:space="preserve">: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техникалық ғылымдар мен технологиялар немесе жаралтылыстану ғылымдары (математика, информатика).</w:t>
      </w:r>
      <w:r w:rsidRPr="003C09B6">
        <w:rPr>
          <w:sz w:val="24"/>
          <w:szCs w:val="24"/>
          <w:lang w:val="kk-KZ"/>
        </w:rPr>
        <w:t xml:space="preserve"> Мемлекеттік қызмет істері жөніндегі </w:t>
      </w:r>
      <w:hyperlink r:id="rId22" w:anchor="z9" w:history="1">
        <w:r w:rsidRPr="003C09B6">
          <w:rPr>
            <w:rStyle w:val="a4"/>
            <w:sz w:val="24"/>
            <w:szCs w:val="24"/>
            <w:lang w:val="kk-KZ"/>
          </w:rPr>
          <w:t>уәкілетті орган</w:t>
        </w:r>
      </w:hyperlink>
      <w:r w:rsidRPr="003C09B6">
        <w:rPr>
          <w:rStyle w:val="a4"/>
          <w:sz w:val="24"/>
          <w:szCs w:val="24"/>
          <w:lang w:val="kk-KZ"/>
        </w:rPr>
        <w:t>ның</w:t>
      </w:r>
      <w:r w:rsidRPr="003C09B6">
        <w:rPr>
          <w:b/>
          <w:sz w:val="24"/>
          <w:szCs w:val="24"/>
          <w:lang w:val="kk-KZ"/>
        </w:rPr>
        <w:t xml:space="preserve"> </w:t>
      </w:r>
      <w:r w:rsidRPr="003C09B6">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eastAsia="Calibri" w:hAnsi="KZ Times New Roman"/>
          <w:bCs/>
          <w:sz w:val="24"/>
          <w:szCs w:val="24"/>
          <w:lang w:val="kk-KZ"/>
        </w:rPr>
        <w:t>Кедендік және салықтық заңнамаларын білген жөн.</w:t>
      </w:r>
      <w:r>
        <w:rPr>
          <w:rFonts w:ascii="KZ Times New Roman" w:eastAsia="Calibri" w:hAnsi="KZ Times New Roman"/>
          <w:bCs/>
          <w:sz w:val="24"/>
          <w:szCs w:val="24"/>
          <w:lang w:val="kk-KZ"/>
        </w:rPr>
        <w:t xml:space="preserve"> </w:t>
      </w:r>
      <w:r w:rsidRPr="00CD5A8C">
        <w:rPr>
          <w:rFonts w:ascii="KZ Times New Roman" w:eastAsia="Calibri" w:hAnsi="KZ Times New Roman"/>
          <w:bCs/>
          <w:sz w:val="24"/>
          <w:szCs w:val="24"/>
          <w:lang w:val="kk-KZ"/>
        </w:rPr>
        <w:t xml:space="preserve"> Аталған қызметтік санат бойынша фукционалды міндеттерді орындау үшін қажетті басқа да міндетті білімдер</w:t>
      </w:r>
    </w:p>
    <w:p w:rsidR="00113F23" w:rsidRDefault="00113F23" w:rsidP="00F9461A">
      <w:pPr>
        <w:pStyle w:val="13"/>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8F3339" w:rsidRDefault="008F3339" w:rsidP="004811E2">
      <w:pPr>
        <w:spacing w:before="100" w:beforeAutospacing="1" w:after="100" w:afterAutospacing="1"/>
        <w:ind w:left="5664"/>
        <w:jc w:val="center"/>
        <w:rPr>
          <w:lang w:val="kk-KZ"/>
        </w:rPr>
      </w:pPr>
    </w:p>
    <w:p w:rsidR="008F3339" w:rsidRDefault="008F3339"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5020A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265F6"/>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830761"/>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C70239E"/>
    <w:multiLevelType w:val="hybridMultilevel"/>
    <w:tmpl w:val="1BF4D5A2"/>
    <w:lvl w:ilvl="0" w:tplc="22A47A36">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886BA0"/>
    <w:multiLevelType w:val="hybridMultilevel"/>
    <w:tmpl w:val="74544D8A"/>
    <w:lvl w:ilvl="0" w:tplc="4FBEAD8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AC0F22"/>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F283E80"/>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6D253EE"/>
    <w:multiLevelType w:val="hybridMultilevel"/>
    <w:tmpl w:val="B13A8C1A"/>
    <w:lvl w:ilvl="0" w:tplc="DBFA8C8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8C06DF1"/>
    <w:multiLevelType w:val="hybridMultilevel"/>
    <w:tmpl w:val="74544D8A"/>
    <w:lvl w:ilvl="0" w:tplc="4FBEAD8C">
      <w:start w:val="10"/>
      <w:numFmt w:val="decimal"/>
      <w:lvlText w:val="%1."/>
      <w:lvlJc w:val="left"/>
      <w:pPr>
        <w:ind w:left="1352"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8F74F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F79097D"/>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3"/>
  </w:num>
  <w:num w:numId="2">
    <w:abstractNumId w:val="10"/>
  </w:num>
  <w:num w:numId="3">
    <w:abstractNumId w:val="11"/>
  </w:num>
  <w:num w:numId="4">
    <w:abstractNumId w:val="3"/>
  </w:num>
  <w:num w:numId="5">
    <w:abstractNumId w:val="31"/>
  </w:num>
  <w:num w:numId="6">
    <w:abstractNumId w:val="15"/>
  </w:num>
  <w:num w:numId="7">
    <w:abstractNumId w:val="5"/>
  </w:num>
  <w:num w:numId="8">
    <w:abstractNumId w:val="21"/>
  </w:num>
  <w:num w:numId="9">
    <w:abstractNumId w:val="26"/>
  </w:num>
  <w:num w:numId="10">
    <w:abstractNumId w:val="25"/>
  </w:num>
  <w:num w:numId="11">
    <w:abstractNumId w:val="29"/>
  </w:num>
  <w:num w:numId="12">
    <w:abstractNumId w:val="12"/>
  </w:num>
  <w:num w:numId="13">
    <w:abstractNumId w:val="9"/>
  </w:num>
  <w:num w:numId="14">
    <w:abstractNumId w:val="0"/>
  </w:num>
  <w:num w:numId="15">
    <w:abstractNumId w:val="19"/>
  </w:num>
  <w:num w:numId="16">
    <w:abstractNumId w:val="2"/>
  </w:num>
  <w:num w:numId="17">
    <w:abstractNumId w:val="14"/>
  </w:num>
  <w:num w:numId="18">
    <w:abstractNumId w:val="13"/>
  </w:num>
  <w:num w:numId="19">
    <w:abstractNumId w:val="17"/>
  </w:num>
  <w:num w:numId="20">
    <w:abstractNumId w:val="32"/>
  </w:num>
  <w:num w:numId="21">
    <w:abstractNumId w:val="16"/>
  </w:num>
  <w:num w:numId="22">
    <w:abstractNumId w:val="22"/>
  </w:num>
  <w:num w:numId="23">
    <w:abstractNumId w:val="27"/>
  </w:num>
  <w:num w:numId="24">
    <w:abstractNumId w:val="1"/>
  </w:num>
  <w:num w:numId="25">
    <w:abstractNumId w:val="6"/>
  </w:num>
  <w:num w:numId="26">
    <w:abstractNumId w:val="4"/>
  </w:num>
  <w:num w:numId="27">
    <w:abstractNumId w:val="18"/>
  </w:num>
  <w:num w:numId="28">
    <w:abstractNumId w:val="8"/>
  </w:num>
  <w:num w:numId="29">
    <w:abstractNumId w:val="24"/>
  </w:num>
  <w:num w:numId="30">
    <w:abstractNumId w:val="30"/>
  </w:num>
  <w:num w:numId="31">
    <w:abstractNumId w:val="34"/>
  </w:num>
  <w:num w:numId="32">
    <w:abstractNumId w:val="20"/>
  </w:num>
  <w:num w:numId="33">
    <w:abstractNumId w:val="35"/>
  </w:num>
  <w:num w:numId="34">
    <w:abstractNumId w:val="7"/>
  </w:num>
  <w:num w:numId="35">
    <w:abstractNumId w:val="23"/>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1628"/>
    <w:rsid w:val="00A34DB3"/>
    <w:rsid w:val="00A35821"/>
    <w:rsid w:val="00A37500"/>
    <w:rsid w:val="00A4139B"/>
    <w:rsid w:val="00A415DD"/>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2FB4"/>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hyperlink" Target="http://www.adilet.zan.kz/kaz/docs/U1600000349" TargetMode="Externa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23" Type="http://schemas.openxmlformats.org/officeDocument/2006/relationships/fontTable" Target="fontTable.xm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 Id="rId22"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D94D-549E-4F8D-81F3-D3A1D570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6459</Words>
  <Characters>36818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cp:revision>
  <cp:lastPrinted>2016-12-14T12:39:00Z</cp:lastPrinted>
  <dcterms:created xsi:type="dcterms:W3CDTF">2018-06-04T02:59:00Z</dcterms:created>
  <dcterms:modified xsi:type="dcterms:W3CDTF">2018-06-04T02:59:00Z</dcterms:modified>
</cp:coreProperties>
</file>