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363E1" w14:textId="77777777" w:rsidR="00E53A2C" w:rsidRDefault="00E53A2C" w:rsidP="008C0D41">
      <w:pPr>
        <w:pStyle w:val="a9"/>
        <w:spacing w:after="0" w:line="240" w:lineRule="auto"/>
        <w:ind w:left="0" w:firstLine="720"/>
        <w:jc w:val="both"/>
      </w:pPr>
      <w:bookmarkStart w:id="0" w:name="_GoBack"/>
      <w:bookmarkEnd w:id="0"/>
    </w:p>
    <w:p w14:paraId="3C1AFE79" w14:textId="0D9E47C4" w:rsidR="00E53A2C" w:rsidRPr="003C69D5" w:rsidRDefault="00E53A2C" w:rsidP="003C69D5">
      <w:pPr>
        <w:pStyle w:val="5"/>
        <w:spacing w:before="0"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3C69D5">
        <w:rPr>
          <w:rFonts w:ascii="Times New Roman" w:eastAsia="Arial" w:hAnsi="Times New Roman" w:cs="Times New Roman"/>
          <w:sz w:val="28"/>
          <w:szCs w:val="28"/>
        </w:rPr>
        <w:t>«</w:t>
      </w:r>
      <w:proofErr w:type="spellStart"/>
      <w:r w:rsidRPr="003C69D5">
        <w:rPr>
          <w:rFonts w:ascii="Times New Roman" w:eastAsia="Arial" w:hAnsi="Times New Roman" w:cs="Times New Roman"/>
          <w:sz w:val="28"/>
          <w:szCs w:val="28"/>
        </w:rPr>
        <w:t>Бейрезидент</w:t>
      </w:r>
      <w:proofErr w:type="spellEnd"/>
      <w:r w:rsidRPr="003C69D5">
        <w:rPr>
          <w:rFonts w:ascii="Times New Roman" w:eastAsia="Arial" w:hAnsi="Times New Roman" w:cs="Times New Roman"/>
          <w:sz w:val="28"/>
          <w:szCs w:val="28"/>
        </w:rPr>
        <w:t xml:space="preserve"> үшін ЭШФ» </w:t>
      </w:r>
      <w:proofErr w:type="spellStart"/>
      <w:r w:rsidRPr="003C69D5">
        <w:rPr>
          <w:rFonts w:ascii="Times New Roman" w:eastAsia="Arial" w:hAnsi="Times New Roman" w:cs="Times New Roman"/>
          <w:sz w:val="28"/>
          <w:szCs w:val="28"/>
        </w:rPr>
        <w:t>жаңа</w:t>
      </w:r>
      <w:proofErr w:type="spellEnd"/>
      <w:r w:rsidRPr="003C69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C69D5">
        <w:rPr>
          <w:rFonts w:ascii="Times New Roman" w:eastAsia="Arial" w:hAnsi="Times New Roman" w:cs="Times New Roman"/>
          <w:sz w:val="28"/>
          <w:szCs w:val="28"/>
        </w:rPr>
        <w:t>функцияларын</w:t>
      </w:r>
      <w:proofErr w:type="spellEnd"/>
      <w:r w:rsidRPr="003C69D5">
        <w:rPr>
          <w:rFonts w:ascii="Times New Roman" w:eastAsia="Arial" w:hAnsi="Times New Roman" w:cs="Times New Roman"/>
          <w:sz w:val="28"/>
          <w:szCs w:val="28"/>
        </w:rPr>
        <w:t xml:space="preserve"> және ЭШФ-ны растау/</w:t>
      </w:r>
      <w:proofErr w:type="spellStart"/>
      <w:r w:rsidRPr="003C69D5">
        <w:rPr>
          <w:rFonts w:ascii="Times New Roman" w:eastAsia="Arial" w:hAnsi="Times New Roman" w:cs="Times New Roman"/>
          <w:sz w:val="28"/>
          <w:szCs w:val="28"/>
        </w:rPr>
        <w:t>қабылдамау</w:t>
      </w:r>
      <w:proofErr w:type="spellEnd"/>
      <w:r w:rsidRPr="003C69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C69D5">
        <w:rPr>
          <w:rFonts w:ascii="Times New Roman" w:eastAsia="Arial" w:hAnsi="Times New Roman" w:cs="Times New Roman"/>
          <w:sz w:val="28"/>
          <w:szCs w:val="28"/>
        </w:rPr>
        <w:t>тетігін</w:t>
      </w:r>
      <w:proofErr w:type="spellEnd"/>
      <w:r w:rsidRPr="003C69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C69D5">
        <w:rPr>
          <w:rFonts w:ascii="Times New Roman" w:eastAsia="Arial" w:hAnsi="Times New Roman" w:cs="Times New Roman"/>
          <w:sz w:val="28"/>
          <w:szCs w:val="28"/>
        </w:rPr>
        <w:t>енгізу</w:t>
      </w:r>
      <w:proofErr w:type="spellEnd"/>
      <w:r w:rsidRPr="003C69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C69D5">
        <w:rPr>
          <w:rFonts w:ascii="Times New Roman" w:eastAsia="Arial" w:hAnsi="Times New Roman" w:cs="Times New Roman"/>
          <w:sz w:val="28"/>
          <w:szCs w:val="28"/>
        </w:rPr>
        <w:t>туралы</w:t>
      </w:r>
      <w:proofErr w:type="spellEnd"/>
    </w:p>
    <w:p w14:paraId="6D8730FF" w14:textId="70D850DE" w:rsidR="00E53A2C" w:rsidRPr="003C69D5" w:rsidRDefault="00E53A2C" w:rsidP="00E53A2C">
      <w:pPr>
        <w:pStyle w:val="5"/>
        <w:spacing w:before="0" w:after="0" w:line="360" w:lineRule="auto"/>
        <w:jc w:val="center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3C69D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3C69D5" w:rsidRPr="003C69D5">
        <w:rPr>
          <w:rFonts w:ascii="Times New Roman" w:eastAsia="Arial" w:hAnsi="Times New Roman" w:cs="Times New Roman"/>
          <w:sz w:val="28"/>
          <w:szCs w:val="28"/>
          <w:lang w:val="kk-KZ"/>
        </w:rPr>
        <w:t>БАСПАСӨЗ РЕЛИЗІ</w:t>
      </w:r>
    </w:p>
    <w:p w14:paraId="36C6B9B9" w14:textId="77777777" w:rsidR="00E53A2C" w:rsidRPr="00E53A2C" w:rsidRDefault="00E53A2C" w:rsidP="00E53A2C">
      <w:pPr>
        <w:pStyle w:val="5"/>
        <w:spacing w:before="0" w:after="0" w:line="360" w:lineRule="auto"/>
        <w:jc w:val="center"/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</w:pPr>
      <w:proofErr w:type="spellStart"/>
      <w:r w:rsidRPr="003C69D5">
        <w:rPr>
          <w:rFonts w:ascii="Times New Roman" w:eastAsia="Arial" w:hAnsi="Times New Roman" w:cs="Times New Roman"/>
          <w:sz w:val="28"/>
          <w:szCs w:val="28"/>
        </w:rPr>
        <w:t>Құрметті</w:t>
      </w:r>
      <w:proofErr w:type="spellEnd"/>
      <w:r w:rsidRPr="003C69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C69D5">
        <w:rPr>
          <w:rFonts w:ascii="Times New Roman" w:eastAsia="Arial" w:hAnsi="Times New Roman" w:cs="Times New Roman"/>
          <w:sz w:val="28"/>
          <w:szCs w:val="28"/>
        </w:rPr>
        <w:t>есепке</w:t>
      </w:r>
      <w:proofErr w:type="spellEnd"/>
      <w:r w:rsidRPr="003C69D5">
        <w:rPr>
          <w:rFonts w:ascii="Times New Roman" w:eastAsia="Arial" w:hAnsi="Times New Roman" w:cs="Times New Roman"/>
          <w:sz w:val="28"/>
          <w:szCs w:val="28"/>
        </w:rPr>
        <w:t xml:space="preserve"> алу </w:t>
      </w:r>
      <w:proofErr w:type="spellStart"/>
      <w:r w:rsidRPr="003C69D5">
        <w:rPr>
          <w:rFonts w:ascii="Times New Roman" w:eastAsia="Arial" w:hAnsi="Times New Roman" w:cs="Times New Roman"/>
          <w:sz w:val="28"/>
          <w:szCs w:val="28"/>
        </w:rPr>
        <w:t>жүйелерін</w:t>
      </w:r>
      <w:proofErr w:type="spellEnd"/>
      <w:r w:rsidRPr="003C69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C69D5">
        <w:rPr>
          <w:rFonts w:ascii="Times New Roman" w:eastAsia="Arial" w:hAnsi="Times New Roman" w:cs="Times New Roman"/>
          <w:sz w:val="28"/>
          <w:szCs w:val="28"/>
        </w:rPr>
        <w:t>әзірлеушілер</w:t>
      </w:r>
      <w:proofErr w:type="spellEnd"/>
      <w:r w:rsidRPr="003C69D5">
        <w:rPr>
          <w:rFonts w:ascii="Times New Roman" w:eastAsia="Arial" w:hAnsi="Times New Roman" w:cs="Times New Roman"/>
          <w:sz w:val="28"/>
          <w:szCs w:val="28"/>
        </w:rPr>
        <w:t xml:space="preserve"> мен </w:t>
      </w:r>
      <w:proofErr w:type="spellStart"/>
      <w:r w:rsidRPr="003C69D5">
        <w:rPr>
          <w:rFonts w:ascii="Times New Roman" w:eastAsia="Arial" w:hAnsi="Times New Roman" w:cs="Times New Roman"/>
          <w:sz w:val="28"/>
          <w:szCs w:val="28"/>
        </w:rPr>
        <w:t>салық</w:t>
      </w:r>
      <w:proofErr w:type="spellEnd"/>
      <w:r w:rsidRPr="003C69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C69D5">
        <w:rPr>
          <w:rFonts w:ascii="Times New Roman" w:eastAsia="Arial" w:hAnsi="Times New Roman" w:cs="Times New Roman"/>
          <w:sz w:val="28"/>
          <w:szCs w:val="28"/>
        </w:rPr>
        <w:t>төлеушілер</w:t>
      </w:r>
      <w:proofErr w:type="spellEnd"/>
      <w:r w:rsidRPr="003C69D5">
        <w:rPr>
          <w:rFonts w:ascii="Times New Roman" w:eastAsia="Arial" w:hAnsi="Times New Roman" w:cs="Times New Roman"/>
          <w:sz w:val="28"/>
          <w:szCs w:val="28"/>
        </w:rPr>
        <w:t>!</w:t>
      </w:r>
      <w:r w:rsidRPr="00E53A2C">
        <w:rPr>
          <w:rFonts w:ascii="Times New Roman" w:eastAsia="Arial" w:hAnsi="Times New Roman" w:cs="Times New Roman"/>
          <w:sz w:val="24"/>
          <w:szCs w:val="24"/>
        </w:rPr>
        <w:br/>
      </w:r>
    </w:p>
    <w:p w14:paraId="100633FB" w14:textId="3B9A7868" w:rsidR="00E53A2C" w:rsidRDefault="00E53A2C" w:rsidP="00E53A2C">
      <w:pPr>
        <w:pStyle w:val="5"/>
        <w:spacing w:before="0"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Қазақстан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Республикасы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Қаржы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министрлігінің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Мемлекеттік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кірістер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комитеті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Қазақстан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Республикасының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r w:rsidRPr="00E53A2C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2026 </w:t>
      </w:r>
      <w:proofErr w:type="spellStart"/>
      <w:r w:rsidRPr="00E53A2C">
        <w:rPr>
          <w:rFonts w:ascii="Times New Roman" w:eastAsia="Arial" w:hAnsi="Times New Roman" w:cs="Times New Roman"/>
          <w:color w:val="222222"/>
          <w:sz w:val="28"/>
          <w:szCs w:val="28"/>
        </w:rPr>
        <w:t>жылғы</w:t>
      </w:r>
      <w:proofErr w:type="spellEnd"/>
      <w:r w:rsidRPr="00E53A2C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1 </w:t>
      </w:r>
      <w:proofErr w:type="spellStart"/>
      <w:r w:rsidRPr="00E53A2C">
        <w:rPr>
          <w:rFonts w:ascii="Times New Roman" w:eastAsia="Arial" w:hAnsi="Times New Roman" w:cs="Times New Roman"/>
          <w:color w:val="222222"/>
          <w:sz w:val="28"/>
          <w:szCs w:val="28"/>
        </w:rPr>
        <w:t>қаңтардан</w:t>
      </w:r>
      <w:proofErr w:type="spellEnd"/>
      <w:r w:rsidRPr="00E53A2C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color w:val="222222"/>
          <w:sz w:val="28"/>
          <w:szCs w:val="28"/>
        </w:rPr>
        <w:t>бастап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күшіне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енетін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жаңа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Салық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кодексіне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енгізілген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өзгерістерді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іске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асыру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шеңберінде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«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Электрондық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шот-фактуралар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»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ақпараттық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жүйесіне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жаңа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функциялар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енгізілгенін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хабарлайды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.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Аталған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функциялармен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hyperlink r:id="rId6" w:history="1">
        <w:r w:rsidRPr="003C69D5">
          <w:rPr>
            <w:rStyle w:val="aa"/>
            <w:rFonts w:ascii="Times New Roman" w:eastAsia="Arial" w:hAnsi="Times New Roman" w:cs="Times New Roman"/>
            <w:b w:val="0"/>
            <w:sz w:val="28"/>
            <w:szCs w:val="28"/>
          </w:rPr>
          <w:t>https://test3.esf.kgd.gov.kz:8443</w:t>
        </w:r>
      </w:hyperlink>
      <w:r w:rsidRPr="003C69D5">
        <w:rPr>
          <w:rStyle w:val="aa"/>
          <w:rFonts w:ascii="Times New Roman" w:eastAsia="Arial" w:hAnsi="Times New Roman" w:cs="Times New Roman"/>
          <w:b w:val="0"/>
          <w:sz w:val="28"/>
          <w:szCs w:val="28"/>
        </w:rPr>
        <w:t>.</w:t>
      </w:r>
      <w:r w:rsidRPr="00D3704F">
        <w:rPr>
          <w:rStyle w:val="aa"/>
          <w:rFonts w:ascii="Times New Roman" w:eastAsia="Arial" w:hAnsi="Times New Roman" w:cs="Times New Roman"/>
          <w:sz w:val="28"/>
          <w:szCs w:val="28"/>
          <w:u w:val="none"/>
          <w:lang w:val="kk-KZ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серверінде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танысуға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және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тестілеуден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өткізуге</w:t>
      </w:r>
      <w:proofErr w:type="spellEnd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болады.</w:t>
      </w:r>
    </w:p>
    <w:p w14:paraId="429EACFB" w14:textId="77777777" w:rsidR="00E53A2C" w:rsidRDefault="00E53A2C" w:rsidP="00E53A2C">
      <w:pPr>
        <w:pStyle w:val="5"/>
        <w:spacing w:before="0" w:after="0" w:line="240" w:lineRule="auto"/>
        <w:ind w:firstLine="720"/>
        <w:jc w:val="both"/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</w:pPr>
      <w:proofErr w:type="spellStart"/>
      <w:r w:rsidRPr="00E53A2C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Аталға</w:t>
      </w:r>
      <w:r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н</w:t>
      </w:r>
      <w:proofErr w:type="spellEnd"/>
      <w:r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өзгерістер</w:t>
      </w:r>
      <w:proofErr w:type="spellEnd"/>
      <w:r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мыналарды</w:t>
      </w:r>
      <w:proofErr w:type="spellEnd"/>
      <w:r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қамтиды</w:t>
      </w:r>
      <w:proofErr w:type="spellEnd"/>
      <w:r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:</w:t>
      </w:r>
    </w:p>
    <w:p w14:paraId="42AD6D1F" w14:textId="7CA93D9A" w:rsidR="00E53A2C" w:rsidRPr="003C69D5" w:rsidRDefault="00E53A2C" w:rsidP="00E53A2C">
      <w:pPr>
        <w:pStyle w:val="5"/>
        <w:numPr>
          <w:ilvl w:val="0"/>
          <w:numId w:val="11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9D5">
        <w:rPr>
          <w:rFonts w:ascii="Times New Roman" w:hAnsi="Times New Roman" w:cs="Times New Roman"/>
          <w:sz w:val="28"/>
          <w:szCs w:val="28"/>
          <w:lang w:val="kk-KZ"/>
        </w:rPr>
        <w:t>Бей</w:t>
      </w:r>
      <w:r w:rsidR="003C69D5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3C69D5">
        <w:rPr>
          <w:rFonts w:ascii="Times New Roman" w:hAnsi="Times New Roman" w:cs="Times New Roman"/>
          <w:sz w:val="28"/>
          <w:szCs w:val="28"/>
        </w:rPr>
        <w:t>езидент</w:t>
      </w:r>
      <w:proofErr w:type="spellEnd"/>
      <w:r w:rsidRPr="003C69D5">
        <w:rPr>
          <w:rFonts w:ascii="Times New Roman" w:hAnsi="Times New Roman" w:cs="Times New Roman"/>
          <w:sz w:val="28"/>
          <w:szCs w:val="28"/>
        </w:rPr>
        <w:t xml:space="preserve"> үшін ЭШФ </w:t>
      </w:r>
      <w:proofErr w:type="spellStart"/>
      <w:r w:rsidRPr="003C69D5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3C69D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C69D5">
        <w:rPr>
          <w:rFonts w:ascii="Times New Roman" w:hAnsi="Times New Roman" w:cs="Times New Roman"/>
          <w:sz w:val="28"/>
          <w:szCs w:val="28"/>
        </w:rPr>
        <w:t>мүмкіндігін</w:t>
      </w:r>
      <w:proofErr w:type="spellEnd"/>
      <w:r w:rsidRPr="003C6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D5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3C6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D5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3C69D5">
        <w:rPr>
          <w:rFonts w:ascii="Times New Roman" w:hAnsi="Times New Roman" w:cs="Times New Roman"/>
          <w:sz w:val="28"/>
          <w:szCs w:val="28"/>
        </w:rPr>
        <w:t>.</w:t>
      </w:r>
    </w:p>
    <w:p w14:paraId="4B76F04E" w14:textId="77777777" w:rsidR="00E53A2C" w:rsidRPr="003C69D5" w:rsidRDefault="00E53A2C" w:rsidP="00E53A2C">
      <w:pPr>
        <w:pStyle w:val="5"/>
        <w:spacing w:before="0" w:after="0" w:line="240" w:lineRule="auto"/>
        <w:ind w:firstLine="720"/>
        <w:jc w:val="both"/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</w:pPr>
      <w:proofErr w:type="spellStart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Жаңартылған</w:t>
      </w:r>
      <w:proofErr w:type="spellEnd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салық</w:t>
      </w:r>
      <w:proofErr w:type="spellEnd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нормаларына</w:t>
      </w:r>
      <w:proofErr w:type="spellEnd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сәйкес</w:t>
      </w:r>
      <w:proofErr w:type="spellEnd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, </w:t>
      </w:r>
      <w:proofErr w:type="spellStart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егер</w:t>
      </w:r>
      <w:proofErr w:type="spellEnd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жұмыстар</w:t>
      </w:r>
      <w:proofErr w:type="spellEnd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мен </w:t>
      </w:r>
      <w:proofErr w:type="spellStart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қызметтерді</w:t>
      </w:r>
      <w:proofErr w:type="spellEnd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өткізу</w:t>
      </w:r>
      <w:proofErr w:type="spellEnd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орны</w:t>
      </w:r>
      <w:proofErr w:type="spellEnd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Қазақстан</w:t>
      </w:r>
      <w:proofErr w:type="spellEnd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Республикасының</w:t>
      </w:r>
      <w:proofErr w:type="spellEnd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аумағы</w:t>
      </w:r>
      <w:proofErr w:type="spellEnd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болып </w:t>
      </w:r>
      <w:proofErr w:type="spellStart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танылса</w:t>
      </w:r>
      <w:proofErr w:type="spellEnd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, резидент </w:t>
      </w:r>
      <w:proofErr w:type="spellStart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тұлға</w:t>
      </w:r>
      <w:proofErr w:type="spellEnd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бейрезидент</w:t>
      </w:r>
      <w:proofErr w:type="spellEnd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тұлға</w:t>
      </w:r>
      <w:proofErr w:type="spellEnd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үшін ЭШФ </w:t>
      </w:r>
      <w:proofErr w:type="spellStart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жазып</w:t>
      </w:r>
      <w:proofErr w:type="spellEnd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беруге</w:t>
      </w:r>
      <w:proofErr w:type="spellEnd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 xml:space="preserve"> </w:t>
      </w:r>
      <w:proofErr w:type="spellStart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міндетті</w:t>
      </w:r>
      <w:proofErr w:type="spellEnd"/>
      <w:r w:rsidRPr="003C69D5">
        <w:rPr>
          <w:rFonts w:ascii="Times New Roman" w:eastAsia="Arial" w:hAnsi="Times New Roman" w:cs="Times New Roman"/>
          <w:b w:val="0"/>
          <w:color w:val="222222"/>
          <w:sz w:val="28"/>
          <w:szCs w:val="28"/>
        </w:rPr>
        <w:t>.</w:t>
      </w:r>
    </w:p>
    <w:p w14:paraId="492B1437" w14:textId="77777777" w:rsidR="00D3704F" w:rsidRDefault="00E53A2C" w:rsidP="00D3704F">
      <w:pPr>
        <w:pStyle w:val="5"/>
        <w:numPr>
          <w:ilvl w:val="0"/>
          <w:numId w:val="11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9D5">
        <w:rPr>
          <w:rFonts w:ascii="Times New Roman" w:hAnsi="Times New Roman" w:cs="Times New Roman"/>
          <w:sz w:val="28"/>
          <w:szCs w:val="28"/>
        </w:rPr>
        <w:t xml:space="preserve">ҚҚС төлеуші </w:t>
      </w:r>
      <w:r w:rsidRPr="003C69D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Pr="003C69D5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3C6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D5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Pr="003C69D5">
        <w:rPr>
          <w:rFonts w:ascii="Times New Roman" w:hAnsi="Times New Roman" w:cs="Times New Roman"/>
          <w:sz w:val="28"/>
          <w:szCs w:val="28"/>
        </w:rPr>
        <w:t xml:space="preserve"> түзетілген, қосымша ЭШФ-</w:t>
      </w:r>
      <w:proofErr w:type="spellStart"/>
      <w:r w:rsidRPr="003C69D5">
        <w:rPr>
          <w:rFonts w:ascii="Times New Roman" w:hAnsi="Times New Roman" w:cs="Times New Roman"/>
          <w:sz w:val="28"/>
          <w:szCs w:val="28"/>
        </w:rPr>
        <w:t>ларды</w:t>
      </w:r>
      <w:proofErr w:type="spellEnd"/>
      <w:r w:rsidRPr="003C69D5">
        <w:rPr>
          <w:rFonts w:ascii="Times New Roman" w:hAnsi="Times New Roman" w:cs="Times New Roman"/>
          <w:sz w:val="28"/>
          <w:szCs w:val="28"/>
        </w:rPr>
        <w:t xml:space="preserve"> және ЭШФ-ны кері қайтарып алу </w:t>
      </w:r>
      <w:proofErr w:type="spellStart"/>
      <w:r w:rsidRPr="003C69D5">
        <w:rPr>
          <w:rFonts w:ascii="Times New Roman" w:hAnsi="Times New Roman" w:cs="Times New Roman"/>
          <w:sz w:val="28"/>
          <w:szCs w:val="28"/>
        </w:rPr>
        <w:t>жағдайларын</w:t>
      </w:r>
      <w:proofErr w:type="spellEnd"/>
      <w:r w:rsidRPr="003C69D5">
        <w:rPr>
          <w:rFonts w:ascii="Times New Roman" w:hAnsi="Times New Roman" w:cs="Times New Roman"/>
          <w:sz w:val="28"/>
          <w:szCs w:val="28"/>
        </w:rPr>
        <w:t xml:space="preserve"> растау/</w:t>
      </w:r>
      <w:proofErr w:type="spellStart"/>
      <w:r w:rsidRPr="003C69D5">
        <w:rPr>
          <w:rFonts w:ascii="Times New Roman" w:hAnsi="Times New Roman" w:cs="Times New Roman"/>
          <w:sz w:val="28"/>
          <w:szCs w:val="28"/>
        </w:rPr>
        <w:t>қабылдамау</w:t>
      </w:r>
      <w:proofErr w:type="spellEnd"/>
      <w:r w:rsidRPr="003C6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D5">
        <w:rPr>
          <w:rFonts w:ascii="Times New Roman" w:hAnsi="Times New Roman" w:cs="Times New Roman"/>
          <w:sz w:val="28"/>
          <w:szCs w:val="28"/>
        </w:rPr>
        <w:t>тетігін</w:t>
      </w:r>
      <w:proofErr w:type="spellEnd"/>
      <w:r w:rsidRPr="003C6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D5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3C69D5">
        <w:rPr>
          <w:rFonts w:ascii="Times New Roman" w:hAnsi="Times New Roman" w:cs="Times New Roman"/>
          <w:sz w:val="28"/>
          <w:szCs w:val="28"/>
        </w:rPr>
        <w:t>.</w:t>
      </w:r>
      <w:r w:rsidR="00D3704F" w:rsidRPr="00D370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BFC61F" w14:textId="77777777" w:rsidR="00D3704F" w:rsidRDefault="00D3704F" w:rsidP="00D3704F">
      <w:pPr>
        <w:pStyle w:val="afb"/>
        <w:rPr>
          <w:rStyle w:val="aa"/>
          <w:rFonts w:ascii="Times New Roman" w:hAnsi="Times New Roman" w:cs="Times New Roman"/>
          <w:sz w:val="28"/>
          <w:szCs w:val="28"/>
        </w:rPr>
      </w:pPr>
      <w:r>
        <w:rPr>
          <w:b/>
        </w:rPr>
        <w:tab/>
      </w:r>
      <w:r w:rsidR="00E53A2C" w:rsidRPr="00D3704F">
        <w:rPr>
          <w:rFonts w:ascii="Times New Roman" w:hAnsi="Times New Roman" w:cs="Times New Roman"/>
          <w:sz w:val="28"/>
          <w:szCs w:val="28"/>
          <w:lang w:val="kk-KZ"/>
        </w:rPr>
        <w:t>Аталған үдерістер бойынша толығырақ ақпарат</w:t>
      </w:r>
      <w:r w:rsidRPr="00D3704F">
        <w:rPr>
          <w:rFonts w:ascii="Times New Roman" w:hAnsi="Times New Roman" w:cs="Times New Roman"/>
          <w:sz w:val="28"/>
          <w:szCs w:val="28"/>
          <w:lang w:val="kk-KZ"/>
        </w:rPr>
        <w:t xml:space="preserve">ты келесі сілтеме арқылы алуға </w:t>
      </w:r>
      <w:r w:rsidR="00E53A2C" w:rsidRPr="00D3704F">
        <w:rPr>
          <w:rFonts w:ascii="Times New Roman" w:hAnsi="Times New Roman" w:cs="Times New Roman"/>
          <w:sz w:val="28"/>
          <w:szCs w:val="28"/>
          <w:lang w:val="kk-KZ"/>
        </w:rPr>
        <w:t>болады:</w:t>
      </w:r>
      <w:r>
        <w:t xml:space="preserve"> </w:t>
      </w:r>
      <w:hyperlink r:id="rId7" w:tgtFrame="_blank" w:history="1">
        <w:r w:rsidR="00E53A2C" w:rsidRPr="00D3704F">
          <w:rPr>
            <w:rStyle w:val="aa"/>
            <w:rFonts w:ascii="Times New Roman" w:eastAsia="Arial" w:hAnsi="Times New Roman" w:cs="Times New Roman"/>
            <w:sz w:val="28"/>
            <w:szCs w:val="28"/>
          </w:rPr>
          <w:t>https://kgd.gov.kz/sites/default/files/ftpdata/ESF/ИС</w:t>
        </w:r>
      </w:hyperlink>
      <w:r w:rsidR="00E53A2C" w:rsidRPr="00D3704F">
        <w:rPr>
          <w:rStyle w:val="aa"/>
          <w:rFonts w:ascii="Times New Roman" w:hAnsi="Times New Roman" w:cs="Times New Roman"/>
          <w:sz w:val="28"/>
          <w:szCs w:val="28"/>
        </w:rPr>
        <w:t>ЭСФ</w:t>
      </w:r>
      <w:r w:rsidR="00E53A2C" w:rsidRPr="00D3704F">
        <w:rPr>
          <w:rStyle w:val="aa"/>
          <w:rFonts w:ascii="Times New Roman" w:eastAsia="Arial" w:hAnsi="Times New Roman" w:cs="Times New Roman"/>
          <w:sz w:val="28"/>
          <w:szCs w:val="28"/>
        </w:rPr>
        <w:t>_Памятка</w:t>
      </w:r>
      <w:r w:rsidR="00E53A2C" w:rsidRPr="00D3704F">
        <w:rPr>
          <w:rStyle w:val="aa"/>
          <w:rFonts w:ascii="Times New Roman" w:hAnsi="Times New Roman" w:cs="Times New Roman"/>
          <w:sz w:val="28"/>
          <w:szCs w:val="28"/>
        </w:rPr>
        <w:t>_подтверждение_отклонение ЭСФ плательщиками НДС 2.docx</w:t>
      </w:r>
      <w:r w:rsidR="00E53A2C" w:rsidRPr="00D3704F">
        <w:rPr>
          <w:rStyle w:val="aa"/>
          <w:rFonts w:ascii="Times New Roman" w:hAnsi="Times New Roman" w:cs="Times New Roman"/>
          <w:sz w:val="28"/>
          <w:szCs w:val="28"/>
          <w:lang w:val="kk-KZ"/>
        </w:rPr>
        <w:t>.</w:t>
      </w:r>
      <w:r w:rsidRPr="00D3704F">
        <w:rPr>
          <w:rStyle w:val="aa"/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18536CD2" w14:textId="060277EF" w:rsidR="00E53A2C" w:rsidRPr="00D3704F" w:rsidRDefault="003C69D5" w:rsidP="00F65D23">
      <w:pPr>
        <w:pStyle w:val="afb"/>
        <w:ind w:firstLine="720"/>
        <w:jc w:val="both"/>
        <w:rPr>
          <w:lang w:val="kk-KZ"/>
        </w:rPr>
      </w:pPr>
      <w:r w:rsidRPr="00D3704F">
        <w:rPr>
          <w:rFonts w:ascii="Times New Roman" w:hAnsi="Times New Roman" w:cs="Times New Roman"/>
          <w:sz w:val="28"/>
          <w:szCs w:val="28"/>
          <w:lang w:val="kk-KZ"/>
        </w:rPr>
        <w:t>Әзірлеушілер жинағы (ж</w:t>
      </w:r>
      <w:r w:rsidR="00E53A2C" w:rsidRPr="00D3704F">
        <w:rPr>
          <w:rFonts w:ascii="Times New Roman" w:hAnsi="Times New Roman" w:cs="Times New Roman"/>
          <w:sz w:val="28"/>
          <w:szCs w:val="28"/>
          <w:lang w:val="kk-KZ"/>
        </w:rPr>
        <w:t xml:space="preserve">аңартулары бар </w:t>
      </w:r>
      <w:r w:rsidRPr="00D3704F">
        <w:rPr>
          <w:rFonts w:ascii="Times New Roman" w:hAnsi="Times New Roman" w:cs="Times New Roman"/>
          <w:sz w:val="28"/>
          <w:szCs w:val="28"/>
          <w:lang w:val="kk-KZ"/>
        </w:rPr>
        <w:t xml:space="preserve">SDK) </w:t>
      </w:r>
      <w:r w:rsidR="00E53A2C" w:rsidRPr="00D3704F">
        <w:rPr>
          <w:rFonts w:ascii="Times New Roman" w:hAnsi="Times New Roman" w:cs="Times New Roman"/>
          <w:sz w:val="28"/>
          <w:szCs w:val="28"/>
          <w:lang w:val="kk-KZ"/>
        </w:rPr>
        <w:t>МКК ресм</w:t>
      </w:r>
      <w:r w:rsidRPr="00D3704F">
        <w:rPr>
          <w:rFonts w:ascii="Times New Roman" w:hAnsi="Times New Roman" w:cs="Times New Roman"/>
          <w:sz w:val="28"/>
          <w:szCs w:val="28"/>
          <w:lang w:val="kk-KZ"/>
        </w:rPr>
        <w:t>и сайтында жүктеуге қолжетімді:</w:t>
      </w:r>
      <w:r w:rsidRPr="00D3704F">
        <w:rPr>
          <w:rStyle w:val="aa"/>
          <w:rFonts w:ascii="Times New Roman" w:eastAsia="Arial" w:hAnsi="Times New Roman" w:cs="Times New Roman"/>
          <w:sz w:val="28"/>
          <w:szCs w:val="28"/>
          <w:lang w:val="kk-KZ"/>
        </w:rPr>
        <w:t xml:space="preserve"> https://kgd.gov.kz/sites/default/files/ftpdata/ESF/esf-sdk-2025.zip.</w:t>
      </w:r>
    </w:p>
    <w:p w14:paraId="601B00FB" w14:textId="517382AF" w:rsidR="00E53A2C" w:rsidRPr="00D3704F" w:rsidRDefault="00E53A2C" w:rsidP="003C69D5">
      <w:pPr>
        <w:pStyle w:val="5"/>
        <w:spacing w:before="0" w:after="0" w:line="24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D3704F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Қосымша сұрақтар туындаған жағдайда </w:t>
      </w:r>
      <w:hyperlink r:id="rId8" w:history="1">
        <w:r w:rsidRPr="00D3704F">
          <w:rPr>
            <w:rStyle w:val="aa"/>
            <w:rFonts w:ascii="Times New Roman" w:eastAsia="Arial" w:hAnsi="Times New Roman" w:cs="Times New Roman"/>
            <w:b w:val="0"/>
            <w:sz w:val="28"/>
            <w:szCs w:val="28"/>
            <w:lang w:val="kk-KZ"/>
          </w:rPr>
          <w:t>esfsd@kgd.minfin.gov.kz</w:t>
        </w:r>
      </w:hyperlink>
      <w:r w:rsidRPr="00E53A2C">
        <w:rPr>
          <w:rStyle w:val="aa"/>
          <w:rFonts w:ascii="Times New Roman" w:eastAsia="Arial" w:hAnsi="Times New Roman" w:cs="Times New Roman"/>
          <w:b w:val="0"/>
          <w:sz w:val="28"/>
          <w:szCs w:val="28"/>
          <w:lang w:val="kk-KZ"/>
        </w:rPr>
        <w:t xml:space="preserve"> </w:t>
      </w:r>
      <w:r w:rsidRPr="00D3704F">
        <w:rPr>
          <w:rFonts w:ascii="Times New Roman" w:hAnsi="Times New Roman" w:cs="Times New Roman"/>
          <w:b w:val="0"/>
          <w:sz w:val="28"/>
          <w:szCs w:val="28"/>
          <w:lang w:val="kk-KZ"/>
        </w:rPr>
        <w:t>электрондық поштасына немесе +7 (7172) 72-51-61 телефон нөмірі арқылы хабарласуыңызды сұраймыз.</w:t>
      </w:r>
    </w:p>
    <w:p w14:paraId="6139B094" w14:textId="7D380B9B" w:rsidR="00E53A2C" w:rsidRPr="00D3704F" w:rsidRDefault="00E53A2C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6A224473" w14:textId="3FA8D575" w:rsidR="00E53A2C" w:rsidRPr="00D3704F" w:rsidRDefault="00E53A2C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4B11AFA3" w14:textId="008BDAA8" w:rsidR="00E53A2C" w:rsidRPr="00D3704F" w:rsidRDefault="00E53A2C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10501BBA" w14:textId="6C4466FD" w:rsidR="00E53A2C" w:rsidRPr="00D3704F" w:rsidRDefault="00E53A2C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172FFB00" w14:textId="26BCED44" w:rsidR="00E53A2C" w:rsidRPr="00D3704F" w:rsidRDefault="00E53A2C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38E7215F" w14:textId="15F800EC" w:rsidR="00E53A2C" w:rsidRPr="00D3704F" w:rsidRDefault="00E53A2C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6648152E" w14:textId="76616F6F" w:rsidR="00E53A2C" w:rsidRPr="00D3704F" w:rsidRDefault="00E53A2C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12FCDA7B" w14:textId="77777777" w:rsidR="00E53A2C" w:rsidRPr="00D3704F" w:rsidRDefault="00E53A2C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3131C544" w14:textId="0D74B159" w:rsidR="000822B1" w:rsidRPr="00D3704F" w:rsidRDefault="000822B1" w:rsidP="00BD041F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kk-KZ"/>
        </w:rPr>
      </w:pPr>
    </w:p>
    <w:sectPr w:rsidR="000822B1" w:rsidRPr="00D3704F" w:rsidSect="00D3704F">
      <w:pgSz w:w="11906" w:h="16838"/>
      <w:pgMar w:top="1134" w:right="70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3583"/>
    <w:multiLevelType w:val="hybridMultilevel"/>
    <w:tmpl w:val="D0E6AE8E"/>
    <w:lvl w:ilvl="0" w:tplc="9CD2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F481B"/>
    <w:multiLevelType w:val="hybridMultilevel"/>
    <w:tmpl w:val="E79CD8C0"/>
    <w:lvl w:ilvl="0" w:tplc="F1CCD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983CE8"/>
    <w:multiLevelType w:val="multilevel"/>
    <w:tmpl w:val="9FDE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32CEF"/>
    <w:multiLevelType w:val="hybridMultilevel"/>
    <w:tmpl w:val="FE604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DD403E"/>
    <w:multiLevelType w:val="hybridMultilevel"/>
    <w:tmpl w:val="56C6448C"/>
    <w:lvl w:ilvl="0" w:tplc="5CEEB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5B3F05"/>
    <w:multiLevelType w:val="hybridMultilevel"/>
    <w:tmpl w:val="14C2B70C"/>
    <w:lvl w:ilvl="0" w:tplc="E010661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1B6606E"/>
    <w:multiLevelType w:val="hybridMultilevel"/>
    <w:tmpl w:val="36189A46"/>
    <w:lvl w:ilvl="0" w:tplc="0CB03B08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92DC0"/>
    <w:multiLevelType w:val="hybridMultilevel"/>
    <w:tmpl w:val="D0E6AE8E"/>
    <w:lvl w:ilvl="0" w:tplc="9CD2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7506CA"/>
    <w:multiLevelType w:val="multilevel"/>
    <w:tmpl w:val="3874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91521"/>
    <w:multiLevelType w:val="multilevel"/>
    <w:tmpl w:val="8976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4C7B25"/>
    <w:multiLevelType w:val="hybridMultilevel"/>
    <w:tmpl w:val="0A0015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DD"/>
    <w:rsid w:val="000013DF"/>
    <w:rsid w:val="00016143"/>
    <w:rsid w:val="000313EF"/>
    <w:rsid w:val="00034159"/>
    <w:rsid w:val="0003578B"/>
    <w:rsid w:val="000471DE"/>
    <w:rsid w:val="00050D71"/>
    <w:rsid w:val="00053D59"/>
    <w:rsid w:val="00061861"/>
    <w:rsid w:val="000650D6"/>
    <w:rsid w:val="000822B1"/>
    <w:rsid w:val="000D62E7"/>
    <w:rsid w:val="000E07D7"/>
    <w:rsid w:val="000E4976"/>
    <w:rsid w:val="000F452D"/>
    <w:rsid w:val="000F62A5"/>
    <w:rsid w:val="001057AE"/>
    <w:rsid w:val="001218CF"/>
    <w:rsid w:val="00136BAD"/>
    <w:rsid w:val="0014485E"/>
    <w:rsid w:val="00196407"/>
    <w:rsid w:val="00196EDF"/>
    <w:rsid w:val="001A0AAF"/>
    <w:rsid w:val="001A6607"/>
    <w:rsid w:val="001B14CD"/>
    <w:rsid w:val="001B5B9E"/>
    <w:rsid w:val="001B5BC7"/>
    <w:rsid w:val="001B764B"/>
    <w:rsid w:val="001C063A"/>
    <w:rsid w:val="001E18F6"/>
    <w:rsid w:val="00201E1C"/>
    <w:rsid w:val="00204897"/>
    <w:rsid w:val="002177F1"/>
    <w:rsid w:val="002247F2"/>
    <w:rsid w:val="00233E69"/>
    <w:rsid w:val="0025049E"/>
    <w:rsid w:val="002652A7"/>
    <w:rsid w:val="002731C3"/>
    <w:rsid w:val="00282227"/>
    <w:rsid w:val="00285679"/>
    <w:rsid w:val="00297E0E"/>
    <w:rsid w:val="002A1D98"/>
    <w:rsid w:val="002B1476"/>
    <w:rsid w:val="002B4424"/>
    <w:rsid w:val="002D028E"/>
    <w:rsid w:val="002E163D"/>
    <w:rsid w:val="002E7D28"/>
    <w:rsid w:val="002F728B"/>
    <w:rsid w:val="002F769E"/>
    <w:rsid w:val="003054EC"/>
    <w:rsid w:val="00313B07"/>
    <w:rsid w:val="00321719"/>
    <w:rsid w:val="00324F3B"/>
    <w:rsid w:val="00324FBB"/>
    <w:rsid w:val="00326AFD"/>
    <w:rsid w:val="00327E6E"/>
    <w:rsid w:val="00387CCE"/>
    <w:rsid w:val="003A12AB"/>
    <w:rsid w:val="003C69D5"/>
    <w:rsid w:val="003C6B02"/>
    <w:rsid w:val="003D2B3E"/>
    <w:rsid w:val="003D3504"/>
    <w:rsid w:val="003D36EB"/>
    <w:rsid w:val="003D6324"/>
    <w:rsid w:val="003D6D25"/>
    <w:rsid w:val="003E4B51"/>
    <w:rsid w:val="003E69F5"/>
    <w:rsid w:val="003E6A62"/>
    <w:rsid w:val="003E71D1"/>
    <w:rsid w:val="003F1477"/>
    <w:rsid w:val="0040545C"/>
    <w:rsid w:val="00414B08"/>
    <w:rsid w:val="004151FE"/>
    <w:rsid w:val="00415A82"/>
    <w:rsid w:val="0043796A"/>
    <w:rsid w:val="00447A58"/>
    <w:rsid w:val="004625DD"/>
    <w:rsid w:val="00462D32"/>
    <w:rsid w:val="00464C09"/>
    <w:rsid w:val="00466DFA"/>
    <w:rsid w:val="0046700A"/>
    <w:rsid w:val="004914F9"/>
    <w:rsid w:val="004A29FD"/>
    <w:rsid w:val="004C4713"/>
    <w:rsid w:val="004C5519"/>
    <w:rsid w:val="004C623F"/>
    <w:rsid w:val="004D58A1"/>
    <w:rsid w:val="004E0D2E"/>
    <w:rsid w:val="005025D4"/>
    <w:rsid w:val="005039F4"/>
    <w:rsid w:val="005428A5"/>
    <w:rsid w:val="005620E1"/>
    <w:rsid w:val="005939BF"/>
    <w:rsid w:val="005A119B"/>
    <w:rsid w:val="005A61E7"/>
    <w:rsid w:val="005B6044"/>
    <w:rsid w:val="005C5337"/>
    <w:rsid w:val="005E27B2"/>
    <w:rsid w:val="005E2975"/>
    <w:rsid w:val="005F527B"/>
    <w:rsid w:val="005F5BDA"/>
    <w:rsid w:val="00661A69"/>
    <w:rsid w:val="00671CEE"/>
    <w:rsid w:val="006B0ABA"/>
    <w:rsid w:val="006C0A9A"/>
    <w:rsid w:val="006C7AF4"/>
    <w:rsid w:val="006D7E25"/>
    <w:rsid w:val="006E0949"/>
    <w:rsid w:val="006F1057"/>
    <w:rsid w:val="00705420"/>
    <w:rsid w:val="007109B5"/>
    <w:rsid w:val="00714570"/>
    <w:rsid w:val="0071672E"/>
    <w:rsid w:val="00730B8C"/>
    <w:rsid w:val="00744D41"/>
    <w:rsid w:val="00755969"/>
    <w:rsid w:val="00755FDB"/>
    <w:rsid w:val="00757E69"/>
    <w:rsid w:val="0076366A"/>
    <w:rsid w:val="007665C4"/>
    <w:rsid w:val="00772533"/>
    <w:rsid w:val="007734C4"/>
    <w:rsid w:val="00774B8F"/>
    <w:rsid w:val="00795974"/>
    <w:rsid w:val="007A2CE5"/>
    <w:rsid w:val="007B2DAF"/>
    <w:rsid w:val="007C4662"/>
    <w:rsid w:val="007D7671"/>
    <w:rsid w:val="007E173D"/>
    <w:rsid w:val="007E6CF7"/>
    <w:rsid w:val="008039BD"/>
    <w:rsid w:val="00813E9A"/>
    <w:rsid w:val="008450EF"/>
    <w:rsid w:val="008459BC"/>
    <w:rsid w:val="00852ED4"/>
    <w:rsid w:val="008555A6"/>
    <w:rsid w:val="00855A36"/>
    <w:rsid w:val="008700DF"/>
    <w:rsid w:val="00870CBE"/>
    <w:rsid w:val="00893B81"/>
    <w:rsid w:val="00894C50"/>
    <w:rsid w:val="008B72B1"/>
    <w:rsid w:val="008C0D41"/>
    <w:rsid w:val="008E1F33"/>
    <w:rsid w:val="008E4EFC"/>
    <w:rsid w:val="008E7F0D"/>
    <w:rsid w:val="00904ED9"/>
    <w:rsid w:val="009130A3"/>
    <w:rsid w:val="00914CBA"/>
    <w:rsid w:val="0092725A"/>
    <w:rsid w:val="00930046"/>
    <w:rsid w:val="00934449"/>
    <w:rsid w:val="00941205"/>
    <w:rsid w:val="00951E66"/>
    <w:rsid w:val="00967E71"/>
    <w:rsid w:val="00973CEC"/>
    <w:rsid w:val="0097401D"/>
    <w:rsid w:val="009A78B1"/>
    <w:rsid w:val="009B3369"/>
    <w:rsid w:val="009C48FD"/>
    <w:rsid w:val="009F0E88"/>
    <w:rsid w:val="00A013D0"/>
    <w:rsid w:val="00A27358"/>
    <w:rsid w:val="00A308A2"/>
    <w:rsid w:val="00A31650"/>
    <w:rsid w:val="00A41F46"/>
    <w:rsid w:val="00A44F98"/>
    <w:rsid w:val="00A460CA"/>
    <w:rsid w:val="00A549DA"/>
    <w:rsid w:val="00A56603"/>
    <w:rsid w:val="00A57B01"/>
    <w:rsid w:val="00A6475B"/>
    <w:rsid w:val="00A76BB4"/>
    <w:rsid w:val="00A9176E"/>
    <w:rsid w:val="00AC6DB3"/>
    <w:rsid w:val="00AD5B8A"/>
    <w:rsid w:val="00AE468E"/>
    <w:rsid w:val="00AF2601"/>
    <w:rsid w:val="00AF315C"/>
    <w:rsid w:val="00AF6985"/>
    <w:rsid w:val="00B065F3"/>
    <w:rsid w:val="00B313D7"/>
    <w:rsid w:val="00B4687C"/>
    <w:rsid w:val="00B8415A"/>
    <w:rsid w:val="00BD041F"/>
    <w:rsid w:val="00BD74FA"/>
    <w:rsid w:val="00BE1622"/>
    <w:rsid w:val="00BE3790"/>
    <w:rsid w:val="00C008E0"/>
    <w:rsid w:val="00C01916"/>
    <w:rsid w:val="00C03325"/>
    <w:rsid w:val="00C0340F"/>
    <w:rsid w:val="00C03FE1"/>
    <w:rsid w:val="00C26AB8"/>
    <w:rsid w:val="00C3090C"/>
    <w:rsid w:val="00C316A7"/>
    <w:rsid w:val="00C32522"/>
    <w:rsid w:val="00C429CD"/>
    <w:rsid w:val="00C52928"/>
    <w:rsid w:val="00C54945"/>
    <w:rsid w:val="00C55B87"/>
    <w:rsid w:val="00C6123B"/>
    <w:rsid w:val="00C64705"/>
    <w:rsid w:val="00C746EE"/>
    <w:rsid w:val="00C753D7"/>
    <w:rsid w:val="00C87238"/>
    <w:rsid w:val="00CB6F42"/>
    <w:rsid w:val="00CC6F44"/>
    <w:rsid w:val="00CD7048"/>
    <w:rsid w:val="00CE152F"/>
    <w:rsid w:val="00CF0DE7"/>
    <w:rsid w:val="00CF287A"/>
    <w:rsid w:val="00CF4501"/>
    <w:rsid w:val="00CF4C0D"/>
    <w:rsid w:val="00CF4DEF"/>
    <w:rsid w:val="00D005BC"/>
    <w:rsid w:val="00D34C57"/>
    <w:rsid w:val="00D36B41"/>
    <w:rsid w:val="00D3704F"/>
    <w:rsid w:val="00D4540B"/>
    <w:rsid w:val="00D51616"/>
    <w:rsid w:val="00D539C5"/>
    <w:rsid w:val="00D54045"/>
    <w:rsid w:val="00D54D10"/>
    <w:rsid w:val="00D55694"/>
    <w:rsid w:val="00D6787F"/>
    <w:rsid w:val="00D705B1"/>
    <w:rsid w:val="00D76CFF"/>
    <w:rsid w:val="00D86187"/>
    <w:rsid w:val="00D867F0"/>
    <w:rsid w:val="00D86B79"/>
    <w:rsid w:val="00DA379A"/>
    <w:rsid w:val="00DB0EDD"/>
    <w:rsid w:val="00DC2D82"/>
    <w:rsid w:val="00DE19E9"/>
    <w:rsid w:val="00DF4D05"/>
    <w:rsid w:val="00DF5CD6"/>
    <w:rsid w:val="00E00DB8"/>
    <w:rsid w:val="00E078F4"/>
    <w:rsid w:val="00E07A43"/>
    <w:rsid w:val="00E3202E"/>
    <w:rsid w:val="00E53A2C"/>
    <w:rsid w:val="00E729A9"/>
    <w:rsid w:val="00E73DA1"/>
    <w:rsid w:val="00E93F10"/>
    <w:rsid w:val="00E95B48"/>
    <w:rsid w:val="00EA4150"/>
    <w:rsid w:val="00EB16C9"/>
    <w:rsid w:val="00EB57DF"/>
    <w:rsid w:val="00ED6671"/>
    <w:rsid w:val="00F26A99"/>
    <w:rsid w:val="00F27C8E"/>
    <w:rsid w:val="00F311B1"/>
    <w:rsid w:val="00F50121"/>
    <w:rsid w:val="00F55C63"/>
    <w:rsid w:val="00F55E8C"/>
    <w:rsid w:val="00F573E7"/>
    <w:rsid w:val="00F6191A"/>
    <w:rsid w:val="00F65D23"/>
    <w:rsid w:val="00F77A3F"/>
    <w:rsid w:val="00F800F2"/>
    <w:rsid w:val="00F8344C"/>
    <w:rsid w:val="00F90ABF"/>
    <w:rsid w:val="00F96E0C"/>
    <w:rsid w:val="00FB5C8D"/>
    <w:rsid w:val="00FC1989"/>
    <w:rsid w:val="00FC2969"/>
    <w:rsid w:val="00FC3B00"/>
    <w:rsid w:val="00FC7367"/>
    <w:rsid w:val="00FD2510"/>
    <w:rsid w:val="00FD386F"/>
    <w:rsid w:val="00FD4408"/>
    <w:rsid w:val="00FD488D"/>
    <w:rsid w:val="00FE06DB"/>
    <w:rsid w:val="00FE7B78"/>
    <w:rsid w:val="00FE7D10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28F2"/>
  <w15:docId w15:val="{C6B35BF4-73A9-421B-B320-34CF2650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6480"/>
  </w:style>
  <w:style w:type="paragraph" w:styleId="1">
    <w:name w:val="heading 1"/>
    <w:aliases w:val="Заголовок 1 Знак1 Знак,Заголовок 1 Знак Знак Знак,Заголов Знак Знак Знак,H1 Знак... Знак,Заголов Знак,H1 Знак,1 Знак,заголовок 1 Знак,Заголов Знак1,H1 Знак1,1 Знак1,Глава Знак1,Заголовок 1 Знак1,Заголов Знак Знак"/>
    <w:basedOn w:val="a0"/>
    <w:next w:val="a0"/>
    <w:uiPriority w:val="9"/>
    <w:qFormat/>
    <w:rsid w:val="00297E0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unhideWhenUsed/>
    <w:qFormat/>
    <w:rsid w:val="00297E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unhideWhenUsed/>
    <w:qFormat/>
    <w:rsid w:val="00297E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link w:val="40"/>
    <w:uiPriority w:val="9"/>
    <w:unhideWhenUsed/>
    <w:qFormat/>
    <w:rsid w:val="002728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0"/>
    <w:next w:val="a0"/>
    <w:uiPriority w:val="9"/>
    <w:unhideWhenUsed/>
    <w:qFormat/>
    <w:rsid w:val="00297E0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rsid w:val="00297E0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C6D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uiPriority w:val="10"/>
    <w:qFormat/>
    <w:rsid w:val="00297E0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40">
    <w:name w:val="Заголовок 4 Знак"/>
    <w:basedOn w:val="a1"/>
    <w:link w:val="4"/>
    <w:uiPriority w:val="9"/>
    <w:rsid w:val="002728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0"/>
    <w:uiPriority w:val="99"/>
    <w:unhideWhenUsed/>
    <w:rsid w:val="0027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0"/>
    <w:next w:val="a0"/>
    <w:uiPriority w:val="11"/>
    <w:qFormat/>
    <w:rsid w:val="00297E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name w:val="Текст титульного листа"/>
    <w:basedOn w:val="a0"/>
    <w:qFormat/>
    <w:rsid w:val="00FE7D10"/>
    <w:pPr>
      <w:spacing w:after="0" w:line="276" w:lineRule="auto"/>
      <w:jc w:val="center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8">
    <w:name w:val="Абзац списка Знак"/>
    <w:aliases w:val="Bullet List Знак,FooterText Знак,numbered Знак,Списки Знак,List Paragraph2 Знак,Bullet 1 Знак,Use Case List Paragraph Знак,Heading1 Знак,Colorful List - Accent 11 Знак,Colorful List - Accent 11CxSpLast Знак,H1-1 Знак,Заголовок3 Знак"/>
    <w:link w:val="a9"/>
    <w:uiPriority w:val="34"/>
    <w:qFormat/>
    <w:locked/>
    <w:rsid w:val="004C5519"/>
  </w:style>
  <w:style w:type="paragraph" w:styleId="a9">
    <w:name w:val="List Paragraph"/>
    <w:aliases w:val="Bullet List,FooterText,numbered,Списки,List Paragraph2,Bullet 1,Use Case List Paragraph,Heading1,Colorful List - Accent 11,Colorful List - Accent 11CxSpLast,H1-1,Заголовок3,Содержание. 2 уровень,AC List 01,маркированный,List Paragraph"/>
    <w:basedOn w:val="a0"/>
    <w:link w:val="a8"/>
    <w:uiPriority w:val="34"/>
    <w:qFormat/>
    <w:rsid w:val="004C5519"/>
    <w:pPr>
      <w:spacing w:line="256" w:lineRule="auto"/>
      <w:ind w:left="720"/>
      <w:contextualSpacing/>
    </w:pPr>
  </w:style>
  <w:style w:type="character" w:styleId="aa">
    <w:name w:val="Hyperlink"/>
    <w:basedOn w:val="a1"/>
    <w:uiPriority w:val="99"/>
    <w:unhideWhenUsed/>
    <w:rsid w:val="00196EDF"/>
    <w:rPr>
      <w:color w:val="0000FF"/>
      <w:u w:val="single"/>
    </w:rPr>
  </w:style>
  <w:style w:type="character" w:styleId="ab">
    <w:name w:val="FollowedHyperlink"/>
    <w:basedOn w:val="a1"/>
    <w:uiPriority w:val="99"/>
    <w:semiHidden/>
    <w:unhideWhenUsed/>
    <w:rsid w:val="00196EDF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3D36EB"/>
    <w:rPr>
      <w:color w:val="605E5C"/>
      <w:shd w:val="clear" w:color="auto" w:fill="E1DFDD"/>
    </w:rPr>
  </w:style>
  <w:style w:type="paragraph" w:customStyle="1" w:styleId="m5090668619511310624msonormalmrcssattr">
    <w:name w:val="m_5090668619511310624msonormalmrcssattr"/>
    <w:basedOn w:val="a0"/>
    <w:rsid w:val="00EA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Document Map"/>
    <w:basedOn w:val="a0"/>
    <w:link w:val="ad"/>
    <w:uiPriority w:val="99"/>
    <w:semiHidden/>
    <w:unhideWhenUsed/>
    <w:rsid w:val="004C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1"/>
    <w:link w:val="ac"/>
    <w:uiPriority w:val="99"/>
    <w:semiHidden/>
    <w:rsid w:val="004C623F"/>
    <w:rPr>
      <w:rFonts w:ascii="Tahoma" w:hAnsi="Tahoma" w:cs="Tahoma"/>
      <w:sz w:val="16"/>
      <w:szCs w:val="16"/>
    </w:rPr>
  </w:style>
  <w:style w:type="paragraph" w:styleId="ae">
    <w:name w:val="footnote text"/>
    <w:basedOn w:val="a0"/>
    <w:link w:val="af"/>
    <w:uiPriority w:val="99"/>
    <w:semiHidden/>
    <w:unhideWhenUsed/>
    <w:rsid w:val="0001614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016143"/>
    <w:rPr>
      <w:sz w:val="20"/>
      <w:szCs w:val="20"/>
    </w:rPr>
  </w:style>
  <w:style w:type="paragraph" w:customStyle="1" w:styleId="ql-align-center">
    <w:name w:val="ql-align-center"/>
    <w:basedOn w:val="a0"/>
    <w:rsid w:val="00F5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1"/>
    <w:uiPriority w:val="22"/>
    <w:qFormat/>
    <w:rsid w:val="00F55E8C"/>
    <w:rPr>
      <w:b/>
      <w:bCs/>
    </w:rPr>
  </w:style>
  <w:style w:type="character" w:styleId="af1">
    <w:name w:val="Emphasis"/>
    <w:basedOn w:val="a1"/>
    <w:uiPriority w:val="20"/>
    <w:qFormat/>
    <w:rsid w:val="00F55E8C"/>
    <w:rPr>
      <w:i/>
      <w:iCs/>
    </w:rPr>
  </w:style>
  <w:style w:type="paragraph" w:customStyle="1" w:styleId="ql-align-justify">
    <w:name w:val="ql-align-justify"/>
    <w:basedOn w:val="a0"/>
    <w:rsid w:val="00F5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annotation reference"/>
    <w:basedOn w:val="a1"/>
    <w:uiPriority w:val="99"/>
    <w:unhideWhenUsed/>
    <w:rsid w:val="00D36B41"/>
    <w:rPr>
      <w:sz w:val="16"/>
      <w:szCs w:val="16"/>
    </w:rPr>
  </w:style>
  <w:style w:type="paragraph" w:styleId="af3">
    <w:name w:val="annotation text"/>
    <w:basedOn w:val="a0"/>
    <w:link w:val="af4"/>
    <w:uiPriority w:val="99"/>
    <w:unhideWhenUsed/>
    <w:rsid w:val="00D36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rsid w:val="00D36B41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Balloon Text"/>
    <w:basedOn w:val="a0"/>
    <w:link w:val="af6"/>
    <w:uiPriority w:val="99"/>
    <w:semiHidden/>
    <w:unhideWhenUsed/>
    <w:rsid w:val="00F80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F800F2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1"/>
    <w:link w:val="7"/>
    <w:uiPriority w:val="9"/>
    <w:semiHidden/>
    <w:rsid w:val="00AC6DB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f7">
    <w:name w:val="Table Grid"/>
    <w:basedOn w:val="a2"/>
    <w:uiPriority w:val="39"/>
    <w:rsid w:val="00B84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link w:val="af8"/>
    <w:rsid w:val="003054EC"/>
    <w:pPr>
      <w:numPr>
        <w:numId w:val="2"/>
      </w:numPr>
      <w:tabs>
        <w:tab w:val="left" w:pos="1276"/>
      </w:tabs>
      <w:spacing w:after="0" w:line="360" w:lineRule="auto"/>
      <w:jc w:val="both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Маркированный список Знак"/>
    <w:link w:val="a"/>
    <w:rsid w:val="003054EC"/>
    <w:rPr>
      <w:rFonts w:ascii="Times New Roman" w:hAnsi="Times New Roman" w:cs="Times New Roman"/>
      <w:sz w:val="24"/>
      <w:szCs w:val="24"/>
      <w:lang w:val="x-none" w:eastAsia="x-none"/>
    </w:rPr>
  </w:style>
  <w:style w:type="paragraph" w:styleId="af9">
    <w:name w:val="annotation subject"/>
    <w:basedOn w:val="af3"/>
    <w:next w:val="af3"/>
    <w:link w:val="afa"/>
    <w:uiPriority w:val="99"/>
    <w:semiHidden/>
    <w:unhideWhenUsed/>
    <w:rsid w:val="007E6CF7"/>
    <w:pPr>
      <w:spacing w:after="160"/>
    </w:pPr>
    <w:rPr>
      <w:rFonts w:ascii="Calibri" w:eastAsia="Calibri" w:hAnsi="Calibri" w:cs="Calibri"/>
      <w:b/>
      <w:bCs/>
    </w:rPr>
  </w:style>
  <w:style w:type="character" w:customStyle="1" w:styleId="afa">
    <w:name w:val="Тема примечания Знак"/>
    <w:basedOn w:val="af4"/>
    <w:link w:val="af9"/>
    <w:uiPriority w:val="99"/>
    <w:semiHidden/>
    <w:rsid w:val="007E6C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b">
    <w:name w:val="No Spacing"/>
    <w:uiPriority w:val="1"/>
    <w:qFormat/>
    <w:rsid w:val="00D37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8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0153">
          <w:marLeft w:val="0"/>
          <w:marRight w:val="0"/>
          <w:marTop w:val="15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sd@kgd.minfin.gov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kgd.gov.kz/sites/default/files/ftpdata/ESF/&#1048;&#1057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st3.esf.kgd.gov.kz:84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0D5F8-9146-4BE1-8A6F-4F622DFF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osd</dc:creator>
  <cp:lastModifiedBy>Мергенова Жазира</cp:lastModifiedBy>
  <cp:revision>3</cp:revision>
  <cp:lastPrinted>2025-12-15T10:29:00Z</cp:lastPrinted>
  <dcterms:created xsi:type="dcterms:W3CDTF">2025-12-17T07:05:00Z</dcterms:created>
  <dcterms:modified xsi:type="dcterms:W3CDTF">2025-12-17T07:08:00Z</dcterms:modified>
</cp:coreProperties>
</file>