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2F" w:rsidRPr="005D032F" w:rsidRDefault="00C428EA" w:rsidP="005D032F">
      <w:pPr>
        <w:spacing w:after="0" w:line="240" w:lineRule="auto"/>
        <w:jc w:val="center"/>
        <w:rPr>
          <w:rFonts w:ascii="Calibri" w:hAnsi="Calibri"/>
          <w:b/>
          <w:color w:val="000000"/>
          <w:sz w:val="36"/>
        </w:rPr>
      </w:pPr>
      <w:r w:rsidRPr="005D032F">
        <w:rPr>
          <w:rFonts w:ascii="Times New Roman" w:hAnsi="Times New Roman" w:cs="Times New Roman"/>
          <w:b/>
          <w:bCs/>
          <w:sz w:val="28"/>
          <w:szCs w:val="18"/>
        </w:rPr>
        <w:t>Информационная система «Контроль, учет и выдача</w:t>
      </w:r>
      <w:r w:rsidR="00C40D64">
        <w:rPr>
          <w:rFonts w:ascii="Times New Roman" w:hAnsi="Times New Roman" w:cs="Times New Roman"/>
          <w:b/>
          <w:bCs/>
          <w:sz w:val="28"/>
          <w:szCs w:val="18"/>
        </w:rPr>
        <w:br/>
      </w:r>
      <w:r w:rsidRPr="005D032F">
        <w:rPr>
          <w:rFonts w:ascii="Times New Roman" w:hAnsi="Times New Roman" w:cs="Times New Roman"/>
          <w:b/>
          <w:bCs/>
          <w:sz w:val="28"/>
          <w:szCs w:val="18"/>
        </w:rPr>
        <w:t>учетно-контрольных марок, акцизных марок и другой печатной продукции</w:t>
      </w:r>
      <w:r w:rsidR="00C40D64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Pr="005D032F">
        <w:rPr>
          <w:rFonts w:ascii="Times New Roman" w:hAnsi="Times New Roman" w:cs="Times New Roman"/>
          <w:b/>
          <w:bCs/>
          <w:sz w:val="28"/>
          <w:szCs w:val="18"/>
        </w:rPr>
        <w:t xml:space="preserve">РГП </w:t>
      </w:r>
      <w:r w:rsidR="00C27296">
        <w:rPr>
          <w:rFonts w:ascii="Times New Roman" w:hAnsi="Times New Roman" w:cs="Times New Roman"/>
          <w:b/>
          <w:bCs/>
          <w:sz w:val="28"/>
          <w:szCs w:val="18"/>
        </w:rPr>
        <w:t>«</w:t>
      </w:r>
      <w:r w:rsidRPr="005D032F">
        <w:rPr>
          <w:rFonts w:ascii="Times New Roman" w:hAnsi="Times New Roman" w:cs="Times New Roman"/>
          <w:b/>
          <w:bCs/>
          <w:sz w:val="28"/>
          <w:szCs w:val="18"/>
        </w:rPr>
        <w:t>Б</w:t>
      </w:r>
      <w:r w:rsidR="00C27296">
        <w:rPr>
          <w:rFonts w:ascii="Times New Roman" w:hAnsi="Times New Roman" w:cs="Times New Roman"/>
          <w:b/>
          <w:bCs/>
          <w:sz w:val="28"/>
          <w:szCs w:val="18"/>
        </w:rPr>
        <w:t>анкнотная фабрика</w:t>
      </w:r>
      <w:r w:rsidR="00C40D64">
        <w:rPr>
          <w:rFonts w:ascii="Times New Roman" w:hAnsi="Times New Roman" w:cs="Times New Roman"/>
          <w:b/>
          <w:bCs/>
          <w:sz w:val="28"/>
          <w:szCs w:val="18"/>
        </w:rPr>
        <w:t>»</w:t>
      </w:r>
      <w:r w:rsidR="00C27296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Pr="005D032F">
        <w:rPr>
          <w:rFonts w:ascii="Times New Roman" w:hAnsi="Times New Roman" w:cs="Times New Roman"/>
          <w:b/>
          <w:bCs/>
          <w:sz w:val="28"/>
          <w:szCs w:val="18"/>
        </w:rPr>
        <w:t>Н</w:t>
      </w:r>
      <w:r w:rsidR="00C27296">
        <w:rPr>
          <w:rFonts w:ascii="Times New Roman" w:hAnsi="Times New Roman" w:cs="Times New Roman"/>
          <w:b/>
          <w:bCs/>
          <w:sz w:val="28"/>
          <w:szCs w:val="18"/>
        </w:rPr>
        <w:t xml:space="preserve">ационального </w:t>
      </w:r>
      <w:r w:rsidRPr="005D032F">
        <w:rPr>
          <w:rFonts w:ascii="Times New Roman" w:hAnsi="Times New Roman" w:cs="Times New Roman"/>
          <w:b/>
          <w:bCs/>
          <w:sz w:val="28"/>
          <w:szCs w:val="18"/>
        </w:rPr>
        <w:t>Б</w:t>
      </w:r>
      <w:r w:rsidR="00C27296">
        <w:rPr>
          <w:rFonts w:ascii="Times New Roman" w:hAnsi="Times New Roman" w:cs="Times New Roman"/>
          <w:b/>
          <w:bCs/>
          <w:sz w:val="28"/>
          <w:szCs w:val="18"/>
        </w:rPr>
        <w:t xml:space="preserve">анка </w:t>
      </w:r>
      <w:r w:rsidRPr="005D032F">
        <w:rPr>
          <w:rFonts w:ascii="Times New Roman" w:hAnsi="Times New Roman" w:cs="Times New Roman"/>
          <w:b/>
          <w:bCs/>
          <w:sz w:val="28"/>
          <w:szCs w:val="18"/>
        </w:rPr>
        <w:t>Р</w:t>
      </w:r>
      <w:r w:rsidR="00C27296">
        <w:rPr>
          <w:rFonts w:ascii="Times New Roman" w:hAnsi="Times New Roman" w:cs="Times New Roman"/>
          <w:b/>
          <w:bCs/>
          <w:sz w:val="28"/>
          <w:szCs w:val="18"/>
        </w:rPr>
        <w:t xml:space="preserve">еспублика </w:t>
      </w:r>
      <w:r w:rsidRPr="005D032F">
        <w:rPr>
          <w:rFonts w:ascii="Times New Roman" w:hAnsi="Times New Roman" w:cs="Times New Roman"/>
          <w:b/>
          <w:bCs/>
          <w:sz w:val="28"/>
          <w:szCs w:val="18"/>
        </w:rPr>
        <w:t>К</w:t>
      </w:r>
      <w:r w:rsidR="00C27296">
        <w:rPr>
          <w:rFonts w:ascii="Times New Roman" w:hAnsi="Times New Roman" w:cs="Times New Roman"/>
          <w:b/>
          <w:bCs/>
          <w:sz w:val="28"/>
          <w:szCs w:val="18"/>
        </w:rPr>
        <w:t>азахстан</w:t>
      </w:r>
    </w:p>
    <w:p w:rsidR="00C428EA" w:rsidRPr="0035150B" w:rsidRDefault="00C428EA" w:rsidP="0035150B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35150B">
        <w:rPr>
          <w:rStyle w:val="a5"/>
          <w:color w:val="000000"/>
          <w:sz w:val="28"/>
          <w:szCs w:val="28"/>
        </w:rPr>
        <w:t>Назначение проекта</w:t>
      </w:r>
    </w:p>
    <w:p w:rsidR="00C428EA" w:rsidRPr="0035150B" w:rsidRDefault="00B721C2" w:rsidP="00351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>На основании Д</w:t>
      </w:r>
      <w:r w:rsidR="00A0741B" w:rsidRPr="0035150B">
        <w:rPr>
          <w:rFonts w:ascii="Times New Roman" w:hAnsi="Times New Roman" w:cs="Times New Roman"/>
          <w:sz w:val="28"/>
          <w:szCs w:val="28"/>
        </w:rPr>
        <w:t>орожных карт</w:t>
      </w:r>
      <w:r w:rsidRPr="0035150B">
        <w:rPr>
          <w:rFonts w:ascii="Times New Roman" w:hAnsi="Times New Roman" w:cs="Times New Roman"/>
          <w:sz w:val="28"/>
          <w:szCs w:val="28"/>
        </w:rPr>
        <w:t xml:space="preserve"> по оптимизации услуги по выдаче учетно-контрольных </w:t>
      </w:r>
      <w:r w:rsidR="00A0741B" w:rsidRPr="0035150B">
        <w:rPr>
          <w:rFonts w:ascii="Times New Roman" w:hAnsi="Times New Roman" w:cs="Times New Roman"/>
          <w:sz w:val="28"/>
          <w:szCs w:val="28"/>
        </w:rPr>
        <w:t xml:space="preserve">марок на алкогольную продукцию и </w:t>
      </w:r>
      <w:r w:rsidRPr="0035150B">
        <w:rPr>
          <w:rFonts w:ascii="Times New Roman" w:hAnsi="Times New Roman" w:cs="Times New Roman"/>
          <w:sz w:val="28"/>
          <w:szCs w:val="28"/>
        </w:rPr>
        <w:t>акцизных марок на табачную продукцию</w:t>
      </w:r>
      <w:r w:rsidR="00A0741B" w:rsidRPr="0035150B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BC3748" w:rsidRPr="0035150B">
        <w:rPr>
          <w:rFonts w:ascii="Times New Roman" w:hAnsi="Times New Roman" w:cs="Times New Roman"/>
          <w:sz w:val="28"/>
          <w:szCs w:val="28"/>
        </w:rPr>
        <w:t>е</w:t>
      </w:r>
      <w:r w:rsidR="00A0741B" w:rsidRPr="0035150B">
        <w:rPr>
          <w:rFonts w:ascii="Times New Roman" w:hAnsi="Times New Roman" w:cs="Times New Roman"/>
          <w:sz w:val="28"/>
          <w:szCs w:val="28"/>
        </w:rPr>
        <w:t xml:space="preserve"> Заместителем Премьер-Министра Жумагалиевым А.К.</w:t>
      </w:r>
      <w:r w:rsidR="00BC3748" w:rsidRPr="0035150B">
        <w:rPr>
          <w:rFonts w:ascii="Times New Roman" w:hAnsi="Times New Roman" w:cs="Times New Roman"/>
          <w:sz w:val="28"/>
          <w:szCs w:val="28"/>
        </w:rPr>
        <w:t xml:space="preserve"> от</w:t>
      </w:r>
      <w:r w:rsidR="00A0741B" w:rsidRPr="0035150B">
        <w:rPr>
          <w:rFonts w:ascii="Times New Roman" w:hAnsi="Times New Roman" w:cs="Times New Roman"/>
          <w:sz w:val="28"/>
          <w:szCs w:val="28"/>
        </w:rPr>
        <w:t xml:space="preserve"> 27 марта 2018 года</w:t>
      </w:r>
      <w:r w:rsidR="00BC3748" w:rsidRPr="0035150B">
        <w:rPr>
          <w:rFonts w:ascii="Times New Roman" w:hAnsi="Times New Roman" w:cs="Times New Roman"/>
          <w:sz w:val="28"/>
          <w:szCs w:val="28"/>
        </w:rPr>
        <w:t>, АО «</w:t>
      </w:r>
      <w:r w:rsidR="000729E5" w:rsidRPr="000729E5">
        <w:rPr>
          <w:rFonts w:ascii="Times New Roman" w:hAnsi="Times New Roman" w:cs="Times New Roman"/>
          <w:sz w:val="28"/>
          <w:szCs w:val="28"/>
        </w:rPr>
        <w:t>Национальные     информационные технологии</w:t>
      </w:r>
      <w:r w:rsidR="00BC3748" w:rsidRPr="0035150B">
        <w:rPr>
          <w:rFonts w:ascii="Times New Roman" w:hAnsi="Times New Roman" w:cs="Times New Roman"/>
          <w:sz w:val="28"/>
          <w:szCs w:val="28"/>
        </w:rPr>
        <w:t xml:space="preserve">» </w:t>
      </w:r>
      <w:r w:rsidR="0008050B" w:rsidRPr="0035150B">
        <w:rPr>
          <w:rFonts w:ascii="Times New Roman" w:hAnsi="Times New Roman" w:cs="Times New Roman"/>
          <w:sz w:val="28"/>
          <w:szCs w:val="28"/>
        </w:rPr>
        <w:t xml:space="preserve">была </w:t>
      </w:r>
      <w:r w:rsidR="00BC3748" w:rsidRPr="0035150B">
        <w:rPr>
          <w:rFonts w:ascii="Times New Roman" w:hAnsi="Times New Roman" w:cs="Times New Roman"/>
          <w:sz w:val="28"/>
          <w:szCs w:val="28"/>
        </w:rPr>
        <w:t>разработана</w:t>
      </w:r>
      <w:r w:rsidR="0008050B" w:rsidRPr="0035150B">
        <w:rPr>
          <w:rFonts w:ascii="Times New Roman" w:hAnsi="Times New Roman" w:cs="Times New Roman"/>
          <w:sz w:val="28"/>
          <w:szCs w:val="28"/>
        </w:rPr>
        <w:t xml:space="preserve"> </w:t>
      </w:r>
      <w:r w:rsidR="00BC3748" w:rsidRPr="0035150B">
        <w:rPr>
          <w:rFonts w:ascii="Times New Roman" w:hAnsi="Times New Roman" w:cs="Times New Roman"/>
          <w:sz w:val="28"/>
          <w:szCs w:val="28"/>
        </w:rPr>
        <w:t xml:space="preserve">Информационная система «Контроль, учет и выдача учетно-контрольных марок, акцизных марок и другой печатной продукции РГП </w:t>
      </w:r>
      <w:r w:rsidR="000729E5">
        <w:rPr>
          <w:rFonts w:ascii="Times New Roman" w:hAnsi="Times New Roman" w:cs="Times New Roman"/>
          <w:sz w:val="28"/>
          <w:szCs w:val="28"/>
        </w:rPr>
        <w:t>«</w:t>
      </w:r>
      <w:r w:rsidR="000729E5" w:rsidRPr="000729E5">
        <w:rPr>
          <w:rFonts w:ascii="Times New Roman" w:hAnsi="Times New Roman" w:cs="Times New Roman"/>
          <w:bCs/>
          <w:sz w:val="28"/>
          <w:szCs w:val="18"/>
        </w:rPr>
        <w:t>Банкнотная фабрика» Национального Банка Республика Казахстан</w:t>
      </w:r>
      <w:r w:rsidR="00BC3748" w:rsidRPr="0035150B">
        <w:rPr>
          <w:rFonts w:ascii="Times New Roman" w:hAnsi="Times New Roman" w:cs="Times New Roman"/>
          <w:sz w:val="28"/>
          <w:szCs w:val="28"/>
        </w:rPr>
        <w:t>» (</w:t>
      </w:r>
      <w:r w:rsidR="00263037" w:rsidRPr="0035150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5150B" w:rsidRPr="0035150B">
        <w:rPr>
          <w:rFonts w:ascii="Times New Roman" w:hAnsi="Times New Roman" w:cs="Times New Roman"/>
          <w:sz w:val="28"/>
          <w:szCs w:val="28"/>
        </w:rPr>
        <w:t xml:space="preserve">– </w:t>
      </w:r>
      <w:r w:rsidR="00BC3748" w:rsidRPr="0035150B">
        <w:rPr>
          <w:rFonts w:ascii="Times New Roman" w:hAnsi="Times New Roman" w:cs="Times New Roman"/>
          <w:sz w:val="28"/>
          <w:szCs w:val="28"/>
        </w:rPr>
        <w:t>ИС КиВПП)</w:t>
      </w:r>
      <w:r w:rsidR="00263037" w:rsidRPr="0035150B">
        <w:rPr>
          <w:rFonts w:ascii="Times New Roman" w:hAnsi="Times New Roman" w:cs="Times New Roman"/>
          <w:sz w:val="28"/>
          <w:szCs w:val="28"/>
        </w:rPr>
        <w:t>. Основным назначением ИС КиВПП явилось о</w:t>
      </w:r>
      <w:r w:rsidR="00C428EA" w:rsidRPr="0035150B">
        <w:rPr>
          <w:rFonts w:ascii="Times New Roman" w:hAnsi="Times New Roman" w:cs="Times New Roman"/>
          <w:sz w:val="28"/>
          <w:szCs w:val="28"/>
        </w:rPr>
        <w:t>беспечение Комитета государственных доходов Министерства финансов Республики Казахстан (далее – КГД МФ РК) и его территориальных подразделений эффективным инструментом по оптимизации процесса выдачи учетно-контрольных марок (далее – УКМ) и акцизных марок (далее – АМ), усиление контроля над производством продукции, а также повышение эффективности контроля по предотвращению распространения контрафактной продукции в розничную торговлю.</w:t>
      </w:r>
    </w:p>
    <w:p w:rsidR="00077215" w:rsidRDefault="00077215" w:rsidP="0035150B">
      <w:pPr>
        <w:pStyle w:val="a4"/>
        <w:ind w:firstLine="708"/>
        <w:jc w:val="both"/>
        <w:rPr>
          <w:rStyle w:val="a5"/>
          <w:color w:val="000000"/>
          <w:sz w:val="28"/>
          <w:szCs w:val="28"/>
          <w:lang w:val="kk-KZ"/>
        </w:rPr>
      </w:pPr>
    </w:p>
    <w:p w:rsidR="00C428EA" w:rsidRPr="0035150B" w:rsidRDefault="00C428EA" w:rsidP="0035150B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5150B">
        <w:rPr>
          <w:rStyle w:val="a5"/>
          <w:color w:val="000000"/>
          <w:sz w:val="28"/>
          <w:szCs w:val="28"/>
        </w:rPr>
        <w:t>Целями создания</w:t>
      </w:r>
      <w:r w:rsidRPr="0035150B">
        <w:rPr>
          <w:color w:val="000000"/>
          <w:sz w:val="28"/>
          <w:szCs w:val="28"/>
        </w:rPr>
        <w:t xml:space="preserve"> ИС КиВПП являются:</w:t>
      </w:r>
    </w:p>
    <w:p w:rsidR="00C428EA" w:rsidRPr="0035150B" w:rsidRDefault="00C428EA" w:rsidP="00351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>•  оптимизация процесса выдачи УКМ и АМ;</w:t>
      </w:r>
    </w:p>
    <w:p w:rsidR="00C428EA" w:rsidRPr="0035150B" w:rsidRDefault="00C428EA" w:rsidP="00351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>•  усиление контроля над производством продукции;</w:t>
      </w:r>
    </w:p>
    <w:p w:rsidR="00C428EA" w:rsidRPr="0035150B" w:rsidRDefault="00C428EA" w:rsidP="00351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>•  повышение эффективности контроля по предотвращению распространения контрафактной продукции в розничную торговлю;</w:t>
      </w:r>
    </w:p>
    <w:p w:rsidR="00077215" w:rsidRDefault="00077215" w:rsidP="0035150B">
      <w:pPr>
        <w:pStyle w:val="a4"/>
        <w:ind w:firstLine="708"/>
        <w:jc w:val="both"/>
        <w:rPr>
          <w:rStyle w:val="a5"/>
          <w:color w:val="000000"/>
          <w:sz w:val="28"/>
          <w:szCs w:val="28"/>
          <w:lang w:val="kk-KZ"/>
        </w:rPr>
      </w:pPr>
    </w:p>
    <w:p w:rsidR="00C428EA" w:rsidRPr="0035150B" w:rsidRDefault="00C428EA" w:rsidP="0035150B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5150B">
        <w:rPr>
          <w:rStyle w:val="a5"/>
          <w:color w:val="000000"/>
          <w:sz w:val="28"/>
          <w:szCs w:val="28"/>
        </w:rPr>
        <w:t xml:space="preserve">Пользователи проекта – </w:t>
      </w:r>
      <w:r w:rsidRPr="0035150B">
        <w:rPr>
          <w:sz w:val="28"/>
          <w:szCs w:val="28"/>
          <w:lang w:eastAsia="en-US"/>
        </w:rPr>
        <w:t>К</w:t>
      </w:r>
      <w:r w:rsidR="009E3DB7">
        <w:rPr>
          <w:sz w:val="28"/>
          <w:szCs w:val="28"/>
          <w:lang w:val="kk-KZ" w:eastAsia="en-US"/>
        </w:rPr>
        <w:t xml:space="preserve">ГД МФ РК </w:t>
      </w:r>
      <w:r w:rsidRPr="0035150B">
        <w:rPr>
          <w:sz w:val="28"/>
          <w:szCs w:val="28"/>
          <w:lang w:eastAsia="en-US"/>
        </w:rPr>
        <w:t xml:space="preserve">и его территориальные подразделения, </w:t>
      </w:r>
      <w:r w:rsidR="000729E5">
        <w:rPr>
          <w:sz w:val="28"/>
          <w:szCs w:val="28"/>
          <w:lang w:eastAsia="en-US"/>
        </w:rPr>
        <w:t>РГП «</w:t>
      </w:r>
      <w:r w:rsidRPr="0035150B">
        <w:rPr>
          <w:sz w:val="28"/>
          <w:szCs w:val="28"/>
          <w:lang w:eastAsia="en-US"/>
        </w:rPr>
        <w:t>Банкнотная фабрика</w:t>
      </w:r>
      <w:r w:rsidR="000729E5">
        <w:rPr>
          <w:sz w:val="28"/>
          <w:szCs w:val="28"/>
          <w:lang w:eastAsia="en-US"/>
        </w:rPr>
        <w:t>»</w:t>
      </w:r>
      <w:r w:rsidRPr="0035150B">
        <w:rPr>
          <w:sz w:val="28"/>
          <w:szCs w:val="28"/>
          <w:lang w:eastAsia="en-US"/>
        </w:rPr>
        <w:t xml:space="preserve"> Национального Банка Р</w:t>
      </w:r>
      <w:r w:rsidR="000729E5">
        <w:rPr>
          <w:sz w:val="28"/>
          <w:szCs w:val="28"/>
          <w:lang w:eastAsia="en-US"/>
        </w:rPr>
        <w:t xml:space="preserve">еспублики </w:t>
      </w:r>
      <w:r w:rsidRPr="0035150B">
        <w:rPr>
          <w:sz w:val="28"/>
          <w:szCs w:val="28"/>
          <w:lang w:eastAsia="en-US"/>
        </w:rPr>
        <w:t>К</w:t>
      </w:r>
      <w:r w:rsidR="000729E5">
        <w:rPr>
          <w:sz w:val="28"/>
          <w:szCs w:val="28"/>
          <w:lang w:eastAsia="en-US"/>
        </w:rPr>
        <w:t>азахстан</w:t>
      </w:r>
      <w:r w:rsidRPr="0035150B">
        <w:rPr>
          <w:sz w:val="28"/>
          <w:szCs w:val="28"/>
          <w:lang w:eastAsia="en-US"/>
        </w:rPr>
        <w:t>, производители и импортеры алкогольной продукции и табачных изделий.</w:t>
      </w:r>
    </w:p>
    <w:p w:rsidR="00077215" w:rsidRDefault="00077215" w:rsidP="0035150B">
      <w:pPr>
        <w:pStyle w:val="a4"/>
        <w:ind w:firstLine="708"/>
        <w:jc w:val="both"/>
        <w:rPr>
          <w:rStyle w:val="a5"/>
          <w:color w:val="000000"/>
          <w:sz w:val="28"/>
          <w:szCs w:val="28"/>
          <w:lang w:val="kk-KZ"/>
        </w:rPr>
      </w:pPr>
    </w:p>
    <w:p w:rsidR="00C428EA" w:rsidRPr="0035150B" w:rsidRDefault="00C428EA" w:rsidP="0035150B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5150B">
        <w:rPr>
          <w:rStyle w:val="a5"/>
          <w:color w:val="000000"/>
          <w:sz w:val="28"/>
          <w:szCs w:val="28"/>
        </w:rPr>
        <w:t>Задачами создания ИС КиВПП являются:</w:t>
      </w:r>
    </w:p>
    <w:p w:rsidR="00C428EA" w:rsidRPr="0035150B" w:rsidRDefault="00C428EA" w:rsidP="00351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>•  Оптимизация процесса выдачи УКМ и АМ;</w:t>
      </w:r>
    </w:p>
    <w:p w:rsidR="00C428EA" w:rsidRPr="0035150B" w:rsidRDefault="00C428EA" w:rsidP="00351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>•  Ведение учета по выданным УКМ и АМ;</w:t>
      </w:r>
    </w:p>
    <w:p w:rsidR="00C428EA" w:rsidRPr="0035150B" w:rsidRDefault="00C428EA" w:rsidP="00351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>•  Повышения контроля за исполнением обязательств со стороны импортеров алкогольной продукции и табачных изделий;</w:t>
      </w:r>
    </w:p>
    <w:p w:rsidR="00C428EA" w:rsidRPr="0035150B" w:rsidRDefault="00C428EA" w:rsidP="00351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 xml:space="preserve">•  </w:t>
      </w:r>
      <w:r w:rsidR="009E3DB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35150B">
        <w:rPr>
          <w:rFonts w:ascii="Times New Roman" w:hAnsi="Times New Roman" w:cs="Times New Roman"/>
          <w:sz w:val="28"/>
          <w:szCs w:val="28"/>
        </w:rPr>
        <w:t>редотвращению распространения контрафактной продукции в розничную торговлю.</w:t>
      </w:r>
    </w:p>
    <w:p w:rsidR="00077215" w:rsidRDefault="00077215" w:rsidP="0035150B">
      <w:pPr>
        <w:pStyle w:val="a4"/>
        <w:ind w:firstLine="708"/>
        <w:jc w:val="both"/>
        <w:rPr>
          <w:rStyle w:val="a5"/>
          <w:color w:val="000000"/>
          <w:sz w:val="28"/>
          <w:szCs w:val="28"/>
          <w:lang w:val="kk-KZ"/>
        </w:rPr>
      </w:pPr>
    </w:p>
    <w:p w:rsidR="00C428EA" w:rsidRPr="0035150B" w:rsidRDefault="00C428EA" w:rsidP="0035150B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5150B">
        <w:rPr>
          <w:rStyle w:val="a5"/>
          <w:color w:val="000000"/>
          <w:sz w:val="28"/>
          <w:szCs w:val="28"/>
        </w:rPr>
        <w:t>Преимущества для государственного органа:</w:t>
      </w:r>
    </w:p>
    <w:p w:rsidR="00C428EA" w:rsidRPr="0035150B" w:rsidRDefault="00C428EA" w:rsidP="00351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9E3DB7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35150B">
        <w:rPr>
          <w:rFonts w:ascii="Times New Roman" w:hAnsi="Times New Roman" w:cs="Times New Roman"/>
          <w:sz w:val="28"/>
          <w:szCs w:val="28"/>
        </w:rPr>
        <w:t>лектронный учет обязательства и обеспечения обязательства;</w:t>
      </w:r>
    </w:p>
    <w:p w:rsidR="00C428EA" w:rsidRPr="0035150B" w:rsidRDefault="00C428EA" w:rsidP="00351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 xml:space="preserve">•  </w:t>
      </w:r>
      <w:r w:rsidR="009E3DB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35150B">
        <w:rPr>
          <w:rFonts w:ascii="Times New Roman" w:hAnsi="Times New Roman" w:cs="Times New Roman"/>
          <w:sz w:val="28"/>
          <w:szCs w:val="28"/>
        </w:rPr>
        <w:t>ерсонализация учетно-контрольных марок через ИС КиВПП;</w:t>
      </w:r>
    </w:p>
    <w:p w:rsidR="00C428EA" w:rsidRPr="0035150B" w:rsidRDefault="00C428EA" w:rsidP="00351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 xml:space="preserve">•  </w:t>
      </w:r>
      <w:r w:rsidR="009E3DB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35150B">
        <w:rPr>
          <w:rFonts w:ascii="Times New Roman" w:hAnsi="Times New Roman" w:cs="Times New Roman"/>
          <w:sz w:val="28"/>
          <w:szCs w:val="28"/>
        </w:rPr>
        <w:t>чет выданных УКМ и АМ;</w:t>
      </w:r>
    </w:p>
    <w:p w:rsidR="00C428EA" w:rsidRPr="0035150B" w:rsidRDefault="00C428EA" w:rsidP="00351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 xml:space="preserve">•  </w:t>
      </w:r>
      <w:r w:rsidR="009E3DB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35150B">
        <w:rPr>
          <w:rFonts w:ascii="Times New Roman" w:hAnsi="Times New Roman" w:cs="Times New Roman"/>
          <w:sz w:val="28"/>
          <w:szCs w:val="28"/>
        </w:rPr>
        <w:t>ов</w:t>
      </w:r>
      <w:r w:rsidR="009E3DB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5150B">
        <w:rPr>
          <w:rFonts w:ascii="Times New Roman" w:hAnsi="Times New Roman" w:cs="Times New Roman"/>
          <w:sz w:val="28"/>
          <w:szCs w:val="28"/>
        </w:rPr>
        <w:t>шение контроля над производством и выдачей УКМ и АМ;</w:t>
      </w:r>
    </w:p>
    <w:p w:rsidR="00C428EA" w:rsidRPr="0035150B" w:rsidRDefault="00C428EA" w:rsidP="00351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 xml:space="preserve">• </w:t>
      </w:r>
      <w:r w:rsidR="009E3DB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5150B">
        <w:rPr>
          <w:rFonts w:ascii="Times New Roman" w:hAnsi="Times New Roman" w:cs="Times New Roman"/>
          <w:sz w:val="28"/>
          <w:szCs w:val="28"/>
        </w:rPr>
        <w:t>птимизация процесса выдачи УКМ и АМ</w:t>
      </w:r>
      <w:r w:rsidR="009E3DB7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C428EA" w:rsidRPr="0035150B" w:rsidSect="000772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AE"/>
    <w:multiLevelType w:val="hybridMultilevel"/>
    <w:tmpl w:val="93FCC4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9383CDD"/>
    <w:multiLevelType w:val="hybridMultilevel"/>
    <w:tmpl w:val="22268A62"/>
    <w:lvl w:ilvl="0" w:tplc="3814A78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DB01C5"/>
    <w:multiLevelType w:val="hybridMultilevel"/>
    <w:tmpl w:val="275A34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91"/>
    <w:rsid w:val="000129E5"/>
    <w:rsid w:val="000729E5"/>
    <w:rsid w:val="00077215"/>
    <w:rsid w:val="0008050B"/>
    <w:rsid w:val="00116213"/>
    <w:rsid w:val="002210EC"/>
    <w:rsid w:val="00263037"/>
    <w:rsid w:val="002A7C61"/>
    <w:rsid w:val="002E5DA7"/>
    <w:rsid w:val="00313B86"/>
    <w:rsid w:val="0035150B"/>
    <w:rsid w:val="004F4686"/>
    <w:rsid w:val="0055580C"/>
    <w:rsid w:val="00557487"/>
    <w:rsid w:val="00574F53"/>
    <w:rsid w:val="005D032F"/>
    <w:rsid w:val="00730AE1"/>
    <w:rsid w:val="00796A4A"/>
    <w:rsid w:val="008A5AF8"/>
    <w:rsid w:val="009E3DB7"/>
    <w:rsid w:val="00A0741B"/>
    <w:rsid w:val="00A4762A"/>
    <w:rsid w:val="00A56C72"/>
    <w:rsid w:val="00B721C2"/>
    <w:rsid w:val="00BB0140"/>
    <w:rsid w:val="00BC3748"/>
    <w:rsid w:val="00C27296"/>
    <w:rsid w:val="00C329AF"/>
    <w:rsid w:val="00C40D64"/>
    <w:rsid w:val="00C428EA"/>
    <w:rsid w:val="00C62806"/>
    <w:rsid w:val="00D67BDC"/>
    <w:rsid w:val="00F71991"/>
    <w:rsid w:val="00F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28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28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28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2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Матышова Айжан</dc:creator>
  <cp:lastModifiedBy>Кенжебаева Айгуль Галимовна</cp:lastModifiedBy>
  <cp:revision>3</cp:revision>
  <dcterms:created xsi:type="dcterms:W3CDTF">2021-04-30T04:37:00Z</dcterms:created>
  <dcterms:modified xsi:type="dcterms:W3CDTF">2021-04-30T04:39:00Z</dcterms:modified>
</cp:coreProperties>
</file>