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1A1DF9" w:rsidRDefault="001A1DF9" w:rsidP="00066E02">
      <w:pPr>
        <w:jc w:val="center"/>
        <w:rPr>
          <w:b/>
          <w:sz w:val="28"/>
          <w:szCs w:val="28"/>
        </w:rPr>
      </w:pPr>
    </w:p>
    <w:p w:rsidR="006150B2" w:rsidRDefault="006150B2" w:rsidP="00066E02">
      <w:pPr>
        <w:jc w:val="center"/>
        <w:rPr>
          <w:b/>
          <w:sz w:val="28"/>
          <w:szCs w:val="28"/>
        </w:rPr>
      </w:pPr>
    </w:p>
    <w:p w:rsidR="006150B2" w:rsidRDefault="006150B2" w:rsidP="00066E02">
      <w:pPr>
        <w:jc w:val="center"/>
        <w:rPr>
          <w:b/>
          <w:sz w:val="28"/>
          <w:szCs w:val="28"/>
        </w:rPr>
      </w:pPr>
    </w:p>
    <w:p w:rsidR="006150B2" w:rsidRDefault="006150B2" w:rsidP="00066E02">
      <w:pPr>
        <w:jc w:val="center"/>
        <w:rPr>
          <w:b/>
          <w:sz w:val="28"/>
          <w:szCs w:val="28"/>
        </w:rPr>
      </w:pPr>
    </w:p>
    <w:p w:rsidR="006150B2" w:rsidRPr="001A1DF9" w:rsidRDefault="006150B2" w:rsidP="00066E0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66E02" w:rsidRPr="001A1DF9" w:rsidRDefault="00066E02" w:rsidP="00066E02">
      <w:pPr>
        <w:jc w:val="center"/>
        <w:rPr>
          <w:b/>
          <w:sz w:val="28"/>
          <w:szCs w:val="28"/>
        </w:rPr>
      </w:pPr>
      <w:r w:rsidRPr="001A1DF9">
        <w:rPr>
          <w:b/>
          <w:sz w:val="28"/>
          <w:szCs w:val="28"/>
        </w:rPr>
        <w:t>О внесении изменений в приказ Первого заместителя</w:t>
      </w:r>
      <w:r w:rsidRPr="001A1DF9">
        <w:rPr>
          <w:b/>
          <w:sz w:val="28"/>
          <w:szCs w:val="28"/>
        </w:rPr>
        <w:br/>
        <w:t>Премьер-Министра Республики Казахстан – Министра финансов</w:t>
      </w:r>
      <w:r w:rsidRPr="001A1DF9">
        <w:rPr>
          <w:b/>
          <w:sz w:val="28"/>
          <w:szCs w:val="28"/>
        </w:rPr>
        <w:br/>
        <w:t xml:space="preserve">Республики Казахстан от </w:t>
      </w:r>
      <w:r w:rsidRPr="001A1DF9">
        <w:rPr>
          <w:b/>
          <w:sz w:val="28"/>
          <w:szCs w:val="28"/>
          <w:lang w:val="kk-KZ"/>
        </w:rPr>
        <w:t xml:space="preserve">30 мая </w:t>
      </w:r>
      <w:r w:rsidRPr="001A1DF9">
        <w:rPr>
          <w:b/>
          <w:sz w:val="28"/>
          <w:szCs w:val="28"/>
        </w:rPr>
        <w:t>201</w:t>
      </w:r>
      <w:r w:rsidRPr="001A1DF9">
        <w:rPr>
          <w:b/>
          <w:sz w:val="28"/>
          <w:szCs w:val="28"/>
          <w:lang w:val="kk-KZ"/>
        </w:rPr>
        <w:t>9</w:t>
      </w:r>
      <w:r w:rsidRPr="001A1DF9">
        <w:rPr>
          <w:b/>
          <w:sz w:val="28"/>
          <w:szCs w:val="28"/>
        </w:rPr>
        <w:t xml:space="preserve"> года № </w:t>
      </w:r>
      <w:r w:rsidRPr="001A1DF9">
        <w:rPr>
          <w:b/>
          <w:sz w:val="28"/>
          <w:szCs w:val="28"/>
          <w:lang w:val="kk-KZ"/>
        </w:rPr>
        <w:t xml:space="preserve">514 </w:t>
      </w:r>
      <w:r w:rsidRPr="001A1DF9">
        <w:rPr>
          <w:b/>
          <w:sz w:val="28"/>
          <w:szCs w:val="28"/>
        </w:rPr>
        <w:t xml:space="preserve">«О </w:t>
      </w:r>
      <w:r w:rsidRPr="001A1DF9">
        <w:rPr>
          <w:b/>
          <w:color w:val="000000"/>
          <w:sz w:val="28"/>
          <w:szCs w:val="28"/>
        </w:rPr>
        <w:t xml:space="preserve">некоторых вопросах принятия предварительных решений по вопросам </w:t>
      </w:r>
      <w:proofErr w:type="gramStart"/>
      <w:r w:rsidRPr="001A1DF9">
        <w:rPr>
          <w:b/>
          <w:color w:val="000000"/>
          <w:sz w:val="28"/>
          <w:szCs w:val="28"/>
        </w:rPr>
        <w:t>применения методов определения таможенной стоимости ввозимых товаров</w:t>
      </w:r>
      <w:proofErr w:type="gramEnd"/>
      <w:r w:rsidRPr="001A1DF9">
        <w:rPr>
          <w:b/>
          <w:sz w:val="28"/>
          <w:szCs w:val="28"/>
        </w:rPr>
        <w:t>»</w:t>
      </w:r>
    </w:p>
    <w:p w:rsidR="00066E02" w:rsidRDefault="00066E02" w:rsidP="00066E02">
      <w:pPr>
        <w:ind w:firstLine="709"/>
        <w:jc w:val="both"/>
        <w:rPr>
          <w:bCs/>
          <w:sz w:val="28"/>
          <w:szCs w:val="28"/>
          <w:lang w:val="kk-KZ"/>
        </w:rPr>
      </w:pPr>
    </w:p>
    <w:p w:rsidR="001A1DF9" w:rsidRPr="001A1DF9" w:rsidRDefault="001A1DF9" w:rsidP="00066E02">
      <w:pPr>
        <w:ind w:firstLine="709"/>
        <w:jc w:val="both"/>
        <w:rPr>
          <w:bCs/>
          <w:sz w:val="28"/>
          <w:szCs w:val="28"/>
          <w:lang w:val="kk-KZ"/>
        </w:rPr>
      </w:pPr>
    </w:p>
    <w:p w:rsidR="00066E02" w:rsidRPr="001A1DF9" w:rsidRDefault="00066E02" w:rsidP="00066E02">
      <w:pPr>
        <w:ind w:firstLine="709"/>
        <w:jc w:val="both"/>
        <w:rPr>
          <w:b/>
          <w:bCs/>
          <w:sz w:val="28"/>
          <w:szCs w:val="28"/>
        </w:rPr>
      </w:pPr>
      <w:r w:rsidRPr="001A1DF9">
        <w:rPr>
          <w:b/>
          <w:bCs/>
          <w:sz w:val="28"/>
          <w:szCs w:val="28"/>
        </w:rPr>
        <w:t>ПРИКАЗЫВАЮ:</w:t>
      </w:r>
    </w:p>
    <w:p w:rsidR="00066E02" w:rsidRPr="001A1DF9" w:rsidRDefault="00066E02" w:rsidP="00066E02">
      <w:pPr>
        <w:ind w:firstLine="708"/>
        <w:jc w:val="both"/>
        <w:rPr>
          <w:sz w:val="28"/>
          <w:szCs w:val="28"/>
          <w:lang w:eastAsia="zh-CN"/>
        </w:rPr>
      </w:pPr>
      <w:r w:rsidRPr="001A1DF9">
        <w:rPr>
          <w:sz w:val="28"/>
          <w:szCs w:val="28"/>
          <w:lang w:eastAsia="zh-CN"/>
        </w:rPr>
        <w:t>1.</w:t>
      </w:r>
      <w:r w:rsidRPr="001A1DF9">
        <w:rPr>
          <w:spacing w:val="2"/>
          <w:sz w:val="28"/>
          <w:szCs w:val="28"/>
        </w:rPr>
        <w:t> </w:t>
      </w:r>
      <w:r w:rsidRPr="001A1DF9">
        <w:rPr>
          <w:sz w:val="28"/>
          <w:szCs w:val="28"/>
          <w:lang w:eastAsia="zh-CN"/>
        </w:rPr>
        <w:t xml:space="preserve">Внести в приказ </w:t>
      </w:r>
      <w:r w:rsidRPr="001A1DF9">
        <w:rPr>
          <w:sz w:val="28"/>
          <w:szCs w:val="28"/>
        </w:rPr>
        <w:t>Первого заместителя</w:t>
      </w:r>
      <w:r w:rsidRPr="001A1DF9">
        <w:rPr>
          <w:sz w:val="28"/>
          <w:szCs w:val="28"/>
          <w:lang w:val="kk-KZ"/>
        </w:rPr>
        <w:t xml:space="preserve"> </w:t>
      </w:r>
      <w:r w:rsidRPr="001A1DF9">
        <w:rPr>
          <w:sz w:val="28"/>
          <w:szCs w:val="28"/>
        </w:rPr>
        <w:t>Премьер-Министра Республики Казахстан – Министра финансов</w:t>
      </w:r>
      <w:r w:rsidRPr="001A1DF9">
        <w:rPr>
          <w:sz w:val="28"/>
          <w:szCs w:val="28"/>
          <w:lang w:val="kk-KZ"/>
        </w:rPr>
        <w:t xml:space="preserve"> </w:t>
      </w:r>
      <w:r w:rsidRPr="001A1DF9">
        <w:rPr>
          <w:sz w:val="28"/>
          <w:szCs w:val="28"/>
        </w:rPr>
        <w:t xml:space="preserve">Республики Казахстан от </w:t>
      </w:r>
      <w:r w:rsidRPr="001A1DF9">
        <w:rPr>
          <w:sz w:val="28"/>
          <w:szCs w:val="28"/>
          <w:lang w:val="kk-KZ"/>
        </w:rPr>
        <w:t xml:space="preserve">30 мая </w:t>
      </w:r>
      <w:r w:rsidRPr="001A1DF9">
        <w:rPr>
          <w:sz w:val="28"/>
          <w:szCs w:val="28"/>
        </w:rPr>
        <w:t>201</w:t>
      </w:r>
      <w:r w:rsidRPr="001A1DF9">
        <w:rPr>
          <w:sz w:val="28"/>
          <w:szCs w:val="28"/>
          <w:lang w:val="kk-KZ"/>
        </w:rPr>
        <w:t>9</w:t>
      </w:r>
      <w:r w:rsidRPr="001A1DF9">
        <w:rPr>
          <w:sz w:val="28"/>
          <w:szCs w:val="28"/>
        </w:rPr>
        <w:t xml:space="preserve"> года </w:t>
      </w:r>
      <w:r w:rsidR="00214170" w:rsidRPr="001A1DF9">
        <w:rPr>
          <w:sz w:val="28"/>
          <w:szCs w:val="28"/>
        </w:rPr>
        <w:br/>
      </w:r>
      <w:r w:rsidRPr="001A1DF9">
        <w:rPr>
          <w:sz w:val="28"/>
          <w:szCs w:val="28"/>
        </w:rPr>
        <w:t xml:space="preserve">№ </w:t>
      </w:r>
      <w:r w:rsidRPr="001A1DF9">
        <w:rPr>
          <w:sz w:val="28"/>
          <w:szCs w:val="28"/>
          <w:lang w:val="kk-KZ"/>
        </w:rPr>
        <w:t xml:space="preserve">514 </w:t>
      </w:r>
      <w:r w:rsidRPr="001A1DF9">
        <w:rPr>
          <w:sz w:val="28"/>
          <w:szCs w:val="28"/>
          <w:lang w:eastAsia="zh-CN"/>
        </w:rPr>
        <w:t>«О некоторых вопросах принятия предварительных решений по вопросам применения методов определения таможенной стоимости ввозимых товаров»</w:t>
      </w:r>
      <w:r w:rsidR="001749AF" w:rsidRPr="001A1DF9">
        <w:rPr>
          <w:sz w:val="28"/>
          <w:szCs w:val="28"/>
          <w:lang w:eastAsia="zh-CN"/>
        </w:rPr>
        <w:t xml:space="preserve"> </w:t>
      </w:r>
      <w:r w:rsidRPr="001A1DF9">
        <w:rPr>
          <w:sz w:val="28"/>
          <w:szCs w:val="28"/>
          <w:lang w:eastAsia="zh-CN"/>
        </w:rPr>
        <w:t>(зарегистрирован в Реестре государственной регистрации нормативных правовых актов под №</w:t>
      </w:r>
      <w:r w:rsidRPr="001A1DF9">
        <w:rPr>
          <w:sz w:val="28"/>
          <w:szCs w:val="28"/>
          <w:lang w:val="kk-KZ" w:eastAsia="zh-CN"/>
        </w:rPr>
        <w:t>18759</w:t>
      </w:r>
      <w:r w:rsidRPr="001A1DF9">
        <w:rPr>
          <w:sz w:val="28"/>
          <w:szCs w:val="28"/>
          <w:lang w:eastAsia="zh-CN"/>
        </w:rPr>
        <w:t>) следующие изменения:</w:t>
      </w:r>
    </w:p>
    <w:p w:rsidR="00D9736F" w:rsidRPr="001A1DF9" w:rsidRDefault="00D9736F" w:rsidP="00D9736F">
      <w:pPr>
        <w:ind w:firstLine="708"/>
        <w:jc w:val="both"/>
        <w:rPr>
          <w:sz w:val="28"/>
          <w:szCs w:val="28"/>
          <w:lang w:eastAsia="zh-CN"/>
        </w:rPr>
      </w:pPr>
      <w:r w:rsidRPr="001A1DF9">
        <w:rPr>
          <w:sz w:val="28"/>
          <w:szCs w:val="28"/>
          <w:lang w:eastAsia="zh-CN"/>
        </w:rPr>
        <w:t>преамбулу приказа изложить в следующей редакции:</w:t>
      </w:r>
    </w:p>
    <w:p w:rsidR="00D9736F" w:rsidRPr="001A1DF9" w:rsidRDefault="00D9736F" w:rsidP="00D9736F">
      <w:pPr>
        <w:ind w:firstLine="708"/>
        <w:jc w:val="both"/>
        <w:rPr>
          <w:sz w:val="28"/>
          <w:szCs w:val="28"/>
          <w:lang w:eastAsia="zh-CN"/>
        </w:rPr>
      </w:pPr>
      <w:r w:rsidRPr="001A1DF9">
        <w:rPr>
          <w:sz w:val="28"/>
          <w:szCs w:val="28"/>
          <w:lang w:eastAsia="zh-CN"/>
        </w:rPr>
        <w:t xml:space="preserve">«В соответствии с пунктом 19 статьи 65 Кодекса Республики Казахстан </w:t>
      </w:r>
      <w:r w:rsidRPr="001A1DF9">
        <w:rPr>
          <w:sz w:val="28"/>
          <w:szCs w:val="28"/>
          <w:lang w:eastAsia="zh-CN"/>
        </w:rPr>
        <w:br/>
        <w:t xml:space="preserve">«О таможенном регулировании в Республике Казахстан» </w:t>
      </w:r>
      <w:r w:rsidRPr="001A1DF9">
        <w:rPr>
          <w:b/>
          <w:sz w:val="28"/>
          <w:szCs w:val="28"/>
          <w:lang w:eastAsia="zh-CN"/>
        </w:rPr>
        <w:t>ПРИКАЗЫВАЮ</w:t>
      </w:r>
      <w:proofErr w:type="gramStart"/>
      <w:r w:rsidRPr="001A1DF9">
        <w:rPr>
          <w:b/>
          <w:sz w:val="28"/>
          <w:szCs w:val="28"/>
          <w:lang w:eastAsia="zh-CN"/>
        </w:rPr>
        <w:t>:</w:t>
      </w:r>
      <w:r w:rsidRPr="001A1DF9">
        <w:rPr>
          <w:sz w:val="28"/>
          <w:szCs w:val="28"/>
          <w:lang w:eastAsia="zh-CN"/>
        </w:rPr>
        <w:t>»</w:t>
      </w:r>
      <w:proofErr w:type="gramEnd"/>
      <w:r w:rsidRPr="001A1DF9">
        <w:rPr>
          <w:sz w:val="28"/>
          <w:szCs w:val="28"/>
          <w:lang w:eastAsia="zh-CN"/>
        </w:rPr>
        <w:t>;</w:t>
      </w:r>
    </w:p>
    <w:p w:rsidR="00066E02" w:rsidRPr="001A1DF9" w:rsidRDefault="00066E02" w:rsidP="00066E02">
      <w:pPr>
        <w:ind w:firstLine="709"/>
        <w:jc w:val="both"/>
        <w:rPr>
          <w:sz w:val="28"/>
          <w:szCs w:val="28"/>
          <w:lang w:eastAsia="zh-CN"/>
        </w:rPr>
      </w:pPr>
      <w:r w:rsidRPr="001A1DF9">
        <w:rPr>
          <w:sz w:val="28"/>
          <w:szCs w:val="28"/>
          <w:lang w:eastAsia="zh-CN"/>
        </w:rPr>
        <w:t xml:space="preserve">в </w:t>
      </w:r>
      <w:r w:rsidRPr="001A1DF9">
        <w:rPr>
          <w:color w:val="000000"/>
          <w:sz w:val="28"/>
          <w:szCs w:val="28"/>
          <w:lang w:eastAsia="en-US"/>
        </w:rPr>
        <w:t xml:space="preserve">Правилах, условиях и сроках выдачи предварительного решения по вопросам применения методов определения таможенной стоимости ввозимых товаров, </w:t>
      </w:r>
      <w:r w:rsidRPr="001A1DF9">
        <w:rPr>
          <w:sz w:val="28"/>
          <w:szCs w:val="28"/>
          <w:lang w:eastAsia="zh-CN"/>
        </w:rPr>
        <w:t>утвержденных указанным приказом:</w:t>
      </w:r>
    </w:p>
    <w:p w:rsidR="00066E02" w:rsidRPr="001A1DF9" w:rsidRDefault="00FC460C" w:rsidP="00066E02">
      <w:pPr>
        <w:ind w:firstLine="708"/>
        <w:jc w:val="both"/>
        <w:rPr>
          <w:sz w:val="28"/>
          <w:szCs w:val="28"/>
          <w:lang w:eastAsia="zh-CN"/>
        </w:rPr>
      </w:pPr>
      <w:r w:rsidRPr="001A1DF9">
        <w:rPr>
          <w:sz w:val="28"/>
          <w:szCs w:val="28"/>
          <w:lang w:eastAsia="zh-CN"/>
        </w:rPr>
        <w:t xml:space="preserve">пункты 1 и 2 </w:t>
      </w:r>
      <w:r w:rsidR="00066E02" w:rsidRPr="001A1DF9">
        <w:rPr>
          <w:sz w:val="28"/>
          <w:szCs w:val="28"/>
          <w:lang w:eastAsia="zh-CN"/>
        </w:rPr>
        <w:t>изложить в следующей редакции:</w:t>
      </w:r>
    </w:p>
    <w:p w:rsidR="00570443" w:rsidRPr="001A1DF9" w:rsidRDefault="00066E02" w:rsidP="00066E02">
      <w:pPr>
        <w:ind w:firstLine="709"/>
        <w:jc w:val="both"/>
        <w:rPr>
          <w:sz w:val="28"/>
          <w:szCs w:val="28"/>
        </w:rPr>
      </w:pPr>
      <w:r w:rsidRPr="001A1DF9">
        <w:rPr>
          <w:sz w:val="28"/>
          <w:szCs w:val="28"/>
        </w:rPr>
        <w:t>«</w:t>
      </w:r>
      <w:r w:rsidR="00570443" w:rsidRPr="001A1DF9">
        <w:rPr>
          <w:sz w:val="28"/>
          <w:szCs w:val="28"/>
        </w:rPr>
        <w:t xml:space="preserve">1. </w:t>
      </w:r>
      <w:proofErr w:type="gramStart"/>
      <w:r w:rsidR="00570443" w:rsidRPr="001A1DF9">
        <w:rPr>
          <w:sz w:val="28"/>
          <w:szCs w:val="28"/>
        </w:rPr>
        <w:t xml:space="preserve">Настоящие Правила, условия и сроки выдачи предварительного решения по вопросам применения методов определения таможенной стоимости ввозимых товаров (далее – Правила) разработаны в соответствии с пунктом 19 статьи 65 Кодекса Республики Казахстан «О таможенном регулировании в Республике Казахстан» и </w:t>
      </w:r>
      <w:r w:rsidR="001749AF" w:rsidRPr="001A1DF9">
        <w:rPr>
          <w:sz w:val="28"/>
          <w:szCs w:val="28"/>
        </w:rPr>
        <w:t>определяют порядок, условия и сроки выдачи предварительного решения по вопросам применения методов определения таможенной стоимости ввозимых товаров (далее – предварительное решение)</w:t>
      </w:r>
      <w:r w:rsidR="00570443" w:rsidRPr="001A1DF9">
        <w:rPr>
          <w:sz w:val="28"/>
          <w:szCs w:val="28"/>
        </w:rPr>
        <w:t>.</w:t>
      </w:r>
      <w:proofErr w:type="gramEnd"/>
    </w:p>
    <w:p w:rsidR="00066E02" w:rsidRPr="001A1DF9" w:rsidRDefault="00066E02" w:rsidP="00066E02">
      <w:pPr>
        <w:ind w:firstLine="709"/>
        <w:jc w:val="both"/>
        <w:rPr>
          <w:sz w:val="28"/>
          <w:szCs w:val="28"/>
          <w:lang w:val="kk-KZ"/>
        </w:rPr>
      </w:pPr>
      <w:r w:rsidRPr="001A1DF9">
        <w:rPr>
          <w:sz w:val="28"/>
          <w:szCs w:val="28"/>
        </w:rPr>
        <w:t xml:space="preserve">2. Условием выдачи предварительного решения является заявление о принятии предварительного решения (далее – заявление), поданное заявителем </w:t>
      </w:r>
      <w:r w:rsidRPr="001A1DF9">
        <w:rPr>
          <w:sz w:val="28"/>
          <w:szCs w:val="28"/>
        </w:rPr>
        <w:lastRenderedPageBreak/>
        <w:t>в территориальный орган государственных доходов (далее – орган) в форме</w:t>
      </w:r>
      <w:r w:rsidRPr="001A1DF9">
        <w:rPr>
          <w:sz w:val="28"/>
          <w:szCs w:val="28"/>
          <w:lang w:val="kk-KZ"/>
        </w:rPr>
        <w:t xml:space="preserve"> </w:t>
      </w:r>
      <w:r w:rsidRPr="001A1DF9">
        <w:rPr>
          <w:sz w:val="28"/>
          <w:szCs w:val="28"/>
        </w:rPr>
        <w:t xml:space="preserve">электронного документа, удостоверенного электронной цифровой подписью заявителя, с приложением сканированных копий документов посредством информационной системы органа. </w:t>
      </w:r>
      <w:r w:rsidRPr="001A1DF9">
        <w:rPr>
          <w:sz w:val="28"/>
          <w:szCs w:val="28"/>
          <w:lang w:val="kk-KZ"/>
        </w:rPr>
        <w:t xml:space="preserve">В случае сбоя информационной системы </w:t>
      </w:r>
      <w:r w:rsidR="00B65FE4" w:rsidRPr="001A1DF9">
        <w:rPr>
          <w:color w:val="000000" w:themeColor="text1"/>
          <w:sz w:val="28"/>
          <w:szCs w:val="28"/>
          <w:lang w:val="kk-KZ"/>
        </w:rPr>
        <w:t xml:space="preserve">органа </w:t>
      </w:r>
      <w:r w:rsidRPr="001A1DF9">
        <w:rPr>
          <w:bCs/>
          <w:color w:val="000000" w:themeColor="text1"/>
          <w:sz w:val="28"/>
          <w:szCs w:val="28"/>
          <w:lang w:val="kk-KZ"/>
        </w:rPr>
        <w:t xml:space="preserve">заявление подается на бумажном носителе, а также предварительное решение </w:t>
      </w:r>
      <w:r w:rsidRPr="001A1DF9">
        <w:rPr>
          <w:color w:val="000000" w:themeColor="text1"/>
          <w:sz w:val="28"/>
          <w:szCs w:val="28"/>
          <w:lang w:val="kk-KZ"/>
        </w:rPr>
        <w:t xml:space="preserve">выдается </w:t>
      </w:r>
      <w:r w:rsidRPr="001A1DF9">
        <w:rPr>
          <w:sz w:val="28"/>
          <w:szCs w:val="28"/>
          <w:lang w:val="kk-KZ"/>
        </w:rPr>
        <w:t>на бумажном носителе.»;</w:t>
      </w:r>
    </w:p>
    <w:p w:rsidR="0090064F" w:rsidRPr="001A1DF9" w:rsidRDefault="0090064F" w:rsidP="00066E02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1A1DF9">
        <w:rPr>
          <w:sz w:val="28"/>
          <w:szCs w:val="28"/>
          <w:lang w:eastAsia="zh-CN"/>
        </w:rPr>
        <w:t>пункты 6 и 7 изложить в следующей редакции:</w:t>
      </w:r>
      <w:r w:rsidRPr="001A1DF9">
        <w:rPr>
          <w:rFonts w:eastAsia="Calibri"/>
          <w:sz w:val="28"/>
          <w:szCs w:val="28"/>
          <w:lang w:eastAsia="zh-CN"/>
        </w:rPr>
        <w:t xml:space="preserve"> </w:t>
      </w:r>
    </w:p>
    <w:p w:rsidR="00066E02" w:rsidRPr="001A1DF9" w:rsidRDefault="00066E02" w:rsidP="00066E02">
      <w:pPr>
        <w:ind w:firstLine="709"/>
        <w:jc w:val="both"/>
        <w:rPr>
          <w:rFonts w:eastAsia="Calibri"/>
          <w:bCs/>
          <w:sz w:val="28"/>
          <w:szCs w:val="28"/>
          <w:lang w:val="kk-KZ" w:eastAsia="en-US"/>
        </w:rPr>
      </w:pPr>
      <w:r w:rsidRPr="001A1DF9">
        <w:rPr>
          <w:rFonts w:eastAsia="Calibri"/>
          <w:bCs/>
          <w:sz w:val="28"/>
          <w:szCs w:val="28"/>
          <w:lang w:eastAsia="en-US"/>
        </w:rPr>
        <w:t>«</w:t>
      </w:r>
      <w:r w:rsidRPr="001A1DF9">
        <w:rPr>
          <w:rFonts w:eastAsia="Calibri"/>
          <w:bCs/>
          <w:sz w:val="28"/>
          <w:szCs w:val="28"/>
          <w:lang w:val="kk-KZ" w:eastAsia="en-US"/>
        </w:rPr>
        <w:t xml:space="preserve">6. Предварительное решение выдается в течение </w:t>
      </w:r>
      <w:r w:rsidR="00D61D69" w:rsidRPr="001A1DF9">
        <w:rPr>
          <w:rFonts w:eastAsia="Calibri"/>
          <w:bCs/>
          <w:sz w:val="28"/>
          <w:szCs w:val="28"/>
          <w:lang w:eastAsia="en-US"/>
        </w:rPr>
        <w:t>20 (</w:t>
      </w:r>
      <w:r w:rsidRPr="001A1DF9">
        <w:rPr>
          <w:rFonts w:eastAsia="Calibri"/>
          <w:bCs/>
          <w:sz w:val="28"/>
          <w:szCs w:val="28"/>
          <w:lang w:val="kk-KZ" w:eastAsia="en-US"/>
        </w:rPr>
        <w:t>двадцати</w:t>
      </w:r>
      <w:r w:rsidR="00D61D69" w:rsidRPr="001A1DF9">
        <w:rPr>
          <w:rFonts w:eastAsia="Calibri"/>
          <w:bCs/>
          <w:sz w:val="28"/>
          <w:szCs w:val="28"/>
          <w:lang w:eastAsia="en-US"/>
        </w:rPr>
        <w:t>)</w:t>
      </w:r>
      <w:r w:rsidRPr="001A1DF9">
        <w:rPr>
          <w:rFonts w:eastAsia="Calibri"/>
          <w:bCs/>
          <w:sz w:val="28"/>
          <w:szCs w:val="28"/>
          <w:lang w:val="kk-KZ" w:eastAsia="en-US"/>
        </w:rPr>
        <w:t xml:space="preserve"> рабочих дней, в случае подачи заявления на бумажн</w:t>
      </w:r>
      <w:r w:rsidR="00FF43F4" w:rsidRPr="001A1DF9">
        <w:rPr>
          <w:rFonts w:eastAsia="Calibri"/>
          <w:bCs/>
          <w:sz w:val="28"/>
          <w:szCs w:val="28"/>
          <w:lang w:val="kk-KZ" w:eastAsia="en-US"/>
        </w:rPr>
        <w:t>ом</w:t>
      </w:r>
      <w:r w:rsidRPr="001A1DF9">
        <w:rPr>
          <w:rFonts w:eastAsia="Calibri"/>
          <w:bCs/>
          <w:sz w:val="28"/>
          <w:szCs w:val="28"/>
          <w:lang w:val="kk-KZ" w:eastAsia="en-US"/>
        </w:rPr>
        <w:t xml:space="preserve"> носител</w:t>
      </w:r>
      <w:r w:rsidR="00FF43F4" w:rsidRPr="001A1DF9">
        <w:rPr>
          <w:rFonts w:eastAsia="Calibri"/>
          <w:bCs/>
          <w:sz w:val="28"/>
          <w:szCs w:val="28"/>
          <w:lang w:val="kk-KZ" w:eastAsia="en-US"/>
        </w:rPr>
        <w:t>е</w:t>
      </w:r>
      <w:r w:rsidRPr="001A1DF9">
        <w:rPr>
          <w:rFonts w:eastAsia="Calibri"/>
          <w:bCs/>
          <w:sz w:val="28"/>
          <w:szCs w:val="28"/>
          <w:lang w:val="kk-KZ" w:eastAsia="en-US"/>
        </w:rPr>
        <w:t xml:space="preserve"> – со дня регистрации заявления в канцелярии органа, в случае</w:t>
      </w:r>
      <w:r w:rsidR="00BD2D42" w:rsidRPr="001A1DF9">
        <w:rPr>
          <w:rFonts w:eastAsia="Calibri"/>
          <w:bCs/>
          <w:sz w:val="28"/>
          <w:szCs w:val="28"/>
          <w:lang w:val="kk-KZ" w:eastAsia="en-US"/>
        </w:rPr>
        <w:t>,</w:t>
      </w:r>
      <w:r w:rsidRPr="001A1DF9">
        <w:rPr>
          <w:rFonts w:eastAsia="Calibri"/>
          <w:bCs/>
          <w:sz w:val="28"/>
          <w:szCs w:val="28"/>
          <w:lang w:val="kk-KZ" w:eastAsia="en-US"/>
        </w:rPr>
        <w:t xml:space="preserve"> подачи заявления посредством информационной системы органа – со дня отправления заявления, подписа</w:t>
      </w:r>
      <w:proofErr w:type="spellStart"/>
      <w:r w:rsidR="00141E18" w:rsidRPr="001A1DF9">
        <w:rPr>
          <w:rFonts w:eastAsia="Calibri"/>
          <w:bCs/>
          <w:sz w:val="28"/>
          <w:szCs w:val="28"/>
          <w:lang w:eastAsia="en-US"/>
        </w:rPr>
        <w:t>нн</w:t>
      </w:r>
      <w:r w:rsidR="00FF43F4" w:rsidRPr="001A1DF9">
        <w:rPr>
          <w:rFonts w:eastAsia="Calibri"/>
          <w:bCs/>
          <w:sz w:val="28"/>
          <w:szCs w:val="28"/>
          <w:lang w:eastAsia="en-US"/>
        </w:rPr>
        <w:t>ого</w:t>
      </w:r>
      <w:proofErr w:type="spellEnd"/>
      <w:r w:rsidRPr="001A1DF9">
        <w:rPr>
          <w:rFonts w:eastAsia="Calibri"/>
          <w:bCs/>
          <w:sz w:val="28"/>
          <w:szCs w:val="28"/>
          <w:lang w:val="kk-KZ" w:eastAsia="en-US"/>
        </w:rPr>
        <w:t xml:space="preserve"> электронно-цифровой подписью</w:t>
      </w:r>
      <w:r w:rsidR="0090064F" w:rsidRPr="001A1DF9">
        <w:rPr>
          <w:rFonts w:eastAsia="Calibri"/>
          <w:bCs/>
          <w:sz w:val="28"/>
          <w:szCs w:val="28"/>
          <w:lang w:val="kk-KZ" w:eastAsia="en-US"/>
        </w:rPr>
        <w:t>.</w:t>
      </w:r>
    </w:p>
    <w:p w:rsidR="00066E02" w:rsidRPr="001A1DF9" w:rsidRDefault="00066E02" w:rsidP="00066E02">
      <w:pPr>
        <w:overflowPunct/>
        <w:autoSpaceDE/>
        <w:autoSpaceDN/>
        <w:adjustRightInd/>
        <w:spacing w:line="285" w:lineRule="atLeast"/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1A1DF9">
        <w:rPr>
          <w:rFonts w:eastAsia="Calibri"/>
          <w:sz w:val="28"/>
          <w:szCs w:val="28"/>
          <w:lang w:val="kk-KZ" w:eastAsia="en-US"/>
        </w:rPr>
        <w:t xml:space="preserve">7. Предварительное решение выдается </w:t>
      </w:r>
      <w:r w:rsidR="00BB7FBF" w:rsidRPr="001A1DF9">
        <w:rPr>
          <w:rFonts w:eastAsia="Calibri"/>
          <w:sz w:val="28"/>
          <w:szCs w:val="28"/>
          <w:lang w:val="kk-KZ" w:eastAsia="en-US"/>
        </w:rPr>
        <w:t xml:space="preserve">заявителю </w:t>
      </w:r>
      <w:r w:rsidRPr="001A1DF9">
        <w:rPr>
          <w:rFonts w:eastAsia="Calibri"/>
          <w:sz w:val="28"/>
          <w:szCs w:val="28"/>
          <w:lang w:val="kk-KZ" w:eastAsia="en-US"/>
        </w:rPr>
        <w:t xml:space="preserve">в отношении </w:t>
      </w:r>
      <w:r w:rsidR="00FF43F4" w:rsidRPr="001A1DF9">
        <w:rPr>
          <w:rFonts w:eastAsia="Calibri"/>
          <w:sz w:val="28"/>
          <w:szCs w:val="28"/>
          <w:lang w:val="kk-KZ" w:eastAsia="en-US"/>
        </w:rPr>
        <w:t xml:space="preserve">определения </w:t>
      </w:r>
      <w:r w:rsidRPr="001A1DF9">
        <w:rPr>
          <w:rFonts w:eastAsia="Calibri"/>
          <w:sz w:val="28"/>
          <w:szCs w:val="28"/>
          <w:lang w:val="kk-KZ" w:eastAsia="en-US"/>
        </w:rPr>
        <w:t xml:space="preserve">метода таможенной стоимости </w:t>
      </w:r>
      <w:r w:rsidR="00FF43F4" w:rsidRPr="001A1DF9">
        <w:rPr>
          <w:rFonts w:eastAsia="Calibri"/>
          <w:sz w:val="28"/>
          <w:szCs w:val="28"/>
          <w:lang w:val="kk-KZ" w:eastAsia="en-US"/>
        </w:rPr>
        <w:t xml:space="preserve">на </w:t>
      </w:r>
      <w:r w:rsidRPr="001A1DF9">
        <w:rPr>
          <w:rFonts w:eastAsia="Calibri"/>
          <w:sz w:val="28"/>
          <w:szCs w:val="28"/>
          <w:lang w:val="kk-KZ" w:eastAsia="en-US"/>
        </w:rPr>
        <w:t>1 (од</w:t>
      </w:r>
      <w:r w:rsidR="00FF43F4" w:rsidRPr="001A1DF9">
        <w:rPr>
          <w:rFonts w:eastAsia="Calibri"/>
          <w:sz w:val="28"/>
          <w:szCs w:val="28"/>
          <w:lang w:val="kk-KZ" w:eastAsia="en-US"/>
        </w:rPr>
        <w:t>ин</w:t>
      </w:r>
      <w:r w:rsidR="00BB7FBF" w:rsidRPr="001A1DF9">
        <w:rPr>
          <w:rFonts w:eastAsia="Calibri"/>
          <w:sz w:val="28"/>
          <w:szCs w:val="28"/>
          <w:lang w:val="kk-KZ" w:eastAsia="en-US"/>
        </w:rPr>
        <w:t xml:space="preserve">) товар по форме согласно </w:t>
      </w:r>
      <w:r w:rsidRPr="001A1DF9">
        <w:rPr>
          <w:rFonts w:eastAsia="Calibri"/>
          <w:sz w:val="28"/>
          <w:szCs w:val="28"/>
          <w:lang w:val="kk-KZ" w:eastAsia="en-US"/>
        </w:rPr>
        <w:t>приложению 2</w:t>
      </w:r>
      <w:r w:rsidR="00BB7FBF" w:rsidRPr="001A1DF9">
        <w:rPr>
          <w:rFonts w:eastAsia="Calibri"/>
          <w:sz w:val="28"/>
          <w:szCs w:val="28"/>
          <w:lang w:val="kk-KZ" w:eastAsia="en-US"/>
        </w:rPr>
        <w:t xml:space="preserve"> к настоящим Правилам и заполняется</w:t>
      </w:r>
      <w:r w:rsidRPr="001A1DF9">
        <w:rPr>
          <w:rFonts w:eastAsia="Calibri"/>
          <w:sz w:val="28"/>
          <w:szCs w:val="28"/>
          <w:lang w:val="kk-KZ" w:eastAsia="en-US"/>
        </w:rPr>
        <w:t xml:space="preserve"> в </w:t>
      </w:r>
      <w:r w:rsidR="00BD2D42" w:rsidRPr="001A1DF9">
        <w:rPr>
          <w:rFonts w:eastAsia="Calibri"/>
          <w:sz w:val="28"/>
          <w:szCs w:val="28"/>
          <w:lang w:val="kk-KZ" w:eastAsia="en-US"/>
        </w:rPr>
        <w:t>форм</w:t>
      </w:r>
      <w:r w:rsidR="005E4DE5" w:rsidRPr="001A1DF9">
        <w:rPr>
          <w:rFonts w:eastAsia="Calibri"/>
          <w:sz w:val="28"/>
          <w:szCs w:val="28"/>
          <w:lang w:val="kk-KZ" w:eastAsia="en-US"/>
        </w:rPr>
        <w:t>е</w:t>
      </w:r>
      <w:r w:rsidRPr="001A1DF9">
        <w:rPr>
          <w:rFonts w:eastAsia="Calibri"/>
          <w:sz w:val="28"/>
          <w:szCs w:val="28"/>
          <w:lang w:val="kk-KZ" w:eastAsia="en-US"/>
        </w:rPr>
        <w:t xml:space="preserve"> электронного или бумажно</w:t>
      </w:r>
      <w:r w:rsidR="00FF43F4" w:rsidRPr="001A1DF9">
        <w:rPr>
          <w:rFonts w:eastAsia="Calibri"/>
          <w:sz w:val="28"/>
          <w:szCs w:val="28"/>
          <w:lang w:val="kk-KZ" w:eastAsia="en-US"/>
        </w:rPr>
        <w:t>го</w:t>
      </w:r>
      <w:r w:rsidRPr="001A1DF9">
        <w:rPr>
          <w:rFonts w:eastAsia="Calibri"/>
          <w:sz w:val="28"/>
          <w:szCs w:val="28"/>
          <w:lang w:val="kk-KZ" w:eastAsia="en-US"/>
        </w:rPr>
        <w:t xml:space="preserve"> носител</w:t>
      </w:r>
      <w:r w:rsidR="00FF43F4" w:rsidRPr="001A1DF9">
        <w:rPr>
          <w:rFonts w:eastAsia="Calibri"/>
          <w:sz w:val="28"/>
          <w:szCs w:val="28"/>
          <w:lang w:val="kk-KZ" w:eastAsia="en-US"/>
        </w:rPr>
        <w:t>я</w:t>
      </w:r>
      <w:r w:rsidRPr="001A1DF9">
        <w:rPr>
          <w:rFonts w:eastAsia="Calibri"/>
          <w:sz w:val="28"/>
          <w:szCs w:val="28"/>
          <w:lang w:val="kk-KZ" w:eastAsia="en-US"/>
        </w:rPr>
        <w:t xml:space="preserve"> в </w:t>
      </w:r>
      <w:r w:rsidRPr="001A1DF9">
        <w:rPr>
          <w:rFonts w:eastAsia="Calibri"/>
          <w:sz w:val="28"/>
          <w:szCs w:val="28"/>
          <w:lang w:eastAsia="en-US"/>
        </w:rPr>
        <w:t>2 (</w:t>
      </w:r>
      <w:r w:rsidRPr="001A1DF9">
        <w:rPr>
          <w:rFonts w:eastAsia="Calibri"/>
          <w:sz w:val="28"/>
          <w:szCs w:val="28"/>
          <w:lang w:val="kk-KZ" w:eastAsia="en-US"/>
        </w:rPr>
        <w:t>двух</w:t>
      </w:r>
      <w:r w:rsidRPr="001A1DF9">
        <w:rPr>
          <w:rFonts w:eastAsia="Calibri"/>
          <w:sz w:val="28"/>
          <w:szCs w:val="28"/>
          <w:lang w:eastAsia="en-US"/>
        </w:rPr>
        <w:t>)</w:t>
      </w:r>
      <w:r w:rsidRPr="001A1DF9">
        <w:rPr>
          <w:rFonts w:eastAsia="Calibri"/>
          <w:sz w:val="28"/>
          <w:szCs w:val="28"/>
          <w:lang w:val="kk-KZ" w:eastAsia="en-US"/>
        </w:rPr>
        <w:t xml:space="preserve"> экземплярах, один из которых остается в органе, </w:t>
      </w:r>
      <w:r w:rsidR="00FF43F4" w:rsidRPr="001A1DF9">
        <w:rPr>
          <w:rFonts w:eastAsia="Calibri"/>
          <w:sz w:val="28"/>
          <w:szCs w:val="28"/>
          <w:lang w:val="kk-KZ" w:eastAsia="en-US"/>
        </w:rPr>
        <w:t>второй</w:t>
      </w:r>
      <w:r w:rsidRPr="001A1DF9">
        <w:rPr>
          <w:rFonts w:eastAsia="Calibri"/>
          <w:sz w:val="28"/>
          <w:szCs w:val="28"/>
          <w:lang w:val="kk-KZ" w:eastAsia="en-US"/>
        </w:rPr>
        <w:t xml:space="preserve"> направляется заявителю.»</w:t>
      </w:r>
      <w:r w:rsidR="00570443" w:rsidRPr="001A1DF9">
        <w:rPr>
          <w:rFonts w:eastAsia="Calibri"/>
          <w:sz w:val="28"/>
          <w:szCs w:val="28"/>
          <w:lang w:val="kk-KZ" w:eastAsia="en-US"/>
        </w:rPr>
        <w:t>;</w:t>
      </w:r>
    </w:p>
    <w:p w:rsidR="00570443" w:rsidRPr="001A1DF9" w:rsidRDefault="00570443" w:rsidP="00570443">
      <w:pPr>
        <w:overflowPunct/>
        <w:autoSpaceDE/>
        <w:autoSpaceDN/>
        <w:adjustRightInd/>
        <w:spacing w:line="285" w:lineRule="atLeast"/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1A1DF9">
        <w:rPr>
          <w:rFonts w:eastAsia="Calibri"/>
          <w:sz w:val="28"/>
          <w:szCs w:val="28"/>
          <w:lang w:val="kk-KZ" w:eastAsia="en-US"/>
        </w:rPr>
        <w:t>в Правилах и сроках применения предварительного решения по вопросам применения методов определения таможенной стоимости ввозимых товаров, утвержденных указанным приказом:</w:t>
      </w:r>
    </w:p>
    <w:p w:rsidR="004D19BD" w:rsidRPr="001A1DF9" w:rsidRDefault="004D19BD" w:rsidP="004D19B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A1DF9">
        <w:rPr>
          <w:sz w:val="28"/>
          <w:szCs w:val="28"/>
          <w:lang w:eastAsia="zh-CN"/>
        </w:rPr>
        <w:t xml:space="preserve">пункт 1 изложить в следующей редакции: </w:t>
      </w:r>
    </w:p>
    <w:p w:rsidR="00570443" w:rsidRPr="001A1DF9" w:rsidRDefault="00570443" w:rsidP="00570443">
      <w:pPr>
        <w:overflowPunct/>
        <w:autoSpaceDE/>
        <w:autoSpaceDN/>
        <w:adjustRightInd/>
        <w:spacing w:line="285" w:lineRule="atLeast"/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1A1DF9">
        <w:rPr>
          <w:rFonts w:eastAsia="Calibri"/>
          <w:sz w:val="28"/>
          <w:szCs w:val="28"/>
          <w:lang w:val="kk-KZ" w:eastAsia="en-US"/>
        </w:rPr>
        <w:t xml:space="preserve">«1. Настоящие Правила и сроки применения предварительного решения по вопросам применения методов определения таможенной стоимости ввозимых товаров разработаны в соответствии с пунктом 19 статьи 65 Кодекса Республики Казахстан «О таможенном регулировании в Республике Казахстан» </w:t>
      </w:r>
      <w:r w:rsidR="001749AF" w:rsidRPr="001A1DF9">
        <w:rPr>
          <w:sz w:val="28"/>
          <w:szCs w:val="28"/>
        </w:rPr>
        <w:t>и определяют порядок и сроки применения предварительного решения по вопросам применения методов определения таможенной стоимости ввозимых товаров (далее – предварительное решение)</w:t>
      </w:r>
      <w:r w:rsidRPr="001A1DF9">
        <w:rPr>
          <w:rFonts w:eastAsia="Calibri"/>
          <w:sz w:val="28"/>
          <w:szCs w:val="28"/>
          <w:lang w:val="kk-KZ" w:eastAsia="en-US"/>
        </w:rPr>
        <w:t>.».</w:t>
      </w:r>
    </w:p>
    <w:p w:rsidR="00066E02" w:rsidRPr="001A1DF9" w:rsidRDefault="00066E02" w:rsidP="00066E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1DF9">
        <w:rPr>
          <w:sz w:val="28"/>
          <w:szCs w:val="28"/>
          <w:lang w:eastAsia="zh-CN"/>
        </w:rPr>
        <w:t>2.</w:t>
      </w:r>
      <w:r w:rsidRPr="001A1DF9">
        <w:rPr>
          <w:spacing w:val="2"/>
          <w:sz w:val="28"/>
          <w:szCs w:val="28"/>
        </w:rPr>
        <w:t> </w:t>
      </w:r>
      <w:r w:rsidRPr="001A1DF9">
        <w:rPr>
          <w:rStyle w:val="s0"/>
          <w:sz w:val="28"/>
          <w:szCs w:val="28"/>
        </w:rPr>
        <w:t xml:space="preserve">Комитету государственных доходов Министерства финансов Республики Казахстан в установленном законодательством </w:t>
      </w:r>
      <w:r w:rsidRPr="001A1DF9">
        <w:rPr>
          <w:rStyle w:val="s0"/>
          <w:sz w:val="28"/>
          <w:szCs w:val="28"/>
        </w:rPr>
        <w:br/>
        <w:t>Республики Казахстан порядке обеспечить:</w:t>
      </w:r>
    </w:p>
    <w:p w:rsidR="00066E02" w:rsidRPr="001A1DF9" w:rsidRDefault="00066E02" w:rsidP="00066E0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A1DF9">
        <w:rPr>
          <w:rStyle w:val="s0"/>
          <w:sz w:val="28"/>
          <w:szCs w:val="28"/>
        </w:rPr>
        <w:t xml:space="preserve">1) государственную </w:t>
      </w:r>
      <w:bookmarkStart w:id="1" w:name="sub1004462096"/>
      <w:r w:rsidRPr="001A1DF9">
        <w:rPr>
          <w:sz w:val="28"/>
          <w:szCs w:val="28"/>
        </w:rPr>
        <w:fldChar w:fldCharType="begin"/>
      </w:r>
      <w:r w:rsidRPr="001A1DF9">
        <w:rPr>
          <w:sz w:val="28"/>
          <w:szCs w:val="28"/>
        </w:rPr>
        <w:instrText xml:space="preserve"> HYPERLINK "jl:31672372.0.1004462096_1" \o "СПРАВКА О ПРИКАЗЕ МИНИСТРА ФИНАНСОВ РК ОТ 15.01.2015 № 24" </w:instrText>
      </w:r>
      <w:r w:rsidRPr="001A1DF9">
        <w:rPr>
          <w:sz w:val="28"/>
          <w:szCs w:val="28"/>
        </w:rPr>
        <w:fldChar w:fldCharType="separate"/>
      </w:r>
      <w:r w:rsidRPr="001A1DF9">
        <w:rPr>
          <w:sz w:val="28"/>
          <w:szCs w:val="28"/>
        </w:rPr>
        <w:t>регистрацию</w:t>
      </w:r>
      <w:r w:rsidRPr="001A1DF9">
        <w:rPr>
          <w:sz w:val="28"/>
          <w:szCs w:val="28"/>
        </w:rPr>
        <w:fldChar w:fldCharType="end"/>
      </w:r>
      <w:r w:rsidRPr="001A1DF9">
        <w:rPr>
          <w:rStyle w:val="s0"/>
          <w:sz w:val="28"/>
          <w:szCs w:val="28"/>
        </w:rPr>
        <w:t xml:space="preserve"> настоящего </w:t>
      </w:r>
      <w:r w:rsidRPr="001A1DF9">
        <w:rPr>
          <w:rStyle w:val="s0"/>
          <w:sz w:val="28"/>
          <w:szCs w:val="28"/>
          <w:shd w:val="clear" w:color="auto" w:fill="FFFFFF" w:themeFill="background1"/>
        </w:rPr>
        <w:t xml:space="preserve">приказа </w:t>
      </w:r>
      <w:r w:rsidRPr="001A1DF9">
        <w:rPr>
          <w:rStyle w:val="s0"/>
          <w:sz w:val="28"/>
          <w:szCs w:val="28"/>
        </w:rPr>
        <w:t>в Министерстве юстиции Республики Казахстан;</w:t>
      </w:r>
    </w:p>
    <w:p w:rsidR="00066E02" w:rsidRPr="001A1DF9" w:rsidRDefault="00066E02" w:rsidP="00066E02">
      <w:pPr>
        <w:tabs>
          <w:tab w:val="left" w:pos="720"/>
        </w:tabs>
        <w:ind w:firstLine="709"/>
        <w:jc w:val="both"/>
        <w:rPr>
          <w:rStyle w:val="s0"/>
          <w:sz w:val="28"/>
          <w:szCs w:val="28"/>
        </w:rPr>
      </w:pPr>
      <w:r w:rsidRPr="001A1DF9">
        <w:rPr>
          <w:rStyle w:val="s0"/>
          <w:sz w:val="28"/>
          <w:szCs w:val="28"/>
        </w:rPr>
        <w:t>2) размещение настоящего приказа на интернет-ресурсе Министерства финансов Республики Казахстан;</w:t>
      </w:r>
    </w:p>
    <w:p w:rsidR="00066E02" w:rsidRPr="001A1DF9" w:rsidRDefault="00066E02" w:rsidP="00066E02">
      <w:pPr>
        <w:tabs>
          <w:tab w:val="left" w:pos="720"/>
        </w:tabs>
        <w:ind w:firstLine="709"/>
        <w:jc w:val="both"/>
        <w:rPr>
          <w:rStyle w:val="s0"/>
          <w:sz w:val="28"/>
          <w:szCs w:val="28"/>
        </w:rPr>
      </w:pPr>
      <w:r w:rsidRPr="001A1DF9">
        <w:rPr>
          <w:spacing w:val="2"/>
          <w:sz w:val="28"/>
          <w:szCs w:val="28"/>
        </w:rPr>
        <w:t xml:space="preserve">3) в течение десяти рабочих дней после государственной регистрации настоящего </w:t>
      </w:r>
      <w:r w:rsidRPr="001A1DF9">
        <w:rPr>
          <w:rStyle w:val="s0"/>
          <w:sz w:val="28"/>
          <w:szCs w:val="28"/>
        </w:rPr>
        <w:t xml:space="preserve">приказа </w:t>
      </w:r>
      <w:r w:rsidRPr="001A1DF9">
        <w:rPr>
          <w:spacing w:val="2"/>
          <w:sz w:val="28"/>
          <w:szCs w:val="28"/>
        </w:rPr>
        <w:t>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"/>
    <w:p w:rsidR="00066E02" w:rsidRPr="001A1DF9" w:rsidRDefault="00066E02" w:rsidP="00066E02">
      <w:pPr>
        <w:ind w:firstLine="709"/>
        <w:jc w:val="both"/>
        <w:rPr>
          <w:sz w:val="28"/>
          <w:szCs w:val="28"/>
          <w:lang w:eastAsia="zh-CN"/>
        </w:rPr>
      </w:pPr>
      <w:r w:rsidRPr="001A1DF9">
        <w:rPr>
          <w:sz w:val="28"/>
          <w:szCs w:val="28"/>
          <w:lang w:eastAsia="zh-CN"/>
        </w:rPr>
        <w:t xml:space="preserve">3. </w:t>
      </w:r>
      <w:proofErr w:type="gramStart"/>
      <w:r w:rsidRPr="001A1DF9">
        <w:rPr>
          <w:sz w:val="28"/>
          <w:szCs w:val="28"/>
          <w:lang w:eastAsia="zh-CN"/>
        </w:rPr>
        <w:t>Контроль за исполнением настоящего приказа возложить на курирующего вице-министра финансов Республики Казахстан.</w:t>
      </w:r>
      <w:proofErr w:type="gramEnd"/>
    </w:p>
    <w:p w:rsidR="00066E02" w:rsidRPr="001A1DF9" w:rsidRDefault="00066E02" w:rsidP="00066E02">
      <w:pPr>
        <w:ind w:firstLine="709"/>
        <w:jc w:val="both"/>
        <w:rPr>
          <w:sz w:val="28"/>
          <w:szCs w:val="28"/>
          <w:lang w:eastAsia="zh-CN"/>
        </w:rPr>
      </w:pPr>
      <w:r w:rsidRPr="001A1DF9">
        <w:rPr>
          <w:sz w:val="28"/>
          <w:szCs w:val="28"/>
          <w:lang w:eastAsia="zh-CN"/>
        </w:rPr>
        <w:lastRenderedPageBreak/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94678B" w:rsidRPr="001A1DF9" w:rsidRDefault="0094678B" w:rsidP="00934587">
      <w:pPr>
        <w:rPr>
          <w:sz w:val="28"/>
          <w:szCs w:val="28"/>
        </w:rPr>
      </w:pPr>
    </w:p>
    <w:p w:rsidR="008B2C4C" w:rsidRPr="001A1DF9" w:rsidRDefault="008B2C4C" w:rsidP="00934587">
      <w:pPr>
        <w:rPr>
          <w:sz w:val="28"/>
          <w:szCs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CC13E7" w:rsidRPr="001A1DF9" w:rsidTr="00CA2DE5">
        <w:tc>
          <w:tcPr>
            <w:tcW w:w="3652" w:type="dxa"/>
            <w:hideMark/>
          </w:tcPr>
          <w:p w:rsidR="0034482B" w:rsidRDefault="004C52F6">
            <w:r>
              <w:rPr>
                <w:b/>
                <w:sz w:val="28"/>
              </w:rPr>
              <w:t>Министр финансов Республики Казахстан</w:t>
            </w:r>
          </w:p>
        </w:tc>
        <w:tc>
          <w:tcPr>
            <w:tcW w:w="2126" w:type="dxa"/>
          </w:tcPr>
          <w:p w:rsidR="0034482B" w:rsidRDefault="0034482B"/>
        </w:tc>
        <w:tc>
          <w:tcPr>
            <w:tcW w:w="3152" w:type="dxa"/>
            <w:hideMark/>
          </w:tcPr>
          <w:p w:rsidR="0034482B" w:rsidRDefault="004C52F6">
            <w:r>
              <w:rPr>
                <w:b/>
                <w:sz w:val="28"/>
              </w:rPr>
              <w:t>Е. Жамаубаев</w:t>
            </w:r>
          </w:p>
        </w:tc>
      </w:tr>
    </w:tbl>
    <w:p w:rsidR="0094678B" w:rsidRPr="001A1DF9" w:rsidRDefault="0094678B" w:rsidP="008B2C4C">
      <w:pPr>
        <w:rPr>
          <w:sz w:val="28"/>
          <w:szCs w:val="28"/>
          <w:lang w:val="en-US"/>
        </w:rPr>
      </w:pPr>
    </w:p>
    <w:p w:rsidR="0034482B" w:rsidRDefault="0034482B"/>
    <w:p w:rsidR="0034482B" w:rsidRDefault="004C52F6">
      <w:r>
        <w:rPr>
          <w:u w:val="single"/>
        </w:rPr>
        <w:t xml:space="preserve">Қазақстан </w:t>
      </w:r>
      <w:r>
        <w:rPr>
          <w:u w:val="single"/>
        </w:rPr>
        <w:t>Республикасының Әділет министрлігі</w:t>
      </w:r>
    </w:p>
    <w:p w:rsidR="0034482B" w:rsidRDefault="004C52F6">
      <w:r>
        <w:rPr>
          <w:u w:val="single"/>
        </w:rPr>
        <w:t>________ облысының/қаласының Әділет департаменті</w:t>
      </w:r>
    </w:p>
    <w:p w:rsidR="0034482B" w:rsidRDefault="004C52F6">
      <w:r>
        <w:rPr>
          <w:u w:val="single"/>
        </w:rPr>
        <w:t>Нормативтік құқықтық акті 11.08.2021</w:t>
      </w:r>
    </w:p>
    <w:p w:rsidR="0034482B" w:rsidRDefault="004C52F6">
      <w:r>
        <w:rPr>
          <w:u w:val="single"/>
        </w:rPr>
        <w:t>Нормативтік құқықтық актілерді мемлекеттік</w:t>
      </w:r>
    </w:p>
    <w:p w:rsidR="0034482B" w:rsidRDefault="004C52F6">
      <w:r>
        <w:rPr>
          <w:u w:val="single"/>
        </w:rPr>
        <w:t>тіркеудің тізіліміне № 23956 болып енгізілді</w:t>
      </w:r>
    </w:p>
    <w:p w:rsidR="0034482B" w:rsidRDefault="0034482B"/>
    <w:p w:rsidR="0034482B" w:rsidRDefault="004C52F6">
      <w:r>
        <w:rPr>
          <w:u w:val="single"/>
        </w:rPr>
        <w:t>Результаты согласования</w:t>
      </w:r>
    </w:p>
    <w:p w:rsidR="0034482B" w:rsidRDefault="004C52F6">
      <w:r>
        <w:t xml:space="preserve">Министерство финансов </w:t>
      </w:r>
      <w:r>
        <w:t>РК - заместитель директора Айгуль Маратовна Зайнуллина, 27.07.2021 11:27:08, положительный результат проверки ЭЦП</w:t>
      </w:r>
    </w:p>
    <w:p w:rsidR="0034482B" w:rsidRDefault="004C52F6">
      <w:r>
        <w:t>Министерство юстиции РК - Вице-министр Акерке Естайкызы Ахметова, 03.08.2021 15:07:23, положительный результат проверки ЭЦП</w:t>
      </w:r>
    </w:p>
    <w:p w:rsidR="0034482B" w:rsidRDefault="004C52F6">
      <w:r>
        <w:rPr>
          <w:u w:val="single"/>
        </w:rPr>
        <w:t>Результаты подписа</w:t>
      </w:r>
      <w:r>
        <w:rPr>
          <w:u w:val="single"/>
        </w:rPr>
        <w:t>ния</w:t>
      </w:r>
    </w:p>
    <w:p w:rsidR="0034482B" w:rsidRDefault="004C52F6">
      <w:r>
        <w:t>Министерство финансов РК - Министр финансов Республики Казахстан Е. Жамаубаев, 09.08.2021 14:59:12, положительный результат проверки ЭЦП</w:t>
      </w:r>
    </w:p>
    <w:sectPr w:rsidR="0034482B" w:rsidSect="0052538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F6" w:rsidRDefault="004C52F6">
      <w:r>
        <w:separator/>
      </w:r>
    </w:p>
  </w:endnote>
  <w:endnote w:type="continuationSeparator" w:id="0">
    <w:p w:rsidR="004C52F6" w:rsidRDefault="004C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2B" w:rsidRDefault="0034482B">
    <w:pPr>
      <w:jc w:val="center"/>
    </w:pPr>
  </w:p>
  <w:p w:rsidR="0034482B" w:rsidRDefault="004C52F6">
    <w:pPr>
      <w:jc w:val="center"/>
    </w:pPr>
    <w:r>
      <w:t xml:space="preserve">Нормативтік құқықтық актілерді мемлекеттік </w:t>
    </w:r>
    <w:r>
      <w:t>тіркеудің тізіліміне № 23956 болып енгізілді</w:t>
    </w:r>
  </w:p>
  <w:p w:rsidR="0034482B" w:rsidRDefault="004C52F6">
    <w:pPr>
      <w:jc w:val="center"/>
    </w:pPr>
    <w:r>
      <w:t>ИС «ИПГО». Копия электронного документа. Дата  12.08.2021.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2B" w:rsidRDefault="0034482B">
    <w:pPr>
      <w:jc w:val="center"/>
    </w:pPr>
  </w:p>
  <w:p w:rsidR="0034482B" w:rsidRDefault="004C52F6">
    <w:pPr>
      <w:jc w:val="center"/>
    </w:pPr>
    <w:r>
      <w:t>ИС «ИПГО». Копия электронного документа. Дата  12.08.2021.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F6" w:rsidRDefault="004C52F6">
      <w:r>
        <w:separator/>
      </w:r>
    </w:p>
  </w:footnote>
  <w:footnote w:type="continuationSeparator" w:id="0">
    <w:p w:rsidR="004C52F6" w:rsidRDefault="004C5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Pr="00296635" w:rsidRDefault="00BE78CA" w:rsidP="00E43190">
    <w:pPr>
      <w:pStyle w:val="aa"/>
      <w:framePr w:wrap="around" w:vAnchor="text" w:hAnchor="margin" w:xAlign="center" w:y="1"/>
      <w:rPr>
        <w:rStyle w:val="af0"/>
        <w:sz w:val="28"/>
        <w:szCs w:val="28"/>
      </w:rPr>
    </w:pPr>
    <w:r w:rsidRPr="00296635">
      <w:rPr>
        <w:rStyle w:val="af0"/>
        <w:sz w:val="28"/>
        <w:szCs w:val="28"/>
      </w:rPr>
      <w:fldChar w:fldCharType="begin"/>
    </w:r>
    <w:r w:rsidRPr="00296635">
      <w:rPr>
        <w:rStyle w:val="af0"/>
        <w:sz w:val="28"/>
        <w:szCs w:val="28"/>
      </w:rPr>
      <w:instrText xml:space="preserve">PAGE  </w:instrText>
    </w:r>
    <w:r w:rsidRPr="00296635">
      <w:rPr>
        <w:rStyle w:val="af0"/>
        <w:sz w:val="28"/>
        <w:szCs w:val="28"/>
      </w:rPr>
      <w:fldChar w:fldCharType="separate"/>
    </w:r>
    <w:r w:rsidR="006150B2">
      <w:rPr>
        <w:rStyle w:val="af0"/>
        <w:noProof/>
        <w:sz w:val="28"/>
        <w:szCs w:val="28"/>
      </w:rPr>
      <w:t>2</w:t>
    </w:r>
    <w:r w:rsidRPr="00296635">
      <w:rPr>
        <w:rStyle w:val="af0"/>
        <w:sz w:val="28"/>
        <w:szCs w:val="28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066E02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066E02">
            <w:rPr>
              <w:b/>
              <w:bCs/>
              <w:color w:val="3399FF"/>
              <w:lang w:val="kk-KZ"/>
            </w:rPr>
            <w:t>ҚАРЖЫ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7ABF6241" wp14:editId="1B295977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066E02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066E02">
            <w:rPr>
              <w:b/>
              <w:bCs/>
              <w:color w:val="3399FF"/>
              <w:lang w:val="kk-KZ"/>
            </w:rPr>
            <w:t xml:space="preserve">ФИНАНСОВ </w:t>
          </w: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59FBD4" wp14:editId="431EC670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B8C160F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784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9 августа 2021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15314"/>
    <w:rsid w:val="00023133"/>
    <w:rsid w:val="00066A87"/>
    <w:rsid w:val="00066E02"/>
    <w:rsid w:val="00073119"/>
    <w:rsid w:val="000922AA"/>
    <w:rsid w:val="000D4DAC"/>
    <w:rsid w:val="000F48E7"/>
    <w:rsid w:val="00107B25"/>
    <w:rsid w:val="001204BA"/>
    <w:rsid w:val="001319EE"/>
    <w:rsid w:val="00134DE2"/>
    <w:rsid w:val="00141E18"/>
    <w:rsid w:val="00143292"/>
    <w:rsid w:val="001749AF"/>
    <w:rsid w:val="001763DE"/>
    <w:rsid w:val="001A1881"/>
    <w:rsid w:val="001A1DF9"/>
    <w:rsid w:val="001B61C1"/>
    <w:rsid w:val="001E2DD7"/>
    <w:rsid w:val="001F4925"/>
    <w:rsid w:val="001F64CB"/>
    <w:rsid w:val="002000F4"/>
    <w:rsid w:val="00214170"/>
    <w:rsid w:val="0022101F"/>
    <w:rsid w:val="0023374B"/>
    <w:rsid w:val="00251F3F"/>
    <w:rsid w:val="0029476F"/>
    <w:rsid w:val="00296635"/>
    <w:rsid w:val="002A394A"/>
    <w:rsid w:val="0031417C"/>
    <w:rsid w:val="00330B0F"/>
    <w:rsid w:val="0034482B"/>
    <w:rsid w:val="00364E0B"/>
    <w:rsid w:val="0038799B"/>
    <w:rsid w:val="003D781A"/>
    <w:rsid w:val="003F241E"/>
    <w:rsid w:val="003F3091"/>
    <w:rsid w:val="004213F1"/>
    <w:rsid w:val="00423754"/>
    <w:rsid w:val="00430E89"/>
    <w:rsid w:val="004726FE"/>
    <w:rsid w:val="0049623C"/>
    <w:rsid w:val="004B400D"/>
    <w:rsid w:val="004C34B8"/>
    <w:rsid w:val="004C4C4E"/>
    <w:rsid w:val="004C52F6"/>
    <w:rsid w:val="004C5EB3"/>
    <w:rsid w:val="004D19BD"/>
    <w:rsid w:val="004E49BE"/>
    <w:rsid w:val="004E6E19"/>
    <w:rsid w:val="004F3375"/>
    <w:rsid w:val="00525381"/>
    <w:rsid w:val="00570443"/>
    <w:rsid w:val="00584C1F"/>
    <w:rsid w:val="005C14F1"/>
    <w:rsid w:val="005E0D1E"/>
    <w:rsid w:val="005E4DE5"/>
    <w:rsid w:val="005F582C"/>
    <w:rsid w:val="006150B2"/>
    <w:rsid w:val="00642211"/>
    <w:rsid w:val="006B6938"/>
    <w:rsid w:val="007006E3"/>
    <w:rsid w:val="007111E8"/>
    <w:rsid w:val="00731B2A"/>
    <w:rsid w:val="00740218"/>
    <w:rsid w:val="00740441"/>
    <w:rsid w:val="007767CD"/>
    <w:rsid w:val="00782A16"/>
    <w:rsid w:val="00787A78"/>
    <w:rsid w:val="007A3D42"/>
    <w:rsid w:val="007D5C5B"/>
    <w:rsid w:val="007E588D"/>
    <w:rsid w:val="0081000A"/>
    <w:rsid w:val="008436CA"/>
    <w:rsid w:val="00866964"/>
    <w:rsid w:val="00867FA4"/>
    <w:rsid w:val="008856E3"/>
    <w:rsid w:val="008B2C4C"/>
    <w:rsid w:val="0090064F"/>
    <w:rsid w:val="009139A9"/>
    <w:rsid w:val="00914138"/>
    <w:rsid w:val="00915A4B"/>
    <w:rsid w:val="0093241B"/>
    <w:rsid w:val="00934587"/>
    <w:rsid w:val="0094678B"/>
    <w:rsid w:val="009867B5"/>
    <w:rsid w:val="009924CE"/>
    <w:rsid w:val="009A586B"/>
    <w:rsid w:val="009B69F4"/>
    <w:rsid w:val="009E183F"/>
    <w:rsid w:val="00A10052"/>
    <w:rsid w:val="00A17FE7"/>
    <w:rsid w:val="00A338BC"/>
    <w:rsid w:val="00A47D62"/>
    <w:rsid w:val="00A646AF"/>
    <w:rsid w:val="00A721B9"/>
    <w:rsid w:val="00AA225A"/>
    <w:rsid w:val="00AC76FB"/>
    <w:rsid w:val="00AD36C6"/>
    <w:rsid w:val="00AD462C"/>
    <w:rsid w:val="00AE27F0"/>
    <w:rsid w:val="00B4285A"/>
    <w:rsid w:val="00B57396"/>
    <w:rsid w:val="00B65FE4"/>
    <w:rsid w:val="00B86340"/>
    <w:rsid w:val="00BB7FBF"/>
    <w:rsid w:val="00BD2D42"/>
    <w:rsid w:val="00BD42EA"/>
    <w:rsid w:val="00BE3CFA"/>
    <w:rsid w:val="00BE78CA"/>
    <w:rsid w:val="00C1118D"/>
    <w:rsid w:val="00C7780A"/>
    <w:rsid w:val="00CA1875"/>
    <w:rsid w:val="00CC13E7"/>
    <w:rsid w:val="00CC7D90"/>
    <w:rsid w:val="00CE6A1B"/>
    <w:rsid w:val="00D02BDF"/>
    <w:rsid w:val="00D03D0C"/>
    <w:rsid w:val="00D11982"/>
    <w:rsid w:val="00D14F06"/>
    <w:rsid w:val="00D42C93"/>
    <w:rsid w:val="00D52DE8"/>
    <w:rsid w:val="00D61D69"/>
    <w:rsid w:val="00D9736F"/>
    <w:rsid w:val="00DB23FC"/>
    <w:rsid w:val="00DC5BDE"/>
    <w:rsid w:val="00E43190"/>
    <w:rsid w:val="00E57A5B"/>
    <w:rsid w:val="00E638D8"/>
    <w:rsid w:val="00E765D8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C460C"/>
    <w:rsid w:val="00FF43F4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66E0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66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66E0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66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6F76E52B-3DA0-4B52-957F-5992AAD428E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Динара Нупирова</cp:lastModifiedBy>
  <cp:revision>2</cp:revision>
  <cp:lastPrinted>2021-07-02T12:00:00Z</cp:lastPrinted>
  <dcterms:created xsi:type="dcterms:W3CDTF">2021-08-12T04:48:00Z</dcterms:created>
  <dcterms:modified xsi:type="dcterms:W3CDTF">2021-08-12T04:48:00Z</dcterms:modified>
</cp:coreProperties>
</file>