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BD" w:rsidRDefault="00485BBD">
      <w:pPr>
        <w:spacing w:after="0"/>
      </w:pPr>
      <w:bookmarkStart w:id="0" w:name="_GoBack"/>
      <w:bookmarkEnd w:id="0"/>
    </w:p>
    <w:p w:rsidR="00485BBD" w:rsidRPr="00176C78" w:rsidRDefault="00176C78">
      <w:pPr>
        <w:spacing w:after="0"/>
        <w:rPr>
          <w:lang w:val="ru-RU"/>
        </w:rPr>
      </w:pPr>
      <w:r w:rsidRPr="00176C78">
        <w:rPr>
          <w:b/>
          <w:color w:val="000000"/>
          <w:sz w:val="28"/>
          <w:lang w:val="ru-RU"/>
        </w:rPr>
        <w:t>Об утверждении формы уведомления о ввозе (вывозе) товаров, Правил и сроков ее представления</w:t>
      </w:r>
    </w:p>
    <w:p w:rsidR="00485BBD" w:rsidRPr="00176C78" w:rsidRDefault="00176C78">
      <w:pPr>
        <w:spacing w:after="0"/>
        <w:jc w:val="both"/>
        <w:rPr>
          <w:lang w:val="ru-RU"/>
        </w:rPr>
      </w:pPr>
      <w:r w:rsidRPr="00176C78">
        <w:rPr>
          <w:color w:val="000000"/>
          <w:sz w:val="28"/>
          <w:lang w:val="ru-RU"/>
        </w:rPr>
        <w:t xml:space="preserve">Приказ Министра финансов Республики Казахстан от 6 февраля 2018 года № 131. Зарегистрирован в Министерстве юстиции Республики Казахстан 21 февраля 2018 года № </w:t>
      </w:r>
      <w:r w:rsidRPr="00176C78">
        <w:rPr>
          <w:color w:val="000000"/>
          <w:sz w:val="28"/>
          <w:lang w:val="ru-RU"/>
        </w:rPr>
        <w:t>16406.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1" w:name="z4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соответствии с пунктом 7 статьи 440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1. Утвердить прилагаемые: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3" w:name="z6"/>
      <w:bookmarkEnd w:id="2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1) Правила и сроки представле</w:t>
      </w:r>
      <w:r w:rsidRPr="00176C78">
        <w:rPr>
          <w:color w:val="000000"/>
          <w:sz w:val="28"/>
          <w:lang w:val="ru-RU"/>
        </w:rPr>
        <w:t>ния уведомления о ввозе (вывозе) товаров согласно приложению 1 к настоящему приказу;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4" w:name="z7"/>
      <w:bookmarkEnd w:id="3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2) форму уведомления о ввозе (вывозе) товаров согласно приложению 2 к настоящему приказу.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2. Признать утратившим силу: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6" w:name="z9"/>
      <w:bookmarkEnd w:id="5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1) приказ Министра финансов Респ</w:t>
      </w:r>
      <w:r w:rsidRPr="00176C78">
        <w:rPr>
          <w:color w:val="000000"/>
          <w:sz w:val="28"/>
          <w:lang w:val="ru-RU"/>
        </w:rPr>
        <w:t>ублики Казахстан от 15 января 2015 года № 24 "Об утверждении Правил представления уведомления о ввозе (вывозе) товаров" (зарегистрированный в Реестре государственной регистрации нормативных правовых актов под № 10284, опубликованный 5 марта 2015 года в инф</w:t>
      </w:r>
      <w:r w:rsidRPr="00176C78">
        <w:rPr>
          <w:color w:val="000000"/>
          <w:sz w:val="28"/>
          <w:lang w:val="ru-RU"/>
        </w:rPr>
        <w:t>ормационно-правовой системе "Әділет");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7" w:name="z10"/>
      <w:bookmarkEnd w:id="6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2) приказ Министра финансов Республики Казахстан от 11 декабря 2015 года № 651 "О внесении изменений в приказ Министра финансов Республики Казахстан от 15 января 2015 года № 24 "Об утверждении Правил представле</w:t>
      </w:r>
      <w:r w:rsidRPr="00176C78">
        <w:rPr>
          <w:color w:val="000000"/>
          <w:sz w:val="28"/>
          <w:lang w:val="ru-RU"/>
        </w:rPr>
        <w:t>ния уведомления о ввозе (вывозе) товаров" (зарегистрированный в Реестре государственной регистрации нормативных правовых актов под № 12703, опубликованный 26 января 2016 года в информационно-правовой системе "Әділет").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3. Комитету государственных дох</w:t>
      </w:r>
      <w:r w:rsidRPr="00176C78">
        <w:rPr>
          <w:color w:val="000000"/>
          <w:sz w:val="28"/>
          <w:lang w:val="ru-RU"/>
        </w:rPr>
        <w:t>одов Министерства финансов Республики Казахстан (Тенгебаев А.М.) в установленном законодательном порядке обеспечить: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10" w:name="z13"/>
      <w:bookmarkEnd w:id="9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2) в течении десяти календарных</w:t>
      </w:r>
      <w:r w:rsidRPr="00176C78">
        <w:rPr>
          <w:color w:val="000000"/>
          <w:sz w:val="28"/>
          <w:lang w:val="ru-RU"/>
        </w:rPr>
        <w:t xml:space="preserve"> дней со дня государственной регистрации  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</w:t>
      </w:r>
      <w:r w:rsidRPr="00176C78">
        <w:rPr>
          <w:color w:val="000000"/>
          <w:sz w:val="28"/>
          <w:lang w:val="ru-RU"/>
        </w:rPr>
        <w:t xml:space="preserve">формации" Министерства юстиции Республики Казахстан для официального опубликования </w:t>
      </w:r>
      <w:r w:rsidRPr="00176C78">
        <w:rPr>
          <w:color w:val="000000"/>
          <w:sz w:val="28"/>
          <w:lang w:val="ru-RU"/>
        </w:rPr>
        <w:lastRenderedPageBreak/>
        <w:t>и включения в Эталонный контрольный банк нормативных правовых актов Республики Казахстан;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финансов Ре</w:t>
      </w:r>
      <w:r w:rsidRPr="00176C78">
        <w:rPr>
          <w:color w:val="000000"/>
          <w:sz w:val="28"/>
          <w:lang w:val="ru-RU"/>
        </w:rPr>
        <w:t>спублики Казахстан;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</w:t>
      </w:r>
      <w:r w:rsidRPr="00176C78">
        <w:rPr>
          <w:color w:val="000000"/>
          <w:sz w:val="28"/>
          <w:lang w:val="ru-RU"/>
        </w:rPr>
        <w:t>б исполнении мероприятий, предусмотренных подпунктами 1), 2) и 3) настоящего пункта.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3"/>
        <w:gridCol w:w="14"/>
        <w:gridCol w:w="3396"/>
        <w:gridCol w:w="284"/>
      </w:tblGrid>
      <w:tr w:rsidR="00485BB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485BBD" w:rsidRDefault="00176C7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76C7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</w:t>
            </w:r>
            <w:r>
              <w:rPr>
                <w:i/>
                <w:color w:val="000000"/>
                <w:sz w:val="20"/>
              </w:rPr>
              <w:t>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BBD" w:rsidRDefault="00176C78">
            <w:pPr>
              <w:spacing w:after="0"/>
            </w:pPr>
            <w:r>
              <w:rPr>
                <w:i/>
                <w:color w:val="000000"/>
                <w:sz w:val="20"/>
              </w:rPr>
              <w:t>Б. Султанов</w:t>
            </w:r>
          </w:p>
        </w:tc>
      </w:tr>
      <w:tr w:rsidR="00485BBD" w:rsidRPr="00176C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BBD" w:rsidRDefault="00176C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BBD" w:rsidRPr="00176C78" w:rsidRDefault="00176C78">
            <w:pPr>
              <w:spacing w:after="0"/>
              <w:jc w:val="center"/>
              <w:rPr>
                <w:lang w:val="ru-RU"/>
              </w:rPr>
            </w:pPr>
            <w:r w:rsidRPr="00176C78">
              <w:rPr>
                <w:color w:val="000000"/>
                <w:sz w:val="20"/>
                <w:lang w:val="ru-RU"/>
              </w:rPr>
              <w:t>Приложение 1</w:t>
            </w:r>
            <w:r w:rsidRPr="00176C78">
              <w:rPr>
                <w:lang w:val="ru-RU"/>
              </w:rPr>
              <w:br/>
            </w:r>
            <w:r w:rsidRPr="00176C78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176C78">
              <w:rPr>
                <w:lang w:val="ru-RU"/>
              </w:rPr>
              <w:br/>
            </w:r>
            <w:r w:rsidRPr="00176C7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76C78">
              <w:rPr>
                <w:lang w:val="ru-RU"/>
              </w:rPr>
              <w:br/>
            </w:r>
            <w:r w:rsidRPr="00176C78">
              <w:rPr>
                <w:color w:val="000000"/>
                <w:sz w:val="20"/>
                <w:lang w:val="ru-RU"/>
              </w:rPr>
              <w:t>6 февраля 2018 года № 131</w:t>
            </w:r>
          </w:p>
        </w:tc>
      </w:tr>
    </w:tbl>
    <w:p w:rsidR="00485BBD" w:rsidRPr="00176C78" w:rsidRDefault="00176C78">
      <w:pPr>
        <w:spacing w:after="0"/>
        <w:rPr>
          <w:lang w:val="ru-RU"/>
        </w:rPr>
      </w:pPr>
      <w:bookmarkStart w:id="14" w:name="z20"/>
      <w:r w:rsidRPr="00176C78">
        <w:rPr>
          <w:b/>
          <w:color w:val="000000"/>
          <w:lang w:val="ru-RU"/>
        </w:rPr>
        <w:t xml:space="preserve"> Правила и сроки представления уведомления о ввозе (вывозе) товаров</w:t>
      </w:r>
    </w:p>
    <w:p w:rsidR="00485BBD" w:rsidRPr="00176C78" w:rsidRDefault="00176C78">
      <w:pPr>
        <w:spacing w:after="0"/>
        <w:rPr>
          <w:lang w:val="ru-RU"/>
        </w:rPr>
      </w:pPr>
      <w:bookmarkStart w:id="15" w:name="z21"/>
      <w:bookmarkEnd w:id="14"/>
      <w:r w:rsidRPr="00176C78">
        <w:rPr>
          <w:b/>
          <w:color w:val="000000"/>
          <w:lang w:val="ru-RU"/>
        </w:rPr>
        <w:t xml:space="preserve"> Глава 1. Общие положения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16" w:name="z22"/>
      <w:bookmarkEnd w:id="15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1. Настоящие Правила представления уведомления о ввозе (вывозе) товаров (далее – Правила) разработаны в соответствии с пунктом 7 статьи 440 Кодекса Республики Казахстан от 25 декабря 2017 года "О налогах и других обязательных платежах в бюджет" (Нало</w:t>
      </w:r>
      <w:r w:rsidRPr="00176C78">
        <w:rPr>
          <w:color w:val="000000"/>
          <w:sz w:val="28"/>
          <w:lang w:val="ru-RU"/>
        </w:rPr>
        <w:t>говый кодекс) и определяют порядок и сроки представления уведомления о ввозе (вывозе) товаров в следующих случаях: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при временном ввозе товаров на территорию Республики Казахстан с территории государств-членов Евразийского экономического союза, которы</w:t>
      </w:r>
      <w:r w:rsidRPr="00176C78">
        <w:rPr>
          <w:color w:val="000000"/>
          <w:sz w:val="28"/>
          <w:lang w:val="ru-RU"/>
        </w:rPr>
        <w:t>е в последующем будут вывезены с территории Республики Казахстан без изменения свойств и характеристик ввезенных товаров;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при временном вывозе товаров с территории Республики Казахстан на территорию государств-членов Евразийского экономического союза</w:t>
      </w:r>
      <w:r w:rsidRPr="00176C78">
        <w:rPr>
          <w:color w:val="000000"/>
          <w:sz w:val="28"/>
          <w:lang w:val="ru-RU"/>
        </w:rPr>
        <w:t>, которые в последующем будут ввезены на территорию Республики Казахстан без изменения свойств и характеристик вывезенных товаров;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при ввозе (вывозе) товаров в связи с их передачей в пределах одного юридического лица.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2. Положения настоящих Пра</w:t>
      </w:r>
      <w:r w:rsidRPr="00176C78">
        <w:rPr>
          <w:color w:val="000000"/>
          <w:sz w:val="28"/>
          <w:lang w:val="ru-RU"/>
        </w:rPr>
        <w:t>вил применяются при: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21" w:name="z27"/>
      <w:bookmarkEnd w:id="20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1) временном ввозе (вывозе) товаров: 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по договорам имущественного найма (аренды) движимого имущества и транспортных средств;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на выставки и ярмарки;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lastRenderedPageBreak/>
        <w:t>     </w:t>
      </w:r>
      <w:r w:rsidRPr="00176C78">
        <w:rPr>
          <w:color w:val="000000"/>
          <w:sz w:val="28"/>
          <w:lang w:val="ru-RU"/>
        </w:rPr>
        <w:t xml:space="preserve"> 2) ввозе (вывозе) товаров в связи с их передачей в пределах од</w:t>
      </w:r>
      <w:r w:rsidRPr="00176C78">
        <w:rPr>
          <w:color w:val="000000"/>
          <w:sz w:val="28"/>
          <w:lang w:val="ru-RU"/>
        </w:rPr>
        <w:t>ного юридического лица.</w:t>
      </w:r>
    </w:p>
    <w:p w:rsidR="00485BBD" w:rsidRPr="00176C78" w:rsidRDefault="00176C78">
      <w:pPr>
        <w:spacing w:after="0"/>
        <w:rPr>
          <w:lang w:val="ru-RU"/>
        </w:rPr>
      </w:pPr>
      <w:bookmarkStart w:id="25" w:name="z31"/>
      <w:bookmarkEnd w:id="24"/>
      <w:r w:rsidRPr="00176C78">
        <w:rPr>
          <w:b/>
          <w:color w:val="000000"/>
          <w:lang w:val="ru-RU"/>
        </w:rPr>
        <w:t xml:space="preserve"> Глава 2. Порядок и сроки представления уведомления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26" w:name="z32"/>
      <w:bookmarkEnd w:id="25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3. Уведомление представляется в электронном виде по форме согласно приложению 2 к настоящему приказу.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4. Уведомление представляется налогоплательщиком в орган </w:t>
      </w:r>
      <w:r w:rsidRPr="00176C78">
        <w:rPr>
          <w:color w:val="000000"/>
          <w:sz w:val="28"/>
          <w:lang w:val="ru-RU"/>
        </w:rPr>
        <w:t>государственных доходов по месту нахождения (жительства) по каждому договору (контракту), на основании которого осуществлен ввоз (вывоз) товаров, и коду товаров по единой Товарной номенклатуре внешнеэкономической деятельности государств-членов Евразийского</w:t>
      </w:r>
      <w:r w:rsidRPr="00176C78">
        <w:rPr>
          <w:color w:val="000000"/>
          <w:sz w:val="28"/>
          <w:lang w:val="ru-RU"/>
        </w:rPr>
        <w:t xml:space="preserve"> экономического союза (далее – ТН ВЭД ЕАЭС) отдельно.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5. Уведомление представляется в течение двадцати рабочих дней: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с даты ввоза на территорию Республики Казахстан с территории государств-членов Евразийского экономического союза;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с даты </w:t>
      </w:r>
      <w:r w:rsidRPr="00176C78">
        <w:rPr>
          <w:color w:val="000000"/>
          <w:sz w:val="28"/>
          <w:lang w:val="ru-RU"/>
        </w:rPr>
        <w:t>вывоза с территории Республики Казахстан на территорию государств-членов Евразийского экономического союза.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31" w:name="z37"/>
      <w:bookmarkEnd w:id="30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Уведомление представляется на каждую дату ввоза (вывоза) товаров.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485BBD" w:rsidRPr="00176C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485BBD" w:rsidRPr="00176C78" w:rsidRDefault="00176C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BBD" w:rsidRPr="00176C78" w:rsidRDefault="00176C78">
            <w:pPr>
              <w:spacing w:after="0"/>
              <w:jc w:val="center"/>
              <w:rPr>
                <w:lang w:val="ru-RU"/>
              </w:rPr>
            </w:pPr>
            <w:r w:rsidRPr="00176C78">
              <w:rPr>
                <w:color w:val="000000"/>
                <w:sz w:val="20"/>
                <w:lang w:val="ru-RU"/>
              </w:rPr>
              <w:t>Приложение 2</w:t>
            </w:r>
            <w:r w:rsidRPr="00176C78">
              <w:rPr>
                <w:lang w:val="ru-RU"/>
              </w:rPr>
              <w:br/>
            </w:r>
            <w:r w:rsidRPr="00176C78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176C78">
              <w:rPr>
                <w:lang w:val="ru-RU"/>
              </w:rPr>
              <w:br/>
            </w:r>
            <w:r w:rsidRPr="00176C7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76C78">
              <w:rPr>
                <w:lang w:val="ru-RU"/>
              </w:rPr>
              <w:br/>
            </w:r>
            <w:r w:rsidRPr="00176C78">
              <w:rPr>
                <w:color w:val="000000"/>
                <w:sz w:val="20"/>
                <w:lang w:val="ru-RU"/>
              </w:rPr>
              <w:t xml:space="preserve">6 февраля </w:t>
            </w:r>
            <w:r w:rsidRPr="00176C78">
              <w:rPr>
                <w:color w:val="000000"/>
                <w:sz w:val="20"/>
                <w:lang w:val="ru-RU"/>
              </w:rPr>
              <w:t>2018 года № 131</w:t>
            </w:r>
          </w:p>
        </w:tc>
      </w:tr>
    </w:tbl>
    <w:p w:rsidR="00485BBD" w:rsidRPr="00176C78" w:rsidRDefault="00176C78">
      <w:pPr>
        <w:spacing w:after="0"/>
        <w:jc w:val="both"/>
        <w:rPr>
          <w:lang w:val="ru-RU"/>
        </w:rPr>
      </w:pPr>
      <w:bookmarkStart w:id="32" w:name="z39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</w:t>
      </w:r>
    </w:p>
    <w:bookmarkEnd w:id="32"/>
    <w:p w:rsidR="00485BBD" w:rsidRDefault="00176C78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5969000" cy="746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BD" w:rsidRDefault="00176C78">
      <w:pPr>
        <w:spacing w:after="0"/>
      </w:pPr>
      <w:r>
        <w:br/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33" w:name="z40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Примечание: Пояснение по заполнении формы уведомления о ввозе (вывозе) товаров приведено в приложении к форме заполнения уведомления о ввозе (вывозе) товаров.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4"/>
        <w:gridCol w:w="3783"/>
      </w:tblGrid>
      <w:tr w:rsidR="00485BBD" w:rsidRPr="00176C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485BBD" w:rsidRPr="00176C78" w:rsidRDefault="00176C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BBD" w:rsidRPr="00176C78" w:rsidRDefault="00176C78">
            <w:pPr>
              <w:spacing w:after="0"/>
              <w:jc w:val="center"/>
              <w:rPr>
                <w:lang w:val="ru-RU"/>
              </w:rPr>
            </w:pPr>
            <w:r w:rsidRPr="00176C78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176C78">
              <w:rPr>
                <w:lang w:val="ru-RU"/>
              </w:rPr>
              <w:br/>
            </w:r>
            <w:r w:rsidRPr="00176C78">
              <w:rPr>
                <w:color w:val="000000"/>
                <w:sz w:val="20"/>
                <w:lang w:val="ru-RU"/>
              </w:rPr>
              <w:t xml:space="preserve">к форме уведомления </w:t>
            </w:r>
            <w:r w:rsidRPr="00176C78">
              <w:rPr>
                <w:lang w:val="ru-RU"/>
              </w:rPr>
              <w:br/>
            </w:r>
            <w:r w:rsidRPr="00176C78">
              <w:rPr>
                <w:color w:val="000000"/>
                <w:sz w:val="20"/>
                <w:lang w:val="ru-RU"/>
              </w:rPr>
              <w:t>о ввозе (вывозе) товаров</w:t>
            </w:r>
          </w:p>
        </w:tc>
      </w:tr>
    </w:tbl>
    <w:p w:rsidR="00485BBD" w:rsidRPr="00176C78" w:rsidRDefault="00176C78">
      <w:pPr>
        <w:spacing w:after="0"/>
        <w:rPr>
          <w:lang w:val="ru-RU"/>
        </w:rPr>
      </w:pPr>
      <w:bookmarkStart w:id="34" w:name="z42"/>
      <w:r w:rsidRPr="00176C78">
        <w:rPr>
          <w:b/>
          <w:color w:val="000000"/>
          <w:lang w:val="ru-RU"/>
        </w:rPr>
        <w:t xml:space="preserve"> Пояснение по заполнению формы уведомления о ввозе (вывозе) товаров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1. В уведомлении отражаются следующие данные: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1 указывается – индивидуальный идентификационный или бизнес-идентификационный номер налогоплательщика (далее – ИИН, БИН);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37" w:name="z45"/>
      <w:bookmarkEnd w:id="36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2 указывается наименование или фамилия, имя и отчество (при его наличии) лица, осуществляющего ввоз (вывоз) товаров. 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Для юридического лица указываются: наименование в соответствии с учредительными документами, для физического лица –</w:t>
      </w:r>
      <w:r w:rsidRPr="00176C78">
        <w:rPr>
          <w:color w:val="000000"/>
          <w:sz w:val="28"/>
          <w:lang w:val="ru-RU"/>
        </w:rPr>
        <w:t xml:space="preserve"> фамилия, имя и отчество (при его наличии) налогоплательщика согласно документам, удостоверяющим личность, для индивидуального предпринимателя – наименование в соответствии со свидетельством о государственной регистрации индивидуального предпринимателя;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76C78">
        <w:rPr>
          <w:color w:val="000000"/>
          <w:sz w:val="28"/>
          <w:lang w:val="ru-RU"/>
        </w:rPr>
        <w:t xml:space="preserve"> в строке 3 "Перемещение товаров":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ячейка 3 </w:t>
      </w:r>
      <w:r>
        <w:rPr>
          <w:color w:val="000000"/>
          <w:sz w:val="28"/>
        </w:rPr>
        <w:t>I</w:t>
      </w:r>
      <w:r w:rsidRPr="00176C78">
        <w:rPr>
          <w:color w:val="000000"/>
          <w:sz w:val="28"/>
          <w:lang w:val="ru-RU"/>
        </w:rPr>
        <w:t xml:space="preserve"> отмечается при ввозе товаров на территорию Республики Казахстан с территории государств-членов Евразийского экономического союза, которые в последующем будут вывезены с территории Республики Казахстан </w:t>
      </w:r>
      <w:r w:rsidRPr="00176C78">
        <w:rPr>
          <w:color w:val="000000"/>
          <w:sz w:val="28"/>
          <w:lang w:val="ru-RU"/>
        </w:rPr>
        <w:t>или при ввозе товаров в связи с их передачей в пределах одного юридического лица;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ячейка 3 </w:t>
      </w:r>
      <w:r>
        <w:rPr>
          <w:color w:val="000000"/>
          <w:sz w:val="28"/>
        </w:rPr>
        <w:t>II</w:t>
      </w:r>
      <w:r w:rsidRPr="00176C78">
        <w:rPr>
          <w:color w:val="000000"/>
          <w:sz w:val="28"/>
          <w:lang w:val="ru-RU"/>
        </w:rPr>
        <w:t xml:space="preserve"> отмечается при вывозе товаров с территории Республики Казахстан на территорию государств-членов Евразийского экономического союза, которые в последующем буд</w:t>
      </w:r>
      <w:r w:rsidRPr="00176C78">
        <w:rPr>
          <w:color w:val="000000"/>
          <w:sz w:val="28"/>
          <w:lang w:val="ru-RU"/>
        </w:rPr>
        <w:t>ут ввезены на территории Республики Казахстан или при вывозе товаров в связи с их передачей в пределах одного юридического лица;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4 "Основание для ввоза (вывоза) товаров":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ячейка 4 </w:t>
      </w:r>
      <w:r>
        <w:rPr>
          <w:color w:val="000000"/>
          <w:sz w:val="28"/>
        </w:rPr>
        <w:t>I</w:t>
      </w:r>
      <w:r w:rsidRPr="00176C78">
        <w:rPr>
          <w:color w:val="000000"/>
          <w:sz w:val="28"/>
          <w:lang w:val="ru-RU"/>
        </w:rPr>
        <w:t xml:space="preserve"> отмечается при временном ввозе (вывозе) товаров на </w:t>
      </w:r>
      <w:r w:rsidRPr="00176C78">
        <w:rPr>
          <w:color w:val="000000"/>
          <w:sz w:val="28"/>
          <w:lang w:val="ru-RU"/>
        </w:rPr>
        <w:t xml:space="preserve">(с) территорию (и) Республики Казахстан с (на) территории (ю) государств-членов Евразийского экономического союза, которые в последующем будут вывезены (ввезены) с (на) территории (ю) Республики Казахстан. В случае отметки в ячейке 4 </w:t>
      </w:r>
      <w:r>
        <w:rPr>
          <w:color w:val="000000"/>
          <w:sz w:val="28"/>
        </w:rPr>
        <w:t>I</w:t>
      </w:r>
      <w:r w:rsidRPr="00176C78">
        <w:rPr>
          <w:color w:val="000000"/>
          <w:sz w:val="28"/>
          <w:lang w:val="ru-RU"/>
        </w:rPr>
        <w:t xml:space="preserve"> производится отметка</w:t>
      </w:r>
      <w:r w:rsidRPr="00176C78">
        <w:rPr>
          <w:color w:val="000000"/>
          <w:sz w:val="28"/>
          <w:lang w:val="ru-RU"/>
        </w:rPr>
        <w:t xml:space="preserve"> в ячейке А или В;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ячейка 4 </w:t>
      </w:r>
      <w:r>
        <w:rPr>
          <w:color w:val="000000"/>
          <w:sz w:val="28"/>
        </w:rPr>
        <w:t>I</w:t>
      </w:r>
      <w:r w:rsidRPr="00176C78">
        <w:rPr>
          <w:color w:val="000000"/>
          <w:sz w:val="28"/>
          <w:lang w:val="ru-RU"/>
        </w:rPr>
        <w:t xml:space="preserve"> </w:t>
      </w:r>
      <w:proofErr w:type="gramStart"/>
      <w:r w:rsidRPr="00176C78">
        <w:rPr>
          <w:color w:val="000000"/>
          <w:sz w:val="28"/>
          <w:lang w:val="ru-RU"/>
        </w:rPr>
        <w:t>А</w:t>
      </w:r>
      <w:proofErr w:type="gramEnd"/>
      <w:r w:rsidRPr="00176C78">
        <w:rPr>
          <w:color w:val="000000"/>
          <w:sz w:val="28"/>
          <w:lang w:val="ru-RU"/>
        </w:rPr>
        <w:t xml:space="preserve"> отмечается при временном ввозе (вывозе) товаров по договорам имущественного найма (аренды) движимого имущества и транспортных средств;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ячейка 4 </w:t>
      </w:r>
      <w:r>
        <w:rPr>
          <w:color w:val="000000"/>
          <w:sz w:val="28"/>
        </w:rPr>
        <w:t>I</w:t>
      </w:r>
      <w:r w:rsidRPr="00176C78">
        <w:rPr>
          <w:color w:val="000000"/>
          <w:sz w:val="28"/>
          <w:lang w:val="ru-RU"/>
        </w:rPr>
        <w:t xml:space="preserve"> </w:t>
      </w:r>
      <w:proofErr w:type="gramStart"/>
      <w:r w:rsidRPr="00176C78">
        <w:rPr>
          <w:color w:val="000000"/>
          <w:sz w:val="28"/>
          <w:lang w:val="ru-RU"/>
        </w:rPr>
        <w:t>В</w:t>
      </w:r>
      <w:proofErr w:type="gramEnd"/>
      <w:r w:rsidRPr="00176C78">
        <w:rPr>
          <w:color w:val="000000"/>
          <w:sz w:val="28"/>
          <w:lang w:val="ru-RU"/>
        </w:rPr>
        <w:t xml:space="preserve"> отмечается при временном ввозе (вывозе) товаров на выставки и яр</w:t>
      </w:r>
      <w:r w:rsidRPr="00176C78">
        <w:rPr>
          <w:color w:val="000000"/>
          <w:sz w:val="28"/>
          <w:lang w:val="ru-RU"/>
        </w:rPr>
        <w:t>марки;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ячейка 4 </w:t>
      </w:r>
      <w:r>
        <w:rPr>
          <w:color w:val="000000"/>
          <w:sz w:val="28"/>
        </w:rPr>
        <w:t>II</w:t>
      </w:r>
      <w:r w:rsidRPr="00176C78">
        <w:rPr>
          <w:color w:val="000000"/>
          <w:sz w:val="28"/>
          <w:lang w:val="ru-RU"/>
        </w:rPr>
        <w:t xml:space="preserve"> отмечается при ввозе (вывозе) товаров на (с) территорию (и) Республики Казахстан с (на) территории (ю) государств-членов Евразийского экономического союза в связи с их передачей в пределах одного юридического лица;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lastRenderedPageBreak/>
        <w:t>     </w:t>
      </w:r>
      <w:r w:rsidRPr="00176C78">
        <w:rPr>
          <w:color w:val="000000"/>
          <w:sz w:val="28"/>
          <w:lang w:val="ru-RU"/>
        </w:rPr>
        <w:t xml:space="preserve"> в строке 5</w:t>
      </w:r>
      <w:r w:rsidRPr="00176C78">
        <w:rPr>
          <w:color w:val="000000"/>
          <w:sz w:val="28"/>
          <w:lang w:val="ru-RU"/>
        </w:rPr>
        <w:t xml:space="preserve"> указывается код государств-членов Евразийского экономического союза, на (с) территорию (-и) которого произведен ввоз (вывоз) товаров с (на) территории (-ю) Республики Казахстан;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6 указывается код валюты, определяемый договором (контрактом),</w:t>
      </w:r>
      <w:r w:rsidRPr="00176C78">
        <w:rPr>
          <w:color w:val="000000"/>
          <w:sz w:val="28"/>
          <w:lang w:val="ru-RU"/>
        </w:rPr>
        <w:t xml:space="preserve"> на основании которого осуществлен ввоз (вывоз) товаров и применимый к стоимости товара;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7 указывается регистрационный номер ранее представленного уведомления в случае повторного представления уведомления в соответствии с пунктом 8 настоящих</w:t>
      </w:r>
      <w:r w:rsidRPr="00176C78">
        <w:rPr>
          <w:color w:val="000000"/>
          <w:sz w:val="28"/>
          <w:lang w:val="ru-RU"/>
        </w:rPr>
        <w:t xml:space="preserve"> Правил;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8 указывается 10-значный код товаров по ТН ВЭД ЕАЭС;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9 указывается полное наименование ввезенных (вывезенных) товаров;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10 указывается местонахождение ввезенных (вывезенных) товаров согласно договору (ко</w:t>
      </w:r>
      <w:r w:rsidRPr="00176C78">
        <w:rPr>
          <w:color w:val="000000"/>
          <w:sz w:val="28"/>
          <w:lang w:val="ru-RU"/>
        </w:rPr>
        <w:t>нтракту), на основании которого осуществлен ввоз (вывоз) товаров;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11 указываются сведения о договоре (контракте), на основании которого осуществлен ввоз (вывоз) товаров (наименование, дата и номер);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12 указывается стоимость вв</w:t>
      </w:r>
      <w:r w:rsidRPr="00176C78">
        <w:rPr>
          <w:color w:val="000000"/>
          <w:sz w:val="28"/>
          <w:lang w:val="ru-RU"/>
        </w:rPr>
        <w:t>езенных (вывезенных) товаров, определяемая договором (контрактом), на основании которого осуществлен ввоз (вывоз) товаров;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13 указывается количество ввезенных товаров, соответствующее договору (контракту), на основании которого осуществлен в</w:t>
      </w:r>
      <w:r w:rsidRPr="00176C78">
        <w:rPr>
          <w:color w:val="000000"/>
          <w:sz w:val="28"/>
          <w:lang w:val="ru-RU"/>
        </w:rPr>
        <w:t xml:space="preserve">воз товаров, и/или товаросопроводительным документам, а также единицы измерения. Данная строка заполняется в случае отметки в ячейке 3 </w:t>
      </w:r>
      <w:r>
        <w:rPr>
          <w:color w:val="000000"/>
          <w:sz w:val="28"/>
        </w:rPr>
        <w:t>I</w:t>
      </w:r>
      <w:r w:rsidRPr="00176C78">
        <w:rPr>
          <w:color w:val="000000"/>
          <w:sz w:val="28"/>
          <w:lang w:val="ru-RU"/>
        </w:rPr>
        <w:t>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14 "Срок ввоза товаров":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ячейке "с" указывается дата ввоза товаров;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ячейке "по" </w:t>
      </w:r>
      <w:r w:rsidRPr="00176C78">
        <w:rPr>
          <w:color w:val="000000"/>
          <w:sz w:val="28"/>
          <w:lang w:val="ru-RU"/>
        </w:rPr>
        <w:t xml:space="preserve">указывается дата предполагаемого вывоза товаров в соответствии с договором (контрактом). Данная строка заполняется в случае отметки в ячейке 3 </w:t>
      </w:r>
      <w:r>
        <w:rPr>
          <w:color w:val="000000"/>
          <w:sz w:val="28"/>
        </w:rPr>
        <w:t>I</w:t>
      </w:r>
      <w:r w:rsidRPr="00176C78">
        <w:rPr>
          <w:color w:val="000000"/>
          <w:sz w:val="28"/>
          <w:lang w:val="ru-RU"/>
        </w:rPr>
        <w:t>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15 указывается количество вывезенных товаров, соответствующее договору (контракту), на основани</w:t>
      </w:r>
      <w:r w:rsidRPr="00176C78">
        <w:rPr>
          <w:color w:val="000000"/>
          <w:sz w:val="28"/>
          <w:lang w:val="ru-RU"/>
        </w:rPr>
        <w:t xml:space="preserve">и которого осуществлен вывоз товаров, и/или товаросопроводительным документам, а также единицы измерения. Данная строка заполняется в случае отметки в ячейке 3 </w:t>
      </w:r>
      <w:r>
        <w:rPr>
          <w:color w:val="000000"/>
          <w:sz w:val="28"/>
        </w:rPr>
        <w:t>II</w:t>
      </w:r>
      <w:r w:rsidRPr="00176C78">
        <w:rPr>
          <w:color w:val="000000"/>
          <w:sz w:val="28"/>
          <w:lang w:val="ru-RU"/>
        </w:rPr>
        <w:t>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строке 16 "Срок вывоза товаров":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ячейке "с" указывается дата вывоза товаров;</w:t>
      </w:r>
    </w:p>
    <w:p w:rsidR="00485BBD" w:rsidRDefault="00176C78">
      <w:pPr>
        <w:spacing w:after="0"/>
        <w:jc w:val="both"/>
      </w:pPr>
      <w:bookmarkStart w:id="62" w:name="z70"/>
      <w:bookmarkEnd w:id="61"/>
      <w:r>
        <w:rPr>
          <w:color w:val="000000"/>
          <w:sz w:val="28"/>
        </w:rPr>
        <w:lastRenderedPageBreak/>
        <w:t>     </w:t>
      </w:r>
      <w:r w:rsidRPr="00176C78">
        <w:rPr>
          <w:color w:val="000000"/>
          <w:sz w:val="28"/>
          <w:lang w:val="ru-RU"/>
        </w:rPr>
        <w:t xml:space="preserve"> в ячейке "по" указывается дата предполагаемого ввоза товаров в соответствии с договором (контрактом). </w:t>
      </w:r>
      <w:r>
        <w:rPr>
          <w:color w:val="000000"/>
          <w:sz w:val="28"/>
        </w:rPr>
        <w:t>Данная строка заполняется в случае отметки в ячейке 3 II;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поле "Ф.И.О. (при его наличии) налогоплательщика (руководителя)" указываются фами</w:t>
      </w:r>
      <w:r w:rsidRPr="00176C78">
        <w:rPr>
          <w:color w:val="000000"/>
          <w:sz w:val="28"/>
          <w:lang w:val="ru-RU"/>
        </w:rPr>
        <w:t>лия, имя и отчество (при его наличии) руководителя в соответствии с учредительными документами. Если уведомление представляется физическим лицом, указываются его фамилия, имя и отчество (при его наличии) согласно документам, удостоверяющим личность, для ин</w:t>
      </w:r>
      <w:r w:rsidRPr="00176C78">
        <w:rPr>
          <w:color w:val="000000"/>
          <w:sz w:val="28"/>
          <w:lang w:val="ru-RU"/>
        </w:rPr>
        <w:t>дивидуального предпринимателя – наименование в соответствии со свидетельством о государственной регистрации индивидуального предпринимателя;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поле "Дата подачи уведомления" указывается дата представления уведомления в орган государственных доходов;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поле "Код органа государственных доходов" указывается код органа государственных доходов по месту нахождения (жительства) налогоплательщика;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поле "Входящий номер документа" отражается регистрационный номер уведомления.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2. В случае изм</w:t>
      </w:r>
      <w:r w:rsidRPr="00176C78">
        <w:rPr>
          <w:color w:val="000000"/>
          <w:sz w:val="28"/>
          <w:lang w:val="ru-RU"/>
        </w:rPr>
        <w:t>енения условий договора (контракта) о местонахождении ввезенных (вывезенных) товаров, указанных в уведомлении, налогоплательщик повторно представляет уведомление до истечения срока, указанного в ранее представленном уведомлении.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этом случае при пре</w:t>
      </w:r>
      <w:r w:rsidRPr="00176C78">
        <w:rPr>
          <w:color w:val="000000"/>
          <w:sz w:val="28"/>
          <w:lang w:val="ru-RU"/>
        </w:rPr>
        <w:t>дставлении уведомления заполняются исключительно следующие данные: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ИИН (БИН) (строка 1);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70" w:name="z78"/>
      <w:bookmarkEnd w:id="69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наименование или Ф.И.О (при его наличии) лица, осуществляющего ввоз (вывоз) товаров (строка 2); 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регистрационный номер ранее представленного </w:t>
      </w:r>
      <w:r w:rsidRPr="00176C78">
        <w:rPr>
          <w:color w:val="000000"/>
          <w:sz w:val="28"/>
          <w:lang w:val="ru-RU"/>
        </w:rPr>
        <w:t>уведомления (строка 7);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местонахождение ввезенных (вывезенных) товаров (строка 10).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случае, если до истечения срока нахождения ввезенных (вывезенных) товаров, указанного в уведомлении, взаимным согласием сторон (контрагентов) продлен срок нах</w:t>
      </w:r>
      <w:r w:rsidRPr="00176C78">
        <w:rPr>
          <w:color w:val="000000"/>
          <w:sz w:val="28"/>
          <w:lang w:val="ru-RU"/>
        </w:rPr>
        <w:t>ождения временно ввезенных (вывезенных) товаров, налогоплательщик повторно представляет уведомление до истечения срока, указанного в ранее представленном уведомлении.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В этом случае при представлении уведомления заполняются исключительно следующие дан</w:t>
      </w:r>
      <w:r w:rsidRPr="00176C78">
        <w:rPr>
          <w:color w:val="000000"/>
          <w:sz w:val="28"/>
          <w:lang w:val="ru-RU"/>
        </w:rPr>
        <w:t>ные: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75" w:name="z83"/>
      <w:bookmarkEnd w:id="74"/>
      <w:r w:rsidRPr="00176C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ИИН (БИН) (строка 1); 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76" w:name="z84"/>
      <w:bookmarkEnd w:id="75"/>
      <w:r w:rsidRPr="00176C7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наименование или Ф.И.О (при его наличии) лица, осуществляющего ввоз (вывоз) товаров (строка 2); 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регистрационный номер ранее представленного уведомления (строка 7);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договор (контракт), на основании кото</w:t>
      </w:r>
      <w:r w:rsidRPr="00176C78">
        <w:rPr>
          <w:color w:val="000000"/>
          <w:sz w:val="28"/>
          <w:lang w:val="ru-RU"/>
        </w:rPr>
        <w:t>рого осуществлен ввоз (вывоз), дата и номер договора (контракта), на основании которого осуществлен ввоз (вывоз) (строка 11);</w:t>
      </w:r>
    </w:p>
    <w:p w:rsidR="00485BBD" w:rsidRPr="00176C78" w:rsidRDefault="00176C78">
      <w:pPr>
        <w:spacing w:after="0"/>
        <w:jc w:val="both"/>
        <w:rPr>
          <w:lang w:val="ru-RU"/>
        </w:rPr>
      </w:pPr>
      <w:bookmarkStart w:id="79" w:name="z87"/>
      <w:bookmarkEnd w:id="78"/>
      <w:r>
        <w:rPr>
          <w:color w:val="000000"/>
          <w:sz w:val="28"/>
        </w:rPr>
        <w:t>     </w:t>
      </w:r>
      <w:r w:rsidRPr="00176C78">
        <w:rPr>
          <w:color w:val="000000"/>
          <w:sz w:val="28"/>
          <w:lang w:val="ru-RU"/>
        </w:rPr>
        <w:t xml:space="preserve"> срок ввоза (строка 14) или срок вывоза (строка 15).</w:t>
      </w:r>
    </w:p>
    <w:bookmarkEnd w:id="79"/>
    <w:p w:rsidR="00485BBD" w:rsidRPr="00176C78" w:rsidRDefault="00176C78">
      <w:pPr>
        <w:spacing w:after="0"/>
        <w:rPr>
          <w:lang w:val="ru-RU"/>
        </w:rPr>
      </w:pPr>
      <w:r w:rsidRPr="00176C78">
        <w:rPr>
          <w:lang w:val="ru-RU"/>
        </w:rPr>
        <w:br/>
      </w:r>
      <w:r w:rsidRPr="00176C78">
        <w:rPr>
          <w:lang w:val="ru-RU"/>
        </w:rPr>
        <w:br/>
      </w:r>
    </w:p>
    <w:p w:rsidR="00485BBD" w:rsidRPr="00176C78" w:rsidRDefault="00176C78">
      <w:pPr>
        <w:pStyle w:val="disclaimer"/>
        <w:rPr>
          <w:lang w:val="ru-RU"/>
        </w:rPr>
      </w:pPr>
      <w:r w:rsidRPr="00176C78">
        <w:rPr>
          <w:color w:val="000000"/>
          <w:lang w:val="ru-RU"/>
        </w:rPr>
        <w:t>© 2012. РГП на ПХВ «Институт законодательства и правовой информации Р</w:t>
      </w:r>
      <w:r w:rsidRPr="00176C78">
        <w:rPr>
          <w:color w:val="000000"/>
          <w:lang w:val="ru-RU"/>
        </w:rPr>
        <w:t>еспублики Казахстан» Министерства юстиции Республики Казахстан</w:t>
      </w:r>
    </w:p>
    <w:sectPr w:rsidR="00485BBD" w:rsidRPr="00176C7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BD"/>
    <w:rsid w:val="00176C78"/>
    <w:rsid w:val="004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310A7-5B68-4411-8E80-530BEA86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Жубанышева Айгуль Сагиновна</dc:creator>
  <cp:lastModifiedBy>Жубанышева Айгуль Сагиновна</cp:lastModifiedBy>
  <cp:revision>2</cp:revision>
  <dcterms:created xsi:type="dcterms:W3CDTF">2021-11-30T11:02:00Z</dcterms:created>
  <dcterms:modified xsi:type="dcterms:W3CDTF">2021-11-30T11:02:00Z</dcterms:modified>
</cp:coreProperties>
</file>