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BB8" w:rsidRDefault="00EF2BB8">
      <w:pPr>
        <w:spacing w:after="0"/>
      </w:pPr>
    </w:p>
    <w:p w:rsidR="00EF2BB8" w:rsidRDefault="0057081F" w:rsidP="003D0735">
      <w:pPr>
        <w:spacing w:after="0"/>
        <w:jc w:val="center"/>
        <w:rPr>
          <w:b/>
          <w:color w:val="000000"/>
          <w:sz w:val="28"/>
          <w:lang w:val="ru-RU"/>
        </w:rPr>
      </w:pPr>
      <w:r w:rsidRPr="003D0735">
        <w:rPr>
          <w:b/>
          <w:color w:val="000000"/>
          <w:sz w:val="28"/>
          <w:lang w:val="ru-RU"/>
        </w:rPr>
        <w:t>Об утверждении Правил представления обязательств о вывозе (ввозе) продуктов переработки и их исполнения, а также их формы</w:t>
      </w:r>
    </w:p>
    <w:p w:rsidR="003D0735" w:rsidRDefault="003D0735" w:rsidP="003D0735">
      <w:pPr>
        <w:spacing w:after="0"/>
        <w:jc w:val="center"/>
        <w:rPr>
          <w:b/>
          <w:color w:val="000000"/>
          <w:sz w:val="28"/>
          <w:lang w:val="ru-RU"/>
        </w:rPr>
      </w:pPr>
    </w:p>
    <w:p w:rsidR="003D0735" w:rsidRPr="003D0735" w:rsidRDefault="003D0735" w:rsidP="003D0735">
      <w:pPr>
        <w:spacing w:after="0"/>
        <w:jc w:val="center"/>
        <w:rPr>
          <w:lang w:val="ru-RU"/>
        </w:rPr>
      </w:pPr>
      <w:bookmarkStart w:id="0" w:name="_GoBack"/>
      <w:bookmarkEnd w:id="0"/>
    </w:p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000000"/>
          <w:sz w:val="28"/>
          <w:lang w:val="ru-RU"/>
        </w:rPr>
        <w:t xml:space="preserve">Приказ Министра финансов Республики Казахстан от 23 февраля 2018 года № 263. Зарегистрирован в Министерстве юстиции Республики </w:t>
      </w:r>
      <w:r w:rsidRPr="003D0735">
        <w:rPr>
          <w:color w:val="000000"/>
          <w:sz w:val="28"/>
          <w:lang w:val="ru-RU"/>
        </w:rPr>
        <w:t>Казахстан 14 марта 2018 года № 16589.</w:t>
      </w:r>
    </w:p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Заголовок в редакции приказа Первого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</w:t>
      </w:r>
      <w:r w:rsidRPr="003D0735">
        <w:rPr>
          <w:color w:val="FF0000"/>
          <w:sz w:val="28"/>
          <w:lang w:val="ru-RU"/>
        </w:rPr>
        <w:t>о опубликования).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" w:name="z4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В соответствии с пунктом 6 статьи 449 и пунктом 3 статьи 465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" w:name="z5"/>
      <w:bookmarkEnd w:id="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1. Утвердить прилагаемые: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" w:name="z305"/>
      <w:bookmarkEnd w:id="2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</w:t>
      </w:r>
      <w:r>
        <w:rPr>
          <w:color w:val="000000"/>
          <w:sz w:val="28"/>
        </w:rPr>
        <w:t>    </w:t>
      </w:r>
      <w:r w:rsidRPr="003D0735">
        <w:rPr>
          <w:color w:val="000000"/>
          <w:sz w:val="28"/>
          <w:lang w:val="ru-RU"/>
        </w:rPr>
        <w:t xml:space="preserve"> 1) Правила представления обязательств о вывозе (ввозе) продуктов переработки и их исполнения согласно приложению 1 к настоящему приказу;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" w:name="z306"/>
      <w:bookmarkEnd w:id="3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форму обязательства о вывозе продуктов переработки согласно приложению 2 к настоящему приказу;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" w:name="z307"/>
      <w:bookmarkEnd w:id="4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3)</w:t>
      </w:r>
      <w:r w:rsidRPr="003D0735">
        <w:rPr>
          <w:color w:val="000000"/>
          <w:sz w:val="28"/>
          <w:lang w:val="ru-RU"/>
        </w:rPr>
        <w:t xml:space="preserve"> форму обязательства о ввозе продуктов переработки согласно приложению 3 к настоящему приказу.</w:t>
      </w:r>
    </w:p>
    <w:bookmarkEnd w:id="5"/>
    <w:p w:rsidR="00EF2BB8" w:rsidRPr="003D0735" w:rsidRDefault="0057081F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Пункт 1 в редакции приказа Первого заместителя Премьер-Министра РК – Министра финансов РК от 26.08.2019 </w:t>
      </w:r>
      <w:r w:rsidRPr="003D0735">
        <w:rPr>
          <w:color w:val="000000"/>
          <w:sz w:val="28"/>
          <w:lang w:val="ru-RU"/>
        </w:rPr>
        <w:t>№ 934</w:t>
      </w:r>
      <w:r w:rsidRPr="003D0735">
        <w:rPr>
          <w:color w:val="FF0000"/>
          <w:sz w:val="28"/>
          <w:lang w:val="ru-RU"/>
        </w:rPr>
        <w:t xml:space="preserve"> (вводится в действие по истечении дес</w:t>
      </w:r>
      <w:r w:rsidRPr="003D0735">
        <w:rPr>
          <w:color w:val="FF0000"/>
          <w:sz w:val="28"/>
          <w:lang w:val="ru-RU"/>
        </w:rPr>
        <w:t>яти календарных дней после дня его первого официального опубликования).</w:t>
      </w:r>
      <w:r w:rsidRPr="003D0735">
        <w:rPr>
          <w:lang w:val="ru-RU"/>
        </w:rPr>
        <w:br/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" w:name="z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2. Признать утратившими силу: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" w:name="z10"/>
      <w:bookmarkEnd w:id="6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приказ Министра финансов Республики Казахстан от 31 марта 2015 года № 240 "Об утверждении Правил представления обязательства о вывозе (вв</w:t>
      </w:r>
      <w:r w:rsidRPr="003D0735">
        <w:rPr>
          <w:color w:val="000000"/>
          <w:sz w:val="28"/>
          <w:lang w:val="ru-RU"/>
        </w:rPr>
        <w:t>озе) продуктов переработки и его 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11013, опубликован 1 июня 2015 года в информацион</w:t>
      </w:r>
      <w:r w:rsidRPr="003D0735">
        <w:rPr>
          <w:color w:val="000000"/>
          <w:sz w:val="28"/>
          <w:lang w:val="ru-RU"/>
        </w:rPr>
        <w:t>но-правовой системе "</w:t>
      </w:r>
      <w:proofErr w:type="spellStart"/>
      <w:r w:rsidRPr="003D0735">
        <w:rPr>
          <w:color w:val="000000"/>
          <w:sz w:val="28"/>
          <w:lang w:val="ru-RU"/>
        </w:rPr>
        <w:t>Әділет</w:t>
      </w:r>
      <w:proofErr w:type="spellEnd"/>
      <w:r w:rsidRPr="003D0735">
        <w:rPr>
          <w:color w:val="000000"/>
          <w:sz w:val="28"/>
          <w:lang w:val="ru-RU"/>
        </w:rPr>
        <w:t>");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8" w:name="z11"/>
      <w:bookmarkEnd w:id="7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приказ Министра финансов Республики Казахстан от 24 декабря 2015 года № 683 "О внесении изменений и дополнений в приказ Министра финансов Республики Казахстан от 31 марта 2015 года № 240 "Об утверждении Правил предс</w:t>
      </w:r>
      <w:r w:rsidRPr="003D0735">
        <w:rPr>
          <w:color w:val="000000"/>
          <w:sz w:val="28"/>
          <w:lang w:val="ru-RU"/>
        </w:rPr>
        <w:t xml:space="preserve">тавления обязательства о вывозе (ввозе) продуктов переработки и его </w:t>
      </w:r>
      <w:r w:rsidRPr="003D0735">
        <w:rPr>
          <w:color w:val="000000"/>
          <w:sz w:val="28"/>
          <w:lang w:val="ru-RU"/>
        </w:rPr>
        <w:lastRenderedPageBreak/>
        <w:t>исполнения, формы представления обязательства о вывозе (ввозе) продуктов переработки" (зарегистрирован в Реестре государственной регистрации нормативных правовых актов под № 12722, опублик</w:t>
      </w:r>
      <w:r w:rsidRPr="003D0735">
        <w:rPr>
          <w:color w:val="000000"/>
          <w:sz w:val="28"/>
          <w:lang w:val="ru-RU"/>
        </w:rPr>
        <w:t>ован 26 января 2016 года в информационно-правовой системе "</w:t>
      </w:r>
      <w:proofErr w:type="spellStart"/>
      <w:r w:rsidRPr="003D0735">
        <w:rPr>
          <w:color w:val="000000"/>
          <w:sz w:val="28"/>
          <w:lang w:val="ru-RU"/>
        </w:rPr>
        <w:t>Әділет</w:t>
      </w:r>
      <w:proofErr w:type="spellEnd"/>
      <w:r w:rsidRPr="003D0735">
        <w:rPr>
          <w:color w:val="000000"/>
          <w:sz w:val="28"/>
          <w:lang w:val="ru-RU"/>
        </w:rPr>
        <w:t>").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9" w:name="z12"/>
      <w:bookmarkEnd w:id="8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3. Комитету государственных доходов Министерства финансов Республики Казахстан (</w:t>
      </w:r>
      <w:proofErr w:type="spellStart"/>
      <w:r w:rsidRPr="003D0735">
        <w:rPr>
          <w:color w:val="000000"/>
          <w:sz w:val="28"/>
          <w:lang w:val="ru-RU"/>
        </w:rPr>
        <w:t>Тенгебаев</w:t>
      </w:r>
      <w:proofErr w:type="spellEnd"/>
      <w:r w:rsidRPr="003D0735">
        <w:rPr>
          <w:color w:val="000000"/>
          <w:sz w:val="28"/>
          <w:lang w:val="ru-RU"/>
        </w:rPr>
        <w:t xml:space="preserve"> А.М.) в установленном законодательном порядке обеспечить: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0" w:name="z13"/>
      <w:bookmarkEnd w:id="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государственную регистра</w:t>
      </w:r>
      <w:r w:rsidRPr="003D0735">
        <w:rPr>
          <w:color w:val="000000"/>
          <w:sz w:val="28"/>
          <w:lang w:val="ru-RU"/>
        </w:rPr>
        <w:t>цию настоящего приказа в Министерстве юстиции Республики Казахстан;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1" w:name="z14"/>
      <w:bookmarkEnd w:id="10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</w:t>
      </w:r>
      <w:r w:rsidRPr="003D0735">
        <w:rPr>
          <w:color w:val="000000"/>
          <w:sz w:val="28"/>
          <w:lang w:val="ru-RU"/>
        </w:rPr>
        <w:t>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Эталонный контрольный банк нормативных правовых актов Ре</w:t>
      </w:r>
      <w:r w:rsidRPr="003D0735">
        <w:rPr>
          <w:color w:val="000000"/>
          <w:sz w:val="28"/>
          <w:lang w:val="ru-RU"/>
        </w:rPr>
        <w:t>спублики Казахстан;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2" w:name="z15"/>
      <w:bookmarkEnd w:id="1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3) размещение настоящего приказа на </w:t>
      </w:r>
      <w:proofErr w:type="spellStart"/>
      <w:r w:rsidRPr="003D0735">
        <w:rPr>
          <w:color w:val="000000"/>
          <w:sz w:val="28"/>
          <w:lang w:val="ru-RU"/>
        </w:rPr>
        <w:t>интернет-ресурсе</w:t>
      </w:r>
      <w:proofErr w:type="spellEnd"/>
      <w:r w:rsidRPr="003D0735">
        <w:rPr>
          <w:color w:val="000000"/>
          <w:sz w:val="28"/>
          <w:lang w:val="ru-RU"/>
        </w:rPr>
        <w:t xml:space="preserve"> Министерства финансов Республики Казахстан;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3" w:name="z16"/>
      <w:bookmarkEnd w:id="1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4) в течение десяти рабочих дней после государственной регистрации настоящего приказа в Министерстве юстиции Республики Казахст</w:t>
      </w:r>
      <w:r w:rsidRPr="003D0735">
        <w:rPr>
          <w:color w:val="000000"/>
          <w:sz w:val="28"/>
          <w:lang w:val="ru-RU"/>
        </w:rPr>
        <w:t>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4" w:name="z17"/>
      <w:bookmarkEnd w:id="1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4. Настоящий приказ вводится в действие по истечении десяти ка</w:t>
      </w:r>
      <w:r w:rsidRPr="003D0735">
        <w:rPr>
          <w:color w:val="000000"/>
          <w:sz w:val="28"/>
          <w:lang w:val="ru-RU"/>
        </w:rPr>
        <w:t>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293"/>
        <w:gridCol w:w="3454"/>
      </w:tblGrid>
      <w:tr w:rsidR="00EF2BB8">
        <w:trPr>
          <w:trHeight w:val="30"/>
          <w:tblCellSpacing w:w="0" w:type="auto"/>
        </w:trPr>
        <w:tc>
          <w:tcPr>
            <w:tcW w:w="77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"/>
          <w:p w:rsidR="00EF2BB8" w:rsidRDefault="0057081F">
            <w:pPr>
              <w:spacing w:after="0"/>
            </w:pPr>
            <w:r>
              <w:rPr>
                <w:i/>
                <w:color w:val="000000"/>
                <w:sz w:val="20"/>
              </w:rPr>
              <w:t>     </w:t>
            </w:r>
            <w:r w:rsidRPr="003D0735">
              <w:rPr>
                <w:i/>
                <w:color w:val="000000"/>
                <w:sz w:val="20"/>
                <w:lang w:val="ru-RU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</w:rPr>
              <w:t>Министр</w:t>
            </w:r>
            <w:proofErr w:type="spellEnd"/>
            <w:r>
              <w:rPr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</w:rPr>
              <w:t>финансов</w:t>
            </w:r>
            <w:proofErr w:type="spellEnd"/>
            <w:r>
              <w:br/>
            </w:r>
            <w:proofErr w:type="spellStart"/>
            <w:r>
              <w:rPr>
                <w:i/>
                <w:color w:val="000000"/>
                <w:sz w:val="20"/>
              </w:rPr>
              <w:t>Республики</w:t>
            </w:r>
            <w:proofErr w:type="spellEnd"/>
            <w:r>
              <w:rPr>
                <w:i/>
                <w:color w:val="000000"/>
                <w:sz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</w:rPr>
              <w:t>Казахстан</w:t>
            </w:r>
            <w:proofErr w:type="spellEnd"/>
            <w:r>
              <w:rPr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Default="0057081F">
            <w:pPr>
              <w:spacing w:after="0"/>
            </w:pPr>
            <w:r>
              <w:rPr>
                <w:i/>
                <w:color w:val="000000"/>
                <w:sz w:val="20"/>
              </w:rPr>
              <w:t xml:space="preserve">Б. </w:t>
            </w:r>
            <w:proofErr w:type="spellStart"/>
            <w:r>
              <w:rPr>
                <w:i/>
                <w:color w:val="000000"/>
                <w:sz w:val="20"/>
              </w:rPr>
              <w:t>Султанов</w:t>
            </w:r>
            <w:proofErr w:type="spellEnd"/>
          </w:p>
        </w:tc>
      </w:tr>
    </w:tbl>
    <w:p w:rsidR="00EF2BB8" w:rsidRPr="003D0735" w:rsidRDefault="0057081F">
      <w:pPr>
        <w:spacing w:after="0"/>
        <w:jc w:val="both"/>
        <w:rPr>
          <w:lang w:val="ru-RU"/>
        </w:rPr>
      </w:pPr>
      <w:bookmarkStart w:id="15" w:name="z1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"СОГЛАСОВАН"</w:t>
      </w:r>
      <w:r w:rsidRPr="003D0735">
        <w:rPr>
          <w:lang w:val="ru-RU"/>
        </w:rPr>
        <w:br/>
      </w:r>
      <w:r w:rsidRPr="003D0735">
        <w:rPr>
          <w:color w:val="000000"/>
          <w:sz w:val="28"/>
          <w:lang w:val="ru-RU"/>
        </w:rPr>
        <w:t>Исполняющий обязанности</w:t>
      </w:r>
      <w:r w:rsidRPr="003D0735">
        <w:rPr>
          <w:lang w:val="ru-RU"/>
        </w:rPr>
        <w:br/>
      </w:r>
      <w:r w:rsidRPr="003D0735">
        <w:rPr>
          <w:color w:val="000000"/>
          <w:sz w:val="28"/>
          <w:lang w:val="ru-RU"/>
        </w:rPr>
        <w:t>Министра национальной экономики</w:t>
      </w:r>
      <w:r w:rsidRPr="003D0735">
        <w:rPr>
          <w:lang w:val="ru-RU"/>
        </w:rPr>
        <w:br/>
      </w:r>
      <w:r w:rsidRPr="003D0735">
        <w:rPr>
          <w:color w:val="000000"/>
          <w:sz w:val="28"/>
          <w:lang w:val="ru-RU"/>
        </w:rPr>
        <w:t>Республики Казахстан</w:t>
      </w:r>
      <w:r w:rsidRPr="003D0735">
        <w:rPr>
          <w:lang w:val="ru-RU"/>
        </w:rPr>
        <w:br/>
      </w:r>
      <w:r w:rsidRPr="003D0735">
        <w:rPr>
          <w:color w:val="000000"/>
          <w:sz w:val="28"/>
          <w:lang w:val="ru-RU"/>
        </w:rPr>
        <w:t xml:space="preserve">______________ Р. </w:t>
      </w:r>
      <w:proofErr w:type="spellStart"/>
      <w:r w:rsidRPr="003D0735">
        <w:rPr>
          <w:color w:val="000000"/>
          <w:sz w:val="28"/>
          <w:lang w:val="ru-RU"/>
        </w:rPr>
        <w:t>Даленов</w:t>
      </w:r>
      <w:proofErr w:type="spellEnd"/>
      <w:r w:rsidRPr="003D0735">
        <w:rPr>
          <w:lang w:val="ru-RU"/>
        </w:rPr>
        <w:br/>
      </w:r>
      <w:r w:rsidRPr="003D0735">
        <w:rPr>
          <w:color w:val="000000"/>
          <w:sz w:val="28"/>
          <w:lang w:val="ru-RU"/>
        </w:rPr>
        <w:t xml:space="preserve">26 февраля </w:t>
      </w:r>
      <w:r w:rsidRPr="003D0735">
        <w:rPr>
          <w:color w:val="000000"/>
          <w:sz w:val="28"/>
          <w:lang w:val="ru-RU"/>
        </w:rPr>
        <w:t>2018 год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8"/>
        <w:gridCol w:w="3779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"/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 w:rsidRPr="003D0735">
              <w:rPr>
                <w:color w:val="000000"/>
                <w:sz w:val="20"/>
                <w:lang w:val="ru-RU"/>
              </w:rPr>
              <w:t>Приложение 1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к приказу Министра финансов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Республики Казахстан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от 23 февраля 2018 года № 263</w:t>
            </w:r>
          </w:p>
        </w:tc>
      </w:tr>
    </w:tbl>
    <w:p w:rsidR="00EF2BB8" w:rsidRPr="003D0735" w:rsidRDefault="0057081F">
      <w:pPr>
        <w:spacing w:after="0"/>
        <w:rPr>
          <w:lang w:val="ru-RU"/>
        </w:rPr>
      </w:pPr>
      <w:bookmarkStart w:id="16" w:name="z21"/>
      <w:r w:rsidRPr="003D0735">
        <w:rPr>
          <w:b/>
          <w:color w:val="000000"/>
          <w:lang w:val="ru-RU"/>
        </w:rPr>
        <w:t xml:space="preserve"> Правила представления обязательств о вывозе (ввозе) продуктов переработки и их исполнения</w:t>
      </w:r>
    </w:p>
    <w:bookmarkEnd w:id="16"/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lastRenderedPageBreak/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Заголовок Правила в редакции приказа Первого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официального опубликования).</w:t>
      </w:r>
    </w:p>
    <w:p w:rsidR="00EF2BB8" w:rsidRPr="003D0735" w:rsidRDefault="0057081F">
      <w:pPr>
        <w:spacing w:after="0"/>
        <w:rPr>
          <w:lang w:val="ru-RU"/>
        </w:rPr>
      </w:pPr>
      <w:bookmarkStart w:id="17" w:name="z22"/>
      <w:r w:rsidRPr="003D0735">
        <w:rPr>
          <w:b/>
          <w:color w:val="000000"/>
          <w:lang w:val="ru-RU"/>
        </w:rPr>
        <w:t xml:space="preserve"> Глава 1. Общ</w:t>
      </w:r>
      <w:r w:rsidRPr="003D0735">
        <w:rPr>
          <w:b/>
          <w:color w:val="000000"/>
          <w:lang w:val="ru-RU"/>
        </w:rPr>
        <w:t>ие положения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18" w:name="z23"/>
      <w:bookmarkEnd w:id="17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1. Настоящие Правила представления обязательств о вывозе (ввозе) продуктов переработки и их исполнения (далее – Правила) разработаны в соответствии с пунктом 6 статьи 449 и пунктом 3 статьи 465 Кодекса Республики Казахстан от 25 декабря</w:t>
      </w:r>
      <w:r w:rsidRPr="003D0735">
        <w:rPr>
          <w:color w:val="000000"/>
          <w:sz w:val="28"/>
          <w:lang w:val="ru-RU"/>
        </w:rPr>
        <w:t xml:space="preserve"> 2017 года "О налогах и других обязательных платежах в бюджет" (Налоговый кодекс) и определяют порядок представления обязательств о вывозе (ввозе) продуктов переработки и их исполнения.</w:t>
      </w:r>
    </w:p>
    <w:bookmarkEnd w:id="18"/>
    <w:p w:rsidR="00EF2BB8" w:rsidRPr="003D0735" w:rsidRDefault="0057081F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Пункт 1 в редакции приказа Первого заместителя Премьер-М</w:t>
      </w:r>
      <w:r w:rsidRPr="003D0735">
        <w:rPr>
          <w:color w:val="FF0000"/>
          <w:sz w:val="28"/>
          <w:lang w:val="ru-RU"/>
        </w:rPr>
        <w:t xml:space="preserve">инистра РК – Министра финансов РК от 26.08.2019 </w:t>
      </w:r>
      <w:r w:rsidRPr="003D0735">
        <w:rPr>
          <w:color w:val="000000"/>
          <w:sz w:val="28"/>
          <w:lang w:val="ru-RU"/>
        </w:rPr>
        <w:t>№ 934</w:t>
      </w:r>
      <w:r w:rsidRPr="003D0735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D0735">
        <w:rPr>
          <w:lang w:val="ru-RU"/>
        </w:rPr>
        <w:br/>
      </w:r>
    </w:p>
    <w:p w:rsidR="00EF2BB8" w:rsidRPr="003D0735" w:rsidRDefault="0057081F">
      <w:pPr>
        <w:spacing w:after="0"/>
        <w:rPr>
          <w:lang w:val="ru-RU"/>
        </w:rPr>
      </w:pPr>
      <w:bookmarkStart w:id="19" w:name="z24"/>
      <w:r w:rsidRPr="003D0735">
        <w:rPr>
          <w:b/>
          <w:color w:val="000000"/>
          <w:lang w:val="ru-RU"/>
        </w:rPr>
        <w:t xml:space="preserve"> Глава 2. Порядок представления обязательства о вывозе продуктов переработки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0" w:name="z25"/>
      <w:bookmarkEnd w:id="1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2. При вв</w:t>
      </w:r>
      <w:r w:rsidRPr="003D0735">
        <w:rPr>
          <w:color w:val="000000"/>
          <w:sz w:val="28"/>
          <w:lang w:val="ru-RU"/>
        </w:rPr>
        <w:t>озе давальческого сырья на переработку с территории государств-членов Евразийского экономического союза на территорию Республики Казахстан налогоплательщик Республики Казахстан, осуществляющий переработку давальческого сырья, представляет в орган государст</w:t>
      </w:r>
      <w:r w:rsidRPr="003D0735">
        <w:rPr>
          <w:color w:val="000000"/>
          <w:sz w:val="28"/>
          <w:lang w:val="ru-RU"/>
        </w:rPr>
        <w:t>венных доходов по месту нахождения обязательство о вывозе продуктов переработки не позднее 20 числа месяца, следующего за месяцем, в котором принято на учет давальческое сырье.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1" w:name="z26"/>
      <w:bookmarkEnd w:id="20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В случае, если до истечения срока вывоза продуктов переработки, указанных</w:t>
      </w:r>
      <w:r w:rsidRPr="003D0735">
        <w:rPr>
          <w:color w:val="000000"/>
          <w:sz w:val="28"/>
          <w:lang w:val="ru-RU"/>
        </w:rPr>
        <w:t xml:space="preserve"> в обязательстве о вывозе продуктов,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вывозе прод</w:t>
      </w:r>
      <w:r w:rsidRPr="003D0735">
        <w:rPr>
          <w:color w:val="000000"/>
          <w:sz w:val="28"/>
          <w:lang w:val="ru-RU"/>
        </w:rPr>
        <w:t>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2" w:name="z27"/>
      <w:bookmarkEnd w:id="2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этом срок переработки давальческого сырья, указанный в обязат</w:t>
      </w:r>
      <w:r w:rsidRPr="003D0735">
        <w:rPr>
          <w:color w:val="000000"/>
          <w:sz w:val="28"/>
          <w:lang w:val="ru-RU"/>
        </w:rPr>
        <w:t>ельстве (обязательствах) о вывозе продуктов переработки, не может превышать два года с даты принятия на учет давальческого сырья.</w:t>
      </w:r>
    </w:p>
    <w:bookmarkEnd w:id="22"/>
    <w:p w:rsidR="00EF2BB8" w:rsidRPr="003D0735" w:rsidRDefault="00EF2BB8">
      <w:pPr>
        <w:spacing w:after="0"/>
        <w:rPr>
          <w:lang w:val="ru-RU"/>
        </w:rPr>
      </w:pP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Обязательство о вывозе продуктов переработки представляется в явочном порядке на бумажном носителе, заполняется </w:t>
      </w:r>
      <w:r w:rsidRPr="003D0735">
        <w:rPr>
          <w:color w:val="000000"/>
          <w:sz w:val="28"/>
          <w:lang w:val="ru-RU"/>
        </w:rPr>
        <w:t xml:space="preserve">шариковой или перьевой ручкой, </w:t>
      </w:r>
      <w:r w:rsidRPr="003D0735">
        <w:rPr>
          <w:color w:val="000000"/>
          <w:sz w:val="28"/>
          <w:lang w:val="ru-RU"/>
        </w:rPr>
        <w:lastRenderedPageBreak/>
        <w:t>черными или синими чернилами, заглавными печатными символами или с использованием печатающего устройства.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3" w:name="z2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заполнении обязательства о вывозе продуктов переработки не допускаются исправления, подчистки и помарки.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4" w:name="z30"/>
      <w:bookmarkEnd w:id="23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3D0735">
        <w:rPr>
          <w:color w:val="000000"/>
          <w:sz w:val="28"/>
          <w:lang w:val="ru-RU"/>
        </w:rPr>
        <w:t xml:space="preserve"> 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5" w:name="z31"/>
      <w:bookmarkEnd w:id="24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Обязательство о вывозе продуктов переработки на бумаж</w:t>
      </w:r>
      <w:r w:rsidRPr="003D0735">
        <w:rPr>
          <w:color w:val="000000"/>
          <w:sz w:val="28"/>
          <w:lang w:val="ru-RU"/>
        </w:rPr>
        <w:t>ном носителе представляется в 2-х экземплярах в орган государственных доходов по месту нахождения налогоплательщика, осуществляющего переработку давальческого сырья, один из которых возвращается налогоплательщику либо его уполномоченному представителю с от</w:t>
      </w:r>
      <w:r w:rsidRPr="003D0735">
        <w:rPr>
          <w:color w:val="000000"/>
          <w:sz w:val="28"/>
          <w:lang w:val="ru-RU"/>
        </w:rPr>
        <w:t>меткой органа государственных доходов о приеме.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6" w:name="z32"/>
      <w:bookmarkEnd w:id="2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3. К обязательству о вывозе продуктов переработки прилагаются: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7" w:name="z33"/>
      <w:bookmarkEnd w:id="2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документы, подтверждающие ввоз давальческого сырья: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8" w:name="z34"/>
      <w:bookmarkEnd w:id="2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договор (контракт), на основании которого осуществлен ввоз давальческого</w:t>
      </w:r>
      <w:r w:rsidRPr="003D0735">
        <w:rPr>
          <w:color w:val="000000"/>
          <w:sz w:val="28"/>
          <w:lang w:val="ru-RU"/>
        </w:rPr>
        <w:t xml:space="preserve"> сырья;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29" w:name="z35"/>
      <w:bookmarkEnd w:id="28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товаросопроводительные документы;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0" w:name="z36"/>
      <w:bookmarkEnd w:id="29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заключение соответствующего уполномоченного государственного органа об условиях переработки товаров, предусмотренное пунктом 8 статьи 449 Налогового кодекса.</w:t>
      </w:r>
    </w:p>
    <w:p w:rsidR="00EF2BB8" w:rsidRPr="003D0735" w:rsidRDefault="0057081F">
      <w:pPr>
        <w:spacing w:after="0"/>
        <w:rPr>
          <w:lang w:val="ru-RU"/>
        </w:rPr>
      </w:pPr>
      <w:bookmarkStart w:id="31" w:name="z37"/>
      <w:bookmarkEnd w:id="30"/>
      <w:r w:rsidRPr="003D0735">
        <w:rPr>
          <w:b/>
          <w:color w:val="000000"/>
          <w:lang w:val="ru-RU"/>
        </w:rPr>
        <w:t xml:space="preserve"> Глава 3. Порядок исполнения обязательст</w:t>
      </w:r>
      <w:r w:rsidRPr="003D0735">
        <w:rPr>
          <w:b/>
          <w:color w:val="000000"/>
          <w:lang w:val="ru-RU"/>
        </w:rPr>
        <w:t>ва о вывозе продуктов переработки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2" w:name="z38"/>
      <w:bookmarkEnd w:id="31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4. По результатам исполнения обязательства о вывозе продуктов переработки представляется отчет об исполнении обязательства о вывозе продуктов переработки по форме согласно приложению 1 к настоящим Правилам в срок не</w:t>
      </w:r>
      <w:r w:rsidRPr="003D0735">
        <w:rPr>
          <w:color w:val="000000"/>
          <w:sz w:val="28"/>
          <w:lang w:val="ru-RU"/>
        </w:rPr>
        <w:t xml:space="preserve"> позднее 20 числа месяца, следующего за месяцем вывоза продуктов переработки, указанного в обязательстве о вывозе продуктов переработки.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3" w:name="z39"/>
      <w:bookmarkEnd w:id="3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Исполнением обязательства о вывозе продуктов переработки является вывоз и (или) реализация продуктов переработки </w:t>
      </w:r>
      <w:r w:rsidRPr="003D0735">
        <w:rPr>
          <w:color w:val="000000"/>
          <w:sz w:val="28"/>
          <w:lang w:val="ru-RU"/>
        </w:rPr>
        <w:t>в сроки, установленные налоговым законодательством.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4" w:name="z40"/>
      <w:bookmarkEnd w:id="3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5. На основании представленного налогоплательщиком обязательства о вывозе продуктов переработки органом государственных доходов производится начисление налога на добавленную стоимость (далее – НДС) </w:t>
      </w:r>
      <w:r w:rsidRPr="003D0735">
        <w:rPr>
          <w:color w:val="000000"/>
          <w:sz w:val="28"/>
          <w:lang w:val="ru-RU"/>
        </w:rPr>
        <w:t xml:space="preserve">на соответствующие лицевые счета налогоплательщика по кодам бюджетной классификации по сроку уплаты на дату ввоза товаров в порядке, установленном Правилами ведения лицевых счетов, утверждаемого в соответствии с пунктом 2 статьи 97 Налогового кодекса. 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5" w:name="z41"/>
      <w:bookmarkEnd w:id="34"/>
      <w:r>
        <w:rPr>
          <w:color w:val="000000"/>
          <w:sz w:val="28"/>
        </w:rPr>
        <w:lastRenderedPageBreak/>
        <w:t>   </w:t>
      </w:r>
      <w:r>
        <w:rPr>
          <w:color w:val="000000"/>
          <w:sz w:val="28"/>
        </w:rPr>
        <w:t>  </w:t>
      </w:r>
      <w:r w:rsidRPr="003D0735">
        <w:rPr>
          <w:color w:val="000000"/>
          <w:sz w:val="28"/>
          <w:lang w:val="ru-RU"/>
        </w:rPr>
        <w:t xml:space="preserve"> 6. В отчете об исполнении обязательства о вывозе продуктов переработки отражаются следующие данные: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6" w:name="z42"/>
      <w:bookmarkEnd w:id="3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сведения о продуктах переработки давальческого сырья, реализованных на территории Республики Казахстан;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7" w:name="z43"/>
      <w:bookmarkEnd w:id="3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информация о налогоплательщике </w:t>
      </w:r>
      <w:r w:rsidRPr="003D0735">
        <w:rPr>
          <w:color w:val="000000"/>
          <w:sz w:val="28"/>
          <w:lang w:val="ru-RU"/>
        </w:rPr>
        <w:t>Республики Казахстан, который приобрел такие продукты переработки давальческого сырья;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8" w:name="z44"/>
      <w:bookmarkEnd w:id="3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3) 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</w:t>
      </w:r>
      <w:r w:rsidRPr="003D0735">
        <w:rPr>
          <w:color w:val="000000"/>
          <w:sz w:val="28"/>
          <w:lang w:val="ru-RU"/>
        </w:rPr>
        <w:t>был осуществлен ввоз такого давальческого сырья;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39" w:name="z45"/>
      <w:bookmarkEnd w:id="38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4)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0" w:name="z46"/>
      <w:bookmarkEnd w:id="3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5) сведения о продуктах переработки давальческого</w:t>
      </w:r>
      <w:r w:rsidRPr="003D0735">
        <w:rPr>
          <w:color w:val="000000"/>
          <w:sz w:val="28"/>
          <w:lang w:val="ru-RU"/>
        </w:rPr>
        <w:t xml:space="preserve"> сырья, реализованных на территорию государства, не являющегося членом Евразийского экономического союза;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1" w:name="z47"/>
      <w:bookmarkEnd w:id="40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6) сведения о продуктах переработки давальческого сырья, не вывезенных с территории Республики Казахстан в установленные сроки.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2" w:name="z48"/>
      <w:bookmarkEnd w:id="4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7. Отчет о</w:t>
      </w:r>
      <w:r w:rsidRPr="003D0735">
        <w:rPr>
          <w:color w:val="000000"/>
          <w:sz w:val="28"/>
          <w:lang w:val="ru-RU"/>
        </w:rPr>
        <w:t>б исполнении обязательства о вывозе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3" w:name="z49"/>
      <w:bookmarkEnd w:id="4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запо</w:t>
      </w:r>
      <w:r w:rsidRPr="003D0735">
        <w:rPr>
          <w:color w:val="000000"/>
          <w:sz w:val="28"/>
          <w:lang w:val="ru-RU"/>
        </w:rPr>
        <w:t>лнении обязательства о вывозе продуктов переработки не допускаются исправления, подчистки и помарки.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4" w:name="z50"/>
      <w:bookmarkEnd w:id="4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</w:t>
      </w:r>
      <w:r w:rsidRPr="003D0735">
        <w:rPr>
          <w:color w:val="000000"/>
          <w:sz w:val="28"/>
          <w:lang w:val="ru-RU"/>
        </w:rPr>
        <w:t>авителем и заверяется печатью налогоплательщика (при ее наличии).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5" w:name="z51"/>
      <w:bookmarkEnd w:id="44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Отчет об исполнении обязательства о вывозе продуктов переработки представляется в явочном порядке на бумажном носителе в 2-х экземплярах в орган государственных доходов по месту нахожд</w:t>
      </w:r>
      <w:r w:rsidRPr="003D0735">
        <w:rPr>
          <w:color w:val="000000"/>
          <w:sz w:val="28"/>
          <w:lang w:val="ru-RU"/>
        </w:rPr>
        <w:t>ения налогоплательщика, осуществившего переработку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 о приеме.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6" w:name="z52"/>
      <w:bookmarkEnd w:id="4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8. К отчету об исполнении обязательства о</w:t>
      </w:r>
      <w:r w:rsidRPr="003D0735">
        <w:rPr>
          <w:color w:val="000000"/>
          <w:sz w:val="28"/>
          <w:lang w:val="ru-RU"/>
        </w:rPr>
        <w:t xml:space="preserve"> вывозе продуктов переработки прилагаются: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7" w:name="z53"/>
      <w:bookmarkEnd w:id="4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документы, подтверждающие факт выполнения работ по переработке давальческого сырья: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8" w:name="z54"/>
      <w:bookmarkEnd w:id="4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акты выполненных работ;</w:t>
      </w:r>
    </w:p>
    <w:bookmarkEnd w:id="48"/>
    <w:p w:rsidR="00EF2BB8" w:rsidRPr="003D0735" w:rsidRDefault="00EF2BB8">
      <w:pPr>
        <w:spacing w:after="0"/>
        <w:rPr>
          <w:lang w:val="ru-RU"/>
        </w:rPr>
      </w:pP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lastRenderedPageBreak/>
        <w:t>     </w:t>
      </w:r>
      <w:r w:rsidRPr="003D0735">
        <w:rPr>
          <w:color w:val="000000"/>
          <w:sz w:val="28"/>
          <w:lang w:val="ru-RU"/>
        </w:rPr>
        <w:t xml:space="preserve"> счета-фактуры;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49" w:name="z5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документы, подтверждающие вывоз продуктов переработки: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0" w:name="z57"/>
      <w:bookmarkEnd w:id="4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договор (контракт), на основании которого осуществлен вывоз продуктов переработки в случае его наличия;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1" w:name="z58"/>
      <w:bookmarkEnd w:id="50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товаросопроводительные документы.</w:t>
      </w:r>
    </w:p>
    <w:p w:rsidR="00EF2BB8" w:rsidRPr="003D0735" w:rsidRDefault="0057081F">
      <w:pPr>
        <w:spacing w:after="0"/>
        <w:rPr>
          <w:lang w:val="ru-RU"/>
        </w:rPr>
      </w:pPr>
      <w:bookmarkStart w:id="52" w:name="z59"/>
      <w:bookmarkEnd w:id="51"/>
      <w:r w:rsidRPr="003D0735">
        <w:rPr>
          <w:b/>
          <w:color w:val="000000"/>
          <w:lang w:val="ru-RU"/>
        </w:rPr>
        <w:t xml:space="preserve"> Глава 4. Порядок представления обязательства о ввозе продуктов переработки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3" w:name="z60"/>
      <w:bookmarkEnd w:id="5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9. При вывозе давальческ</w:t>
      </w:r>
      <w:r w:rsidRPr="003D0735">
        <w:rPr>
          <w:color w:val="000000"/>
          <w:sz w:val="28"/>
          <w:lang w:val="ru-RU"/>
        </w:rPr>
        <w:t>ого сырья для переработки с территории Республики Казахстан на территорию другого государства-члена Евразийского экономического союза налогоплательщик Республики Казахстан, осуществивший вывоз такого давальческого сырья, представляет в орган государственны</w:t>
      </w:r>
      <w:r w:rsidRPr="003D0735">
        <w:rPr>
          <w:color w:val="000000"/>
          <w:sz w:val="28"/>
          <w:lang w:val="ru-RU"/>
        </w:rPr>
        <w:t>х доходов по месту нахождения обязательство о ввозе продуктов переработки не позднее 20 числа месяца, следующего за месяцем, в котором отгружено давальческое сырье.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4" w:name="z61"/>
      <w:bookmarkEnd w:id="5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В случае, если до истечения срока ввоза продуктов переработки, указанных в </w:t>
      </w:r>
      <w:r w:rsidRPr="003D0735">
        <w:rPr>
          <w:color w:val="000000"/>
          <w:sz w:val="28"/>
          <w:lang w:val="ru-RU"/>
        </w:rPr>
        <w:t>обязательстве о ввозе продуктов переработки,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</w:t>
      </w:r>
      <w:r w:rsidRPr="003D0735">
        <w:rPr>
          <w:color w:val="000000"/>
          <w:sz w:val="28"/>
          <w:lang w:val="ru-RU"/>
        </w:rPr>
        <w:t>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5" w:name="z62"/>
      <w:bookmarkEnd w:id="54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этом срок переработки давальческого сырья, указанный в о</w:t>
      </w:r>
      <w:r w:rsidRPr="003D0735">
        <w:rPr>
          <w:color w:val="000000"/>
          <w:sz w:val="28"/>
          <w:lang w:val="ru-RU"/>
        </w:rPr>
        <w:t>бязательстве (обязательствах) о ввозе продуктов переработки, не может превышать два года с даты отгрузки давальческого сырья.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6" w:name="z63"/>
      <w:bookmarkEnd w:id="5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Обязательство о ввозе продуктов переработки представляется в явочном порядке на бумажном носителе, заполняется шариковой или</w:t>
      </w:r>
      <w:r w:rsidRPr="003D0735">
        <w:rPr>
          <w:color w:val="000000"/>
          <w:sz w:val="28"/>
          <w:lang w:val="ru-RU"/>
        </w:rPr>
        <w:t xml:space="preserve">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7" w:name="z64"/>
      <w:bookmarkEnd w:id="5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заполнении обязательства о ввозе продуктов переработки не допускаются исправления, подчистки и помарки.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8" w:name="z65"/>
      <w:bookmarkEnd w:id="5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Обязательств</w:t>
      </w:r>
      <w:r w:rsidRPr="003D0735">
        <w:rPr>
          <w:color w:val="000000"/>
          <w:sz w:val="28"/>
          <w:lang w:val="ru-RU"/>
        </w:rPr>
        <w:t>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59" w:name="z66"/>
      <w:bookmarkEnd w:id="58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Обязательство о ввозе продуктов переработки на бумажном носителе пре</w:t>
      </w:r>
      <w:r w:rsidRPr="003D0735">
        <w:rPr>
          <w:color w:val="000000"/>
          <w:sz w:val="28"/>
          <w:lang w:val="ru-RU"/>
        </w:rPr>
        <w:t>дставляется в 2-х экземплярах в орган государственных доходов по месту нахождения налогоплательщика, осуществившего вывоз давальческого сырья, один из которых возвращается налогоплательщику либо его уполномоченному представителю с отметкой органа государст</w:t>
      </w:r>
      <w:r w:rsidRPr="003D0735">
        <w:rPr>
          <w:color w:val="000000"/>
          <w:sz w:val="28"/>
          <w:lang w:val="ru-RU"/>
        </w:rPr>
        <w:t>венных доходов о приеме.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0" w:name="z67"/>
      <w:bookmarkEnd w:id="59"/>
      <w:r>
        <w:rPr>
          <w:color w:val="000000"/>
          <w:sz w:val="28"/>
        </w:rPr>
        <w:lastRenderedPageBreak/>
        <w:t>     </w:t>
      </w:r>
      <w:r w:rsidRPr="003D0735">
        <w:rPr>
          <w:color w:val="000000"/>
          <w:sz w:val="28"/>
          <w:lang w:val="ru-RU"/>
        </w:rPr>
        <w:t xml:space="preserve"> 10. К обязательству о ввозе продуктов переработки прилагаются:</w:t>
      </w:r>
    </w:p>
    <w:bookmarkEnd w:id="60"/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документы, подтверждающие вывоз давальческого сырья:</w:t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договор (контракт), на основании которого осуществлен вывоз давальческого сырья;</w:t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товаросопр</w:t>
      </w:r>
      <w:r w:rsidRPr="003D0735">
        <w:rPr>
          <w:color w:val="000000"/>
          <w:sz w:val="28"/>
          <w:lang w:val="ru-RU"/>
        </w:rPr>
        <w:t>оводительные документы.</w:t>
      </w:r>
    </w:p>
    <w:p w:rsidR="00EF2BB8" w:rsidRPr="003D0735" w:rsidRDefault="0057081F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Пункт 10 в редакции приказа Первого заместителя Премьер-Министра РК – Министра финансов РК от 26.08.2019 </w:t>
      </w:r>
      <w:r w:rsidRPr="003D0735">
        <w:rPr>
          <w:color w:val="000000"/>
          <w:sz w:val="28"/>
          <w:lang w:val="ru-RU"/>
        </w:rPr>
        <w:t>№ 934</w:t>
      </w:r>
      <w:r w:rsidRPr="003D0735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 w:rsidRPr="003D0735">
        <w:rPr>
          <w:color w:val="FF0000"/>
          <w:sz w:val="28"/>
          <w:lang w:val="ru-RU"/>
        </w:rPr>
        <w:t>.</w:t>
      </w:r>
      <w:r w:rsidRPr="003D0735">
        <w:rPr>
          <w:lang w:val="ru-RU"/>
        </w:rPr>
        <w:br/>
      </w:r>
    </w:p>
    <w:p w:rsidR="00EF2BB8" w:rsidRPr="003D0735" w:rsidRDefault="0057081F">
      <w:pPr>
        <w:spacing w:after="0"/>
        <w:rPr>
          <w:lang w:val="ru-RU"/>
        </w:rPr>
      </w:pPr>
      <w:bookmarkStart w:id="61" w:name="z72"/>
      <w:r w:rsidRPr="003D0735">
        <w:rPr>
          <w:b/>
          <w:color w:val="000000"/>
          <w:lang w:val="ru-RU"/>
        </w:rPr>
        <w:t xml:space="preserve"> Глава 5. Порядок исполнения обязательства о ввозе продуктов переработки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2" w:name="z73"/>
      <w:bookmarkEnd w:id="61"/>
      <w:r w:rsidRPr="003D073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11. По результатам исполнения обязательства о ввозе продуктов переработки представляется отчет об исполнении обязательства о ввозе продуктов переработки по форме согласно пр</w:t>
      </w:r>
      <w:r w:rsidRPr="003D0735">
        <w:rPr>
          <w:color w:val="000000"/>
          <w:sz w:val="28"/>
          <w:lang w:val="ru-RU"/>
        </w:rPr>
        <w:t>иложению 2 к настоящим Правилам в срок не позднее 20 числа месяца, следующего за месяцем ввоза продуктов переработки, указанного в обязательстве о ввозе продуктов переработки.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3" w:name="z74"/>
      <w:bookmarkEnd w:id="6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Исполнением обязательства о ввозе продуктов переработки является ввоз прод</w:t>
      </w:r>
      <w:r w:rsidRPr="003D0735">
        <w:rPr>
          <w:color w:val="000000"/>
          <w:sz w:val="28"/>
          <w:lang w:val="ru-RU"/>
        </w:rPr>
        <w:t>уктов переработки на территорию Республики Казахстан и (или) реализация продуктов переработки в сроки, установленные налоговым законодательством.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4" w:name="z75"/>
      <w:bookmarkEnd w:id="6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Порядок и сроки уплаты акцизов при ввозе продуктов переработки давальческого сырья на территорию Республ</w:t>
      </w:r>
      <w:r w:rsidRPr="003D0735">
        <w:rPr>
          <w:color w:val="000000"/>
          <w:sz w:val="28"/>
          <w:lang w:val="ru-RU"/>
        </w:rPr>
        <w:t xml:space="preserve">ики Казахстан с территории государств-членов Евразийского экономического союза осуществляется </w:t>
      </w:r>
      <w:proofErr w:type="gramStart"/>
      <w:r w:rsidRPr="003D0735">
        <w:rPr>
          <w:color w:val="000000"/>
          <w:sz w:val="28"/>
          <w:lang w:val="ru-RU"/>
        </w:rPr>
        <w:t>в соответствии с налоговым законодательствам</w:t>
      </w:r>
      <w:proofErr w:type="gramEnd"/>
      <w:r w:rsidRPr="003D0735">
        <w:rPr>
          <w:color w:val="000000"/>
          <w:sz w:val="28"/>
          <w:lang w:val="ru-RU"/>
        </w:rPr>
        <w:t>, по ставкам установленным Правительством Республики Казахстан.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5" w:name="z76"/>
      <w:bookmarkEnd w:id="64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12. На основании представленного налогоплательщи</w:t>
      </w:r>
      <w:r w:rsidRPr="003D0735">
        <w:rPr>
          <w:color w:val="000000"/>
          <w:sz w:val="28"/>
          <w:lang w:val="ru-RU"/>
        </w:rPr>
        <w:t xml:space="preserve">ком обязательства о ввозе продуктов переработки органом государственных доходов производится начисление НДС на соответствующие лицевые счета налогоплательщика по кодам бюджетной классификации по сроку уплаты на дату вывоза товаров в порядке, установленном </w:t>
      </w:r>
      <w:r w:rsidRPr="003D0735">
        <w:rPr>
          <w:color w:val="000000"/>
          <w:sz w:val="28"/>
          <w:lang w:val="ru-RU"/>
        </w:rPr>
        <w:t xml:space="preserve">Правилами ведения лицевых счетов, утверждаемого в соответствии с пунктом 2 статьи 97 Налогового кодекса. 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6" w:name="z77"/>
      <w:bookmarkEnd w:id="6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13. В отчете об исполнении обязательства о ввозе продуктов переработки отражаются следующие данные: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7" w:name="z78"/>
      <w:bookmarkEnd w:id="6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сведения о продуктах переработки да</w:t>
      </w:r>
      <w:r w:rsidRPr="003D0735">
        <w:rPr>
          <w:color w:val="000000"/>
          <w:sz w:val="28"/>
          <w:lang w:val="ru-RU"/>
        </w:rPr>
        <w:t>вальческого сырья, ввезенных на территорию Республики Казахстан;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8" w:name="z79"/>
      <w:bookmarkEnd w:id="6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</w:t>
      </w:r>
      <w:r w:rsidRPr="003D0735">
        <w:rPr>
          <w:color w:val="000000"/>
          <w:sz w:val="28"/>
          <w:lang w:val="ru-RU"/>
        </w:rPr>
        <w:t>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69" w:name="z80"/>
      <w:bookmarkEnd w:id="68"/>
      <w:r>
        <w:rPr>
          <w:color w:val="000000"/>
          <w:sz w:val="28"/>
        </w:rPr>
        <w:lastRenderedPageBreak/>
        <w:t>     </w:t>
      </w:r>
      <w:r w:rsidRPr="003D0735">
        <w:rPr>
          <w:color w:val="000000"/>
          <w:sz w:val="28"/>
          <w:lang w:val="ru-RU"/>
        </w:rPr>
        <w:t xml:space="preserve"> 3)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0" w:name="z81"/>
      <w:bookmarkEnd w:id="6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4) сведения о продуктах переработки давальческого сырья, реализованных на территорию государства</w:t>
      </w:r>
      <w:r w:rsidRPr="003D0735">
        <w:rPr>
          <w:color w:val="000000"/>
          <w:sz w:val="28"/>
          <w:lang w:val="ru-RU"/>
        </w:rPr>
        <w:t>, не являющегося членом Евразийского экономического союза;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1" w:name="z82"/>
      <w:bookmarkEnd w:id="70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5) сведения о продуктах переработки давальческого сырья, не ввезенных на территорию Республики Казахстан в установленные сроки.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2" w:name="z83"/>
      <w:bookmarkEnd w:id="7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14. Отчет об исполнении обязательства о ввозе продуктов </w:t>
      </w:r>
      <w:r w:rsidRPr="003D0735">
        <w:rPr>
          <w:color w:val="000000"/>
          <w:sz w:val="28"/>
          <w:lang w:val="ru-RU"/>
        </w:rPr>
        <w:t>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3" w:name="z84"/>
      <w:bookmarkEnd w:id="72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 заполнении обязательства о ввозе продуктов перераб</w:t>
      </w:r>
      <w:r w:rsidRPr="003D0735">
        <w:rPr>
          <w:color w:val="000000"/>
          <w:sz w:val="28"/>
          <w:lang w:val="ru-RU"/>
        </w:rPr>
        <w:t>отки не допускаются исправления, подчистки и помарки.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4" w:name="z85"/>
      <w:bookmarkEnd w:id="73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</w:t>
      </w:r>
      <w:r w:rsidRPr="003D0735">
        <w:rPr>
          <w:color w:val="000000"/>
          <w:sz w:val="28"/>
          <w:lang w:val="ru-RU"/>
        </w:rPr>
        <w:t>(при ее наличии).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5" w:name="z86"/>
      <w:bookmarkEnd w:id="74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Отчет об исполнении обязательства о ввозе продуктов переработки представляется в явочном порядке </w:t>
      </w:r>
      <w:proofErr w:type="gramStart"/>
      <w:r w:rsidRPr="003D0735">
        <w:rPr>
          <w:color w:val="000000"/>
          <w:sz w:val="28"/>
          <w:lang w:val="ru-RU"/>
        </w:rPr>
        <w:t>на бумажном носителях</w:t>
      </w:r>
      <w:proofErr w:type="gramEnd"/>
      <w:r w:rsidRPr="003D0735">
        <w:rPr>
          <w:color w:val="000000"/>
          <w:sz w:val="28"/>
          <w:lang w:val="ru-RU"/>
        </w:rPr>
        <w:t xml:space="preserve"> в 2-х экземплярах в орган государственных доходов по месту нахождения налогоплательщика, осуществившего вывоз про</w:t>
      </w:r>
      <w:r w:rsidRPr="003D0735">
        <w:rPr>
          <w:color w:val="000000"/>
          <w:sz w:val="28"/>
          <w:lang w:val="ru-RU"/>
        </w:rPr>
        <w:t>дуктов переработки давальческого сырья, один экземпляр возвращается налогоплательщику либо его уполномоченному представителю с отметкой органа государственных доходов.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6" w:name="z87"/>
      <w:bookmarkEnd w:id="75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15. К отчету об исполнении обязательства о ввозе продуктов переработки прилагаются</w:t>
      </w:r>
      <w:r w:rsidRPr="003D0735">
        <w:rPr>
          <w:color w:val="000000"/>
          <w:sz w:val="28"/>
          <w:lang w:val="ru-RU"/>
        </w:rPr>
        <w:t>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7" w:name="z88"/>
      <w:bookmarkEnd w:id="76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1) документы, подтверждающие факт выполнения работ по переработке давальческого сырья: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8" w:name="z89"/>
      <w:bookmarkEnd w:id="77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акты выполненных работ;</w:t>
      </w:r>
    </w:p>
    <w:bookmarkEnd w:id="78"/>
    <w:p w:rsidR="00EF2BB8" w:rsidRPr="003D0735" w:rsidRDefault="00EF2BB8">
      <w:pPr>
        <w:spacing w:after="0"/>
        <w:rPr>
          <w:lang w:val="ru-RU"/>
        </w:rPr>
      </w:pP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счета-фактуры;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79" w:name="z91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2) документы, подтверждающие ввоз продуктов переработки:</w:t>
      </w:r>
    </w:p>
    <w:p w:rsidR="00EF2BB8" w:rsidRPr="003D0735" w:rsidRDefault="0057081F">
      <w:pPr>
        <w:spacing w:after="0"/>
        <w:jc w:val="both"/>
        <w:rPr>
          <w:lang w:val="ru-RU"/>
        </w:rPr>
      </w:pPr>
      <w:bookmarkStart w:id="80" w:name="z92"/>
      <w:bookmarkEnd w:id="79"/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договор (контракт), на основании которог</w:t>
      </w:r>
      <w:r w:rsidRPr="003D0735">
        <w:rPr>
          <w:color w:val="000000"/>
          <w:sz w:val="28"/>
          <w:lang w:val="ru-RU"/>
        </w:rPr>
        <w:t>о осуществлен ввоз продуктов переработки в случае его наличия;</w:t>
      </w:r>
    </w:p>
    <w:bookmarkEnd w:id="80"/>
    <w:p w:rsidR="00EF2BB8" w:rsidRDefault="0057081F">
      <w:pPr>
        <w:spacing w:after="0"/>
        <w:jc w:val="both"/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</w:t>
      </w:r>
      <w:proofErr w:type="spellStart"/>
      <w:r>
        <w:rPr>
          <w:color w:val="000000"/>
          <w:sz w:val="28"/>
        </w:rPr>
        <w:t>товаросопроводительные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документы</w:t>
      </w:r>
      <w:proofErr w:type="spellEnd"/>
      <w:r>
        <w:rPr>
          <w:color w:val="000000"/>
          <w:sz w:val="28"/>
        </w:rPr>
        <w:t>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1"/>
        <w:gridCol w:w="3816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Default="0057081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 w:rsidRPr="003D0735">
              <w:rPr>
                <w:color w:val="000000"/>
                <w:sz w:val="20"/>
                <w:lang w:val="ru-RU"/>
              </w:rPr>
              <w:t>Приложение 1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к Правилам представления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обязательств о вывозе (ввозе)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продуктов переработки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и их исполнения</w:t>
            </w:r>
          </w:p>
        </w:tc>
      </w:tr>
    </w:tbl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lastRenderedPageBreak/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Приложение 1 в редакции приказа Первого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официального опубликования).</w:t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48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8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487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0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48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  <w:r>
        <w:br/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Примечание: * за исключением юридических лиц, относящихся к субъектам частного предпринимательства.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61"/>
        <w:gridCol w:w="3816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 w:rsidRPr="003D0735">
              <w:rPr>
                <w:color w:val="000000"/>
                <w:sz w:val="20"/>
                <w:lang w:val="ru-RU"/>
              </w:rPr>
              <w:t>Приложение 2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к Правилам представления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обязательств о вывозе (ввозе)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продуктов переработки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и их исполнения</w:t>
            </w:r>
          </w:p>
        </w:tc>
      </w:tr>
    </w:tbl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</w:t>
      </w:r>
      <w:r w:rsidRPr="003D0735">
        <w:rPr>
          <w:color w:val="FF0000"/>
          <w:sz w:val="28"/>
          <w:lang w:val="ru-RU"/>
        </w:rPr>
        <w:t>риложение 2 в редакции приказа Первого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официального опубликования).</w:t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50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8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528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Примечание: * за исключением юридических лиц, относящихся к субъектам частного предпринимательства.</w:t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89"/>
        <w:gridCol w:w="3788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EF2BB8">
            <w:pPr>
              <w:rPr>
                <w:lang w:val="ru-RU"/>
              </w:rPr>
            </w:pPr>
          </w:p>
        </w:tc>
      </w:tr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 w:rsidRPr="003D0735">
              <w:rPr>
                <w:color w:val="000000"/>
                <w:sz w:val="20"/>
                <w:lang w:val="ru-RU"/>
              </w:rPr>
              <w:t>Приложение 2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к приказу Министра финансов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Республики Казахстан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от 23 февраля 2018 года № 263</w:t>
            </w:r>
          </w:p>
        </w:tc>
      </w:tr>
    </w:tbl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Приложение 2 в редакции приказа Первого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146"/>
        <w:gridCol w:w="3631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EF2BB8">
            <w:pPr>
              <w:rPr>
                <w:lang w:val="ru-RU"/>
              </w:rPr>
            </w:pPr>
          </w:p>
        </w:tc>
      </w:tr>
    </w:tbl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lastRenderedPageBreak/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53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39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48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Примечание: * за исключением юридических лиц, относящихся к субъектам частного предпринимательства.</w:t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89"/>
        <w:gridCol w:w="3788"/>
      </w:tblGrid>
      <w:tr w:rsidR="00EF2BB8" w:rsidRPr="003D0735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 w:rsidRPr="003D0735">
              <w:rPr>
                <w:color w:val="000000"/>
                <w:sz w:val="20"/>
                <w:lang w:val="ru-RU"/>
              </w:rPr>
              <w:t xml:space="preserve"> Приложение 3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к приказу Министра финансов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Республики Казахстан</w:t>
            </w:r>
            <w:r w:rsidRPr="003D0735">
              <w:rPr>
                <w:lang w:val="ru-RU"/>
              </w:rPr>
              <w:br/>
            </w:r>
            <w:r w:rsidRPr="003D0735">
              <w:rPr>
                <w:color w:val="000000"/>
                <w:sz w:val="20"/>
                <w:lang w:val="ru-RU"/>
              </w:rPr>
              <w:t>от 23 февраля 2018 года № 263</w:t>
            </w:r>
          </w:p>
        </w:tc>
      </w:tr>
    </w:tbl>
    <w:p w:rsidR="00EF2BB8" w:rsidRPr="003D0735" w:rsidRDefault="0057081F">
      <w:pPr>
        <w:spacing w:after="0"/>
        <w:jc w:val="both"/>
        <w:rPr>
          <w:lang w:val="ru-RU"/>
        </w:rPr>
      </w:pPr>
      <w:r w:rsidRPr="003D0735">
        <w:rPr>
          <w:color w:val="FF0000"/>
          <w:sz w:val="28"/>
          <w:lang w:val="ru-RU"/>
        </w:rPr>
        <w:t xml:space="preserve"> </w:t>
      </w:r>
      <w:r>
        <w:rPr>
          <w:color w:val="FF0000"/>
          <w:sz w:val="28"/>
        </w:rPr>
        <w:t>     </w:t>
      </w:r>
      <w:r w:rsidRPr="003D0735">
        <w:rPr>
          <w:color w:val="FF0000"/>
          <w:sz w:val="28"/>
          <w:lang w:val="ru-RU"/>
        </w:rPr>
        <w:t xml:space="preserve"> Сноска. Приложение 3 в редакции приказа П</w:t>
      </w:r>
      <w:r w:rsidRPr="003D0735">
        <w:rPr>
          <w:color w:val="FF0000"/>
          <w:sz w:val="28"/>
          <w:lang w:val="ru-RU"/>
        </w:rPr>
        <w:t>ервого заместителя Премьер-Министра РК – Министра финансов РК от 26.08.2019 № 934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106"/>
        <w:gridCol w:w="3671"/>
      </w:tblGrid>
      <w:tr w:rsidR="00EF2BB8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Pr="003D0735" w:rsidRDefault="0057081F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2BB8" w:rsidRDefault="0057081F">
            <w:pPr>
              <w:spacing w:after="0"/>
              <w:jc w:val="center"/>
            </w:pPr>
            <w:r>
              <w:rPr>
                <w:color w:val="000000"/>
                <w:sz w:val="20"/>
              </w:rPr>
              <w:t>263</w:t>
            </w:r>
          </w:p>
        </w:tc>
      </w:tr>
    </w:tbl>
    <w:p w:rsidR="00EF2BB8" w:rsidRDefault="0057081F">
      <w:pPr>
        <w:spacing w:after="0"/>
      </w:pP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506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8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br/>
      </w:r>
      <w:r>
        <w:br/>
      </w:r>
      <w:r>
        <w:br/>
      </w:r>
    </w:p>
    <w:p w:rsidR="00EF2BB8" w:rsidRDefault="0057081F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1480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B8" w:rsidRDefault="0057081F">
      <w:pPr>
        <w:spacing w:after="0"/>
      </w:pPr>
      <w:r>
        <w:lastRenderedPageBreak/>
        <w:br/>
      </w:r>
    </w:p>
    <w:p w:rsidR="00EF2BB8" w:rsidRPr="003D0735" w:rsidRDefault="0057081F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D0735">
        <w:rPr>
          <w:color w:val="000000"/>
          <w:sz w:val="28"/>
          <w:lang w:val="ru-RU"/>
        </w:rPr>
        <w:t xml:space="preserve"> Примечание: * за исключением </w:t>
      </w:r>
      <w:r w:rsidRPr="003D0735">
        <w:rPr>
          <w:color w:val="000000"/>
          <w:sz w:val="28"/>
          <w:lang w:val="ru-RU"/>
        </w:rPr>
        <w:t>юридических лиц, относящихся к субъектам частного предпринимательства.</w:t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</w:p>
    <w:p w:rsidR="00EF2BB8" w:rsidRPr="003D0735" w:rsidRDefault="0057081F">
      <w:pPr>
        <w:spacing w:after="0"/>
        <w:rPr>
          <w:lang w:val="ru-RU"/>
        </w:rPr>
      </w:pPr>
      <w:r w:rsidRPr="003D0735">
        <w:rPr>
          <w:lang w:val="ru-RU"/>
        </w:rPr>
        <w:br/>
      </w:r>
      <w:r w:rsidRPr="003D0735">
        <w:rPr>
          <w:lang w:val="ru-RU"/>
        </w:rPr>
        <w:br/>
      </w:r>
    </w:p>
    <w:p w:rsidR="00EF2BB8" w:rsidRPr="003D0735" w:rsidRDefault="0057081F">
      <w:pPr>
        <w:pStyle w:val="disclaimer"/>
        <w:rPr>
          <w:lang w:val="ru-RU"/>
        </w:rPr>
      </w:pPr>
      <w:r w:rsidRPr="003D0735">
        <w:rPr>
          <w:color w:val="000000"/>
          <w:lang w:val="ru-RU"/>
        </w:rPr>
        <w:t>© 2012. РГП на ПХВ «Институт законодательства и правовой информации Республики Казахстан» Министерства юстиции Республики Казахстан</w:t>
      </w:r>
    </w:p>
    <w:sectPr w:rsidR="00EF2BB8" w:rsidRPr="003D0735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B8"/>
    <w:rsid w:val="003D0735"/>
    <w:rsid w:val="0057081F"/>
    <w:rsid w:val="00EF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CCA2"/>
  <w15:docId w15:val="{128BAA86-2A20-49BA-8BDB-35DBA310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2022-01-19T08:46:00Z</dcterms:created>
  <dcterms:modified xsi:type="dcterms:W3CDTF">2022-01-19T08:46:00Z</dcterms:modified>
</cp:coreProperties>
</file>