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117" w:rsidRPr="00AB3117" w:rsidRDefault="00AB3117" w:rsidP="00AB3117">
      <w:pPr>
        <w:spacing w:after="0" w:line="240" w:lineRule="auto"/>
        <w:jc w:val="center"/>
        <w:rPr>
          <w:b/>
          <w:lang w:val="kk-KZ"/>
        </w:rPr>
      </w:pPr>
      <w:r w:rsidRPr="00AB3117">
        <w:rPr>
          <w:b/>
          <w:lang w:val="kk-KZ"/>
        </w:rPr>
        <w:t>50-тарау. ЕУРАЗИЯЛЫҚ ЭКОНОМИКАЛЫҚ ОДАҚТА ТАУАРЛАРДЫ ЭКСПОРТТАУ МЕН ИМПОРТТАУ, ЖҰМЫСТАРДЫ ОРЫНДАУ, ҚЫЗМЕТТЕРДІ КӨРСЕТУ КЕЗІНДЕ ҚОСЫЛҒАН ҚҰН САЛЫҒЫН САЛУ ЕРЕКШЕЛІКТЕРІ</w:t>
      </w:r>
    </w:p>
    <w:p w:rsid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bookmarkStart w:id="0" w:name="_GoBack"/>
      <w:bookmarkEnd w:id="0"/>
      <w:r w:rsidRPr="00AB3117">
        <w:rPr>
          <w:lang w:val="kk-KZ"/>
        </w:rPr>
        <w:t>437-бап. Жалпы ережелер</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 Осы тараудың ережелері Еуразиялық экономикалық одаққа мүше мемлекеттердің арасында жасалған халықаралық шарттар негізінде белгіленген және тауарларды экспорттау мен импорттау, жұмыстарды орындау, қызметтерді көрсету кезінде қосылған құн салығы бөлігінде салық салуды, сондай-ақ Еуразиялық экономикалық одаққа мүше мемлекеттердің өзара саудасында оны салықтық әкімшілендіруді реттейді.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Егер осы тарауда тауарларды экспорттау мен импорттау, жұмыстарды орындау, қызметтерді көрсету кезінде қосылған құн салығын салу, сондай-ақ оған салықтық әкімшілендіру бөлігінде осы Кодекстің басқа тарауларында қамтылғандағыдан өзгеше нормалар белгіленсе, осы тараудың нормалары қолданылады.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Осы тарауда тауарларды экспорттау мен импорттау, жұмыстарды орындау, қызметтерді көрсету кезінде қосылған құн салығын салуға, сондай-ақ оны салықтық әкімшілендіруге қатысты реттелмеген мәселелер осы Кодекстің басқа тарауларымен, сондай-ақ осы Кодексті қолданысқа енгізу туралы Қазақстан Республикасының заңымен реттеледі.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Осы тарауда қолданылатын ұғымдар Қазақстан Республикасы ратификациялаған, Еуразиялық экономикалық одаққа мүше мемлекеттер арасында жасалған халықаралық шарттарда көзделген.</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Егер Қазақстан Республикасы ратификациялаған, Еуразиялық экономикалық одаққа мүше мемлекеттер арасында жасалған халықаралық шарттарда осы тарауда пайдаланылатын ұғымдар көзделмесе, осы Кодекстің тиісті баптарында, Қазақстан Республикасының азаматтық және басқа да салаларындағы заңнамасында көзделген ұғымдар қолданылады.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Еуразиялық экономикалық одаққа мүше басқа мемлекеттің аумағынан Қазақстан Республикасының аумағына импортталатын тауарлар бойынша қосылған құн салығын алуды салық органдары салық салынатын импорттың мөлшеріне қолданылатын, осы Кодекстің 422-бабының 1-тармағында белгіленген мөлшерлеме бойынша жүзеге асырады.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Еуразиялық экономикалық одаққа мүше мемлекеттердің өзара саудасында тауарларды экспорттау мен импорттау, жұмыстарды орындау, қызметтерді көрсету кезінде салық төлеушінің қосылған құн салығы бойынша салықтық міндеттемені орындауына салықтық бақылауды салық органдары салық төлеуші ұсынған салықтық есептіліктің, сондай-ақ мемлекеттік органдардан және өзге де тұлғалардан алынған салық төлеушінің қызметі туралы мәліметтердің және (немесе) құжаттардың негізінде жүзеге асырады.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Осы тараудың мақсаты үшін тауарлардың, жұмыстардың, көрсетілетін қызметтердің шетел валютасындағы құны тауарларды, жұмыстарды, көрсетілетін қызметтерді өткізу бойынша айналым, салық салынатын импорт жасалған күннің алдындағы соңғы жұмыс күні айқындалған валюта айырбастаудың нарықтық бағамы бойынша теңгемен қайта есептеледі.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Осы тараудың мақсатында лизинг шарты бойынша мүлікті (лизинг нысанасын) үш жылдан астам мерзімге беру, егер ол мынадай талаптардың біріне сай келсе:</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 мүлікті (лизинг нысанасын) лизинг алушының меншігіне тіркелген баға бойынша беру лизинг шартында айқындалса;</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lastRenderedPageBreak/>
        <w:t xml:space="preserve">      2) лизинг мерзімі мүлік лизингі (лизинг нысанасы) бойынша берілетін пайдалы қызмет мерзімінің 75 пайызынан асса;</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3) лизингтік төлемдердің ағымдағы (дисконтталған) құны лизингтің бүкіл мерзімінде мүлік лизингі (лизинг нысанасы) бойынша берілетін құнның 90 пайызынан асса лизинг деп танылады.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Осы тараудың мақсаттарында мұндай беру лизинг берушінің мүлікті (лизинг нысанасын) сатуы және лизинг алушының осы мүлікті (лизинг нысанасын) сатып алуы ретінде қарастырылады. Бұл ретте лизинг алушы – лизинг нысанасының иесі ретінде, ал лизингтік төлемдер лизинг алушыға тауарлар құны бөлігінің мөлшерінде берілген кредит бойынша төлемдер ретінде қарастырылады.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Осы тараудың мақсаттарында лизингтік төлем деп лизинг шартында (келісімшартында) көзделген сыйақы ескеріле отырып, тауар (лизинг нысанасы) құнының бір бөлігі түсініледі.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Осы тараудың мақсаттарында жоғарыда көрсетілген талаптар сақталмаған жағдайда немесе олар бойынша лизинг шарты осындай шарттар жасалған күннен бастап үш жыл өткенге дейін бұзылған (лизинг шарты бойынша міндеттемелер тоқтатылған) жағдайда лизингтік мәмілелер лизинг деп танылмайды.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Осы тараудың мақсаттарында осындай мүлік (лизинг нысанасы) алынған (берілген) құнды, лизинг алушы үшін лизинг беруші, өзара байланысты тарап болып табылмайтын тұлғаға төленетін төлемдерді қоспағанда, мүлікті (лизинг нысанасын) лизингке беруге байланысты барлық төлемдер лизинг шарты бойынша сыйақы деп түсініледі.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438-бап. Еуразиялық экономикалық одақта қосылған құн салығын төлеушілер</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Мыналар Еуразиялық экономикалық одақта қосылған құн салығын төлеушілер болып табылады: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 осы Кодекстің 367-бабы 1-тармағының 1) тармақшасында аталған тұлғалар;</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тауарларды Еуразиялық экономикалық одаққа мүше мемлекеттердің аумағынан Қазақстан Республикасының аумағына импорттайтын тұлғалар:</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резидент-заңды тұлға;</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егер ол шарттың (келісімшарттың) тарапы болып табылған жағдайда, резидент-заңды тұлғаның құрылымдық бөлімшесі;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егер резидент-заңды тұлға мен Еуразиялық экономикалық одаққа мүше мемлекеттің салық төлеушісі арасындағы шарттың (келісімшарттың) талаптары бойынша резидент-заңды тұлғаның құрылымдық бөлімшесі тауарларды алушы болып табылған жағдайда, осындай заңды тұлғаның тиісті шешімінің негізінде резидент-заңды тұлғаның құрылымдық бөлімшесі;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қызметін құрылымдық бөлімше ашпай тұрақты мекеме арқылы жүзеге асыратын, Қазақстан Республикасының салық органдарында салық төлеуші ретінде тіркелген бейрезидент-заңды тұлға;</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Қазақстан Республикасында қызметін құрылымдық бөлімше арқылы жүзеге асыратын бейрезидент-заңды тұлға;</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қызметін тұрақты мекеме құрмай жүзеге асыратын бейрезидент-заңды тұлға;</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lastRenderedPageBreak/>
        <w:t xml:space="preserve">      сенімгерлік басқару құрылтайшыларымен не сенімгерлік басқару туындайтын өзге де жағдайларда пайда алушылармен сенімгерлік басқару шарттары бойынша қызметін жүзеге асыру шеңберінде тауарларын импорттайтын сенімгерлік басқарушылар;</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Қазақстан Республикасында аккредиттелген шет мемлекеттің дипломатиялық және оған теңестірілген өкілдігі, олармен бірге тұратын отбасы мүшелерін қоса алғанда, осы өкілдіктердің дипломатиялық, әкімшілік-техникалық персоналына жататын адамдар; Қазақстан Республикасында аккредиттелген шет мемлекеттің консулдық мекемесі, олармен бірге тұратын отбасы мүшелерін қоса алғанда, консулдық лауазымды адамдар, консулдық қызметшілер;</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нотариаттық қызметті, атқару құжаттарын орындау жөніндегі қызметті, адвокаттық қызметтi жүзеге асыру мақсатында жеке практикамен айналысатын, тауарларды импорттайтын адамдар;</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медиатордың қызметін жүзеге асыру мақсатында тауарларды импорттайтын медиаторлар;</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кәсіпкерлік қызмет мақсатында тауарларды импорттайтын жеке тұлға. Тауарларды кәсіпкерлік қызмет мақсатында импортталатын тауарларға жатқызу өлшемшарттарын уәкілетті орган белгілейді.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439-бап. Салық салу объектілері, салық салынатын айналымды айқындау</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Егер осы Кодекстің 440-бабында өзгеше белгіленбесе, Еуразиялық экономикалық одақта қосылған құн салығы салынатын объектілер, сондай-ақ салық салынатын айналым осы Кодекстің 368, 369 және 373-баптарына сәйкес айқындалады.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440-бап. Еуразиялық экономикалық одақта тауарларды, жұмыстарды, көрсетілетін қызметтерді өткізу бойынша айналымды және салық салынатын импортты айқындау</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 Тауарларды Қазақстан Республикасының аумағынан Еуразиялық экономикалық одаққа мүше басқа мемлекеттің аумағына экспорттау тауарларды өткізу бойынша айналым болып табылады.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Кейіннен Қазақстан Республикасының аумағына қасиеттері мен сипаттамаларын өзгертпей әкелінетін тауарларды Қазақстан Республикасының аумағынан Еуразиялық экономикалық одаққа мүше мемлекеттердің аумағына уақытша әкету өткізу бойынша айналым болып табылмайды.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3. Егер осы Кодекстің 441-бабы 2-тармағының негізінде жұмыстарды, көрсетілетін қызметтерді өткізу орны Қазақстан Республикасы болып танылса, осы Кодекстің 372-бабының 2-тармағына сәйкес айналымдар Еуразиялық экономикалық одақта жұмыстарды, көрсетілетін қызметтерді өткізу бойынша айналым болып табылады.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4. Мыналар:</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 Қазақстан Республикасының аумағына әкелінген (әкелінетін) тауарлар (осы Кодекстің 451-бабының 2-тармағына сәйкес қосылған құн салығынан босатылғандарды қоспағанда).</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Осы тармақшаның ережесі Қазақстан Республикасының мемлекеттік органдарында мемлекеттік тіркелуге жататын, әкелінген (әкелінетін) көлік құралдарына қатысты да қолданылады;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Қазақстан Республикасының аумағына Еуразиялық экономикалық одаққа мүше басқа мемлекеттің аумағынан әкелінген алыс-беріс шикізатын қайта өңдеу өнімдері болып табылатын тауарлар салық салынатын импорт болып табылады.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5. Мыналар салық салынатын импорт болып табылмайды: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lastRenderedPageBreak/>
        <w:t xml:space="preserve">      1) кейіннен Қазақстан Республикасының аумағынан қасиеттері мен сипаттамаларын өзгертпей әкетілетін тауарларды Еуразиялық экономикалық одаққа мүше мемлекеттердің аумағынан Қазақстан Республикасының аумағына уақытша әкелу;</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бұрын Еуразиялық экономикалық одаққа мүше мемлекеттердің аумағына уақытша әкетілген тауарларды қасиеттері мен сипаттамаларын өзгертпей Еуразиялық экономикалық одаққа мүше мемлекеттер аумағынан Қазақстан Республикасының аумағына әкелу.</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Осы тармақтың ережелері: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 жылжымалы мүлік пен көлік құралдарын мүліктік жалдау (жалға алу) шарттары бойынша;</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көрмелер мен жәрмеңкелерге тауарларды уақытша әкелу кезінде қолданылады.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Осы тармақтың ережелері осы Кодекстің 387-бабының 2-тармағында көзделген халықаралық тасымалдар бойынша қызметтер көрсетілетін көлік құралдарына қолданылмайды.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Осы тармақта көрсетілген тауарлар өткізілген жағдайда, осындай тауарларды әкелу салық салынатын импорт болып танылады және осындай тауарларды есепке алуға қабылдаған күннен бастап импортталған тауарлар бойынша осы Кодексте айқындалған тәртіппен және мөлшерде қосылған құн салығын салуға жатады.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6. Жанама салықтар Қазақстан Республикасының аумағына:</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 жеке тұлғалар кәсіпкерлік қызметті мақсат етпей әкелетін тауарларды;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тауарларды бір заңды тұлға шегінде беруге байланысты Еуразиялық экономикалық одаққа мүше мемлекеттің аумағынан әкелінетін тауарларды импорттау кезінде алынбайды.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7. Салық төлеуші осы баптың 5-тармағы екінші бөлігінің 1) және 2) тармақшаларында және 6-тармағының 2) тармақшасында көрсетілген тауарларды әкелу (әкету) кезінде салық органдарын хабардар етуге міндетті.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Қазақстан Республикасының аумағына Еуразиялық экономикалық одаққа мүше мемлекеттердің аумағынан Қазақстан Республикасында тұрақты мекеме құрмай қызметін жүзеге асыратын бейрезидент-заңды тұлға тауарларды уақытша әкелген кезде, тауарларды уақытша пайдалануға алған Қазақстан Республикасының салық төлеушісінде хабарлама беру міндеті туындайды.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Тауарларды әкелу (әкету) туралы хабарламаның нысанын, оны салық органдарына ұсыну тәртібі мен мерзімдерін уәкілетті орган бекітеді.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441-бап. Тауарлар, жұмыстар, көрсетілетін қызметтер өткізілетін орын</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 Тауарлар өткізілетін орын осы Кодекстің 378-бабының 1-тармағына сәйкес айқындалады.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Егер:</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 жұмыстар, көрсетілетін қызметтер осы мемлекеттің аумағында орналасқан жылжымайтын мүлікпен тікелей байланысты болса;</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Осы тармақшаның ережелері жылжымайтын мүлікті жалдау, жалға беру және өзге де негіздермен пайдалануға беру бойынша көрсетілетін қызметтерге қатысты да қолданылады.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lastRenderedPageBreak/>
        <w:t xml:space="preserve">      Осы тармақшаның мақсаттары үшін жер учаскелері, жер қойнауы учаскелері, оқшауланған су объектілері және жермен тығыз байланыстының барлығы, яғни пайдаланылу мақсатына мөлшерлес емес нұқсан келтірмей көшіру мүмкін болмайтын объектілер, оның ішінде ормандар, көпжылдық екпелер, ғимараттар, құрылыстар, құбыржолдар, электр беру желілері, мүліктік кешен ретіндегі кәсіпорындар және ғарыш объектілері жылжымайтын мүлік деп танылады;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жұмыстар, көрсетілетін қызметтер осы мемлекеттің аумағында орналасқан жылжымалы мүлікке, көлік құралдарына тікелей байланысты болса (жылжымалы мүлікті және көлік құралдарын жалға беру, олардың лизингі бойынша және өзге де негіздерде пайдалануға беру бойынша көрсетілетін қызметтерден басқа);</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Осы тармақшаның мақсаттары үшін осы тармақтың 1) тармақшасында көрсетілген жылжымайтын мүлікке, көлік құралдарына жатпайтын заттар жылжымалы мүлік болып танылады.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Осы тармақшаның мақсаттары үшін теңіз және әуе кемелері, ішкі жүзу кемелері, аралас (өзен-теңіз) жүзу кемелері; теміржол немесе трамвай жылжымалы құрамының бірліктері; автобустар; тіркемелер мен жартылай тіркемелерді қоса алғанда, автомобильдер; жүк контейнерлері; карьерлік өзі аударғыштар көлік құралдары деп танылады.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3) мәдениет, өнер, оқыту (білім беру), дене шынықтыру, туризм, демалыс және спорт саласындағы қызметтер осы мемлекеттің аумағында көрсетілсе;</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4) осы мемлекеттің салық төлеушісі мыналарды: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консультациялық, заң, бухгалтерлік, аудиторлық, инжинирингтік, жарнамалық, дизайнерлік, маркетингтік қызметтерді, ақпаратты өңдеу жөніндегі қызметтерді, сондай-ақ ғылыми-зерттеу, тәжірибелік-конструкторлық және тәжірибелік-технологиялық (технологиялық) жұмыстарды;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ЭЕМ мен дерекқорларға арналған бағдарламаларды (есептеу техникасының бағдарламалық құралдары мен ақпараттық өнімдерін) әзірлеу, оларды бейімдеу және түрлендіру, осындай бағдарламалар мен дерекқорларды қолдап отыру жөніндегі жұмыстарды, көрсетілетін қызметтерді;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егер персонал сатып алушының қызмет орнында жұмыс істейтін жағдайда, персонал беру бойынша көрсетілетін қызметтерді сатып алса;</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Осы тармақшаның ережелері: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патенттерді, лицензияларды, мемлекет қорғайтын өнеркәсіптік меншік объектілеріне құқықтарды куәландыратын өзге де құжаттарды, сауда маркаларын, тауар белгілерін, фирмалық атауларды, қызмет көрсету белгілерін, авторлық, сабақтас құқықтарды немесе өзге де осыған ұқсас құқықтарды беру, ұсыну, басқаға беру;</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көлік құралдарын жалға беруді, олардың лизингін және өзге де негіздерде пайдалануға беруді қоспағанда, жылжымалы мүлікті жалға беру, лизингке және өзге де негіздерде пайдалануға беру;</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шартқа (келісімшартқа) негізгі қатысушының атынан осы тармақшада көзделген жұмыстарды орындау, қызметтерді көрсету үшін басқа тұлғаны тартатын тұлғаның қызметтер көрсетуі кезінде де қолданылады;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5) егер осы тармақтың 1), 2), 3) және 4) тармақшаларында өзгеше көзделмесе, осы мемлекеттің салық төлеушісі жұмыстарды орындаса, қызметтерді көрсетсе, Еуразиялық экономикалық одаққа мүше мемлекеттің аумағы жұмыстар, көрсетілетін қызметтер өткізілетін орын деп танылады.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lastRenderedPageBreak/>
        <w:t xml:space="preserve">      Осы тармақшаның ережелері көлік құралдарын жалға беру, лизингке және өзге негіздерде пайдалануға беру кезінде де қолданылады.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3. Мыналар:</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Қазақстан Республикасының салық төлеушісі мен Еуразиялық экономикалық одаққа мүше мемлекеттің салық төлеушісі арасында жасалған жұмыстарды орындауға, қызметтер көрсетуге арналған шарт (келісімшарт);</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жұмыстардың орындалу, қызметтердің көрсетілу фактісін растайтын құжаттар;</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Қазақстан Республикасының заңнамасында көзделген өзге де құжаттар жұмыстар, көрсетілетін қызметтер өткізілетін орынды растайтын құжаттар болып табылады.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4. Егер салық төлеуші салық салу тәртібі осы бөлімде реттелетін жұмыстардың, көрсетілетін қызметтердің бірнеше түрін орындаса, көрсетсе және кейбір жұмыстарды, көрсетілетін қызметтерді өткізудің басқа жұмыстарды, көрсетілетін қызметтерді өткізуге қатысты қосымша сипаты бар болса, онда негізгі жұмыстар, көрсетілетін қызметтер өткізілетін орын қосымша жұмыстар, көрсетілетін қызметтер өткізілетін орын болып танылады.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5. Осы баптың ережелері осы Кодекстің 25-бөлімінде белгіленген жағдайларда қолданылмайды.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Ескерту. 441-бапқа өзгеріс енгізілді – ҚР 10.12.2020 № 382-VI (01.01.2022 бастап қолданысқа енгізіледі) Заңымен.</w:t>
      </w:r>
    </w:p>
    <w:p w:rsidR="00AB3117" w:rsidRPr="00AB3117" w:rsidRDefault="00AB3117" w:rsidP="00AB3117">
      <w:pPr>
        <w:spacing w:after="0" w:line="240" w:lineRule="auto"/>
        <w:jc w:val="both"/>
        <w:rPr>
          <w:lang w:val="kk-KZ"/>
        </w:rPr>
      </w:pPr>
      <w:r w:rsidRPr="00AB3117">
        <w:rPr>
          <w:lang w:val="kk-KZ"/>
        </w:rPr>
        <w:t>442-бап. Тауарларды, жұмыстарды, көрсетілетін қызметтерді өткізу бойынша айналым, салық салынатын импорт жасалған күн</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 Тауарларды экспортқа өткізу кезінде қосылған құн салығын есептеу мақсатында тауарлардың тиеп-жөнелтілгенін растайтын, тауарларды сатып алушыға (бірінші тасымалдаушыға) ресімделген бастапқы бухгалтерлік (есептік) құжаттың жасалу уақыты бойынша алғашқы күн ретінде айқындалатын тиеп-жөнелту күні тауарларды өткізу бойынша айналым жасалған күн болып табылады.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Егер осы бапта өзгеше белгіленбесе, салық төлеуші импортталған тауарларды (оның ішінде оларды дайындау туралы шарттар (келісімшарттар) бойынша жұмыстарды орындау нәтижесі болып табылатын тауарларды), сондай-ақ алыс-беріс шикізатын қайта өңдеу өнімі болып табылатын заттар, тауарлар түрінде қарыз беруді көздейтін шарт (келісімшарт) бойынша алынған тауарларды есепке қабылдаған күн салық салынатын импорт жасалған күн болып табылады.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Егер осы тармақта өзгеше белгiленбесе, осы тараудың мақсаттары үшiн:</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 халықаралық қаржылық есептiлiк стандарттарына және (немесе) Қазақстан Республикасының бухгалтерлiк есеп пен қаржылық есептiлiк туралы заңнамасының талаптарына сәйкес осындай тауарларды бухгалтерлік есепте тану (көрсету) күндерінің неғұрлым ертерегі;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мұндай тауарларды Қазақстан Республикасының аумағына әкелу күні импортталған тауарларды есепке қабылдаған күн болып табылады.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Салық төлеушіде осы тармақтың екінші бөлігінің 1) және 2) тармақшаларында көрсетілген күндердің екеуі де болған жағдайда, көрсетілген күндердің неғұрлым кешірегі импортталған тауарларды есепке қабылдаған күн болып табылады.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lastRenderedPageBreak/>
        <w:t xml:space="preserve">      Осы тармақтың мақсаттары үшін мыналар тауарларды Қазақстан Республикасының аумағына әкелген күн болып табылады: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тауарларды әуе немесе теңіз кемелерімен тасымалдау кезінде – Қазақстан Республикасының аумағында орналасқан әуежайға немесе портқа әкелген күн;</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тауарларды халықаралық автомобиль қатынасымен тасымалдау кезінде – Қазақстан Республикасының Мемлекеттік шекарасын кесіп өткен күн.</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Бұл ретте Қазақстан Республикасының Мемлекеттік шекарасын кесіп өту күні Қазақстан Республикасы Ұлттық қауіпсіздік комитеті Шекара қызметі аумақтық бөлімшесінің құрылымдық бөлімшелері беретін мемлекеттік бақылаудан өту туралы талонның (не мемлекеттік бақылаудан өту туралы талон көшірмесінің) негізінде айқындалады, оның нысанын және ұсыну тәртібін уәкілетті орган мен Қазақстан Республикасының Ұлттық қауіпсіздік комитеті бірлесіп белгілейді. Салықтық әкімшілендіру мақсатында уәкілетті орган мен Қазақстан Республикасының Ұлттық қауіпсіздік комитеті мәліметтерді бірыңғай ақпараттық жүйе арқылы беру бойынша өзара іс-қимылды ұйымдастырады;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тауарларды халықаралық және мемлекетаралық теміржол көлігі қатынасымен тасымалдау кезінде – Қазақстан Республикасының Үкіметі белгілеген шекара маңындағы бiрiншi өткiзу пунктiне (станциясына) әкелген күн;</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тауарларды магистральдық құбыржолдар жүйесi арқылы немесе электр беру желiлерi арқылы тасымалдау кезінде – тауарларды тапсыру пунктiне әкелген күн;</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тауарларды халықаралық пошта жөнелтілімдері арқылы жіберу кезінде – Қазақстан Республикасының пошта туралы заңнамасына сәйкес Қазақстан Республикасының аумағында пошта штемпелі қойылған күн импортталған тауарларды есепке қабылдаған күн болып табылады.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Тауарларды Қазақстан Республикасының аумағына әкелу күні туралы мәліметтер болмаған кезде осы тармақтың екінші бөлігінің 1) тармақшасында көрсетілген күн импортталған тауарларды есепке қабылдаған күн болып табылады.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Халықаралық қаржылық есептiлiк стандарттарына және (немесе) Қазақстан Республикасының бухгалтерлiк есеп пен қаржылық есептiлiк туралы заңнамасының талаптарына сәйкес тауарларды бухгалтерлік есепте тану (көрсету) болмаған кезде осы тармақтың екінші бөлігінің 2) тармақшасында көрсетілген күн импортталған тауарларды есепке қабылдаған күн болып табылады.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Осы тармақтың екінші – жетінші бөліктерінде көрсетілмеген өзге де жағдайларда, сондай-ақ Қазақстан Республикасының заңнамасында бухгалтерлік есеп жүргізуді жүзеге асыру міндеті көзделмеген тұлғалар үшін импортталған тауарларды есепке қабылдаған күн осындай тауарларды алуды (не сатып алуды) растайтын құжат жазып берілген күн бойынша айқындалады. Бұл ретте тауарлардың жеткізілуін растайтын құжаттар болған кезде тасымалдаушының тауарларды сатып алушыға берген күні импортталған тауарларды есепке қабылдаған күн деп танылады.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3. Сыйақыны есепке алмағандағы лизинг шартында көзделген (төлемнің іс жүзіндегі мөлшері мен жүзеге асырылу күніне қарамастан) тауарлар (лизинг нысаналары) құнының бір бөлігін төлеу күні лизинг алушыға осы тауарларға (лизинг нысаналарына) меншік құқығының өтуін көздейтін лизинг шарты бойынша Еуразиялық экономикалық одаққа мүше басқа мемлекеттің аумағынан Қазақстан Республикасының аумағына тауарларды (лизинг нысаналарын) әкелген кезде салық салынатын импорт жасалған күн болып табылады.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lastRenderedPageBreak/>
        <w:t xml:space="preserve">      Егер лизинг шарты бойынша тауарлар (лизинг нысаналары) құнының бір бөлігін төлеу мерзімінің басталу күні тауарларды (лизинг нысанасын) Қазақстан Республикасының аумағына әкелетін күнге дейін белгіленсе, импортталған тауарларды есепке қабылдаған күн салық салынатын импортты жасаудың бірінші күні болып табылады.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Егер лизинг алушы лизинг шартында көзделген лизингтік төлемдерді мерзімінен бұрын өтеуді үш жыл өткеннен кейін жүзеге асырса, түпкілікті есеп айырысу күні осы лизинг шарты бойынша салық салынатын импортты жасаудың соңғы күні болып табылады.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Осы Кодекстiң 437-бабының 2-тармағында белгiленген талаптар сақталмаған жағдайда, сондай-ақ мүлікті (лизинг нысанасын) берген кезден бастап үш жыл өткеннен кейін лизинг шарты (келісімшарты) бұзылған жағдайда, импортталған тауарларды (лизинг нысаналарын) есепке қабылдаған күн салық салынатын импорт жасалған күн болып табылады.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4. Егер осы тармақта өзгеше көзделмесе, жұмыстарды орындаған, қызметтерді көрсеткен күн жұмыстарды, көрсетілетін қызметтерді өткізу бойынша айналым жасалған күн болып табылады.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Жұмыстардың орындалу, қызметтердің көрсетілу фактісін растайтын құжатқа қол қойылған күн жұмыстар орындалған, қызметтер көрсетілген күн деп танылады.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Егер жұмыстар, көрсетілетін қызметтер тұрақты (үздіксіз) негізде өткізілетін болса, онда:</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шот-фактура жазып берілген күннің;</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әрбір төлемді (есеп айырысу нысанына қарамастан) алған күннің бірінші басталатын күні өткізу бойынша айналым жасалған күн болып табылады.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Тұрақты (үздіксіз) негізде өткізу жұмыстарды, көрсетілетін қызметтерді алушы олардың нәтижелерін өзінің өндірістік қызметінде жұмыстарды орындау, қызметтер көрсету күні пайдалана алатын жағдайда, он екі ай және одан астам мерзімге жасалған ұзақ мерзімді келісімшарт негізінде жұмыстарды орындауды, қызметтер көрсетуді білдіреді.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Қазақстан Республикасының салық төлеушісі жұмыстарды, көрсетілетін қызметтерді Қазақстан Республикасында қосылған құн салығын төлеуші болып табылмайтын, қызметін құрылымдық бөлімше арқылы жүзеге асырмайтын және Еуразиялық экономикалық одаққа мүше мемлекеттің салық төлеушісі (төлеушісі) болып табылатын бейрезиденттен сатып алған жағдайда жұмыстардың орындалу, қызметтердің көрсетілу фактісін растайтын құжаттарға қол қою күні айналым жасалған күн болып табылады.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Ескерту. 442-бапқа өзгеріс енгізілді – ҚР 10.12.2020 № 382-VI (қолданысқа енгізілу тәртібін 2-баптан қараңыз) Заңымен.</w:t>
      </w:r>
    </w:p>
    <w:p w:rsidR="00AB3117" w:rsidRPr="00AB3117" w:rsidRDefault="00AB3117" w:rsidP="00AB3117">
      <w:pPr>
        <w:spacing w:after="0" w:line="240" w:lineRule="auto"/>
        <w:jc w:val="both"/>
        <w:rPr>
          <w:lang w:val="kk-KZ"/>
        </w:rPr>
      </w:pPr>
      <w:r w:rsidRPr="00AB3117">
        <w:rPr>
          <w:lang w:val="kk-KZ"/>
        </w:rPr>
        <w:t>443-бап. Тауарлардың экспорты кезінде салық салынатын айналымның мөлшерін айқындау</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 Тауарлардың экспорты кезінде салық салынатын айналым мөлшері, егер осы бапта және Қазақстан Республикасының трансферттік баға белгілеу туралы заңнамасында өзгеше көзделмесе, мәміле жасасқан тараптар қолданатын бағалар мен тарифтер негізге алына отырып өткізілетін тауарлардың құны негізінде айқындалады.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Тауарларға (лизинг нысаналарына) меншік құқығының лизинг алушыға ауысуы көзделетін лизинг шарты (келісімшарты) бойынша олардың экспорты кезінде салық салынатын айналым мөлшері тауарлардың (лизинг нысаналарының) бастапқы құнының әрбір лизингтік төлемге тура келетін бір бөлігі мөлшерінде әрбір лизингтік төлемді төлеуге арналған үшін лизинг шартында (келісімшартында) көзделген күнге айқындалады.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lastRenderedPageBreak/>
        <w:t xml:space="preserve">      Бұл ретте тауардың (лизинг нысанасының) бастапқы құны деп сыйақыны есепке алмай, шартта көрсетілген лизинг нысанасының құнын түсіну керек.</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3. Заттар түрінде қарыз беруді көздейтін шарттар (келісімшарттар) бойынша тауарлардың экспорты кезінде салық салынатын айналым мөлшері шартта (келісімшартта) көзделген табыс етілетін (берілетін) тауарлардың құны, шартта (келісімшартта) құны көрсетілмеген жағдайда – тауарға ілеспе құжаттарда көрсетілген құн, шарттарда (келісімшарттарда) және тауарларға ілеспе құжаттарда құны көрсетілмеген жағдайда тауарлардың бухгалтерлік есепте көрсетілген құны ретінде айқындалады.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Бұл ретте осы тараудың мақсаттары үшін тауарға ілеспе құжаттар деп халықаралық автомобиль жүкқұжаты, темір жол көлігінің жүкқұжаты, тауар-көлік жүкқұжаты, бірыңғай үлгідегі жүкқұжат, багаж ведомосы, пошта ведомосы, багаж түбіртегі, әуе жүкқұжаты, коносамент, сондай-ақ тауарларды құбыржол көлігімен және электр беру желілері арқылы өткізу кезінде пайдаланылатын құжаттар және акцизделетін тауарлардың жекелеген түрлерін өткізу кезінде пайдаланылатын, сондай-ақ Қазақстан Республикасының заңдарында және Қазақстан Республикасы қатысушысы болып табылатын халықаралық шарттарда көзделген тасымалдар кезінде тауарлар мен көлік құралдарына ілесіп жүретін өзге де құжаттар; шот-фактуралар, ерекшеліктер, тиеп-жөнелту және орау парақтары, сондай-ақ тауарлар туралы мәліметтерді, оның ішінде тауарлардың құнын растайтын және Қазақстан Республикасы қатысушысы болып табылатын халықаралық шарттарға сәйкес пайдаланылатын басқа да құжаттар түсініледі.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4. Егер осы бапта өзгеше белгіленбесе, өткізілген тауарлар бағасы ұлғайту (азайту) жағына өзгерген кезде не өткізілген тауарлардың саны (көлемі) олардың тиісті сапасының және (немесе) жинағының болмауы себебінен қайтарылуына байланысты азайған кезде тауарлар экспорты кезіндегі салық салынатын айналымның мөлшері шарт (келісімшарт) қатысушылары экспортталған тауарлардың бағасын өзгерткен (қайтаруды келіскен) салықтық кезеңде түзетіледі.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444-бап. Салық салынатын импорттың мөлшерін айқындау</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 Тауарлардың, оның ішінде оларды дайындау туралы шарт (келісімшарт) бойынша жұмыстарды орындау нәтижесі болып табылатын тауарлардың салық салынатын импортының мөлшері сатып алынған тауарлардың құны негізінде айқындалады.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Осы баптың мақсаттары үшін сатып алынған тауарлардың құны салық салу мақсатында бағаны айқындау қағидаты негізінде айқындалады.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Салық салу мақсатында бағаны айқындау қағидаты шарттың (келісімшарттың) талаптарына сәйкес тауарлар үшін төленуге жататын мәміле бағасының негізінде сатып алынған тауарлар құнын айқындауды білдіреді.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Егер шарттың (келісімшарттың) талаптары бойынша мәміле бағасы сатып алынған тауарлардың, сондай-ақ басқа да шығыстардың құнынан тұратын болса және бұл ретте сатып алынған тауарлардың құны және (немесе) басқа да шығыстардың құны бөлек көрсетілсе, онда сатып алынған тауарлардың құны ғана салық салынатын импорттың мөлшері болып табылады.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Егер шарттың (келісімшарттың) талаптары бойынша мәміле бағасы сатып алынған тауарлардың, сондай-ақ басқа да шығыстардың құнынан тұратын болса және бұл ретте сатып алынған тауарлардың құны және (немесе) басқа да шығыстардың құны бөлек көрсетілмесе, онда шартта (келісімшартта) көрсетілген мәміле бағасы салық салынатын импорттың мөлшері болып табылады.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Еуразиялық экономикалық одаққа мүше мемлекеттердің аумағынан Қазақстан Республикасының аумағына импортталатын тауарлардың жекелеген түрлеріне қатысты сатып </w:t>
      </w:r>
      <w:r w:rsidRPr="00AB3117">
        <w:rPr>
          <w:lang w:val="kk-KZ"/>
        </w:rPr>
        <w:lastRenderedPageBreak/>
        <w:t>алынған тауарлардың құнын айқындау үшін сауда қызметін реттеу саласындағы уәкілетті орган айқындаған тәртіпке сәйкес бағалардың ең төмен деңгейі қолданылады.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Бағалардың ең төмен деңгейі қолданылатын тауарлардың жекелеген түрлерінің тізбесін Қазақстан Республикасының Үкіметі бекітеді.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3. Тауарлардың салық салынатын импортының мөлшеріне акцизделетін тауарлар бойынша акциз сомалары енгізіледі.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Лизинг шарттары бойынша тауарлардың (лизинг нысаналарының) салық салынатын импортының мөлшеріне акцизделетін тауарлар бойынша акциздің есептелген сомалары импортталған акцизделетін тауарларды (лизинг нысаналарын) есепке қабылдаған күнге енгізіледі.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4. Тауар алмасу (бартерлік) шарттары (келісімшарттары), сондай-ақ заттар түрінде қарыз беруді көздейтін шарттар (келісімшарттар) бойынша алынған тауарлардың салық салынатын импортының мөлшері осы баптың 2-тармағында көзделген салық салу мақсатында баға айқындау қағидатын ескере отырып, тауарлар құнының негізінде айқындалады.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Бұл ретте тауарлардың құны – шартта (келісімшартта) көзделген тауарлар бағасы, шартта (келісімшартта) тауарлардың бағасы көрсетілмеген кезде – тауарға ілеспе құжаттарда көрсетілген тауарлардың бағасы, шарттарда (келісімшарттарда) және тауарға ілеспе құжаттарда тауарлардың бағасы көрсетілмеген кезде тауарлардың бухгалтерлік есепте көрсетілген бағасы негізінде айқындалады.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5. Алыс-беріс шикізатын қайта өңдеу өнімдері болып табылатын тауарлардың салық салынатын импортының мөлшері акцизделетін қайта өңдеу өнімдері бойынша төленуге жататын акциздерді қоса алғанда, осы алыс-беріс шикізатын қайта өңдеу жөніндегі жұмыстардың құны негізінде айқындалады.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6. Тауарларға меншік құқығының лизинг алушыға өтуін көздейтін лизинг шарты бойынша тауарлардың (лизинг нысаналарының) салық салынатын импортының мөлшері осы баптың 2-тармағында көзделген салық салу мақсатында баға айқындау қағидаты негізінде сыйақы есепке алынбай, осы Кодекстің 442-бабының 3-тармағында белгіленген күнге көзделген тауар (лизинг нысанасы) құнының бір бөлігі мөлшерінде айқындалады.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Егер лизинг шарты (келісімшарты) бойынша тауарлар (лизинг нысаналары) құнының бір бөлігін төлеу мерзімінің басталу күні тауарларды (лизинг нысанасын) Қазақстан Республикасының аумағына әкелу күніне дейін белгіленген жағдайда, тауарлардың (лизинг нысаналарының) салық салынатын импортын жасаудың алғашқы күніндегі салық салынатын импорттың мөлшері төлеу мерзімінің басталған күні лизинг шартына (келісімшартына) сәйкес тауарларды (лизинг нысаналарын) лизинг алушыға беру күніне дейін белгіленген лизинг шарты (келісімшарты) бойынша сыйақы есепке алынбаған барлық лизингтік төлемдер сомасы ретінде айқындалады.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Осы Кодекстің 437-бабы 2-тармағының талаптарына сәйкес келетін лизинг шартында (келісімшартында) көзделген лизингтік төлемдерді лизинг алушы мерзімінен бұрын өтеген жағдайда, салық салынатын импортты жасаудың соңғы күніндегі оның мөлшері лизинг шарты (келісімшарты) бойынша сыйақы есепке алынбаған барлық лизингтік төлемдер мен сыйақы есепке алынбаған өтелген төлемдер сомасы арасындағы айырма ретінде айқындалады.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Осы Кодекстің 437-бабының 2-тармағында белгіленген талаптар сақталмаған жағдайда, сондай-ақ мүлікті (лизинг нысанасын) берген кезден бастап үш жыл өткеннен кейін лизинг шарты (келісімшарты) бұзылған жағдайда, салық салынатын импорттың мөлшері Еуразиялық экономикалық одаққа мүше мемлекеттердің аумағынан Қазақстан Республикасының аумағына әкелінген, салық салу мақсатында баға айқындау қағидаты ескеріле отырып, олар бойынша бұрын </w:t>
      </w:r>
      <w:r w:rsidRPr="00AB3117">
        <w:rPr>
          <w:lang w:val="kk-KZ"/>
        </w:rPr>
        <w:lastRenderedPageBreak/>
        <w:t>жанама салықтар төленген лизинг шарты (келісімшарты) бойынша лизингтік төлемдердің (сыйақы есепке алынбаған) сомасына азайтылған тауарлардың (лизинг нысаналарының) құны негізінде айқындалады. Бұл ретте лизинг шартында (келісімшартында) көзделген сыйақы көрсетілген жағдайлар басталғанға дейін салық салынатын импорт мөлшеріне қосылады.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7. Салық органдары тауарларды Еуразиялық экономикалық одаққа мүше мемлекеттердің аумағынан Қазақстан Республикасының аумағына импорттау кезінде қосылған құн салығы бойынша салықтық міндеттемелердің орындалуын бақылауды жүзеге асыру кезінде уәкілетті орган айқындаған тәртіппен және (немесе) Қазақстан Республикасының трансферттік баға белгілеу туралы заңнамасының талаптарын ескере отырып, салық салынатын импорттың мөлшерін түзетуге құқылы.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Бұл ретте салық төлеуші уәкілетті орган айқындаған жоғарыда көрсетілген тәртіпті және (немесе) Қазақстан Республикасының трансферттік баға белгілеу туралы заңнамасының талаптарын ескере отырып, салық салынатын импорттың мөлшерін өз бетінше түзетеді.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8. Импортталған тауарлар есепке қабылданған ай өткеннен кейін шартқа (келісімшартқа) қатысушылар осындай тауарлардың бағасын ұлғайту жағына өзгерткен жағдайда, салық салынатын импорттың мөлшері тиісті түрде түзетіледі.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Ескерту. 444-бапқа өзгеріс енгізілді – ҚР 24.06.2021 № 53-VII (01.01.2022 бастап қолданысқа енгізіледі) Заңымен.</w:t>
      </w:r>
    </w:p>
    <w:p w:rsidR="00AB3117" w:rsidRPr="00AB3117" w:rsidRDefault="00AB3117" w:rsidP="00AB3117">
      <w:pPr>
        <w:spacing w:after="0" w:line="240" w:lineRule="auto"/>
        <w:jc w:val="both"/>
        <w:rPr>
          <w:lang w:val="kk-KZ"/>
        </w:rPr>
      </w:pPr>
      <w:r w:rsidRPr="00AB3117">
        <w:rPr>
          <w:lang w:val="kk-KZ"/>
        </w:rPr>
        <w:t>445-бап. Жұмыстарды, көрсетілетін қызметтерді өткізу бойынша салық салынатын айналымның мөлшерін айқындау</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Егер осы тарауда өзгеше белгіленбесе, жұмыстарды, көрсетілетін қызметтерді өткізу бойынша салық салынатын айналымның мөлшері осы Кодекстің 380, 381 және 382-баптарына сәйкес айқындалады.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446-бап. Еуразиялық экономикалық одақтағы тауарлардың экспорты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 Тауарларды Қазақстан Республикасының аумағынан Еуразиялық экономикалық одаққа мүше басқа мемлекеттің аумағына экспорттау кезінде қосылған құн салығының нөлдік мөлшерлемесі қолданылады.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Егер осы тарауда өзгеше белгіленбесе, тауарларды Қазақстан Республикасының аумағынан Еуразиялық экономикалық одаққа мүше басқа мемлекеттің аумағына экспорттау кезінде қосылған құн салығын төлеушінің осы Кодекстің 46-тарауына сәйкес қосылған құн салығын есепке жатқызуға құқығы бар.</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Осы баптың ережелері оларды дайындау туралы шарттар бойынша жұмыстарды орындау нәтижесі болып табылатын, аумағында оларды дайындау бойынша жұмыстар орындалған Қазақстан Республикасының аумағынан Еуразиялық экономикалық одаққа мүше басқа мемлекеттің аумағына әкетілетін тауарларға қатысты да қолданылады. Көрсетілген тауарларға алыс-беріс шикізатын қайта өңдеу жөніндегі жұмыстарды орындау нәтижесі болып табылатын тауарлар жатпайды.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3. Тауарларға меншік құқығының лизинг алушыға өтуін көздейтін лизинг шарты (келісімшарты) бойынша, заттар түрінде қарыз беруді көздейтін шарт (келісімшарт) бойынша, тауарларды дайындау туралы шарт (келісімшарт) бойынша тауарларды (лизинг нысаналарын) Қазақстан Республикасының аумағынан Еуразиялық экономикалық одаққа мүше басқа мемлекеттің аумағына әкету кезінде қосылған құн салығының нөлдік мөлшерлемесі қолданылады.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447-бап. Тауарлар экспортын растау</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 Мыналар:</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 өзгерістер, толықтырулар және оларға қосымшалар ескеріле отырып, солардың негізінде тауарлар экспорты жүзеге асырылатын шарттар (келісімшарттар) (бұдан әрі – шарттар (келісімшарттар), ал тауарлар лизингі немесе заттар түрінде қарыз берілетін жағдайда – лизинг шарттары (келісімшарттары), заттар түрінде қарыз беруді көздейтін шарттар (келісімшарттар), тауарларды дайындауға арналған шарттар (келісімшарттар);</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аумағына тауарлар импортталған Еуразиялық экономикалық одаққа мүше мемлекеттің салық органының белгісі бар тауарларды әкелу және жанама салықтарды төлеу туралы, жанама салықтарды төлеу және (немесе) оларды төлеуден босату және (немесе) төлеудің өзге тәсілі туралы өтініш (қағаз жеткізгіштегі түпнұсқасы немесе көшірмелері не электрондық нысанда);</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3) Еуразиялық экономикалық одаққа мүше бір мемлекеттің аумағынан Еуразиялық экономикалық одаққа мүше басқа мемлекеттің аумағына тауарлардың өткізілуін растайтын тауарға ілеспе құжаттардың көшірмелері тауарлар экспортын растайтын құжаттар болып табылады.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Тауарларды магистральдық құбыржолдар жүйесi арқылы немесе электр беру желiлерi арқылы экспорттаған жағдайда тауарларға iлеспе құжаттар көшірмелерінің орнына тауарларды қабылдап алу-тапсыру актісі ұсынылады;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4) зияткерлік меншік құқықтарын қорғау саласындағы уәкілетті мемлекеттік органның зияткерлік меншік объектісіне құқығы туралы, сондай-ақ зияткерлік меншік объектісін экспорттаған жағдайда оның құны туралы растамасы тауарлар экспортын растайтын құжаттар болып табылады.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Осы Кодекстің 393-бабының 3-тармағында көзделген жағдайларды қоспағанда, Қазақстан Республикасының аумағынан Еуразиялық экономикалық одаққа мүше мемлекеттердің аумағына қайта өңдеу үшін бұрын әкетілген алыс-берiс шикiзатын қайта өңдеу өнімдерін Еуразиялық экономикалық одаққа мүше мемлекеттердің аумағында өткізген жағдайда, қайта өңдеу өнімдерінің экспортын растау мынадай құжаттар негізінде жүзеге асырылады: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 алыс-беріс шикізатын қайта өңдеуге арналған шарттар (келісімшарттар);</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солардың негізінде қайта өңдеу өнімдерінің экспорты жүзеге асырылатын шарттар (келісімшарттар);</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3) алыс-беріс шикізатын қайта өңдеу жөніндегі жұмыстарды орындау фактісін растайтын құжаттар;</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4) Қазақстан Республикасының аумағынан Еуразиялық экономикалық одаққа мүше басқа мемлекеттің аумағына алыс-берiс шикiзатының әкетілуін растайтын тауарларға iлеспе құжаттардың көшірмелері.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Алыс-беріс шикізатын магистральдық құбыржолдар жүйесi арқылы немесе электр беру желiлерi арқылы әкеткен жағдайда тауарларға iлеспе құжаттар көшірмелерінің орнына тауарларды қабылдап алу-тапсыру актісі ұсынылады;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5) тауарларды әкелу және жанама салықтарды төлеу туралы өтініш (аумағына қайта өңдеу өнімдері импортталған Еуразиялық экономикалық одаққа мүше мемлекеттің салық органының жанама салықтарды төлеу және (немесе) төлеуден босату және (немесе) төлеудің өзге тәсілі туралы белгісі бар (қағаз жеткізгіштегі түпнұсқасы немесе көшірмелері не электрондық нысанда);</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lastRenderedPageBreak/>
        <w:t xml:space="preserve">      6) қайта өңдеу өнімдерінің Еуразиялық экономикалық одаққа мүше мемлекеттің аумағынан әкетілуін растайтын тауарларға iлеспе құжаттардың көшірмелері.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Егер қайта өңдеу өнімдері аумағында алыс-берiс шикiзатын қайта өңдеу жөніндегі жұмыстар орындалған Еуразиялық экономикалық одаққа мүше мемлекеттің салық төлеушісіне өткізілсе – осындай қайта өңдеу өнімдерінің тиеп-жөнелтілгенін растайтын құжаттардың негізінде.</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Қайта өңдеу өнімдерін магистральдық құбыржолдар жүйесi арқылы немесе электр беру желiлерi арқылы әкеткен жағдайда, тауарларға iлеспе құжаттар көшірмелерінің орнына тауарларды қабылдап алу-тапсыру актісі ұсынылады;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7) салық төлеушінің Қазақстан Республикасының заңнамасында айқындалған тәртіппен Қазақстан Республикасының аумағындағы екінші деңгейдегі банктерде ашылған банктік шоттарына валюталық түсімнің түскенін растайтын құжаттар.</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Қайта өңдеу өнімдерін сыртқы сауда тауар алмасу (бартерлік) операциялары бойынша экспорттаған жағдайда қосылған құн салығының қайтарылуға жататын сомасын айқындау кезінде шарттың (келісімшарттың), сондай-ақ көрсетілген операция бойынша алынған тауарлардың импортын (жұмыстардың орындалуын, қызметтердің көрсетілуін) растайтын құжаттардың болуы ескеріледі.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3. Қазақстан Республикасының аумағынан Еуразиялық экономикалық одаққа мүше басқа мемлекеттің аумағына қайта өңдеу үшін бұрын әкетілген алыс-берiс шикiзатының қайта өңдеу өнімдерін Еуразиялық экономикалық одаққа мүше болып табылмайтын мемлекеттің аумағына одан әрі экспорттаған жағдайда, қайта өңдеу өнімдерінің экспортын растау мынадай құжаттар негізінде жүзеге асырылады: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 алыс-беріс шикізатын қайта өңдеуге арналған шарттар (келісімшарттар);</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солардың негізінде қайта өңдеу өнімдерінің экспорты жүзеге асырылатын шарттар (келісімшарттар);</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3) алыс-беріс шикізатын қайта өңдеу жөніндегі жұмыстардың орындалу фактісін растайтын құжаттар;</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4) Қазақстан Республикасының аумағынан Еуразиялық экономикалық одаққа мүше басқа мемлекеттің аумағына алыс-берiс шикізатын әкетуді растайтын тауарларға iлеспе құжаттардың көшірмелері.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Алыс-беріс шикізатын магистральдық құбыржолдар жүйесi арқылы немесе электр беру желiлерi арқылы әкеткен жағдайда тауарларға iлеспе құжаттар көшірмелерінің орнына тауарларды қабылдап алу-тапсыру актісі ұсынылады;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5) тауарға ілеспе құжаттардың көшірмелері.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Қайта өңдеу өнімдерін магистральдық құбыржолдар жүйесi арқылы немесе электр беру желiлерi арқылы әкеткен жағдайда, тауарларға iлеспе құжаттар көшірмелерінің орнына тауарларды қабылдап алу-тапсыру актісі ұсынылады;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6) тауарларды экспорттың кедендік рәсімінде шығаруды жүзеге асыратын Еуразиялық экономикалық одаққа мүше мемлекеттің кеден органының белгілері бар, сондай-ақ осы тармақтың 7) тармақшасында көрсетілген жағдайлардан басқа, Еуразиялық экономикалық одақтың кедендік шекарасындағы өткізу пунктінде орналасқан Еуразиялық экономикалық одаққа мүше мемлекеттің кеден органының белгісі бар тауарларға арналған декларациялар;</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7) мынадай жағдайларда:</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тауарларды магистральдық құбыржолдар жүйесі арқылы немесе электр беру желілері арқылы экспорттың кедендік рәсімінде әкету;</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уақытша декларациялау рәсiмiн қолдана отырып, тауарларды экспорттың кедендiк рәсiмiнде әкету кезiнде кедендiк декларациялауды жүргiзген Еуразиялық экономикалық одаққа мүше мемлекеттiң кеден органының белгiлерi бар тауарларға арналған толық декларация;</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7-1) тауарлар мерзімдік кедендік декларациялау пайдаланылып, экспорт кедендік рәсімімен орналастырыла отырып әкетілген жағдайда, тауарларды берудің мәлімделген кезеңі аяқталғаннан кейін енгізілген өзгерістері (толықтырулары) бар, әкетілген тауардың нақты саны туралы мәліметтерді қамтитын тауарларға арналған декларацияның көшірмесі;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8) салық органдарының ақпараттық жүйелерінде ол бойынша кеден органдарынан тауарлардың іс жүзінде әкетілуі туралы хабарлама болатын, сондай-ақ тауарлардың экспортын растайтын құжат болып табылатын электрондық құжат түріндегі тауарларға арналған декларациялар. Осы тармақшада көзделген электрондық құжат түріндегі тауарларға арналған декларация бар болған кезде осы тармақтың 6) және 7) тармақшаларында белгіленген құжаттарды ұсыну талап етілмейді;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9) салық төлеушінің Қазақстан Республикасының заңнамасында айқындалған тәртіппен Қазақстан Республикасының аумағындағы екінші деңгейдегі банктерде ашылған банктік шоттарына валюталық түсімнің түскенін растайтын құжаттар.</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4. Қайта өңдеу өнімдерін сыртқы сауда тауар алмасу (бартерлік) операциялары бойынша экспорттаған жағдайда қосылған құн салығының қайтарылуға жататын сомасын айқындау кезінде шарттың (келісімшарттың), сондай-ақ көрсетілген операция бойынша алынған тауарлардың импортын (жұмыстардың орындалуын, қызметтердің көрсетілуін) растайтын құжаттардың болуы ескеріледі.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Ескерту. 447-бапқа өзгеріс енгізілді - ҚР 02.04.2019 № 241-VI (01.01.2018 бастап қолданысқа енгізіледі); 10.12.2020 № 382-VI (01.01.2021 бастап қолданысқа енгізіледі) Заңдарымен.</w:t>
      </w:r>
    </w:p>
    <w:p w:rsidR="00AB3117" w:rsidRPr="00AB3117" w:rsidRDefault="00AB3117" w:rsidP="00AB3117">
      <w:pPr>
        <w:spacing w:after="0" w:line="240" w:lineRule="auto"/>
        <w:jc w:val="both"/>
        <w:rPr>
          <w:lang w:val="kk-KZ"/>
        </w:rPr>
      </w:pPr>
      <w:r w:rsidRPr="00AB3117">
        <w:rPr>
          <w:lang w:val="kk-KZ"/>
        </w:rPr>
        <w:t>448-бап. Еуразиялық экономикалық одақта халықаралық тасымалдарға салық салу</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 Егер осы бапта өзгеше белгіленбесе, Еуразиялық экономикалық одақта халықаралық тасымалдарға салық салу осы Кодекстің 387-бабына сәйкес жүргізіледі.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Экспортталатын немесе импортталатын тауарларды Еуразиялық экономикалық одақтың кедендік аумағында магистральдық құбыржолдар жүйесі арқылы тасымалдау, егер тасымалды ресімдеу экспортталатын немесе импортталатын тауарлардың сатып алушыға не көрсетілген тауарларды Еуразиялық экономикалық одақтың кедендік аумағында сатып алушыға дейін одан әрі жеткізуді жүзеге асыратын басқа тұлғаларға берілгенін растайтын құжаттармен жүзеге асырылса, халықаралық тасымал деп есептеледі.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3. Осы баптың 2-тармағының мақсаттары үшiн мыналар растайтын құжаттар болып табылады: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 экспорттау жағдайында – тауарларды импорттаушыдан экспорттаушы алған тауарларды әкелу және жанама салықтарды төлеу туралы өтiнiштiң көшiрмесi;</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импорттау жағдайында – тауарларды Қазақстан Республикасының аумағына импорттаған салық төлеушіден алынған тауарларды әкелу және жанама салықтарды төлеу туралы өтiнiштiң көшiрмесi;</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lastRenderedPageBreak/>
        <w:t xml:space="preserve">      3) орындалған жұмыстардың актiлерi, жүктердi сатушыдан не көрсетілген жүктерді бұдан бұрын жеткізуді жүзеге асырған басқа тұлғалардан сатып алушыға не көрсетілген жүктерді одан әрі жеткізуді жүзеге асыратын басқа тұлғаларға қабылдап алу-тапсыру актiлерi;</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4) шот-фактуралар.</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4. Жүктерді магистральдық құбыржолдар жүйесі арқылы Еуразиялық экономикалық одаққа мүше мемлекеттің бірінің аумағынан Еуразиялық экономикалық одаққа мүше сол немесе басқа мемлекеттің аумағына Қазақстан Республикасының аумағы арқылы тасымалдау, егер тасымалдауды ресімдеу мынадай құжаттармен:</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 орындалған жұмыстардың, көрсетілген қызметтердің, жүктердi сатушыдан не көрсетілген жүктерді бұдан бұрын жеткізуді жүзеге асырған басқа тұлғалардан сатып алушыға не көрсетілген жүктерді одан әрі жеткізуді жүзеге асыратын басқа тұлғаларға қабылдап алу-тапсыру актiлерiмен;</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шот-фактуралармен жүзеге асырылса, халықаралық тасымал деп есептеледі.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Ескерту. 448-бапқа өзгеріс енгізілді – ҚР 10.12.2020 № 382-VI (01.01.2021 бастап қолданысқа енгізіледі) Заңымен.</w:t>
      </w:r>
    </w:p>
    <w:p w:rsidR="00AB3117" w:rsidRPr="00AB3117" w:rsidRDefault="00AB3117" w:rsidP="00AB3117">
      <w:pPr>
        <w:spacing w:after="0" w:line="240" w:lineRule="auto"/>
        <w:jc w:val="both"/>
        <w:rPr>
          <w:lang w:val="kk-KZ"/>
        </w:rPr>
      </w:pPr>
      <w:r w:rsidRPr="00AB3117">
        <w:rPr>
          <w:lang w:val="kk-KZ"/>
        </w:rPr>
        <w:t>449-бап. Еуразиялық экономикалық одақта алыс-беріс шикізатын қайта өңдеу жөніндегі жұмыстарға салық салу</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 Еуразиялық экономикалық одаққа мүше басқа мемлекеттің аумағынан Қазақстан Республикасының аумағына қайта өңдеу өнімдерін кейіннен басқа мемлекеттің аумағына әкету үшін әкелінген алыс-беріс шикізатын қайта өңдеу жөніндегі жұмыстарға осы баптың 7-тармағында және осы Кодекстің 450-бабында көзделген тауарларды қайта өңдеу шарттары мен алыс-беріс шикізатын қайта өңдеу мерзімі сақталған жағдайда қосылған құн салығы нөлдік мөлшерлеме бойынша салынады.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Қазақстан Республикасының салық төлеушісі Еуразиялық экономикалық одаққа мүше мемлекеттің аумағынан Қазақстан Республикасының аумағына қайта өңдеу өнімдерін кейіннен Еуразиялық экономикалық одаққа мүше сол мемлекеттің аумағына әкету үшін әкелінген алыс-беріс шикізатын қайта өңдеу жөніндегі жұмыстарды орындаған жағдайда мыналар Қазақстан Республикасы салық төлеушісінің алыс-беріс шикізатын қайта өңдеу жөніндегі жұмыстарды орындау фактісін растау болып табылады: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 Еуразиялық экономикалық одаққа мүше мемлекеттердің салық төлеушілері арасында жасалған шарттар (келісімшарттар);</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алыс-беріс шикізатын қайта өңдеу жөніндегі жұмыстарды орындау фактісін растайтын құжаттар;</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3) алыс-беріс шикізатын Қазақстан Республикасының аумағына әкелуді растайтын құжаттар (оның ішінде қайта өңдеу өнімдерін әкелу (әкету) туралы міндеттеме);</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4) қайта өңдеу өнімдерін Қазақстан Республикасының аумағынан әкетуді растайтын құжаттар (оның ішінде қайта өңдеу өнімдерін әкелу (әкету) туралы міндеттемені орындау);</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5) алыс-беріс шикізатын қайта өңдеу жөніндегі жұмыстардың құнынан қосылған құн салығының төленгенін растайтын тауарларды әкелу және жанама салықтарды төлеу туралы өтініш (қағаз жеткізгіштегі түпнұсқасы немесе көшірмелері не электрондық нысанда).</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lastRenderedPageBreak/>
        <w:t xml:space="preserve">      Алыс-беріс шикізатын қайта өңдеу өнімдерін Еуразиялық экономикалық одаққа мүше болып табылмайтын мемлекеттің аумағына әкеткен жағдайда осы тармақшаның бірінші бөлігінде көрсетілген өтініш ұсынылмайды;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6) осы Кодекстің 152-бабының 7-тармағында көзделген, салық төлеушінің Қазақстан Республикасының заңнамасында айқындалған тәртіппен Қазақстан Республикасының аумағындағы екінші деңгейдегі банктерде ашылған банктік шоттарына валюталық түсімнің түскенін растайтын құжаттар;</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7) тиісті уәкiлеттi мемлекеттік органның тауарларды қайта өңдеу шарттары туралы қорытындысы.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3. Қазақстан Республикасының салық төлеушісі Еуразиялық экономикалық одаққа мүше бір мемлекеттің аумағынан Қазақстан Республикасының аумағына әкелінген алыс-беріс шикізатын қайта өңдеу жөніндегі жұмыстарды қайта өңдеу өнімдерін кейіннен Еуразиялық экономикалық одаққа мүше екінші мемлекеттің аумағына өткізе отырып орындаған жағдайда, алыс-беріс шикізатын қайта өңдеу жөніндегі жұмыстарды орындау фактісін растау үшін Қазақстан Республикасының салық төлеушісі: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 Еуразиялық экономикалық одаққа мүше мемлекеттердің салық төлеушілері арасында жасалған алыс-беріс шикізатын қайта өңдеуге, дайын өнімді беруге арналған шарттарды (келісімшарттарды);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алыс-беріс шикізатын қайта өңдеу жөніндегі жұмыстарды орындау фактісін растайтын құжаттарды;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3) алыс-беріс шикізатын және дайын өнімді қабылдап алу-тапсыру актілерін;</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4) Қазақстан Республикасының аумағына алыс-беріс шикізатының әкелінуін растайтын құжаттарды (оның ішінде қайта өңдеу өнімдерін әкелу (әкету) туралы міндеттемені);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5) Қазақстан Республикасының аумағынан қайта өңдеу өнімдерінің әкетілуін растайтын құжаттарды (оның ішінде қайта өңдеу өнімдерін әкелу (әкету) туралы міндеттеменің орындалуы);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6) алыс-беріс шикізатының меншік иесінен алынған, алыс-беріс шикізатын қайта өңдеу жөніндегі жұмыстардың құнынан қосылған құн салығының төленгенін растайтын тауарларды әкелу және жанама салықтарды төлеу туралы өтінішті;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7) тиісті уәкiлеттi мемлекеттік органның тауарларды қайта өңдеу шарттары туралы қорытындысын;</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8) осы Кодекстің 152-бабының 7-тармағында көзделген, салық төлеушінің Қазақстан Республикасының заңнамасында айқындалған тәртіппен Қазақстан Республикасының аумағындағы екінші деңгейдегі банктерде ашылған банктік шоттарына валюталық түсімнің түскенін растайтын құжаттарды ұсынады.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4. Қазақстан Республикасының салық төлеушісі Еуразиялық экономикалық одаққа мүше басқа мемлекеттің аумағынан Қазақстан Республикасының аумағына әкелінген алыс-беріс шикізатын қайта өңдеу жөніндегі жұмыстарды қайта өңдеу өнімдерін кейіннен Еуразиялық экономикалық одаққа мүше болып табылмайтын мемлекеттің аумағына өткізе отырып орындаған жағдайда, алыс-беріс шикізатын қайта өңдеу жөніндегі жұмыстарды орындау фактісін растау үшін Қазақстан Республикасының салық төлеушісі: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lastRenderedPageBreak/>
        <w:t xml:space="preserve">      1) Еуразиялық экономикалық одаққа мүше мемлекеттердің салық төлеушілері арасында жасалған шарттарды (келісімшарттарды);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алыс-беріс шикізатын қайта өңдеу жөніндегі жұмыстарды орындау фактісін растайтын құжаттарды;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3) Қазақстан Республикасының аумағына алыс-беріс шикізатының әкелінуін растайтын құжаттарды (оның ішінде қайта өңдеу өнімдерін әкелу (әкету) туралы міндеттемені);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4) Қазақстан Республикасының аумағынан қайта өңдеу өнімдерінің әкетілуін растайтын құжаттарды (оның ішінде қайта өңдеу өнімдерін әкелу (әкету) туралы міндеттеменің орындалуы);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5) тауарларды Еуразиялық экономикалық одаққа мүше болып табылмайтын мемлекеттің аумағына экспорттың кедендік рәсімінде әкету кезінде ресімделген тауарларға арналған декларацияның Еуразиялық экономикалық одаққа мүше мемлекеттің кедендік декларациялауды жүзеге асырған кеден органы растаған көшірмесін;</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6) салық органдарының ақпараттық жүйелерінде кеден органдарының тауарларды іс жүзінде әкету туралы хабарламасы бар электрондық құжат түріндегі, сондай-ақ тауарлар экспортын растайтын құжат болып табылатын тауарларға арналған декларацияны ұсынады. Осы тармақшада көзделген электрондық құжат түріндегі тауарларға арналған декларация болған кезде осы баптың 4-тармағының 5) тармақшасында белгіленген құжатты ұсыну талап етілмейді;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7) осы Кодекстің 152-бабының 7-тармағында көзделген, салық төлеушінің Қазақстан Республикасының заңнамасында айқындалған тәртіппен Қазақстан Республикасының аумағындағы екінші деңгейдегі банктерде ашылған банктік шоттарына валюталық түсімнің түскенін растайтын құжаттарды;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8) тиісті уәкiлеттi мемлекеттік органның тауарларды қайта өңдеу шарттары туралы қорытындысын ұсынады.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5. Еуразиялық экономикалық одаққа мүше басқа мемлекеттің аумағынан Қазақстан Республикасының аумағына қайта өңдеу өнімдерін кейіннен Қазақстан Республикасының аумағында өткізе отырып әкелінген алыс-беріс шикізатын қайта өңдеу жөніндегі жұмыстарға осы Кодекстің 422-бабының 1-тармағында белгіленген мөлшерлеме бойынша қосылған құн салығы салынуға жатады.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6. Қазақстан Республикасының салық төлеушісі алыс-беріс шикізатын қайта өңдеуге әкелуді (әкетуді) жүзеге асырған жағдайда, мемлекеттік жоспарлау жөніндегі орталық уәкілетті органмен келісу бойынша уәкілетті орган бекіткен тәртіппен, нысан бойынша және мерзімдерде қайта өңдеу өнімдерін әкету (әкелу) туралы міндеттемені, сондай-ақ оның орындалуын ұсынады.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7. Алыс-беріс шикізатын қайта өңдеу уәкілетті орган белгілеген тауарларды қайта өңдеу шарттарына сәйкес келуге тиіс.</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8. Тиісті уәкілетті мемлекеттік органның тауарларды қайта өңдеу шарттары туралы қорытындысы мынадай мәліметтерді қамтуға тиіс:</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 Еуразиялық экономикалық одақтың сыртқы экономикалық қызметінің бірыңғай тауар номенклатурасына сәйкес тауарлар мен қайта өңдеу өнімдерінің атауы, сыныптамасы, олардың саны және құны;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қайта өңдеуге арналған шарттың (келісімшарттың) күні мен нөмірі, қайта өңдеу мерзімі;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lastRenderedPageBreak/>
        <w:t xml:space="preserve">      3) қайта өңдеу өнімдерінің шығу нормалары;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4) қайта өңдеу сипаттамасы;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5) қайта өңдеуді жүзеге асыратын тұлға туралы мәліметтер.</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9. Тұлғаның уәжді сұрау салуы бойынша салық органының рұқсатымен, егер қайта өңдеу өнімдері өзінің сипаты, саны, құны, сапасы мен техникалық сипаттамалары бойынша қайта өңдеу өнімдеріне сәйкес келетін болса, оларды бұрын қайта өңдеуші өндірген тауарлармен алмастыруға жол беріледі.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Ескерту. 449-бапқа өзгеріс енгізілді – ҚР 10.12.2020 № 382-VI (01.01.2021 бастап қолданысқа енгізіледі) Заңымен.</w:t>
      </w:r>
    </w:p>
    <w:p w:rsidR="00AB3117" w:rsidRPr="00AB3117" w:rsidRDefault="00AB3117" w:rsidP="00AB3117">
      <w:pPr>
        <w:spacing w:after="0" w:line="240" w:lineRule="auto"/>
        <w:jc w:val="both"/>
        <w:rPr>
          <w:lang w:val="kk-KZ"/>
        </w:rPr>
      </w:pPr>
      <w:r w:rsidRPr="00AB3117">
        <w:rPr>
          <w:lang w:val="kk-KZ"/>
        </w:rPr>
        <w:t>450-бап Алыс-беріс шикізатын қайта өңдеу мерзімі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 Қазақстан Республикасының аумағынан Еуразиялық экономикалық одаққа мүше мемлекеттің аумағына әкетілген, сондай-ақ Қазақстан Республикасының аумағына Еуразиялық экономикалық одаққа мүше мемлекеттердің аумағынан әкелінген алыс-беріс шикізатын қайта өңдеу мерзімі алыс-беріс шикізатын қайта өңдеуге арналған шарттың (келісімшарттың) талаптарына сәйкес айқындалады және алыс-беріс шикізатын есепке қабылдау және (немесе) тиеп-жөнелту күнінен бастап екі жылдан аспайды.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Осы баптың 1-тармағында белгіленген мерзімнен асып кеткен жағдайда, Қазақстан Республикасының аумағына қайта өңдеу үшін әкелінген алыс-беріс шикізаты салық салу мақсатында салық салынатын импорт деп танылады және тауарлар осы тарауға сәйкес Қазақстан Республикасының аумағына әкелінген күннен бастап оған қосылған құн салығы салынуға жатады.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3. Көрсетілген баптың 1-тармағында белгіленген мерзімнен асып кеткен жағдайда, Қазақстан Республикасының аумағынан Еуразиялық экономикалық одаққа мүше мемлекеттің аумағына қайта өңдеу үшін әкетілген алыс-беріс шикізаты салық салу мақсатында өткізу бойынша салық салынатын айналым деп танылады және осы Кодекстің 393-бабының 3-тармағында және осы Кодекстің 447-бабының 2 және 3-тармақтарында белгіленген жағдайларды қоспағанда, Қазақстан Республикасының аумағынан алыс-беріс шикізаты әкетілген күннен бастап осы Кодекстің 422-бабының 1-тармағында белгіленген мөлшерлеме бойынша оған қосылған құн салығы салынуға жатады.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Осы тармақтың мақсаттарында белгіленген мерзімдерде Қазақстан Республикасының аумағына қайта әкелінбеген алыс-беріс шикізатын қайта өңдеу өнімдерінің көлеміне тура келетін алыс-беріс шикізаты бойынша салық салынатын айналымның мөлшері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әзірленген есеп саясаты негізінде осындай қайта өңдеу өнімдерінің өзіндік құнына енгізілген алыс-беріс шикізаты құнының мөлшерінде айқындалады.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Осы бапты қолдану мақсаттары үшін салық төлеушінің есепке алу саясатында белгіленген өзіндік құнды айқындау әдісі күнтізбелік бір жыл ішінде өзгертілуге жатпайды.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Ескерту. 450-бапқа өзгеріс енгізілді – ҚР 10.12.2020 № 382-VI (01.01.2018 бастап қолданысқа енгізіледі) Заңымен.</w:t>
      </w:r>
    </w:p>
    <w:p w:rsidR="00AB3117" w:rsidRPr="00AB3117" w:rsidRDefault="00AB3117" w:rsidP="00AB3117">
      <w:pPr>
        <w:spacing w:after="0" w:line="240" w:lineRule="auto"/>
        <w:jc w:val="both"/>
        <w:rPr>
          <w:lang w:val="kk-KZ"/>
        </w:rPr>
      </w:pPr>
      <w:r w:rsidRPr="00AB3117">
        <w:rPr>
          <w:lang w:val="kk-KZ"/>
        </w:rPr>
        <w:t>451-бап. Еуразиялық экономикалық одақта қосылған құн салығынан босатылған айналымдар мен импорт</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 Мыналарды: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lastRenderedPageBreak/>
        <w:t xml:space="preserve">      1) егер Қазақстан Республикасы оларды өткізу орны болып табылса, осы Кодекстің 45-тарауында көрсетілген жұмыстарды, көрсетілетін қызметтерді;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Қазақстан Республикасының аумағына Еуразиялық экономикалық одаққа мүше мемлекеттердің аумағынан әкелінген тауарды жөндеу бойынша, оны қалпына келтіруді, құрамдас бөліктерін ауыстыруды қоса алғанда, көрсетілетін қызметтерді өткізу бойынша айналымдар қосылған құн салығынан босатылады.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Осы Кодекстің 441-бабының 3-тармағында көзделген құжаттар осы тармақшада көрсетілген қызметтердің көрсетілгенін растайтын құжаттар болып табылады.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Осы тармақшада көрсетілген қызметтердің тізбесін уәкілетті орган бекітеді;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3) Қазақстан Республикасының салық төлеушісі Еуразиялық экономикалық одаққа мүше басқа мемлекеттің салық төлеушісіне көрсететін халықаралық байланыс қызметтерін өткізу бойынша айналымдар қосылған құн салығынан босатылады.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Мынадай тауарлар импорты қосылған құн салығынан босатылады: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 осы Кодекстiң 399-бабы 1-тармағының 1), 2), 4) – 13) және 15) тармақшаларында көзделген.</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Еуразиялық экономикалық одақ шеңберiнде осы тармақшада көрсетiлген тауарлар импортын қосылған құн салығынан босату тәртібін уәкілетті орган айқындайды;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шартта (келісімшартта) көзделген кепілдендірілген қызмет көрсету шеңберінде импортталатын.</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Тауарды сатып алуға негіз болған, кепілдендірілген қызмет көрсетуді көздейтін шарт (келісімшарт), тауарға ілеспе құжаттар, шартқа (келісімшартқа) қатысушылар растаған кінә қою және ақау актісі кепілдендірілген қызмет көрсету шеңберінде тауарлардың импортын растау болып табылады;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3) инвестициялық келісімшарт шеңберінде бір мезгілде мынадай талаптарға сәйкес келетін:</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шикізат және (немесе) материалдар мемлекеттік жоспарлау жөніндегі орталық уәкілетті органмен және бюджеттік жоспарлау жөніндегі орталық уәкілетті органмен келісу бойынша инвестициялар жөніндегі уәкілетті мемлекеттік орган бекіткен инвестициялық келісімшарт шеңберінде импорты қосылған құн салығынан босатылатын шикізат және (немесе) материалдар тізбесіне енгізілген;</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әкелінген шикізатты және (немесе) материалдарды қосылған құн салығын төлеуші қызметті инвестициялық келісімшарт шеңберінде жүзеге асыру кезінде ғана талап қою мерзімінің шегінде пайдаланатын шикізат және (немесе) материалдар.</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Инвестициялық келісімшарт шеңберінде шикізат және (немесе) материалдар импортын қосылған құн салығынан босату Қазақстан Республикасының заңды тұлғаларына Қазақстан Республикасының кәсіпкерлік саласындағы заңнамасына сәйкес жасалған инвестициялық келісімшартқа қосымша болып табылатын жұмыс бағдарламасында көзделген тіркелген активтер пайдалануға енгізілген айдың 1-күнінен бастап үздіксіз бес жыл бойғы мерзімге ұсынылады. Егер жұмыс бағдарламасында екі және одан да көп тіркелген активтерді енгізу көзделген жағдайда, инвестициялық келісімшарт шеңберінде шикізат және (немесе) материалдар импортын қосылған құн салығын төлеуден босату мерзімін есептеу жұмыс бағдарламасы бойынша алғашқы тіркелген активті пайдалануға берілген айдың 1-күнінен бастап жүргізіледі.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lastRenderedPageBreak/>
        <w:t xml:space="preserve">      Салық төлеуші импортталған тауарларды есепке қабылдаған күннен бастап бес жыл ішінде осы тармақшада белгіленген талаптар бұзылған жағдайда, импортталатын шикізат және (немесе) материалдар бойынша қосылған құн салығы Қазақстан Республикасының салық заңнамасында айқындалған тәртіппен және мөлшерде импортталатын тауарларға, оларды әкелген кезде қосылған құн салығын төлеу үшін белгіленген мерзімнен бастап өсімпұл есептеле отырып төленуге жатады;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4) мынандай шарттар сақталған кезде:</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көлік құралдарын өндірушілерге қатысты – индустриялық қызметті мемлекеттік қолдау саласындағы уәкілетті органмен моторлы көлік құралдарын өнеркәсіптік құрастыру туралы келісім немесе көлік құралдарын өнеркәсіптік құрастыру туралы келісім болса;</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ауыл шаруашылығы техникасын өндірушілерге қатысты – индустриялық қызметті мемлекеттік қолдау саласындағы уәкілетті органмен ауыл шаруашылығы техникасын өнеркәсіптік құрастыру туралы келісім болса;</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құрамдастарды өндірушілерге қатысты – индустриялық қызметті мемлекеттік қолдау саласындағы уәкілетті органмен көлік құралдарына және (немесе) ауыл шаруашылығы техникасына құрамдастарды өнеркәсіптік құрастыру туралы келісім болса, Қазақстан Республикасының Үкіметі айқындайтын арнайы инвестициялық келісімшарттар жасасу жөніндегі уәкілетті органмен жасалған арнайы инвестициялық келісімшарт шеңберінде заңды тұлға еркін қойма немесе "Qyzyljar" арнайы экономикалық аймағының еркін кедендік аймағы кедендік рәсімімен орналастырған көлік құралдарының және (немесе) ауыл шаруашылығы техникасының құрамындағы шикізаттың және (немесе) материалдардың, сондай-ақ олардың құрамдастарының.</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3. Қазақстан Республикасының аумағына бұрын әкелінген тауарлар Қазақстан Республикасының заңнамасына сәйкес импорт бойынша қосылған құн салығынан босатылғаннан өзге мақсаттарда пайдаланылған жағдайда, мұндай тауарлардың импорты бойынша қосылған құн салығы тауарды әкелген кезде қосылған құн салығын төлеу үшін осы Кодексте белгіленген мерзімнің соңғы күніне төленуге жатады.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4. Қазақстан Республикасының салық төлеушісі – лизинг алушысы Еуразиялық экономикалық одаққа мүше басқа мемлекеттің лизинг берушісіне лизинг шарты бойынша төлейтін сыйақы қосылған құн салығынан босатылады.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5. Қазақстан Республикасының Үкіметі айқындайтын арнайы инвестициялық келісімшарттар жасасу жөніндегі уәкілетті органмен арнайы инвестициялық келісімшарт жасасқан заңды тұлға мынадай шарттар сақталған кезде:</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 тауарлар арнайы экономикалық аймақтың немесе еркін қойманың кедендік рәсімімен орналастырылса;</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еркін кедендік аймақтың немесе еркін қойманың кедендік рәсімі ішкі тұтыну үшін шығарудың кедендік рәсімімен аяқталса;</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3) Қазақстан Республикасының кеден заңнамасына сәйкес дайын өнім құрамындағы тауарларды сәйкестендіру жүзеге асырылса, арнайы экономикалық аймақтың немесе еркін қойманың аумағында өндірілген дайын өнім құрамындағы тауарлардың импорты кезінде қосылған құн салығын төлеуден босатуды қолдануға құқылы.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Ескерту. 451-бапқа өзгеріс енгізілді – ҚР 10.12.2020 № 382-VI (01.01.2020 бастап қолданысқа енгізіледі); 24.06.2021 № 53-VII (алғашқы ресми жарияланған күнінен кейін күнтізбелік он күн өткен соң қолданысқа енгізіледі) Заңдарымен.</w:t>
      </w:r>
    </w:p>
    <w:p w:rsidR="00AB3117" w:rsidRPr="00AB3117" w:rsidRDefault="00AB3117" w:rsidP="00AB3117">
      <w:pPr>
        <w:spacing w:after="0" w:line="240" w:lineRule="auto"/>
        <w:jc w:val="both"/>
        <w:rPr>
          <w:lang w:val="kk-KZ"/>
        </w:rPr>
      </w:pPr>
      <w:r w:rsidRPr="00AB3117">
        <w:rPr>
          <w:lang w:val="kk-KZ"/>
        </w:rPr>
        <w:lastRenderedPageBreak/>
        <w:t>452-бап. Еуразиялық экономикалық одақта қосылған құн салығының сомаларын есепке жатқызу тәртібі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 Егер осы бапта өзгеше белгіленбесе, қосылған құн салығы осы Кодекстің 46-тарауында айқындалған тәртіппен есепке жатқызылады.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Еуразиялық экономикалық одаққа мүше мемлекеттердің аумағынан Қазақстан Республикасының аумағына тауарлардың импорты кезінде Қазақстан Республикасының бюджетіне белгіленген тәртіппен төленген импортталған тауарлар бойынша қосылған құн салығының сомасы есептелген және (немесе) есепке жазылған сомалар шегінде есепке жатқызылады.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Бюджетке төленген, бірақ осы Кодекстің 444-бабының 6-тармағына сәйкес айқындалатын салықтық кезең үшін салық салынатын импорттың мөлшеріне тура келетін қосылған құн салығының сомасынан аспайтын қосылған құн салығының сомасы лизинг шарты (келісімшарты) бойынша тауарлардың импорты кезінде есепке жатқызылған қосылған құн салығының сомасы болып табылады. Бұл ретте алдыңғы салық кезеңдері үшін есепке жазылған (есептелген) және, оның ішінде осы Кодекстің 101, 102 және 103-баптарында айқындалған тәртіппен ағымдағы салықтық кезеңде есепке жатқызу арқылы төленген қосылған құн салығының сомалары ағымдағы салықтық кезеңде есепке жатқызылуға тиіс.</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3. Қазақстан Республикасының салық төлеушісі – лизинг берушісі Еуразиялық экономикалық одаққа мүше басқа мемлекеттің лизинг алушысы – салық төлеушісі алуға жататын тауарларды (лизинг нысаналарын) лизингке берген кезде Қазақстан Республикасының салық төлеушісі – лизинг берушісі есепке жатқызуға тиіс қосылған құн салығының сомасы тауарлардың (лизинг нысаналарының) құнына тура келетін бөлігінде сыйақыны есепке алмай әрбір лизингтік төлем бойынша айқындалады.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453-бап. Шот-фактура</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 Егер осы бапта өзгеше белгіленбесе, шот-фактураларды жазып беру тәртібі осы Кодекстің 47-тарауына сәйкес айқындалады.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Қазақстан Республикасының аумағынан Еуразиялық экономикалық одаққа мүше басқа мемлекеттің аумағына тауарлардың экспорты жағдайында шот-фактура өткізу бойынша айналым жасалған күннен кейін күнтізбелік жиырма күннен кешіктірмей жазып беріледі.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3. Еуразиялық экономикалық одаққа мүше басқа мемлекеттің аумағынан Қазақстан Республикасының аумағына қайта өңдеу өнімдерін кейіннен басқа мемлекеттің аумағына әкету үшін әкелінген алыс-беріс шикізатын қайта өңдеу жөніндегі жұмыстарды орындаған жағдайда, шот-фактура алыс-беріс шикізатын қайта өңдеу жөніндегі жұмыстардың орындалғандығын растайтын құжатқа қол қойылған күні жазып беріледі.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4. Осы баптың 2 және 3-тармақтарында көрсетілген жағдайларда жазып берілетін шот-фактура осы Кодекстің 412-бабының 5-тармағында белгіленген талаптарға сәйкес келуге, сондай-ақ онда:</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 өткізу бойынша айналым жасалған күн;</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тұлғаны Еуразиялық экономикалық одаққа мүше мемлекетте сатып алушы салық төлеуші ретінде сәйкестендіретін нөмір көрсетілуге тиіс.</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5. Қазақстан Республикасының салық төлеушісі – лизинг берушісі Еуразиялық экономикалық одаққа мүше басқа мемлекеттің салық төлеушісі – лизинг алушысы алуға жататын тауарларды (лизинг нысанасын) лизингке берген кезде шот-фактура сыйақы есепке алынбай әрбір лизингтік төлемнің күніне лизинг шартында көзделген тауардың (лизинг нысанасының) бастапқы құнының </w:t>
      </w:r>
      <w:r w:rsidRPr="00AB3117">
        <w:rPr>
          <w:lang w:val="kk-KZ"/>
        </w:rPr>
        <w:lastRenderedPageBreak/>
        <w:t>бір бөлігі мөлшерінде, бірақ іс жүзінде алынған төлем сомасынан аспайтын мөлшерде жазып беріледі.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Қазақстан Республикасы салық төлеушісінің – лизинг берушісінің сыйақы сомасы шот-фактурада жеке жолмен бөліп көрсетілуге тиіс.</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6. Импорттаушы Еуразиялық экономикалық одаққа мүше мемлекеттердің аумағынан Қазақстан Республикасының аумағына әкелінген тауарларды өткізген кезде шот-фактура электронды түрде салықтық кезеңнен кейінгі айдың 20-күнінен кешіктірілмей жазып беріледі.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Ескерту. 453-бапқа өзгеріс енгізілді – ҚР 10.12.2020 № 382-VI (01.01.2021 бастап қолданысқа енгізіледі) Заңымен.</w:t>
      </w:r>
    </w:p>
    <w:p w:rsidR="00AB3117" w:rsidRPr="00AB3117" w:rsidRDefault="00AB3117" w:rsidP="00AB3117">
      <w:pPr>
        <w:spacing w:after="0" w:line="240" w:lineRule="auto"/>
        <w:jc w:val="both"/>
        <w:rPr>
          <w:lang w:val="kk-KZ"/>
        </w:rPr>
      </w:pPr>
      <w:r w:rsidRPr="00AB3117">
        <w:rPr>
          <w:lang w:val="kk-KZ"/>
        </w:rPr>
        <w:t>454-бап. Тауарлардың импорты кезінде қосылған құн салығын төлеушілерді айқындау ерекшеліктері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 Егер тауарларды Қазақстан Республикасының салық төлеушісі Еуразиялық экономикалық одаққа мүше басқа мемлекеттің салық төлеушісімен жасасқан шарт (келісімшарт) негізінде сатып алған жағдайда, қосылған құн салығын төлеуді тауарлар аумағына импортталған Қазақстан Республикасының салық төлеушісі (тауарлардың меншік иесі не комиссионер, сенім білдірілген өкіл, оператор) жүзеге асырады.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Осы тараудың мақсаты үшін тауарлардың меншік иесі деп тауарларға меншік құқығы бар немесе тауарларға меншік құқығының өтуі шартпен (келісімшартпен) көзделген тұлға түсінілуі керек.</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Егер тауарларды Қазақстан Республикасының салық төлеушісі Еуразиялық экономикалық одаққа мүше басқа мемлекеттің салық төлеушісімен жасасқан шарт (келісімшарт) негізінде сатып алған жағдайда және бұл ретте тауарлар Еуразиялық экономикалық одаққа мүше үшінші мемлекеттің аумағынан импортталса, қосылған құн салығын аумағына тауарлар импортталған Қазақстан Республикасының салық төлеушісі – тауарлардың меншік иесі төлейді.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3. Егер тауарларды Еуразиялық экономикалық одаққа мүше бір мемлекеттің салық төлеушісі комиссия, тапсырма шарты негізінде Қазақстан Республикасының салық төлеушісіне өткізсе және тауарлар Еуразиялық экономикалық одаққа мүше үшінші мемлекеттің аумағынан импортталса, қосылған құн салығын төлеуді аумағына тауарлар импортталған Қазақстан Республикасының салық төлеушісі – комиссионер, сенім білдірілген өкіл жүзеге асырады.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4. Егер Қазақстан Республикасының салық төлеушісі Қазақстан Республикасының басқа салық төлеушісі ұйымдастырған көрме-жәрмеңкелік саудада Еуразиялық экономикалық одаққа мүше басқа мемлекеттің салық төлеушісі Қазақстан Республикасының аумағына бұрын импорттаған, олар бойынша қосылған құн салығы төленбеген тауарларды сатып алған жағдайда, егер осы тармақта өзгеше көзделмесе, қосылған құн салығын төлеуді Қазақстан Республикасының салық төлеушісі – тауарлардың меншік иесі не комиссионер, сенім білдірілген өкіл (оператор) жүзеге асырады.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Қазақстан Республикасының салық төлеушісі ұйымдастырған көрме-жәрмеңкелік саудада Еуразиялық экономикалық одаққа мүше мемлекеттердің аумағынан Қазақстан Республикасының аумағына бұрын импортталған, олар бойынша қосылған құн салығы төленбеген тауарларды Қазақстан Республикасының салық төлеушісі сатып алған кезде қосылған құн салығын төлеуді бейрезидентпен оларды сатып алу-сату шарттары (келісімшарттары) болған кезде тауарлардың меншік иесі жүзеге асырады.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Тауарларды сатып алуға-сатуға арналған шарттар (келісімшарттар) болмаған кезде мұндай тауарлар бойынша қосылған құн салығын төлеуді көрме-жәрмеңкелік сауданы ұйымдастырған Қазақстан Республикасының салық төлеушісі жүзеге асырады.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lastRenderedPageBreak/>
        <w:t xml:space="preserve">      Көрме-жәрмеңкелік сауданы ұйымдастыратын Қазақстан Республикасының салық төлеушісі Еуразиялық экономикалық одаққа мүше мемлекеттерден саудаға қатысушылардың тізімін қоса тіркей отырып, оны өткізерден он жұмыс күні бұрын орналасқан жері бойынша салық органын осындай сауда өткізілетіні туралы жазбаша түрде хабардар етуге міндетті.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Көрме-жәрмеңкелік сауда бойынша қосылған құн салығының төленуін бақылау тәртібін уәкілетті орган айқындайды.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5. Егер тауарлар Қазақстан Республикасының салық төлеушісі мен Еуразиялық экономикалық одаққа мүше болып табылмайтын мемлекеттің салық төлеушісі арасындағы шарт негізінде сатып алынған жағдайда және бұл ретте тауарлар Еуразиялық экономикалық одаққа мүше басқа мемлекеттің аумағынан импортталса, қосылған құн салығын аумағына тауарлар импортталған Қазақстан Республикасының салық төлеушісі – тауарлардың меншік иесі не комиссионер, сенім білдірілген өкіл (оператор) төлейді.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455-бап. Комиссия (тапсырма) шарттары бойынша тауарлардың Еуразиялық экономикалық одаққа мүше мемлекеттердің аумақтарынан Қазақстан Республикасының аумағына импорты кезінде қосылған құн салығын есептеу ерекшеліктері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Ескерту. 455-баптың тақырыбына өзгеріс енгізілді – ҚР 10.12.2020 № 382-VI (01.01.2021 бастап қолданысқа енгізіледі) Заңымен.</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 Комиссионер (сенім білдірілген өкіл) тауарларды Қазақстан Республикасының аумағына комиссия (тапсырма) шарттары негізінде әкелген кезде импортталған тауарлар бойынша қосылған құн салығын есептеу және бюджетке аудару жөніндегі міндет комиссионерге (сенім білдірілген өкілге) жүктеледі.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Бұл ретте Қазақстан Республикасының аумағына импортталған тауарлар бойынша комиссионер (сенім білдірілген өкіл) төлеген қосылған құн салығының сомасы осындай тауарларды сатып алушы комиссионер (сенім білдірілген өкіл) сатып алушының атына жазып берген шот-фактураның, сондай-ақ осы Кодекстің 456-бабының 7-тармағында көзделген, салық органының белгісі бар тауарларды әкелу және жанама салықтарды төлеу туралы өтініш көшірмесінің негізінде есепке жатқызылуға тиіс.</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Комиссионердің өз атынан және комитент есебінен тауарларды өткізуі, жұмыстарды орындауы немесе қызметтер көрсетуі комиссионердің өткізу бойынша айналымы болып табылмайды.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3. Сенім білдірілген өкілдің сенім білдірушінің атынан және есебінен тауарларды өткізуі, жұмыстарды орындауы немесе қызметтер көрсетуі сенім білдірілген өкілдің өткізу бойынша айналымы болып табылмайды.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4. Еуразиялық экономикалық одаққа мүше мемлекеттің салық төлеушісі-комитент (сенім білдіруші) пен Қазақстан Республикасының аумағында тауарларды өткізетін Қазақстан Республикасының салық төлеушісі-комиссионер (сенім білдірілген өкіл) арасында жасалған комиссия (тапсырма) шарттары бойынша Қазақстан Республикасының аумағына әкелінген тауарлар бойынша шот-фактураларды жазып беруді комиссионер (сенім білдірілген өкіл) жүзеге асырады. Бұл ретте шот-фактура өнім берушінің "комиссионер" ("сенім білдірілген өкіл") деген мәртебесін көрсете отырып жазып беріледі.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Комиссионер (сенім білдірілген өкіл) сатып алушыға жазып беретін шот-фактурада осы Кодекстің 412-бабы 5-тармағының 1) – 7) тармақшаларында белгіленген деректемелер, тауарлардың қосылған құн салығын есепке алмағандағы құны, сондай-ақ шот-фактураға қоса </w:t>
      </w:r>
      <w:r w:rsidRPr="00AB3117">
        <w:rPr>
          <w:lang w:val="kk-KZ"/>
        </w:rPr>
        <w:lastRenderedPageBreak/>
        <w:t>берілетін тауарларды әкелу және жанама салықтарды төлеу туралы өтініштің нөмірі мен күні көрсетілуге тиіс.</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Импортталатын тауарлар бойынша комиссионер (сенім білдірілген өкіл) төлеген қосылған құн салығының сомасы шот-фактурада жеке жолмен бөліп көрсетіледі.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Мұндай шот-фактураға комиссионерден (сенім білдірілген өкілден) алынған, тауарларды импорттаған кезде комиссионер (сенім білдірілген өкіл) төлеген қосылған құн салығын есепке жатқызу үшін негіз болып табылатын тауарларды әкелу және жанама салықтарды төлеу туралы өтініштің көшірмесі қоса беріледі.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Қазақстан Республикасының аумағына тауарлардың импорты кезінде комиссионер (сенім білдірілген өкіл) төлеген импортталған тауарлар бойынша қосылған құн салығын комиссионер (сенім білдірілген өкіл) есепке жатқызбайды.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5. Импортталған тауарларды комиссионер (сенім білдірілген өкіл) есепке қабылдаған күн комиссия (тапсырма) шарттары негізінде тауарларды Қазақстан Республикасының аумағына әкелген кезде салық салынатын импорттың жасалған күні болып табылады.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Осы тармақтың мақсаттары үшін комитент (сенім білдіруші) комиссионердің (сенім білдірілген өкілдің) атына жасаған тауарлардың берілгенін растайтын бастапқы құжаттың күні есепке қабылдаған күн болып табылады.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6. Комиссия (тапсырма) шартының талаптарына сәйкес келетін жағдайларда тауарларды өткізген, жұмыстарды орындаған, қызметтерді көрсеткен кезде комиссионердің (сенім білдірілген өкілдің) салық салынатын айналымының мөлшері комиссия (тапсырма) шарты бойынша сыйақы негізінде айқындалады.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Ескерту. 455-бапқа өзгеріс енгізілді – ҚР 10.12.2020 № 382-VI (01.01.2021 бастап қолданысқа енгізіледі) Заңымен.</w:t>
      </w:r>
    </w:p>
    <w:p w:rsidR="00AB3117" w:rsidRPr="00AB3117" w:rsidRDefault="00AB3117" w:rsidP="00AB3117">
      <w:pPr>
        <w:spacing w:after="0" w:line="240" w:lineRule="auto"/>
        <w:jc w:val="both"/>
        <w:rPr>
          <w:lang w:val="kk-KZ"/>
        </w:rPr>
      </w:pPr>
      <w:r w:rsidRPr="00AB3117">
        <w:rPr>
          <w:lang w:val="kk-KZ"/>
        </w:rPr>
        <w:t>456-бап. Еуразиялық экономикалық одақта тауарлардың импорты кезінде қосылған құн салығын есептеу және төлеу тәртібі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 Егер осы бапта өзгеше белгіленбесе, Еуразиялық экономикалық одақта қосылған құн салығын есептеу және төлеу тәртібі осы Кодекстің 48-тарауына сәйкес айқындалады.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Еуразиялық экономикалық одаққа мүше мемлекеттердің аумағынан Қазақстан Республикасының аумағына тауарлардың, оның ішінде алыс-беріс шикізатын қайта өңдеу өнімдері болып табылатын тауарлардың импорты кезінде салық төлеуші орналасқан (тұрғылықты) жеріндегі салық органына тауарларды әкелу және жанама салықтарды төлеу туралы, оның ішінде лизинг шарттары (келісімшарттары) бойынша өтінішті, егер осы тармақта өзгеше белгіленбесе, салықтық кезеңнен кейінгі айдың 20-ынан кешіктірмей қағаз жеткізгіште және электрондық нысанда не электрондық нысанда ғана ұсынуға міндетті.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Салық төлеуші тауарларды әкелу және жанама салықтарды төлеу туралы өтінішпен бір мезгілде салық органына мынадай құжаттарды ұсынады: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 импортталған тауарлар бойынша жанама салықтардың іс жүзінде төленгенін растайтын банктің үзінді көшірмесі және (немесе) Қазақстан Республикасының банктер және банк қызметі туралы заңнамасында көзделген, импортталған тауарлар бойынша жанама салықтарды төлеу жөніндегі салықтық міндеттеменің орындалғанын растайтын өзге де төлем құжаты немесе осы Кодекстің 451-бабының талаптарын ескере отырып, қосылған құн салығынан босатылғанын растайтын құжат.</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lastRenderedPageBreak/>
        <w:t xml:space="preserve">      Бұл ретте көрсетілген құжаттар қосылған құн салығын төлеудің өзге тәртібі кезінде, сондай-ақ салық төлеуші көрсетілген артық төленген сомаларды салықтардың және бюджетке төленетін төлемдердің басқа да түрлері бойынша есепке жатқызуға немесе есеп айырысу шотына қайтаруға өтініш бермеген болса, импортталған тауарлар бойынша қосылған құн салығы бойынша алдағы төлемдер есебіне есепке жатқызылуға тиіс импортталған тауарлар бойынша қосылған құн салығы бойынша жеке шоттарда артық төленген төлемдер болған жағдайда ұсынылмайды.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Лизинг шарттары (келісімшарттары) бойынша осы тармақшада көрсетілген құжаттар лизинг шартында (келісімшартында) көзделген, есепті салықтық кезеңге тура келетін лизингтік төлемнің мерзімі бойынша осы тармақта белгіленген мерзімде ұсынылады;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тауарлардың Еуразиялық экономикалық одаққа мүше бір мемлекеттің аумағынан Қазақстан Республикасының аумағына өткізілгенін растайтын тауарға ілеспе және (немесе) өзге де құжаттар (егер тауарларды өткізудің жекелеген түрлері, оның ішінде тауарларды көлік құралдарын пайдаланбай өткізу үшін Қазақстан Республикасының заңнамасында осы құжаттарды ресімдеу көзделмесе, көрсетілген құжаттар ұсынылмайды);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3) Еуразиялық экономикалық одаққа мүше мемлекеттің заңнамасында ұсынылуы (жазып берілуі) көзделген жағдайда, тауарларды тиеп-жөнелту кезінде Еуразиялық экономикалық одаққа мүше мемлекеттің заңнамасына сәйкес ресімделген шот-фактуралар.</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Егер Еуразиялық экономикалық одаққа мүше мемлекеттің заңнамасында шот-фактураны ұсыну (жазып беру) көзделмеген болса не тауарлар Еуразиялық экономикалық одаққа мүше мемлекет болып табылмайтын мемлекеттің салық төлеушісінен сатып алынса, шот-фактураның орнына сатушы ұсынған (жазып берген), импортталған тауарлардың құнын растайтын өзге құжат ұсынылады;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4) солардың негізінде Еуразиялық экономикалық одаққа мүше мемлекеттің аумағынан Қазақстан Республикасының аумағына импортталған тауарлар сатып алынған шарттар (келісімшарттар), тауарлар лизингі (лизинг нысаналары) жағдайында – лизинг шарттары (келісімшарттары), заттар түрінде қарыз берілген жағдайда – қарыз шарттары, тауарларды дайындау туралы шарттар (келісімшарттар), алыс-беріс шикізатын қайта өңдеуге арналған шарттар (келісімшарттар);</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5) Қазақстан Республикасының салық төлеушісіне Еуразиялық экономикалық одаққа мүше басқа мемлекеттің салық төлеушісі не Еуразиялық экономикалық одаққа мүше болып табылмайтын мемлекеттің салық төлеушісі ұсынған, Еуразиялық экономикалық одаққа мүше үшінші мемлекеттің аумағынан импортталған тауарларды өткізетін ұйымның басшысы (дара кәсіпкер) қол қойған және мөрімен расталған, Еуразиялық экономикалық одаққа мүше үшінші мемлекеттің салық төлеушісі және Еуразиялық экономикалық одаққа мүше осы үшінші мемлекеттің салық төлеушісімен жасалған импортталған тауарды сатып алу туралы шарт (келісімшарт) туралы мынадай:</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тұлғаны Еуразиялық экономикалық одаққа мүше мемлекеттің салық төлеушісі ретінде сәйкестендіретін нөмір;</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Еуразиялық экономикалық одаққа мүше мемлекеттің салық төлеушісінің (ұйымның, дара кәсіпкердің) атауы;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Еуразиялық экономикалық одаққа мүше мемлекеттің салық төлеушісінің орналасқан (тұрғылықты) жері;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келісімшарттың (шарттың) нөмірі мен күні;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lastRenderedPageBreak/>
        <w:t xml:space="preserve">      өзіндік ерекшеліктің нөмірі мен күні туралы мәліметтерді қамтитын ақпараттық хабар (осы Кодекстің 454-бабының 2, 3, 4 және 5-тармақтарында көзделген жағдайларда).</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Еуразиялық экономикалық одаққа мүше мемлекеттің өзінен тауар сатып алынатын салық төлеушісі өткізілетін тауардың меншік иесі болмаған жағдайда (комиссионер, сенім білдірілген өкіл болып табылса), онда осы тармақшаның бірінші бөлігінің екінші – алтыншы абзацтарында көрсетілген мәліметтер өткізілетін тауардың меншік иесіне қатысты да ұсынылады.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Ақпараттық хабар шет тілінде ұсынылған жағдайда, қазақ және орыс тілдеріндегі аудармасының болуы міндетті.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Егер осы тармақшада көзделген мәліметтер осы тармақтың екінші бөлігінің 4) тармақшасында көрсетілген шартта (келісімшартта) қамтылған жағдайда, ақпараттық хабар ұсынылмайды;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6) комиссия немесе тапсырма шарттары (келісімшарттары) (олар жасалған жағдайда);</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7) солардың негізінде комиссия немесе тапсырма шарттары бойынша Еуразиялық экономикалық одаққа мүше басқа мемлекеттің аумағынан Қазақстан Республикасының аумағына импортталған тауарлар сатып алынған шарттар (келісімшарттар) (қосылған құн салығын комиссионер, сенім білдірілген өкіл төлейтін жағдайларды қоспағанда, осы Кодекстің 454-бабының 2 және 3-тармақтарында көзделген жағдайларда).</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Бөлшек саудада сатып алу-сату жағдайында, осы тармақтың екінші бөлігінің 2), 3) және 4) тармақшаларында көрсетілген құжаттар болмаған кезде Қазақстан Республикасының аумағына импортталған тауарлардың алынғанын (не сатып алынғанын) растайтын құжаттар (оның ішінде бақылау-касса машинасының чектері, тауар чектері, сатып алу актілері) ұсынылады.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Осы тармақтың екінші бөлігінің 1) – 7) тармақшаларында көрсетілген құжаттардың салық төлеушінің басшысы мен бас бухгалтерінің (ол болған кезде) не салық төлеушінің шешімі бойынша осыған уәкілеттік берілген өзге де адамдардың қолдарымен, сондай-ақ Қазақстан Республикасының заңнамасында көзделген негіздер бойынша салық төлеушіде мөр болмайтын жағдайларды қоспағанда, салық төлеушінің мөрімен расталған көшірмелері ұсынылуы мүмкін.</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Бұл ретте құжаттардың көрсетілген көшірмелері соңғы парағында парақтардың жалпы саны көрсетіле отырып, тігілген, нөмірленген және соңғы парағында салық төлеушінің басшысы мен бас бухгалтерінің (ол болған кезде) не салық төлеушінің шешімі бойынша осыған уәкілеттік берілген өзге де адамдардың қолдарымен, сондай-ақ Қазақстан Республикасының заңнамасында көзделген негіздер бойынша салық төлеушіде мөр болмайтын жағдайларды қоспағанда, салық төлеушінің мөрімен расталған кітап (кітаптар) түрінде ұсынылуы мүмкін.</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Лизинг шарттары (келісімшарттары) бойынша салық төлеуші импортталған тауарлар (лизинг нысаналары) есепке қабылданған айдан – салықтық кезеңнен кейінгі айдың 20-ынан кешіктірмей салық органына тауарларды әкелу және жанама салықтарды төлеу туралы өтінішпен бір мезгілде осы тармақтың екінші бөлігінің 1) – 7) тармақшаларында көзделген құжаттарды ұсынады. Кейіннен салық төлеуші лизинг шартында (келісімшартында) көзделген төлем мерзімінің айынан – салықтық кезеңнен кейінгі айдың 20-ынан кешіктірмей салық органына тауарларды әкелу және жанама салықтарды төлеу туралы өтінішпен бір мезгілде осы тармақтың екінші бөлігінің 1) тармақшасында көзделген құжаттарды (олардың көшірмелерін) ұсынады.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Лизинг шартында (келісімшартында) көзделген тауарлар (лизинг нысаналары) құнының бір бөлігін төлеу мерзімінің басталу күні тауарларды (лизинг нысаналарын) Қазақстан Республикасының аумағына әкелгеннен кейін басталған жағдайда, салық төлеуші импортталған тауарлар (лизинг нысаналары) есепке қабылданған айдан – салықтық кезеңнен кейінгі айдың 20-ынан кешіктірмей салық органына тауарларды әкелу және жанама салықтарды төлеу туралы </w:t>
      </w:r>
      <w:r w:rsidRPr="00AB3117">
        <w:rPr>
          <w:lang w:val="kk-KZ"/>
        </w:rPr>
        <w:lastRenderedPageBreak/>
        <w:t>өтінішпен бір мезгілде осы тармақтың екінші бөлігінің 2), 3) және 4) тармақшаларында көзделген құжаттарды ұсынады. Бұл ретте салық төлеуші тауарларды әкелу және жанама салықтарды төлеу туралы өтініште қосылған құн салығы бойынша салықтық базаны көрсетпейді.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Егер лизинг шарты (келісімшарты) бойынша тауарлар (лизинг нысаналары) құнының бір бөлігін төлеу мерзімінің басталу күні тауарларды (лизинг нысаналарын) Қазақстан Республикасының аумағына әкелген күнге дейін белгіленген жағдайда, салық төлеуші импортталған тауарлар (лизинг нысаналары) есепке қабылданған айдан – салықтық кезеңнен кейінгі айдың 20-ынан кешіктірмей салық органына тауарларды әкелу және жанама салықтарды төлеу туралы өтінішпен бір мезгілде осы тармақтың екінші бөлігінің 1) – 4) тармақшаларында көзделген құжаттарды ұсынады.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Кейіннен салық төлеуші лизинг шартында (келісімшартында) көзделген төлем мерзімінің айынан – салықтық кезеңнен кейінгі айдың 20-ынан кешіктірмей салық органына тауарларды әкелу және жанама салықтарды төлеу туралы өтінішпен бір мезгілде осы тармақтың екінші бөлігінің 1) тармақшасында көзделген құжаттарды (олардың көшірмелерін) ұсынады.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Тауарларды әкелу және жанама салықтарды төлеу туралы өтініштің нысанын, оны толтыру және ұсыну қағидаларын уәкілетті орган бекітеді.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3. Тауарларды әкелу және жанама салықтарды төлеу туралы өтінішті қағаз жеткізгіште (төрт данада) және электрондық нысанда мыналар ұсынады: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 осы Кодекстің 451-бабының 2-тармағына сәйкес қосылған құн салығын төлеуден босатыла отырып және (немесе) осы Кодекстің 428-бабына сәйкес қосылған құн салығын есепке жатқызу әдісімен төлей отырып, тауарларды Еуразиялық экономикалық одаққа мүше мемлекеттердің аумағынан Қазақстан Республикасының аумағына импорттайтын тұлғалар;</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осы Кодекстің 459-бабының 2-тармағында көзделген тауарларды әкелу және жанама салықтарды төлеу туралы өтінішке өзгерістер мен толықтырулар енгізілген жағдайда салық төлеуші.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4. Тауарларды әкелу және жанама салықтарды төлеу туралы өтініш электрондық нысанда ғана ұсынылған кезде осы баптың 2-тармағы екінші бөлігінің 1) – 7) тармақшаларында көрсетілген құжаттар ұсынылмайды.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Осы тармақтың ережесі осы баптың 3-тармағында белгіленген жағдайларда қолданылмайды.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5. Импортталған тауарлар бойынша қосылған құн салығы салық төлеушілердің орналасқан (тұрғылықты) жері бойынша салықтық кезеңнен кейінгі айдың 20-ынан кешіктірмей төленеді.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Импортталған тауарлардың бағасы осы Кодекстің 444-бабының 8-тармағына сәйкес ұлғайту жағына өзгертілген жағдайда импортталған тауарлар бойынша қосылған құн салығы шартқа (келісімшартқа) қатысушылар импортталған тауарлардың бағасын өзгерткен айдан кейінгі айдың 20-ынан кешіктірмей төленеді.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6. Тауарлар, оның ішінде алыс-беріс шикізатын қайта өңдеу өнімдері болып табылатын тауарлар, лизинг шарттары (келісімшарттары) бойынша тауарлар (лизинг нысаналары) есепке қабылданған немесе лизинг шартында (келісімшартында) көзделген төлем мерзімі басталатын күнтізбелік ай осындай импортталған тауарларды Еуразиялық экономикалық одаққа мүше мемлекеттердің аумағынан Қазақстан Республикасының аумағына импорттау кезінде жанама салықтарды есептеу мен төлеуге арналған салықтық кезең болып табылады.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Бұл ретте салықтық міндеттемені салықтық кезең ішінде орындауға жол беріледі.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lastRenderedPageBreak/>
        <w:t xml:space="preserve">      7. Салық органдарының тауарларды әкелу және жанама салықтарды төлеу туралы өтініште импортталған тауарлар бойынша қосылған құн салығын төлеу фактісін тиісті белгі қою арқылы растауы не растаудан уәжді бас тартуы уәкілетті орган көздеген жағдайларда және тәртіппен жүзеге асырылады.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Қағаз жеткізгіште және электрондық нысанда ұсынылған өтініштер бойынша қосылған құн салығын төлеу фактісін растауды салық органы өтініш қағаз жеткізгіште келіп түскен күннен бастап он жұмыс күні ішінде осындай өтінішке тиісті белгі қою арқылы жүргізеді.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Осы баптың 4-тармағына сәйкес ұсынылған өтініштер бойынша қосылған құн салығын төлеу фактісін растауды салық органы өтініш электрондық нысанда келіп түскен күннен бастап үш жұмыс күні ішінде салық төлеушіге жанама салықтарды төлеу фактісін растау туралы электрондық нысанда хабарлама жіберу арқылы жүргізеді.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8. Қағаз жеткізгіште және электрондық нысанда ұсынылған өтініштер бойынша қосылған құн салығын төлеу фактісін растаудан бас тартуды салық органы өтініш қағаз жеткізгіште келіп түскен күннен бастап он жұмыс күні ішінде салық төлеушіге қағаз жеткізгіште уәжді бас тартуды жіберу арқылы жүргізеді.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Осы баптың 4-тармағына сәйкес ұсынылған өтініштер бойынша қосылған құн салығын төлеу фактісін растаудан бас тартуды салық органы өтініш электрондық нысанда келіп түскен күннен бастап үш жұмыс күні ішінде салық төлеушіге электрондық нысанда уәжді бас тартуды жіберу арқылы жүргізеді.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9. Осы баптың 8-тармағында көрсетілген жағдайларда салық төлеуші уәжді бас тартуды алған күннен бастап күнтізбелік он бес күн ішінде бұзушылықтарды жоя отырып, салық органына тауарларды әкелу және жанама салықтарды төлеу туралы өтінішті ұсынуға міндетті.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10. Импортталған тауарлардың бағасы осы Кодекстің 444-бабының 8-тармағына сәйкес ұлғайту жағына өзгертілген жағдайда тауарларды әкелу және жанама салықтарды төлеу туралы өтініш шартқа (келісімшартқа) қатысушылар импортталған тауарлар бағасын өзгерткен айдан кейінгі айдың 20-ынан кешіктірмей электрондық нысанда ұсынылады.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Бұл ретте тауарларды әкелу және жанама салықтарды төлеу туралы өтініште сатып алынған импортталған тауарлардың өзгертілген құны көрсетіледі.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Бағаны өзгерту туралы шарт (келісімшарт), салық салынатын импорт және қосылған құн салығы бойынша өзгертілген мән қамтылатын қосымша шот-фактура (егер шот-фактураны ұсыну (жазып беру) Еуразиялық экономикалық одаққа мүше мемлекеттің заңнамасында көзделген жағдайда) және (немесе) импортталған тауарлар бағасының өзгергенін растайтын өзге де құжат импортталған тауарлар бағасының ұлғайғанын растайтын құжаттар болып табылады.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Ескерту. 456-бап жаңа редакцияда – ҚР 10.12.2020 № 382-VI (01.01.2021 бастап қолданысқа енгізіледі) Заңымен.</w:t>
      </w:r>
    </w:p>
    <w:p w:rsidR="00AB3117" w:rsidRPr="00AB3117" w:rsidRDefault="00AB3117" w:rsidP="00AB3117">
      <w:pPr>
        <w:spacing w:after="0" w:line="240" w:lineRule="auto"/>
        <w:jc w:val="both"/>
        <w:rPr>
          <w:lang w:val="kk-KZ"/>
        </w:rPr>
      </w:pPr>
      <w:r w:rsidRPr="00AB3117">
        <w:rPr>
          <w:lang w:val="kk-KZ"/>
        </w:rPr>
        <w:t>457-бап. Еуразиялық экономикалық одақта тауарлардың экспорты кезінде қосылған құн салығын есептеу және төлеу тәртібі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 Алып тасталды – ҚР 10.12.2020 № 382-VI (01.01.2021 бастап қолданысқа енгізіледі) Заңымен.</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Салық төлеушілері тауарларды импорттаған Еуразиялық экономикалық одаққа мүше мемлекеттердің салық органдарынан тауарларды әкелу және жанама салықтарды төлеу туралы өтініш электрондық нысанда алынған жағдайда, тауарлардың экспортын жүзеге асырған Қазақстан Республикасының салық төлеушісіне Қазақстан Республикасының салық органы осындай өтінішті алғандығы туралы хабарлама жібереді.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Осы тармақта көрсетілген хабарлама осындай өтініш келіп түскен күннен бастап он жұмыс күні ішінде уәкілетті орган белгілеген нысан бойынша жіберіледі.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3. Тауарларды әкелу және жанама салықтарды төлеу туралы өтініш Қазақстан Республикасының салық органына тауарлардың экспорты кезінде оларды өткізу бойынша, алыс-беріс шикізатын қайта өңдеу жөніндегі жұмыстар орындалған жағдайда жұмыстарды, көрсетілетін қызметтерді өткізу бойынша айналым жасалған күннен бастап күнтізбелік бір жүз сексен күн ішінде электрондық нысанда келіп түспеген кезде осы Кодекстің 367-бабы 1-тармағының 1) тармақшасында көрсетілген қосылған құн салығын төлеуші осы Кодекстің 425-бабында көзделген мерзімде осы Кодекстің 422-бабының 1-тармағында белгіленген мөлшерлеме бойынша салық төлеуге міндетті.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Осы тармақта көрсетілген қосылған құн салығы сомаларын есептеуді салық органы уәкілетті орган айқындаған тәртіппен жүргізеді.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4. Осы баптың 3-тармағына сәйкес есептелген қосылған құн салығының сомалары уақтылы және толық төленбеген жағдайда, салық органы осы Кодексте айқындалған тәртіппен мерзімінде орындалмаған салықтық міндеттемені орындауды қамтамасыз ету тәсілдерін және мәжбүрлеп өндіріп алу шараларын қолданады.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5. Тауарларды әкелу және жанама салықтарды төлеу туралы өтініш Қазақстан Республикасының салық органына осы баптың 3-тармағында көзделген мерзім өткен соң электрондық нысанда келіп түскен жағдайда, қосылған құн салығының төленген сомалары осы Кодекстің 101 және 102-баптарына сәйкес есепке жатқызылуға және қайтарылуға жатады.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Бұл ретте осы баптың 4-тармағына сәйкес есептелген өсімпұлдың төленген сомалары қайтарылуға жатпайды.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Ескерту. 457-бапқа өзгеріс енгізілді – ҚР 10.12.2020 № 382-VI (01.01.2021 бастап қолданысқа енгізіледі) Заңымен.</w:t>
      </w:r>
    </w:p>
    <w:p w:rsidR="00AB3117" w:rsidRPr="00AB3117" w:rsidRDefault="00AB3117" w:rsidP="00AB3117">
      <w:pPr>
        <w:spacing w:after="0" w:line="240" w:lineRule="auto"/>
        <w:jc w:val="both"/>
        <w:rPr>
          <w:lang w:val="kk-KZ"/>
        </w:rPr>
      </w:pPr>
      <w:r w:rsidRPr="00AB3117">
        <w:rPr>
          <w:lang w:val="kk-KZ"/>
        </w:rPr>
        <w:t>458-бап. Еуразиялық экономикалық одақта тауарлардың импорты кезінде тауарларды әкелу және жанама салықтарды төлеу туралы өтінішті кері қайтарып алу</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 Тауарларды әкелу және жанама салықтарды төлеу туралы өтініш салық органдарынан салық төлеушінің дербес кері қайтарып алуына, сондай-ақ салық төлеушінің орналасқан (тұрғылықты) жеріндегі салық органына салық төлеуші ұсынған салықтық есептілікті кері қайтарып алу туралы салықтық өтініш негізінде кері қайтарып алуға жатады.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Тауарларды әкелу және жанама салықтарды төлеу туралы өтінішті кері қайтарып алуды салық төлеуші тауарларды әкелу және жанама салықтарды төлеу туралы өтініште бұрын көрсетілген мәліметтерге жанама салықтардың сомаларын есептеу үшін салықтық базаның мөлшеріне әсер етпейтін өзгерістер мен толықтырулар енгізілген жағдайда дербес жүргізеді.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3. Тауарларды әкелу және жанама салықтарды төлеу туралы өтінішті кері қайтарып алуды салық төлеуші мынадай:</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 тауарларды әкелу және жанама салықтарды төлеу туралы өтініш қате ұсынылған;</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салық органы тауар импортының болмау фактісін анықтаған;</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3) тауарларды әкелу және жанама салықтарды төлеу туралы өтініште бұрын көрсетілген мәліметтерге жанама салықтардың сомаларын есептеу үшін салықтық базаның мөлшеріне әсер ететін өзгерістер мен толықтырулар енгізілген жағдайларда, оның ішінде осы Кодекстің 459-</w:t>
      </w:r>
      <w:r w:rsidRPr="00AB3117">
        <w:rPr>
          <w:lang w:val="kk-KZ"/>
        </w:rPr>
        <w:lastRenderedPageBreak/>
        <w:t>бабының 2 және 3-тармақтарында көзделген жағдайларда, салық органына салықтық өтініш беру арқылы жүргізеді.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4. Тауарларды әкелу және жанама салықтарды төлеу туралы өтінішті кері қайтарып алу мынадай әдістердің бірімен жүргізіледі: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 салықтық есептілікті қабылдау және өңдеу жүйесінің орталық торабынан өшіріп тастау, ол қате ұсынылған немесе тиісті сапада және (немесе) жиынтықта болмауы себебінен, сондай-ақ салық органы тауар импортының болмау фактісін анықтаған кезде толық көлемде қайтарылған импортталған тауарлар бойынша ұсынылған тауарларды әкелу және жанама салықтарды төлеу туралы өтініштер бойынша қолданылады.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Осы тармақшаның бірінші бөлігінің мақсатында тауарларды әкелу және жанама салықтарды төлеу туралы өтініш, егер осындай өтінішті ұсыну жөніндегі міндет осы Кодексте көзделмеген жағдайда, қате ұсынылған деп есептеледі;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ауыстыру, ол кезде тауарларды әкелу және жанама салықтарды төлеу туралы өтінішке өзгерістер мен толықтырулар енгізуді салық төлеуші бір мезгілде жаңа өтінішті ұсына отырып, бұрын ұсынылған өтінішті кері қайтарып алу арқылы жүргізеді;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3) тауарларды әкелу және жанама салықтарды төлеу туралы өтініш орналасқан (тұрғылықты) жеріндегі емес салық органына жіберілген жағдайда өзгерту.</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Осы тармақтың бірінші бөлігінің 2) және 3) тармақшаларының мақсатында тауарларды әкелу және жанама салықтарды төлеу туралы өтінішті ауыстыру немесе өзгерту әдісімен кері қайтарып алу кезінде тіркеу есебіне қойылған жеріндегі салық органы салық төлеушінің жеке шоттарында мәлімделген өзгерістерді және (немесе) толықтыруларды ескере отырып, тауарларды әкелу және жанама салықтарды төлеу туралы өтініш бойынша деректерді жеке шотта кейіннен көрсетіп, тауарларды әкелу және жанама салықтарды төлеу туралы кері қайтарып алынатын өтініште көрсетілген сомаларға түзетпе жасауды жүзеге асырады.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5. Салық төлеушінің тауарларды әкелу және жанама салықтарды төлеу туралы өтінішке:</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 тексерiлетiн салық кезеңi – қосылған құн салығы және салықтық тексеру жүргiзуге арналған нұсқамада көрсетiлген акциздер бойынша кешендi тексерулер мен тақырыптық тексерулер жүргiзу кезеңiнде;</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шағым жасалатын салық кезеңi – қосылған құн салығы және салық төлеушінің шағымында көрсетілген акциздер бойынша шағым берудiң қалпына келтiрiлген мерзiмiн ескере отырып, тексеру нәтижелері туралы хабарламаға шағым беру және оны қарау мерзiмi кезеңiнде өзгерістер мен толықтырулар енгізуіне жол берiлмейдi.</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6. Тауарларды әкелу және жанама салықтарды төлеу туралы өтінішті кері қайтарып алу тәртібін уәкілетті орган айқындайды.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Ескерту. 458-бапқа өзгеріс енгізілді – ҚР 10.12.2020 № 382-VI (01.01.2021 бастап қолданысқа енгізіледі) Заңымен.</w:t>
      </w:r>
    </w:p>
    <w:p w:rsidR="00AB3117" w:rsidRPr="00AB3117" w:rsidRDefault="00AB3117" w:rsidP="00AB3117">
      <w:pPr>
        <w:spacing w:after="0" w:line="240" w:lineRule="auto"/>
        <w:jc w:val="both"/>
        <w:rPr>
          <w:lang w:val="kk-KZ"/>
        </w:rPr>
      </w:pPr>
      <w:r w:rsidRPr="00AB3117">
        <w:rPr>
          <w:lang w:val="kk-KZ"/>
        </w:rPr>
        <w:t>459-бап. Тауарлардың импорты кезінде төленген қосылған құн салығының сомаларын түзету тәртібі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 Еуразиялық экономикалық одаққа мүше мемлекеттердің аумағынан Қазақстан Республикасының аумағына импортталған тауарлардың тиісті сапада және (немесе) жинақта болмауы себебінен осындай тауарларды әкелінген ай өткенге дейін ішінара және (немесе) толық қайтару жүзеге асырылған жағдайда, осындай тауарлар жөніндегі мәліметтер тауарларды әкелу және жанама салықтарды төлеу туралы өтініште көрсетілмейді.</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Тауарлар тиісті сапада және (немесе) жинақта болмауы себебінен осындай тауарлар әкелінген ай өткеннен кейін ішінара қайтарылған кезде осындай тауарлар жөніндегі мәліметтер кері қайтарып алынған өтініштің орнына ұсынылған тауарларды әкелу және жанама салықтарды төлеу туралы өтініште көрсетілуге тиіс.</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3. Тауарлар тиісті сапада және (немесе) жиынтықта болмауы себебінен осындай тауарлар әкелінген ай өткеннен кейін толық қайтарылған кезде осындай тауарлар бойынша ұсынылған тауарларды әкелу және жанама салықтарды төлеу туралы өтініш осы Кодекстің 458-бабы 3-тармағының 1) тармақшасына сәйкес өшіріп тастау әдісімен кері қайтарып алынады.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4. Осы баптың мақсаттарында мыналар Еуразиялық экономикалық одаққа мүше мемлекеттердің аумағынан Қазақстан Республикасының аумағына импортталған тауарлардың тиісті сапада және (немесе) жинақта болмауы себебінен толық және (немесе) ішінара қайтарылуын растайтын құжаттар болып табылады: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 экспорттаушы салық төлеушімен және импорттаушы салық төлеушімен келісілген, тиісті сапада және (немесе) жинақта болмауы себебінен қайтарылуға жататын импортталған тауарлардың саны туралы мәліметтерді қамтитын кінә қою;</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тауарды қабылдап алу-беру актілері (қайтарылған тауарларды тасымалдау болмаған жағдайда);</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3) көліктік (тауарға ілеспе) құжаттар (қайтарылған тауарлар тасымалданған жағдайда);</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4) жою актілері (тауарлар жойылған жағдайда).</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Осы тармақта көрсетілген құжаттардың көшірмелері қағаз жеткізгіште салық органына осы Кодекстің 456-бабы 2-тармағы екінші бөлігінің 1) – 7) тармақшаларында көзделген құжаттармен бір мезгілде ұсынылады.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5. Мыналарға қосылған құн салығы салынбайды: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1) Қазақстан Республикасының заңнамасында белгіленген табиғи кему нормалары шегінде салық төлеуші шеккен тауарлардың шығыны;</w:t>
      </w:r>
    </w:p>
    <w:p w:rsidR="00AB3117" w:rsidRPr="00AB3117" w:rsidRDefault="00AB3117" w:rsidP="00AB3117">
      <w:pPr>
        <w:spacing w:after="0" w:line="240" w:lineRule="auto"/>
        <w:jc w:val="both"/>
        <w:rPr>
          <w:lang w:val="kk-KZ"/>
        </w:rPr>
      </w:pPr>
    </w:p>
    <w:p w:rsidR="00AB3117" w:rsidRPr="00AB3117" w:rsidRDefault="00AB3117" w:rsidP="00AB3117">
      <w:pPr>
        <w:spacing w:after="0" w:line="240" w:lineRule="auto"/>
        <w:jc w:val="both"/>
        <w:rPr>
          <w:lang w:val="kk-KZ"/>
        </w:rPr>
      </w:pPr>
      <w:r w:rsidRPr="00AB3117">
        <w:rPr>
          <w:lang w:val="kk-KZ"/>
        </w:rPr>
        <w:t xml:space="preserve">      2) тауарлардың табиғи және техногендік сипаттағы төтенше жағдайлар салдарынан туындаған бүлінуі.</w:t>
      </w:r>
    </w:p>
    <w:p w:rsidR="00AB3117" w:rsidRPr="00AB3117" w:rsidRDefault="00AB3117" w:rsidP="00AB3117">
      <w:pPr>
        <w:spacing w:after="0" w:line="240" w:lineRule="auto"/>
        <w:jc w:val="both"/>
        <w:rPr>
          <w:lang w:val="kk-KZ"/>
        </w:rPr>
      </w:pPr>
    </w:p>
    <w:p w:rsidR="007C41C2" w:rsidRPr="00AB3117" w:rsidRDefault="00AB3117" w:rsidP="00AB3117">
      <w:pPr>
        <w:spacing w:after="0" w:line="240" w:lineRule="auto"/>
        <w:jc w:val="both"/>
        <w:rPr>
          <w:lang w:val="kk-KZ"/>
        </w:rPr>
      </w:pPr>
      <w:r w:rsidRPr="00AB3117">
        <w:rPr>
          <w:lang w:val="kk-KZ"/>
        </w:rPr>
        <w:t xml:space="preserve">      Осы баптың мақсаттары үшін салдарынан тауар жойылған немесе жоғалған оқиға тауар шығыны деп түсініледі. Тауардың бүлінуі тауардың бүкіл немесе жекелеген сапасының (қасиетінің) нашарлауын білдіреді, оның салдарынан осы тауарды салық салынатын айналым мақсаттары үшін пайдалану мүмкін емес.</w:t>
      </w:r>
    </w:p>
    <w:sectPr w:rsidR="007C41C2" w:rsidRPr="00AB31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17"/>
    <w:rsid w:val="007C41C2"/>
    <w:rsid w:val="00AB3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960A"/>
  <w15:chartTrackingRefBased/>
  <w15:docId w15:val="{941FD608-EFC1-4CF1-8889-9DD8F239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14444</Words>
  <Characters>82335</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2022-01-19T10:17:00Z</dcterms:created>
  <dcterms:modified xsi:type="dcterms:W3CDTF">2022-01-19T10:18:00Z</dcterms:modified>
</cp:coreProperties>
</file>