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CBF" w:rsidRPr="00277CBF" w:rsidRDefault="00277CBF" w:rsidP="00277CBF">
      <w:pPr>
        <w:spacing w:after="0" w:line="240" w:lineRule="auto"/>
        <w:jc w:val="center"/>
        <w:rPr>
          <w:rFonts w:ascii="Times New Roman" w:eastAsia="Times New Roman" w:hAnsi="Times New Roman" w:cs="Times New Roman"/>
          <w:b/>
          <w:sz w:val="24"/>
          <w:szCs w:val="24"/>
          <w:lang w:eastAsia="ru-RU"/>
        </w:rPr>
      </w:pPr>
      <w:proofErr w:type="gramStart"/>
      <w:r w:rsidRPr="00277CBF">
        <w:rPr>
          <w:rFonts w:ascii="Times New Roman" w:eastAsia="Times New Roman" w:hAnsi="Times New Roman" w:cs="Times New Roman"/>
          <w:b/>
          <w:sz w:val="24"/>
          <w:szCs w:val="24"/>
          <w:lang w:eastAsia="ru-RU"/>
        </w:rPr>
        <w:t>1995 жылғы 23 желтоқсандағы Қазақстан Республикасы мен Ресей Федерациясы арасындағы Байқоңыр қаласының мәртебесі және</w:t>
      </w:r>
      <w:r w:rsidRPr="00277CBF">
        <w:rPr>
          <w:rFonts w:ascii="Times New Roman" w:eastAsia="Times New Roman" w:hAnsi="Times New Roman" w:cs="Times New Roman"/>
          <w:b/>
          <w:sz w:val="24"/>
          <w:szCs w:val="24"/>
          <w:lang w:eastAsia="ru-RU"/>
        </w:rPr>
        <w:br/>
        <w:t>ондағы атқарушы өкімет органдарын құрудың тәртібі мен олардың мәртебесі туралы келісімге өзгерістер енгізу туралы</w:t>
      </w:r>
      <w:r w:rsidRPr="00277CBF">
        <w:rPr>
          <w:rFonts w:ascii="Times New Roman" w:eastAsia="Times New Roman" w:hAnsi="Times New Roman" w:cs="Times New Roman"/>
          <w:b/>
          <w:sz w:val="24"/>
          <w:szCs w:val="24"/>
          <w:lang w:eastAsia="ru-RU"/>
        </w:rPr>
        <w:br/>
        <w:t>хаттама</w:t>
      </w:r>
      <w:proofErr w:type="gramEnd"/>
    </w:p>
    <w:p w:rsidR="00277CBF" w:rsidRPr="00277CBF" w:rsidRDefault="00277CBF" w:rsidP="00277CBF">
      <w:pPr>
        <w:spacing w:after="0" w:line="240" w:lineRule="auto"/>
        <w:jc w:val="center"/>
        <w:rPr>
          <w:rFonts w:ascii="Times New Roman" w:eastAsia="Times New Roman" w:hAnsi="Times New Roman" w:cs="Times New Roman"/>
          <w:b/>
          <w:sz w:val="24"/>
          <w:szCs w:val="24"/>
          <w:lang w:eastAsia="ru-RU"/>
        </w:rPr>
      </w:pPr>
      <w:r w:rsidRPr="00277CBF">
        <w:rPr>
          <w:rFonts w:ascii="Times New Roman" w:eastAsia="Times New Roman" w:hAnsi="Times New Roman" w:cs="Times New Roman"/>
          <w:b/>
          <w:sz w:val="24"/>
          <w:szCs w:val="24"/>
          <w:lang w:eastAsia="ru-RU"/>
        </w:rPr>
        <w:t>(Мәскеу қ., 2016 жылғы 12 сәуірде)</w:t>
      </w:r>
    </w:p>
    <w:p w:rsidR="00277CBF" w:rsidRPr="00277CBF" w:rsidRDefault="00277CBF" w:rsidP="00277CBF">
      <w:pPr>
        <w:spacing w:after="0" w:line="240" w:lineRule="auto"/>
        <w:jc w:val="center"/>
        <w:rPr>
          <w:rFonts w:ascii="Times New Roman" w:eastAsia="Times New Roman" w:hAnsi="Times New Roman" w:cs="Times New Roman"/>
          <w:sz w:val="24"/>
          <w:szCs w:val="24"/>
          <w:lang w:eastAsia="ru-RU"/>
        </w:rPr>
      </w:pPr>
      <w:r w:rsidRPr="00277CBF">
        <w:rPr>
          <w:rFonts w:ascii="Times New Roman" w:eastAsia="Times New Roman" w:hAnsi="Times New Roman" w:cs="Times New Roman"/>
          <w:caps/>
          <w:sz w:val="24"/>
          <w:szCs w:val="24"/>
          <w:lang w:eastAsia="ru-RU"/>
        </w:rPr>
        <w:t> </w:t>
      </w:r>
    </w:p>
    <w:p w:rsidR="00277CBF" w:rsidRPr="00277CBF" w:rsidRDefault="00277CBF" w:rsidP="00277CBF">
      <w:pPr>
        <w:spacing w:after="0" w:line="240" w:lineRule="auto"/>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Қ</w:t>
      </w:r>
      <w:proofErr w:type="gramStart"/>
      <w:r w:rsidRPr="00277CBF">
        <w:rPr>
          <w:rFonts w:ascii="Times New Roman" w:eastAsia="Times New Roman" w:hAnsi="Times New Roman" w:cs="Times New Roman"/>
          <w:sz w:val="24"/>
          <w:szCs w:val="24"/>
          <w:lang w:eastAsia="ru-RU"/>
        </w:rPr>
        <w:t>Р</w:t>
      </w:r>
      <w:proofErr w:type="gramEnd"/>
      <w:r w:rsidRPr="00277CBF">
        <w:rPr>
          <w:rFonts w:ascii="Times New Roman" w:eastAsia="Times New Roman" w:hAnsi="Times New Roman" w:cs="Times New Roman"/>
          <w:sz w:val="24"/>
          <w:szCs w:val="24"/>
          <w:lang w:eastAsia="ru-RU"/>
        </w:rPr>
        <w:t xml:space="preserve"> 2016 жылғы 24 қарашадағы № 22-VI </w:t>
      </w:r>
      <w:bookmarkStart w:id="0" w:name="sub1005414824"/>
      <w:r w:rsidRPr="00277CBF">
        <w:rPr>
          <w:rFonts w:ascii="Times New Roman" w:eastAsia="Times New Roman" w:hAnsi="Times New Roman" w:cs="Times New Roman"/>
          <w:sz w:val="24"/>
          <w:szCs w:val="24"/>
          <w:bdr w:val="none" w:sz="0" w:space="0" w:color="auto" w:frame="1"/>
          <w:lang w:eastAsia="ru-RU"/>
        </w:rPr>
        <w:fldChar w:fldCharType="begin"/>
      </w:r>
      <w:r w:rsidRPr="00277CBF">
        <w:rPr>
          <w:rFonts w:ascii="Times New Roman" w:eastAsia="Times New Roman" w:hAnsi="Times New Roman" w:cs="Times New Roman"/>
          <w:sz w:val="24"/>
          <w:szCs w:val="24"/>
          <w:bdr w:val="none" w:sz="0" w:space="0" w:color="auto" w:frame="1"/>
          <w:lang w:eastAsia="ru-RU"/>
        </w:rPr>
        <w:instrText xml:space="preserve"> HYPERLINK "jl:38820941.0.1005414824_0" \o "\«1995 жылғы 23 желтоқсандағы Қазақстан Республикасы мен Ресей Федерациясы арасындағы Байқоңыр қаласының мәртебесі және ондағы атқарушы өкімет органдарын құрудың тәртібі мен олардың мәртебесі туралы келісімге өзгерістер енгізу туралы хаттаманы ратификациялау туралы\» Қазақстан Республикасының 2016 жылғы 24 қарашадағы № 22-VI Заңы" </w:instrText>
      </w:r>
      <w:r w:rsidRPr="00277CBF">
        <w:rPr>
          <w:rFonts w:ascii="Times New Roman" w:eastAsia="Times New Roman" w:hAnsi="Times New Roman" w:cs="Times New Roman"/>
          <w:sz w:val="24"/>
          <w:szCs w:val="24"/>
          <w:bdr w:val="none" w:sz="0" w:space="0" w:color="auto" w:frame="1"/>
          <w:lang w:eastAsia="ru-RU"/>
        </w:rPr>
        <w:fldChar w:fldCharType="separate"/>
      </w:r>
      <w:r w:rsidRPr="00277CBF">
        <w:rPr>
          <w:rFonts w:ascii="Times New Roman" w:eastAsia="Times New Roman" w:hAnsi="Times New Roman" w:cs="Times New Roman"/>
          <w:sz w:val="24"/>
          <w:szCs w:val="24"/>
          <w:u w:val="single"/>
          <w:bdr w:val="none" w:sz="0" w:space="0" w:color="auto" w:frame="1"/>
          <w:lang w:eastAsia="ru-RU"/>
        </w:rPr>
        <w:t>Заңымен</w:t>
      </w:r>
      <w:r w:rsidRPr="00277CBF">
        <w:rPr>
          <w:rFonts w:ascii="Times New Roman" w:eastAsia="Times New Roman" w:hAnsi="Times New Roman" w:cs="Times New Roman"/>
          <w:sz w:val="24"/>
          <w:szCs w:val="24"/>
          <w:bdr w:val="none" w:sz="0" w:space="0" w:color="auto" w:frame="1"/>
          <w:lang w:eastAsia="ru-RU"/>
        </w:rPr>
        <w:fldChar w:fldCharType="end"/>
      </w:r>
      <w:bookmarkEnd w:id="0"/>
      <w:r w:rsidRPr="00277CBF">
        <w:rPr>
          <w:rFonts w:ascii="Times New Roman" w:eastAsia="Times New Roman" w:hAnsi="Times New Roman" w:cs="Times New Roman"/>
          <w:sz w:val="24"/>
          <w:szCs w:val="24"/>
          <w:lang w:eastAsia="ru-RU"/>
        </w:rPr>
        <w:t xml:space="preserve"> ратификацияланды</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 </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Бұдан ә</w:t>
      </w:r>
      <w:proofErr w:type="gramStart"/>
      <w:r w:rsidRPr="00277CBF">
        <w:rPr>
          <w:rFonts w:ascii="Times New Roman" w:eastAsia="Times New Roman" w:hAnsi="Times New Roman" w:cs="Times New Roman"/>
          <w:sz w:val="24"/>
          <w:szCs w:val="24"/>
          <w:lang w:eastAsia="ru-RU"/>
        </w:rPr>
        <w:t>р</w:t>
      </w:r>
      <w:proofErr w:type="gramEnd"/>
      <w:r w:rsidRPr="00277CBF">
        <w:rPr>
          <w:rFonts w:ascii="Times New Roman" w:eastAsia="Times New Roman" w:hAnsi="Times New Roman" w:cs="Times New Roman"/>
          <w:sz w:val="24"/>
          <w:szCs w:val="24"/>
          <w:lang w:eastAsia="ru-RU"/>
        </w:rPr>
        <w:t>і Тараптар деп аталатын Қазақстан Республикасы мен Ресей Федерациясы,</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1995 жылғы 23 желтоқсандағы Қазақстан Республикасы мен Ресей Федерациясы арасындағы Байқоңыр қаласының мәртебесі және ондағы атқарушы өкімет органдарын құрудың тәртібі мен олардың мәртебесі туралы келісімнің (бұдан ә</w:t>
      </w:r>
      <w:proofErr w:type="gramStart"/>
      <w:r w:rsidRPr="00277CBF">
        <w:rPr>
          <w:rFonts w:ascii="Times New Roman" w:eastAsia="Times New Roman" w:hAnsi="Times New Roman" w:cs="Times New Roman"/>
          <w:sz w:val="24"/>
          <w:szCs w:val="24"/>
          <w:lang w:eastAsia="ru-RU"/>
        </w:rPr>
        <w:t>р</w:t>
      </w:r>
      <w:proofErr w:type="gramEnd"/>
      <w:r w:rsidRPr="00277CBF">
        <w:rPr>
          <w:rFonts w:ascii="Times New Roman" w:eastAsia="Times New Roman" w:hAnsi="Times New Roman" w:cs="Times New Roman"/>
          <w:sz w:val="24"/>
          <w:szCs w:val="24"/>
          <w:lang w:eastAsia="ru-RU"/>
        </w:rPr>
        <w:t xml:space="preserve">і - Келісім) </w:t>
      </w:r>
      <w:bookmarkStart w:id="1" w:name="sub1004050164"/>
      <w:r w:rsidRPr="00277CBF">
        <w:rPr>
          <w:rFonts w:ascii="Times New Roman" w:eastAsia="Times New Roman" w:hAnsi="Times New Roman" w:cs="Times New Roman"/>
          <w:sz w:val="24"/>
          <w:szCs w:val="24"/>
          <w:lang w:eastAsia="ru-RU"/>
        </w:rPr>
        <w:fldChar w:fldCharType="begin"/>
      </w:r>
      <w:r w:rsidRPr="00277CBF">
        <w:rPr>
          <w:rFonts w:ascii="Times New Roman" w:eastAsia="Times New Roman" w:hAnsi="Times New Roman" w:cs="Times New Roman"/>
          <w:sz w:val="24"/>
          <w:szCs w:val="24"/>
          <w:lang w:eastAsia="ru-RU"/>
        </w:rPr>
        <w:instrText xml:space="preserve"> HYPERLINK "jl:30079798.240000%20" </w:instrText>
      </w:r>
      <w:r w:rsidRPr="00277CBF">
        <w:rPr>
          <w:rFonts w:ascii="Times New Roman" w:eastAsia="Times New Roman" w:hAnsi="Times New Roman" w:cs="Times New Roman"/>
          <w:sz w:val="24"/>
          <w:szCs w:val="24"/>
          <w:lang w:eastAsia="ru-RU"/>
        </w:rPr>
        <w:fldChar w:fldCharType="separate"/>
      </w:r>
      <w:r w:rsidRPr="00277CBF">
        <w:rPr>
          <w:rFonts w:ascii="Times New Roman" w:eastAsia="Times New Roman" w:hAnsi="Times New Roman" w:cs="Times New Roman"/>
          <w:sz w:val="24"/>
          <w:szCs w:val="24"/>
          <w:u w:val="single"/>
          <w:lang w:eastAsia="ru-RU"/>
        </w:rPr>
        <w:t>24-бабына</w:t>
      </w:r>
      <w:r w:rsidRPr="00277CBF">
        <w:rPr>
          <w:rFonts w:ascii="Times New Roman" w:eastAsia="Times New Roman" w:hAnsi="Times New Roman" w:cs="Times New Roman"/>
          <w:sz w:val="24"/>
          <w:szCs w:val="24"/>
          <w:lang w:eastAsia="ru-RU"/>
        </w:rPr>
        <w:fldChar w:fldCharType="end"/>
      </w:r>
      <w:bookmarkEnd w:id="1"/>
      <w:r w:rsidRPr="00277CBF">
        <w:rPr>
          <w:rFonts w:ascii="Times New Roman" w:eastAsia="Times New Roman" w:hAnsi="Times New Roman" w:cs="Times New Roman"/>
          <w:sz w:val="24"/>
          <w:szCs w:val="24"/>
          <w:lang w:eastAsia="ru-RU"/>
        </w:rPr>
        <w:t xml:space="preserve"> сәйкес,</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екі мемлекеттің мүдделерін өзара сыйлау қағидатына сүйене отырып, «Байқоңыр» кешенінің жұмыс істеуін қамтамасыз ету жөніндегі ынтымақтастықты одан ә</w:t>
      </w:r>
      <w:proofErr w:type="gramStart"/>
      <w:r w:rsidRPr="00277CBF">
        <w:rPr>
          <w:rFonts w:ascii="Times New Roman" w:eastAsia="Times New Roman" w:hAnsi="Times New Roman" w:cs="Times New Roman"/>
          <w:sz w:val="24"/>
          <w:szCs w:val="24"/>
          <w:lang w:eastAsia="ru-RU"/>
        </w:rPr>
        <w:t>р</w:t>
      </w:r>
      <w:proofErr w:type="gramEnd"/>
      <w:r w:rsidRPr="00277CBF">
        <w:rPr>
          <w:rFonts w:ascii="Times New Roman" w:eastAsia="Times New Roman" w:hAnsi="Times New Roman" w:cs="Times New Roman"/>
          <w:sz w:val="24"/>
          <w:szCs w:val="24"/>
          <w:lang w:eastAsia="ru-RU"/>
        </w:rPr>
        <w:t>і нығайтуға ұмтылысты растай отырып,</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төмендегілер туралы келі</w:t>
      </w:r>
      <w:proofErr w:type="gramStart"/>
      <w:r w:rsidRPr="00277CBF">
        <w:rPr>
          <w:rFonts w:ascii="Times New Roman" w:eastAsia="Times New Roman" w:hAnsi="Times New Roman" w:cs="Times New Roman"/>
          <w:sz w:val="24"/>
          <w:szCs w:val="24"/>
          <w:lang w:eastAsia="ru-RU"/>
        </w:rPr>
        <w:t>ст</w:t>
      </w:r>
      <w:proofErr w:type="gramEnd"/>
      <w:r w:rsidRPr="00277CBF">
        <w:rPr>
          <w:rFonts w:ascii="Times New Roman" w:eastAsia="Times New Roman" w:hAnsi="Times New Roman" w:cs="Times New Roman"/>
          <w:sz w:val="24"/>
          <w:szCs w:val="24"/>
          <w:lang w:eastAsia="ru-RU"/>
        </w:rPr>
        <w:t>і:</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 </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 </w:t>
      </w:r>
    </w:p>
    <w:p w:rsidR="00277CBF" w:rsidRPr="00277CBF" w:rsidRDefault="00277CBF" w:rsidP="00277CBF">
      <w:pPr>
        <w:spacing w:after="0" w:line="240" w:lineRule="auto"/>
        <w:jc w:val="center"/>
        <w:rPr>
          <w:rFonts w:ascii="Times New Roman" w:eastAsia="Times New Roman" w:hAnsi="Times New Roman" w:cs="Times New Roman"/>
          <w:sz w:val="24"/>
          <w:szCs w:val="24"/>
          <w:lang w:eastAsia="ru-RU"/>
        </w:rPr>
      </w:pPr>
      <w:bookmarkStart w:id="2" w:name="SUB10000"/>
      <w:bookmarkEnd w:id="2"/>
      <w:r w:rsidRPr="00277CBF">
        <w:rPr>
          <w:rFonts w:ascii="Times New Roman" w:eastAsia="Times New Roman" w:hAnsi="Times New Roman" w:cs="Times New Roman"/>
          <w:sz w:val="24"/>
          <w:szCs w:val="24"/>
          <w:lang w:eastAsia="ru-RU"/>
        </w:rPr>
        <w:t>1-бап</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 </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 xml:space="preserve">Келісімнің </w:t>
      </w:r>
      <w:bookmarkStart w:id="3" w:name="sub1004050165"/>
      <w:r w:rsidRPr="00277CBF">
        <w:rPr>
          <w:rFonts w:ascii="Times New Roman" w:eastAsia="Times New Roman" w:hAnsi="Times New Roman" w:cs="Times New Roman"/>
          <w:sz w:val="24"/>
          <w:szCs w:val="24"/>
          <w:lang w:eastAsia="ru-RU"/>
        </w:rPr>
        <w:fldChar w:fldCharType="begin"/>
      </w:r>
      <w:r w:rsidRPr="00277CBF">
        <w:rPr>
          <w:rFonts w:ascii="Times New Roman" w:eastAsia="Times New Roman" w:hAnsi="Times New Roman" w:cs="Times New Roman"/>
          <w:sz w:val="24"/>
          <w:szCs w:val="24"/>
          <w:lang w:eastAsia="ru-RU"/>
        </w:rPr>
        <w:instrText xml:space="preserve"> HYPERLINK "jl:30079798.100000.1004050165_0" \o "\«Қазақстан Республикасы мен Ресей Федерациясы арасындағы Байқоңыр қаласының мәртебесі және ондағы атқарушы өкімет органдарын құрудың тәртібі мен олардың мәртебесі туралы келісім\» (Мәскеу қ., 1995 жыл 23 желтоқсан) (2016.12.04. берілген өзгерістермен)" </w:instrText>
      </w:r>
      <w:r w:rsidRPr="00277CBF">
        <w:rPr>
          <w:rFonts w:ascii="Times New Roman" w:eastAsia="Times New Roman" w:hAnsi="Times New Roman" w:cs="Times New Roman"/>
          <w:sz w:val="24"/>
          <w:szCs w:val="24"/>
          <w:lang w:eastAsia="ru-RU"/>
        </w:rPr>
        <w:fldChar w:fldCharType="separate"/>
      </w:r>
      <w:r w:rsidRPr="00277CBF">
        <w:rPr>
          <w:rFonts w:ascii="Times New Roman" w:eastAsia="Times New Roman" w:hAnsi="Times New Roman" w:cs="Times New Roman"/>
          <w:sz w:val="24"/>
          <w:szCs w:val="24"/>
          <w:u w:val="single"/>
          <w:lang w:eastAsia="ru-RU"/>
        </w:rPr>
        <w:t>10-бабының</w:t>
      </w:r>
      <w:r w:rsidRPr="00277CBF">
        <w:rPr>
          <w:rFonts w:ascii="Times New Roman" w:eastAsia="Times New Roman" w:hAnsi="Times New Roman" w:cs="Times New Roman"/>
          <w:sz w:val="24"/>
          <w:szCs w:val="24"/>
          <w:lang w:eastAsia="ru-RU"/>
        </w:rPr>
        <w:fldChar w:fldCharType="end"/>
      </w:r>
      <w:bookmarkEnd w:id="3"/>
      <w:r w:rsidRPr="00277CBF">
        <w:rPr>
          <w:rFonts w:ascii="Times New Roman" w:eastAsia="Times New Roman" w:hAnsi="Times New Roman" w:cs="Times New Roman"/>
          <w:sz w:val="24"/>
          <w:szCs w:val="24"/>
          <w:lang w:eastAsia="ru-RU"/>
        </w:rPr>
        <w:t xml:space="preserve"> 2-тармағындағы «Байқоңыр қаласының әкімшілігінде» деген сөздер «Байқоңыр қаласының салық органында» деген </w:t>
      </w:r>
      <w:proofErr w:type="gramStart"/>
      <w:r w:rsidRPr="00277CBF">
        <w:rPr>
          <w:rFonts w:ascii="Times New Roman" w:eastAsia="Times New Roman" w:hAnsi="Times New Roman" w:cs="Times New Roman"/>
          <w:sz w:val="24"/>
          <w:szCs w:val="24"/>
          <w:lang w:eastAsia="ru-RU"/>
        </w:rPr>
        <w:t>с</w:t>
      </w:r>
      <w:proofErr w:type="gramEnd"/>
      <w:r w:rsidRPr="00277CBF">
        <w:rPr>
          <w:rFonts w:ascii="Times New Roman" w:eastAsia="Times New Roman" w:hAnsi="Times New Roman" w:cs="Times New Roman"/>
          <w:sz w:val="24"/>
          <w:szCs w:val="24"/>
          <w:lang w:eastAsia="ru-RU"/>
        </w:rPr>
        <w:t>өздермен ауыстырылсын.</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 </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 </w:t>
      </w:r>
    </w:p>
    <w:p w:rsidR="00277CBF" w:rsidRPr="00277CBF" w:rsidRDefault="00277CBF" w:rsidP="00277CBF">
      <w:pPr>
        <w:spacing w:after="0" w:line="240" w:lineRule="auto"/>
        <w:jc w:val="center"/>
        <w:rPr>
          <w:rFonts w:ascii="Times New Roman" w:eastAsia="Times New Roman" w:hAnsi="Times New Roman" w:cs="Times New Roman"/>
          <w:sz w:val="24"/>
          <w:szCs w:val="24"/>
          <w:lang w:eastAsia="ru-RU"/>
        </w:rPr>
      </w:pPr>
      <w:bookmarkStart w:id="4" w:name="SUB20000"/>
      <w:bookmarkEnd w:id="4"/>
      <w:r w:rsidRPr="00277CBF">
        <w:rPr>
          <w:rFonts w:ascii="Times New Roman" w:eastAsia="Times New Roman" w:hAnsi="Times New Roman" w:cs="Times New Roman"/>
          <w:sz w:val="24"/>
          <w:szCs w:val="24"/>
          <w:lang w:eastAsia="ru-RU"/>
        </w:rPr>
        <w:t>2-бап</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 </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Келісі</w:t>
      </w:r>
      <w:proofErr w:type="gramStart"/>
      <w:r w:rsidRPr="00277CBF">
        <w:rPr>
          <w:rFonts w:ascii="Times New Roman" w:eastAsia="Times New Roman" w:hAnsi="Times New Roman" w:cs="Times New Roman"/>
          <w:sz w:val="24"/>
          <w:szCs w:val="24"/>
          <w:lang w:eastAsia="ru-RU"/>
        </w:rPr>
        <w:t>м</w:t>
      </w:r>
      <w:proofErr w:type="gramEnd"/>
      <w:r w:rsidRPr="00277CBF">
        <w:rPr>
          <w:rFonts w:ascii="Times New Roman" w:eastAsia="Times New Roman" w:hAnsi="Times New Roman" w:cs="Times New Roman"/>
          <w:sz w:val="24"/>
          <w:szCs w:val="24"/>
          <w:lang w:eastAsia="ru-RU"/>
        </w:rPr>
        <w:t xml:space="preserve"> мынадай мазмұндағы 12-1-баппен толықтырылсын:</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w:t>
      </w:r>
      <w:r w:rsidRPr="00277CBF">
        <w:rPr>
          <w:rFonts w:ascii="Times New Roman" w:eastAsia="Times New Roman" w:hAnsi="Times New Roman" w:cs="Times New Roman"/>
          <w:b/>
          <w:bCs/>
          <w:sz w:val="24"/>
          <w:szCs w:val="24"/>
          <w:lang w:eastAsia="ru-RU"/>
        </w:rPr>
        <w:t>12-1-бап.</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b/>
          <w:bCs/>
          <w:sz w:val="24"/>
          <w:szCs w:val="24"/>
          <w:lang w:eastAsia="ru-RU"/>
        </w:rPr>
        <w:t>Тауарларды өткізу және әкелу кезінде жанама салықтарды қолдану</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 xml:space="preserve">1. Байқоңыр қаласының салық органында тіркелген дара кәсіпкер немесе </w:t>
      </w:r>
      <w:proofErr w:type="gramStart"/>
      <w:r w:rsidRPr="00277CBF">
        <w:rPr>
          <w:rFonts w:ascii="Times New Roman" w:eastAsia="Times New Roman" w:hAnsi="Times New Roman" w:cs="Times New Roman"/>
          <w:sz w:val="24"/>
          <w:szCs w:val="24"/>
          <w:lang w:eastAsia="ru-RU"/>
        </w:rPr>
        <w:t>заңды</w:t>
      </w:r>
      <w:proofErr w:type="gramEnd"/>
      <w:r w:rsidRPr="00277CBF">
        <w:rPr>
          <w:rFonts w:ascii="Times New Roman" w:eastAsia="Times New Roman" w:hAnsi="Times New Roman" w:cs="Times New Roman"/>
          <w:sz w:val="24"/>
          <w:szCs w:val="24"/>
          <w:lang w:eastAsia="ru-RU"/>
        </w:rPr>
        <w:t xml:space="preserve"> тұлға және Қазақстан Республикасының өзге аумағында тіркелген дара кәсіпкер немесе заңды тұлға арасында жасалатын тауарларды өткізу бойынша айналымдарға (операцияларға) Байқоңыр қаласының аумағынан Қазақстан Республикасының өзге аумағына тауарлар әкетілетін немесе Қазақстан Республикасының өзге аумағынан Байқоңыр қаласының аумағына тауарлар әкетілетін жағдайда - нөлдік ставка бойынша қосылған құн салығы (бұдан ә</w:t>
      </w:r>
      <w:proofErr w:type="gramStart"/>
      <w:r w:rsidRPr="00277CBF">
        <w:rPr>
          <w:rFonts w:ascii="Times New Roman" w:eastAsia="Times New Roman" w:hAnsi="Times New Roman" w:cs="Times New Roman"/>
          <w:sz w:val="24"/>
          <w:szCs w:val="24"/>
          <w:lang w:eastAsia="ru-RU"/>
        </w:rPr>
        <w:t>р</w:t>
      </w:r>
      <w:proofErr w:type="gramEnd"/>
      <w:r w:rsidRPr="00277CBF">
        <w:rPr>
          <w:rFonts w:ascii="Times New Roman" w:eastAsia="Times New Roman" w:hAnsi="Times New Roman" w:cs="Times New Roman"/>
          <w:sz w:val="24"/>
          <w:szCs w:val="24"/>
          <w:lang w:eastAsia="ru-RU"/>
        </w:rPr>
        <w:t xml:space="preserve">і - ҚҚС) салынады және акцизделетін тауарларға қатысты акциздер төлеуден босатылады. Осындай операцияларды жүзеге асыру кезінде аталған тұлғалардың осы мемлекеттердің аумағынан Еуразиялық экономикалық одақтың шегінен </w:t>
      </w:r>
      <w:proofErr w:type="gramStart"/>
      <w:r w:rsidRPr="00277CBF">
        <w:rPr>
          <w:rFonts w:ascii="Times New Roman" w:eastAsia="Times New Roman" w:hAnsi="Times New Roman" w:cs="Times New Roman"/>
          <w:sz w:val="24"/>
          <w:szCs w:val="24"/>
          <w:lang w:eastAsia="ru-RU"/>
        </w:rPr>
        <w:t>тыс</w:t>
      </w:r>
      <w:proofErr w:type="gramEnd"/>
      <w:r w:rsidRPr="00277CBF">
        <w:rPr>
          <w:rFonts w:ascii="Times New Roman" w:eastAsia="Times New Roman" w:hAnsi="Times New Roman" w:cs="Times New Roman"/>
          <w:sz w:val="24"/>
          <w:szCs w:val="24"/>
          <w:lang w:eastAsia="ru-RU"/>
        </w:rPr>
        <w:t xml:space="preserve"> жерлерге экспортталған тауарларға қатысты қолданылатын, Қазақстан Республикасы мен Ресей Федерациясының заңнамасында көзделген осыған ұқсас тәртіппен салықтық шегерімдерді (есепке жатқызуларға) жүргізуге құқығы бар.</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ҚҚ</w:t>
      </w:r>
      <w:proofErr w:type="gramStart"/>
      <w:r w:rsidRPr="00277CBF">
        <w:rPr>
          <w:rFonts w:ascii="Times New Roman" w:eastAsia="Times New Roman" w:hAnsi="Times New Roman" w:cs="Times New Roman"/>
          <w:sz w:val="24"/>
          <w:szCs w:val="24"/>
          <w:lang w:eastAsia="ru-RU"/>
        </w:rPr>
        <w:t>С-т</w:t>
      </w:r>
      <w:proofErr w:type="gramEnd"/>
      <w:r w:rsidRPr="00277CBF">
        <w:rPr>
          <w:rFonts w:ascii="Times New Roman" w:eastAsia="Times New Roman" w:hAnsi="Times New Roman" w:cs="Times New Roman"/>
          <w:sz w:val="24"/>
          <w:szCs w:val="24"/>
          <w:lang w:eastAsia="ru-RU"/>
        </w:rPr>
        <w:t>ің нөлдік ставкасын қолдану және (немесе) әкетілетін тауарлар бойынша акциздерді төлеуден босату негізділігі осы баптың 5-тармағында көзделген құжаттармен расталады.</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2. Қазақстан Республикасының заңнамасына сәйкес әкелу кезінде салық салынуға жатпайтын (салық салудан босатылатын) тауарларды қоспағанда, Байқоңыр қаласының аумағынан Қазақстан Республикасының өзге аумағына тауарлар әкелуге Қазақстан Республикасының салық органдары өнді</w:t>
      </w:r>
      <w:proofErr w:type="gramStart"/>
      <w:r w:rsidRPr="00277CBF">
        <w:rPr>
          <w:rFonts w:ascii="Times New Roman" w:eastAsia="Times New Roman" w:hAnsi="Times New Roman" w:cs="Times New Roman"/>
          <w:sz w:val="24"/>
          <w:szCs w:val="24"/>
          <w:lang w:eastAsia="ru-RU"/>
        </w:rPr>
        <w:t>р</w:t>
      </w:r>
      <w:proofErr w:type="gramEnd"/>
      <w:r w:rsidRPr="00277CBF">
        <w:rPr>
          <w:rFonts w:ascii="Times New Roman" w:eastAsia="Times New Roman" w:hAnsi="Times New Roman" w:cs="Times New Roman"/>
          <w:sz w:val="24"/>
          <w:szCs w:val="24"/>
          <w:lang w:eastAsia="ru-RU"/>
        </w:rPr>
        <w:t>іп алатын және Қазақстан Республикасының бюджетіне төленетін Қазақстан Республикасының Салық кодексінде белгіленген ставкалар бойынша жанама салықтар салынады.</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lastRenderedPageBreak/>
        <w:t>3. Қазақстан Республикасының өзге аумағынан Байқоңыр қаласының аумағына тауарлар әкелуге Ресей Федерациясының заңнамасына сәйкес Ресей Федерациясының аумағына және оның юрисдикциясында болатын өзге аумаққа әкелу кезінде салық салуға жатпайтын (салық салудан босатылатын) тауарларды қоспағанда, Байқоңыр қаласының салық органы өнді</w:t>
      </w:r>
      <w:proofErr w:type="gramStart"/>
      <w:r w:rsidRPr="00277CBF">
        <w:rPr>
          <w:rFonts w:ascii="Times New Roman" w:eastAsia="Times New Roman" w:hAnsi="Times New Roman" w:cs="Times New Roman"/>
          <w:sz w:val="24"/>
          <w:szCs w:val="24"/>
          <w:lang w:eastAsia="ru-RU"/>
        </w:rPr>
        <w:t>р</w:t>
      </w:r>
      <w:proofErr w:type="gramEnd"/>
      <w:r w:rsidRPr="00277CBF">
        <w:rPr>
          <w:rFonts w:ascii="Times New Roman" w:eastAsia="Times New Roman" w:hAnsi="Times New Roman" w:cs="Times New Roman"/>
          <w:sz w:val="24"/>
          <w:szCs w:val="24"/>
          <w:lang w:eastAsia="ru-RU"/>
        </w:rPr>
        <w:t>іп алатын Ресей Федерациясының Салық кодексінде белгіленген ставкалар бойынша жанама салықтар салынады.</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4. Байқоңыр қаласының аумағынан Қазақстан Республикасының өзге аумағына (Қазақстан Республикасының өзге аумағынан Байқоңыр қаласының аумағына) тауарларды әкелу кезінде тауарлардың бі</w:t>
      </w:r>
      <w:proofErr w:type="gramStart"/>
      <w:r w:rsidRPr="00277CBF">
        <w:rPr>
          <w:rFonts w:ascii="Times New Roman" w:eastAsia="Times New Roman" w:hAnsi="Times New Roman" w:cs="Times New Roman"/>
          <w:sz w:val="24"/>
          <w:szCs w:val="24"/>
          <w:lang w:eastAsia="ru-RU"/>
        </w:rPr>
        <w:t>р</w:t>
      </w:r>
      <w:proofErr w:type="gramEnd"/>
      <w:r w:rsidRPr="00277CBF">
        <w:rPr>
          <w:rFonts w:ascii="Times New Roman" w:eastAsia="Times New Roman" w:hAnsi="Times New Roman" w:cs="Times New Roman"/>
          <w:sz w:val="24"/>
          <w:szCs w:val="24"/>
          <w:lang w:eastAsia="ru-RU"/>
        </w:rPr>
        <w:t xml:space="preserve"> заңды тұлға шегінде берілуіне байланысты (Тараптардың заңнамасында осындай тауарларды әкелу (әкету) туралы салық органдарын хабардар ету жөнінде міндеттеме белгіленуі мүмкін) жанама салықтар өнді</w:t>
      </w:r>
      <w:proofErr w:type="gramStart"/>
      <w:r w:rsidRPr="00277CBF">
        <w:rPr>
          <w:rFonts w:ascii="Times New Roman" w:eastAsia="Times New Roman" w:hAnsi="Times New Roman" w:cs="Times New Roman"/>
          <w:sz w:val="24"/>
          <w:szCs w:val="24"/>
          <w:lang w:eastAsia="ru-RU"/>
        </w:rPr>
        <w:t>р</w:t>
      </w:r>
      <w:proofErr w:type="gramEnd"/>
      <w:r w:rsidRPr="00277CBF">
        <w:rPr>
          <w:rFonts w:ascii="Times New Roman" w:eastAsia="Times New Roman" w:hAnsi="Times New Roman" w:cs="Times New Roman"/>
          <w:sz w:val="24"/>
          <w:szCs w:val="24"/>
          <w:lang w:eastAsia="ru-RU"/>
        </w:rPr>
        <w:t>іп алынбайды.</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5. ҚҚ</w:t>
      </w:r>
      <w:proofErr w:type="gramStart"/>
      <w:r w:rsidRPr="00277CBF">
        <w:rPr>
          <w:rFonts w:ascii="Times New Roman" w:eastAsia="Times New Roman" w:hAnsi="Times New Roman" w:cs="Times New Roman"/>
          <w:sz w:val="24"/>
          <w:szCs w:val="24"/>
          <w:lang w:eastAsia="ru-RU"/>
        </w:rPr>
        <w:t>С-ты</w:t>
      </w:r>
      <w:proofErr w:type="gramEnd"/>
      <w:r w:rsidRPr="00277CBF">
        <w:rPr>
          <w:rFonts w:ascii="Times New Roman" w:eastAsia="Times New Roman" w:hAnsi="Times New Roman" w:cs="Times New Roman"/>
          <w:sz w:val="24"/>
          <w:szCs w:val="24"/>
          <w:lang w:eastAsia="ru-RU"/>
        </w:rPr>
        <w:t>ң нөлдік ставкасын қолданудың және (немесе) акциздерді төлеуден босатудың негізділігін растайтын құжаттар мыналар:</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1) олардың негізінде тауарларды Қазақстан Республикасының өзге аумағынан (өзге аумағына) Байқоңыр қаласының аумағына (аумағынан) өткізу және әкету жүзеге асырылатын шарттар (келісімшарттар) (егер бұ</w:t>
      </w:r>
      <w:proofErr w:type="gramStart"/>
      <w:r w:rsidRPr="00277CBF">
        <w:rPr>
          <w:rFonts w:ascii="Times New Roman" w:eastAsia="Times New Roman" w:hAnsi="Times New Roman" w:cs="Times New Roman"/>
          <w:sz w:val="24"/>
          <w:szCs w:val="24"/>
          <w:lang w:eastAsia="ru-RU"/>
        </w:rPr>
        <w:t>л</w:t>
      </w:r>
      <w:proofErr w:type="gramEnd"/>
      <w:r w:rsidRPr="00277CBF">
        <w:rPr>
          <w:rFonts w:ascii="Times New Roman" w:eastAsia="Times New Roman" w:hAnsi="Times New Roman" w:cs="Times New Roman"/>
          <w:sz w:val="24"/>
          <w:szCs w:val="24"/>
          <w:lang w:eastAsia="ru-RU"/>
        </w:rPr>
        <w:t xml:space="preserve"> Тараптардың заңнамасында көзделсе, олардың көшірмелері);</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2) егер Тараптардың заңнамасында өзгеше көзделмесе, тауарларды өткізуден түскен түсімнің і</w:t>
      </w:r>
      <w:proofErr w:type="gramStart"/>
      <w:r w:rsidRPr="00277CBF">
        <w:rPr>
          <w:rFonts w:ascii="Times New Roman" w:eastAsia="Times New Roman" w:hAnsi="Times New Roman" w:cs="Times New Roman"/>
          <w:sz w:val="24"/>
          <w:szCs w:val="24"/>
          <w:lang w:eastAsia="ru-RU"/>
        </w:rPr>
        <w:t>с ж</w:t>
      </w:r>
      <w:proofErr w:type="gramEnd"/>
      <w:r w:rsidRPr="00277CBF">
        <w:rPr>
          <w:rFonts w:ascii="Times New Roman" w:eastAsia="Times New Roman" w:hAnsi="Times New Roman" w:cs="Times New Roman"/>
          <w:sz w:val="24"/>
          <w:szCs w:val="24"/>
          <w:lang w:eastAsia="ru-RU"/>
        </w:rPr>
        <w:t>үзінде түсуін растайтын банктің үзінді көшірмесі;</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3) Қазақстан Республикасы салық органының немесе Байқоңыр қаласы салық органының белгісі бар, тауарды сатып алушының орналасқан (тұ</w:t>
      </w:r>
      <w:proofErr w:type="gramStart"/>
      <w:r w:rsidRPr="00277CBF">
        <w:rPr>
          <w:rFonts w:ascii="Times New Roman" w:eastAsia="Times New Roman" w:hAnsi="Times New Roman" w:cs="Times New Roman"/>
          <w:sz w:val="24"/>
          <w:szCs w:val="24"/>
          <w:lang w:eastAsia="ru-RU"/>
        </w:rPr>
        <w:t>р</w:t>
      </w:r>
      <w:proofErr w:type="gramEnd"/>
      <w:r w:rsidRPr="00277CBF">
        <w:rPr>
          <w:rFonts w:ascii="Times New Roman" w:eastAsia="Times New Roman" w:hAnsi="Times New Roman" w:cs="Times New Roman"/>
          <w:sz w:val="24"/>
          <w:szCs w:val="24"/>
          <w:lang w:eastAsia="ru-RU"/>
        </w:rPr>
        <w:t>ғылықты) жері бойынша жанама салықтарды төлегені (салық міндеттемелерінен босатылғаны немесе оларды өзге тәртіппен орындағаны) туралы тауарларды әкелу және жанама салықтарды төлеу туралы өтініші (бұдан ә</w:t>
      </w:r>
      <w:proofErr w:type="gramStart"/>
      <w:r w:rsidRPr="00277CBF">
        <w:rPr>
          <w:rFonts w:ascii="Times New Roman" w:eastAsia="Times New Roman" w:hAnsi="Times New Roman" w:cs="Times New Roman"/>
          <w:sz w:val="24"/>
          <w:szCs w:val="24"/>
          <w:lang w:eastAsia="ru-RU"/>
        </w:rPr>
        <w:t>р</w:t>
      </w:r>
      <w:proofErr w:type="gramEnd"/>
      <w:r w:rsidRPr="00277CBF">
        <w:rPr>
          <w:rFonts w:ascii="Times New Roman" w:eastAsia="Times New Roman" w:hAnsi="Times New Roman" w:cs="Times New Roman"/>
          <w:sz w:val="24"/>
          <w:szCs w:val="24"/>
          <w:lang w:eastAsia="ru-RU"/>
        </w:rPr>
        <w:t xml:space="preserve">і - өтініш) не өтініштер тізбесі (қағаз жеткізгіште немесе салық төлеушінің электрондық (электрондық цифрлық) қолтаңбасымен электрондық түрде). Өтініштің және өтініштер тізбесінің нысандары, сондай-ақ оларды толтыру тәртібі мен форматтары Тараптардың салық органдарының нормативтік құқықтық актілерінде не Тараптардың өзге нормативтік құқықтық актілерінде </w:t>
      </w:r>
      <w:proofErr w:type="gramStart"/>
      <w:r w:rsidRPr="00277CBF">
        <w:rPr>
          <w:rFonts w:ascii="Times New Roman" w:eastAsia="Times New Roman" w:hAnsi="Times New Roman" w:cs="Times New Roman"/>
          <w:sz w:val="24"/>
          <w:szCs w:val="24"/>
          <w:lang w:eastAsia="ru-RU"/>
        </w:rPr>
        <w:t>ай</w:t>
      </w:r>
      <w:proofErr w:type="gramEnd"/>
      <w:r w:rsidRPr="00277CBF">
        <w:rPr>
          <w:rFonts w:ascii="Times New Roman" w:eastAsia="Times New Roman" w:hAnsi="Times New Roman" w:cs="Times New Roman"/>
          <w:sz w:val="24"/>
          <w:szCs w:val="24"/>
          <w:lang w:eastAsia="ru-RU"/>
        </w:rPr>
        <w:t>қындалады;</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4) Байқоңыр қаласының аумағынан Қазақстан Республикасының өзге аумағына тауарлардың әкетілуін немесе Қазақстан Республикасының өзге аумағынан Байқоңыр қаласының аумағына тауарлардың әкетілуін растайтын көліктік (</w:t>
      </w:r>
      <w:proofErr w:type="gramStart"/>
      <w:r w:rsidRPr="00277CBF">
        <w:rPr>
          <w:rFonts w:ascii="Times New Roman" w:eastAsia="Times New Roman" w:hAnsi="Times New Roman" w:cs="Times New Roman"/>
          <w:sz w:val="24"/>
          <w:szCs w:val="24"/>
          <w:lang w:eastAsia="ru-RU"/>
        </w:rPr>
        <w:t>тауарлар</w:t>
      </w:r>
      <w:proofErr w:type="gramEnd"/>
      <w:r w:rsidRPr="00277CBF">
        <w:rPr>
          <w:rFonts w:ascii="Times New Roman" w:eastAsia="Times New Roman" w:hAnsi="Times New Roman" w:cs="Times New Roman"/>
          <w:sz w:val="24"/>
          <w:szCs w:val="24"/>
          <w:lang w:eastAsia="ru-RU"/>
        </w:rPr>
        <w:t>ға ілеспе) және (немесе) өзге де құжаттар;</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5) егер бұл тауарларды әкету кезінде Тараптардың салық заңнамасында көзделсе, ҚҚ</w:t>
      </w:r>
      <w:proofErr w:type="gramStart"/>
      <w:r w:rsidRPr="00277CBF">
        <w:rPr>
          <w:rFonts w:ascii="Times New Roman" w:eastAsia="Times New Roman" w:hAnsi="Times New Roman" w:cs="Times New Roman"/>
          <w:sz w:val="24"/>
          <w:szCs w:val="24"/>
          <w:lang w:eastAsia="ru-RU"/>
        </w:rPr>
        <w:t>С-ты</w:t>
      </w:r>
      <w:proofErr w:type="gramEnd"/>
      <w:r w:rsidRPr="00277CBF">
        <w:rPr>
          <w:rFonts w:ascii="Times New Roman" w:eastAsia="Times New Roman" w:hAnsi="Times New Roman" w:cs="Times New Roman"/>
          <w:sz w:val="24"/>
          <w:szCs w:val="24"/>
          <w:lang w:eastAsia="ru-RU"/>
        </w:rPr>
        <w:t>ң нөлдік ставкасын қолданудың және (немесе) акциздерді төлеуден босатудың негізділігін растайтын өзге де құжаттар болып табылады.</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6. Осы баптың 1-3-тармақтарында көрсетілген жағдайларда, тауарларға қатысты жанама салықтарды қолдану және өнді</w:t>
      </w:r>
      <w:proofErr w:type="gramStart"/>
      <w:r w:rsidRPr="00277CBF">
        <w:rPr>
          <w:rFonts w:ascii="Times New Roman" w:eastAsia="Times New Roman" w:hAnsi="Times New Roman" w:cs="Times New Roman"/>
          <w:sz w:val="24"/>
          <w:szCs w:val="24"/>
          <w:lang w:eastAsia="ru-RU"/>
        </w:rPr>
        <w:t>р</w:t>
      </w:r>
      <w:proofErr w:type="gramEnd"/>
      <w:r w:rsidRPr="00277CBF">
        <w:rPr>
          <w:rFonts w:ascii="Times New Roman" w:eastAsia="Times New Roman" w:hAnsi="Times New Roman" w:cs="Times New Roman"/>
          <w:sz w:val="24"/>
          <w:szCs w:val="24"/>
          <w:lang w:eastAsia="ru-RU"/>
        </w:rPr>
        <w:t>іп алу және Қазақстан Республикасының өзге аумағынан (өзге аумағына) Байқоңыр қаласының аумағына (аумағынан) тауарларды әкелу (әкету) кезінде олардың төлеміне бақылау жүргізу тетігі 2014 жылғы 29 мамырдағы Еуразиялық экономикалық одақ туралы шартта белгіленген осыған ұқсас тәртіппен жүзеге асырылады.</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7. Қазақстан Республикасының өзге аумағына осы тауарларды әкетпей Байқоңыр қаласының аумағында тауарларды өткізу кезінде жанама салықтар Ресей Федерациясының Салық кодексіне сәйкес қолданылады.».</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 </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 </w:t>
      </w:r>
    </w:p>
    <w:p w:rsidR="00277CBF" w:rsidRPr="00277CBF" w:rsidRDefault="00277CBF" w:rsidP="00277CBF">
      <w:pPr>
        <w:spacing w:after="0" w:line="240" w:lineRule="auto"/>
        <w:jc w:val="center"/>
        <w:rPr>
          <w:rFonts w:ascii="Times New Roman" w:eastAsia="Times New Roman" w:hAnsi="Times New Roman" w:cs="Times New Roman"/>
          <w:sz w:val="24"/>
          <w:szCs w:val="24"/>
          <w:lang w:eastAsia="ru-RU"/>
        </w:rPr>
      </w:pPr>
      <w:bookmarkStart w:id="5" w:name="SUB30000"/>
      <w:bookmarkEnd w:id="5"/>
      <w:r w:rsidRPr="00277CBF">
        <w:rPr>
          <w:rFonts w:ascii="Times New Roman" w:eastAsia="Times New Roman" w:hAnsi="Times New Roman" w:cs="Times New Roman"/>
          <w:sz w:val="24"/>
          <w:szCs w:val="24"/>
          <w:lang w:eastAsia="ru-RU"/>
        </w:rPr>
        <w:t>3-бап</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 </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Келісі</w:t>
      </w:r>
      <w:proofErr w:type="gramStart"/>
      <w:r w:rsidRPr="00277CBF">
        <w:rPr>
          <w:rFonts w:ascii="Times New Roman" w:eastAsia="Times New Roman" w:hAnsi="Times New Roman" w:cs="Times New Roman"/>
          <w:sz w:val="24"/>
          <w:szCs w:val="24"/>
          <w:lang w:eastAsia="ru-RU"/>
        </w:rPr>
        <w:t>м</w:t>
      </w:r>
      <w:proofErr w:type="gramEnd"/>
      <w:r w:rsidRPr="00277CBF">
        <w:rPr>
          <w:rFonts w:ascii="Times New Roman" w:eastAsia="Times New Roman" w:hAnsi="Times New Roman" w:cs="Times New Roman"/>
          <w:sz w:val="24"/>
          <w:szCs w:val="24"/>
          <w:lang w:eastAsia="ru-RU"/>
        </w:rPr>
        <w:t xml:space="preserve"> мынадай мазмұндағы 12-2-баппен толықтырылсын:</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w:t>
      </w:r>
      <w:r w:rsidRPr="00277CBF">
        <w:rPr>
          <w:rFonts w:ascii="Times New Roman" w:eastAsia="Times New Roman" w:hAnsi="Times New Roman" w:cs="Times New Roman"/>
          <w:b/>
          <w:bCs/>
          <w:sz w:val="24"/>
          <w:szCs w:val="24"/>
          <w:lang w:eastAsia="ru-RU"/>
        </w:rPr>
        <w:t>12-2-бап.</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proofErr w:type="gramStart"/>
      <w:r w:rsidRPr="00277CBF">
        <w:rPr>
          <w:rFonts w:ascii="Times New Roman" w:eastAsia="Times New Roman" w:hAnsi="Times New Roman" w:cs="Times New Roman"/>
          <w:b/>
          <w:bCs/>
          <w:sz w:val="24"/>
          <w:szCs w:val="24"/>
          <w:lang w:eastAsia="ru-RU"/>
        </w:rPr>
        <w:t>Ж</w:t>
      </w:r>
      <w:proofErr w:type="gramEnd"/>
      <w:r w:rsidRPr="00277CBF">
        <w:rPr>
          <w:rFonts w:ascii="Times New Roman" w:eastAsia="Times New Roman" w:hAnsi="Times New Roman" w:cs="Times New Roman"/>
          <w:b/>
          <w:bCs/>
          <w:sz w:val="24"/>
          <w:szCs w:val="24"/>
          <w:lang w:eastAsia="ru-RU"/>
        </w:rPr>
        <w:t>ұмыстарды орындау, қызметтерді көрсету кезінде жанама салықтарды қолдану</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lastRenderedPageBreak/>
        <w:t>1. Жұмыстарды орындау, қызметтерді көрсету кезінде жанама салықтарды өнді</w:t>
      </w:r>
      <w:proofErr w:type="gramStart"/>
      <w:r w:rsidRPr="00277CBF">
        <w:rPr>
          <w:rFonts w:ascii="Times New Roman" w:eastAsia="Times New Roman" w:hAnsi="Times New Roman" w:cs="Times New Roman"/>
          <w:sz w:val="24"/>
          <w:szCs w:val="24"/>
          <w:lang w:eastAsia="ru-RU"/>
        </w:rPr>
        <w:t>р</w:t>
      </w:r>
      <w:proofErr w:type="gramEnd"/>
      <w:r w:rsidRPr="00277CBF">
        <w:rPr>
          <w:rFonts w:ascii="Times New Roman" w:eastAsia="Times New Roman" w:hAnsi="Times New Roman" w:cs="Times New Roman"/>
          <w:sz w:val="24"/>
          <w:szCs w:val="24"/>
          <w:lang w:eastAsia="ru-RU"/>
        </w:rPr>
        <w:t>іп алу, егер бұл аумақ жұмыстарды, көрсетілетін қызметтерді өткізу орны болып танылатын жағдайда Байқоңыр қаласының аумағында немесе Қазақстан Республикасының өзге аумағында жүзеге асырылады.</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 xml:space="preserve">2. </w:t>
      </w:r>
      <w:proofErr w:type="gramStart"/>
      <w:r w:rsidRPr="00277CBF">
        <w:rPr>
          <w:rFonts w:ascii="Times New Roman" w:eastAsia="Times New Roman" w:hAnsi="Times New Roman" w:cs="Times New Roman"/>
          <w:sz w:val="24"/>
          <w:szCs w:val="24"/>
          <w:lang w:eastAsia="ru-RU"/>
        </w:rPr>
        <w:t>Ж</w:t>
      </w:r>
      <w:proofErr w:type="gramEnd"/>
      <w:r w:rsidRPr="00277CBF">
        <w:rPr>
          <w:rFonts w:ascii="Times New Roman" w:eastAsia="Times New Roman" w:hAnsi="Times New Roman" w:cs="Times New Roman"/>
          <w:sz w:val="24"/>
          <w:szCs w:val="24"/>
          <w:lang w:eastAsia="ru-RU"/>
        </w:rPr>
        <w:t>ұмыстарды, көрсетілетін қызметтерді өткізу орны:</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 xml:space="preserve">1) егер жұмыстар, көрсетілетін қызметтер тікелей жылжымайтын мүлікпен байланысты болса, жылжымайтын мүліктің орналасқан орны бойынша </w:t>
      </w:r>
      <w:proofErr w:type="gramStart"/>
      <w:r w:rsidRPr="00277CBF">
        <w:rPr>
          <w:rFonts w:ascii="Times New Roman" w:eastAsia="Times New Roman" w:hAnsi="Times New Roman" w:cs="Times New Roman"/>
          <w:sz w:val="24"/>
          <w:szCs w:val="24"/>
          <w:lang w:eastAsia="ru-RU"/>
        </w:rPr>
        <w:t>ай</w:t>
      </w:r>
      <w:proofErr w:type="gramEnd"/>
      <w:r w:rsidRPr="00277CBF">
        <w:rPr>
          <w:rFonts w:ascii="Times New Roman" w:eastAsia="Times New Roman" w:hAnsi="Times New Roman" w:cs="Times New Roman"/>
          <w:sz w:val="24"/>
          <w:szCs w:val="24"/>
          <w:lang w:eastAsia="ru-RU"/>
        </w:rPr>
        <w:t>қындалады.</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 xml:space="preserve">Осы тармақшаның ережелері жылжымайтын мүлікті </w:t>
      </w:r>
      <w:proofErr w:type="gramStart"/>
      <w:r w:rsidRPr="00277CBF">
        <w:rPr>
          <w:rFonts w:ascii="Times New Roman" w:eastAsia="Times New Roman" w:hAnsi="Times New Roman" w:cs="Times New Roman"/>
          <w:sz w:val="24"/>
          <w:szCs w:val="24"/>
          <w:lang w:eastAsia="ru-RU"/>
        </w:rPr>
        <w:t>жал</w:t>
      </w:r>
      <w:proofErr w:type="gramEnd"/>
      <w:r w:rsidRPr="00277CBF">
        <w:rPr>
          <w:rFonts w:ascii="Times New Roman" w:eastAsia="Times New Roman" w:hAnsi="Times New Roman" w:cs="Times New Roman"/>
          <w:sz w:val="24"/>
          <w:szCs w:val="24"/>
          <w:lang w:eastAsia="ru-RU"/>
        </w:rPr>
        <w:t>ға беру, жалдау және өзге де негіздерде пайдалануға беру жөніндегі көрсетілетін қызметтерге қатысты да қолданылады;</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2) егер жұмыстар, көрсетілетін қызметтер тиі</w:t>
      </w:r>
      <w:proofErr w:type="gramStart"/>
      <w:r w:rsidRPr="00277CBF">
        <w:rPr>
          <w:rFonts w:ascii="Times New Roman" w:eastAsia="Times New Roman" w:hAnsi="Times New Roman" w:cs="Times New Roman"/>
          <w:sz w:val="24"/>
          <w:szCs w:val="24"/>
          <w:lang w:eastAsia="ru-RU"/>
        </w:rPr>
        <w:t>ст</w:t>
      </w:r>
      <w:proofErr w:type="gramEnd"/>
      <w:r w:rsidRPr="00277CBF">
        <w:rPr>
          <w:rFonts w:ascii="Times New Roman" w:eastAsia="Times New Roman" w:hAnsi="Times New Roman" w:cs="Times New Roman"/>
          <w:sz w:val="24"/>
          <w:szCs w:val="24"/>
          <w:lang w:eastAsia="ru-RU"/>
        </w:rPr>
        <w:t>і аумақта орналасқан жылжымалы мүлікпен, көлік құралдарымен тікелей байланысты болса, жылжымалы мүліктің, көлік құралдарының орналасқан жері бойынша;</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3) егер мәдениет, өнер, оқу (білім беру), дене шынықтыру, туризм, демалыс және спорт саласында қызметтер көрсетілсе, і</w:t>
      </w:r>
      <w:proofErr w:type="gramStart"/>
      <w:r w:rsidRPr="00277CBF">
        <w:rPr>
          <w:rFonts w:ascii="Times New Roman" w:eastAsia="Times New Roman" w:hAnsi="Times New Roman" w:cs="Times New Roman"/>
          <w:sz w:val="24"/>
          <w:szCs w:val="24"/>
          <w:lang w:eastAsia="ru-RU"/>
        </w:rPr>
        <w:t>с</w:t>
      </w:r>
      <w:proofErr w:type="gramEnd"/>
      <w:r w:rsidRPr="00277CBF">
        <w:rPr>
          <w:rFonts w:ascii="Times New Roman" w:eastAsia="Times New Roman" w:hAnsi="Times New Roman" w:cs="Times New Roman"/>
          <w:sz w:val="24"/>
          <w:szCs w:val="24"/>
          <w:lang w:eastAsia="ru-RU"/>
        </w:rPr>
        <w:t xml:space="preserve"> жүзінде қызметтер көрсету орны бойынша;</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4) егер мынадай қызметтер көрсетілсе:</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 xml:space="preserve">консультациялық, заң, бухгалтерлік, аудиторлық, инжинирингтік, жарнамалық, дизайнерлік, маркетингтік </w:t>
      </w:r>
      <w:proofErr w:type="gramStart"/>
      <w:r w:rsidRPr="00277CBF">
        <w:rPr>
          <w:rFonts w:ascii="Times New Roman" w:eastAsia="Times New Roman" w:hAnsi="Times New Roman" w:cs="Times New Roman"/>
          <w:sz w:val="24"/>
          <w:szCs w:val="24"/>
          <w:lang w:eastAsia="ru-RU"/>
        </w:rPr>
        <w:t>к</w:t>
      </w:r>
      <w:proofErr w:type="gramEnd"/>
      <w:r w:rsidRPr="00277CBF">
        <w:rPr>
          <w:rFonts w:ascii="Times New Roman" w:eastAsia="Times New Roman" w:hAnsi="Times New Roman" w:cs="Times New Roman"/>
          <w:sz w:val="24"/>
          <w:szCs w:val="24"/>
          <w:lang w:eastAsia="ru-RU"/>
        </w:rPr>
        <w:t>өрсетілетін қызметтер, ақпаратты өңдеу жөніндегі көрсетілетін қызметтер, сондай-ақ ғылыми-зерттеу, тәжірибелік-конструкторлық және тәжірибелік-технологиялық (технологиялық) жұмыстар;</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 xml:space="preserve">электрондық есептеу машиналарына арналған бағдарламалар мен дерекқорларды (есептеу техникасының бағдарламалық құралдары </w:t>
      </w:r>
      <w:proofErr w:type="gramStart"/>
      <w:r w:rsidRPr="00277CBF">
        <w:rPr>
          <w:rFonts w:ascii="Times New Roman" w:eastAsia="Times New Roman" w:hAnsi="Times New Roman" w:cs="Times New Roman"/>
          <w:sz w:val="24"/>
          <w:szCs w:val="24"/>
          <w:lang w:eastAsia="ru-RU"/>
        </w:rPr>
        <w:t>мен</w:t>
      </w:r>
      <w:proofErr w:type="gramEnd"/>
      <w:r w:rsidRPr="00277CBF">
        <w:rPr>
          <w:rFonts w:ascii="Times New Roman" w:eastAsia="Times New Roman" w:hAnsi="Times New Roman" w:cs="Times New Roman"/>
          <w:sz w:val="24"/>
          <w:szCs w:val="24"/>
          <w:lang w:eastAsia="ru-RU"/>
        </w:rPr>
        <w:t xml:space="preserve"> ақпараттық өнімдерін) әзірлеу, осындай бағдарламалар мен дерекқорларды бейімдеу және түрлендіру, сүйемелдеу жөніндегі жұмыстар, көрсетілетін қызметтер;</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 xml:space="preserve">егер персонал сатып алушының қызмет орнында жұмыс істеген жағдайда, персонал беру жөнінде көрсетілетін қызметтер, көрсетілетін қызметтерді сатып алушының салық органдарында тіркелу орны бойынша </w:t>
      </w:r>
      <w:proofErr w:type="gramStart"/>
      <w:r w:rsidRPr="00277CBF">
        <w:rPr>
          <w:rFonts w:ascii="Times New Roman" w:eastAsia="Times New Roman" w:hAnsi="Times New Roman" w:cs="Times New Roman"/>
          <w:sz w:val="24"/>
          <w:szCs w:val="24"/>
          <w:lang w:eastAsia="ru-RU"/>
        </w:rPr>
        <w:t>ай</w:t>
      </w:r>
      <w:proofErr w:type="gramEnd"/>
      <w:r w:rsidRPr="00277CBF">
        <w:rPr>
          <w:rFonts w:ascii="Times New Roman" w:eastAsia="Times New Roman" w:hAnsi="Times New Roman" w:cs="Times New Roman"/>
          <w:sz w:val="24"/>
          <w:szCs w:val="24"/>
          <w:lang w:eastAsia="ru-RU"/>
        </w:rPr>
        <w:t>қындалады.</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Осы тармақшаның ережелері:</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патенттерді, лицензияларды, мемлекет қорғайтын өнеркәсіптік меншік объектілеріне құқықтарды куәландыратын өзге де құжаттарды, сауда маркаларын, тауар белгілерін, фирмалық атауларды, қызмет көрсету белгілерін, авторлық, сабақтас құқықтарды немесе өзге де осыған ұқсас құқықтарды беру, ұсыну, басқағ</w:t>
      </w:r>
      <w:proofErr w:type="gramStart"/>
      <w:r w:rsidRPr="00277CBF">
        <w:rPr>
          <w:rFonts w:ascii="Times New Roman" w:eastAsia="Times New Roman" w:hAnsi="Times New Roman" w:cs="Times New Roman"/>
          <w:sz w:val="24"/>
          <w:szCs w:val="24"/>
          <w:lang w:eastAsia="ru-RU"/>
        </w:rPr>
        <w:t>а</w:t>
      </w:r>
      <w:proofErr w:type="gramEnd"/>
      <w:r w:rsidRPr="00277CBF">
        <w:rPr>
          <w:rFonts w:ascii="Times New Roman" w:eastAsia="Times New Roman" w:hAnsi="Times New Roman" w:cs="Times New Roman"/>
          <w:sz w:val="24"/>
          <w:szCs w:val="24"/>
          <w:lang w:eastAsia="ru-RU"/>
        </w:rPr>
        <w:t xml:space="preserve"> беру;</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 xml:space="preserve">көлік құралдарын </w:t>
      </w:r>
      <w:proofErr w:type="gramStart"/>
      <w:r w:rsidRPr="00277CBF">
        <w:rPr>
          <w:rFonts w:ascii="Times New Roman" w:eastAsia="Times New Roman" w:hAnsi="Times New Roman" w:cs="Times New Roman"/>
          <w:sz w:val="24"/>
          <w:szCs w:val="24"/>
          <w:lang w:eastAsia="ru-RU"/>
        </w:rPr>
        <w:t>жал</w:t>
      </w:r>
      <w:proofErr w:type="gramEnd"/>
      <w:r w:rsidRPr="00277CBF">
        <w:rPr>
          <w:rFonts w:ascii="Times New Roman" w:eastAsia="Times New Roman" w:hAnsi="Times New Roman" w:cs="Times New Roman"/>
          <w:sz w:val="24"/>
          <w:szCs w:val="24"/>
          <w:lang w:eastAsia="ru-RU"/>
        </w:rPr>
        <w:t>ға беруді, олардың лизингін және өзге де негіздерде пайдалануға беруді қоспағанда, жылжымалы мүлікті жалға беру, оның лизингі және өзге де негіздерде пайдалануға беру;</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осы тармақшада көзделген жұмыстарды орындау, қызметтерді көрсету үшін шартқа (келісімшартқа) негізгі қатысушы үшін өзінің атынан тартатын тұ</w:t>
      </w:r>
      <w:proofErr w:type="gramStart"/>
      <w:r w:rsidRPr="00277CBF">
        <w:rPr>
          <w:rFonts w:ascii="Times New Roman" w:eastAsia="Times New Roman" w:hAnsi="Times New Roman" w:cs="Times New Roman"/>
          <w:sz w:val="24"/>
          <w:szCs w:val="24"/>
          <w:lang w:eastAsia="ru-RU"/>
        </w:rPr>
        <w:t>лғаны</w:t>
      </w:r>
      <w:proofErr w:type="gramEnd"/>
      <w:r w:rsidRPr="00277CBF">
        <w:rPr>
          <w:rFonts w:ascii="Times New Roman" w:eastAsia="Times New Roman" w:hAnsi="Times New Roman" w:cs="Times New Roman"/>
          <w:sz w:val="24"/>
          <w:szCs w:val="24"/>
          <w:lang w:eastAsia="ru-RU"/>
        </w:rPr>
        <w:t>ң не шартқа (келісімшартқа) негізгі қатысушының атынан басқа тұлғаның қызметтер көрсетуі кезінде де қолданылады;</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5) егер осы тармақтың 1 - 4-тармақшаларында көзделмеген жұмыстар орындалса (қызметтер көрсетілсе), сатушының салық органдарында тіркелу орны бойынша да қолданылады.</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 xml:space="preserve">Осы тармақшаның ережелері көлік құралдарын </w:t>
      </w:r>
      <w:proofErr w:type="gramStart"/>
      <w:r w:rsidRPr="00277CBF">
        <w:rPr>
          <w:rFonts w:ascii="Times New Roman" w:eastAsia="Times New Roman" w:hAnsi="Times New Roman" w:cs="Times New Roman"/>
          <w:sz w:val="24"/>
          <w:szCs w:val="24"/>
          <w:lang w:eastAsia="ru-RU"/>
        </w:rPr>
        <w:t>жал</w:t>
      </w:r>
      <w:proofErr w:type="gramEnd"/>
      <w:r w:rsidRPr="00277CBF">
        <w:rPr>
          <w:rFonts w:ascii="Times New Roman" w:eastAsia="Times New Roman" w:hAnsi="Times New Roman" w:cs="Times New Roman"/>
          <w:sz w:val="24"/>
          <w:szCs w:val="24"/>
          <w:lang w:eastAsia="ru-RU"/>
        </w:rPr>
        <w:t>ға беру, олардың лизингі және өзге де негіздерде пайдалануға беру кезінде де қолданылады.</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 xml:space="preserve">3. </w:t>
      </w:r>
      <w:proofErr w:type="gramStart"/>
      <w:r w:rsidRPr="00277CBF">
        <w:rPr>
          <w:rFonts w:ascii="Times New Roman" w:eastAsia="Times New Roman" w:hAnsi="Times New Roman" w:cs="Times New Roman"/>
          <w:sz w:val="24"/>
          <w:szCs w:val="24"/>
          <w:lang w:eastAsia="ru-RU"/>
        </w:rPr>
        <w:t>Ж</w:t>
      </w:r>
      <w:proofErr w:type="gramEnd"/>
      <w:r w:rsidRPr="00277CBF">
        <w:rPr>
          <w:rFonts w:ascii="Times New Roman" w:eastAsia="Times New Roman" w:hAnsi="Times New Roman" w:cs="Times New Roman"/>
          <w:sz w:val="24"/>
          <w:szCs w:val="24"/>
          <w:lang w:eastAsia="ru-RU"/>
        </w:rPr>
        <w:t>ұмыстарды, көрсетілетін қызметтерді өткізу орнын растайтын құжаттар:</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1) жұмыстарды орындауға, қызметтерді көрсетуге арналған шарт (келісімшарт);</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2) жұмыстарды орындау, қызметтерді көрсету фактісін растайтын құжаттар;</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3) Тараптардың салық заңнамасында көзделген өзге де құжаттар болып табылады.</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4) Егер салық төлеуші салық салу тәртібі осы баппен реттелетін жұмыстардың, көрсетілетін қызметтердің бірнеше тү</w:t>
      </w:r>
      <w:proofErr w:type="gramStart"/>
      <w:r w:rsidRPr="00277CBF">
        <w:rPr>
          <w:rFonts w:ascii="Times New Roman" w:eastAsia="Times New Roman" w:hAnsi="Times New Roman" w:cs="Times New Roman"/>
          <w:sz w:val="24"/>
          <w:szCs w:val="24"/>
          <w:lang w:eastAsia="ru-RU"/>
        </w:rPr>
        <w:t>р</w:t>
      </w:r>
      <w:proofErr w:type="gramEnd"/>
      <w:r w:rsidRPr="00277CBF">
        <w:rPr>
          <w:rFonts w:ascii="Times New Roman" w:eastAsia="Times New Roman" w:hAnsi="Times New Roman" w:cs="Times New Roman"/>
          <w:sz w:val="24"/>
          <w:szCs w:val="24"/>
          <w:lang w:eastAsia="ru-RU"/>
        </w:rPr>
        <w:t xml:space="preserve">ін орындаған, көрсеткен жағдайда және бір жұмыстарды, көрсетілетін қызметтерді өткізу басқа жұмыстардың, көрсетілетін қызметтердің өткізілуіне қатысты қосалқы сипатта болған жағдайда, онда негізгі </w:t>
      </w:r>
      <w:r w:rsidRPr="00277CBF">
        <w:rPr>
          <w:rFonts w:ascii="Times New Roman" w:eastAsia="Times New Roman" w:hAnsi="Times New Roman" w:cs="Times New Roman"/>
          <w:sz w:val="24"/>
          <w:szCs w:val="24"/>
          <w:lang w:eastAsia="ru-RU"/>
        </w:rPr>
        <w:lastRenderedPageBreak/>
        <w:t>жұмыстарды, көрсетілетін қызметтерді өткізу орны қосалқы жұмыстарды, көрсетілетін қызметтерді өткізу орны болып танылады.</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5) Егер Байқоңыр қаласының аумағы жұмыстарды өткізу, қызметтерді көрсету орны болып танылса, онда жұмыстарды орындау, қызметтерді көрсету кезінде салықтық база, жанама салықтардың ставкалары, оларды өнді</w:t>
      </w:r>
      <w:proofErr w:type="gramStart"/>
      <w:r w:rsidRPr="00277CBF">
        <w:rPr>
          <w:rFonts w:ascii="Times New Roman" w:eastAsia="Times New Roman" w:hAnsi="Times New Roman" w:cs="Times New Roman"/>
          <w:sz w:val="24"/>
          <w:szCs w:val="24"/>
          <w:lang w:eastAsia="ru-RU"/>
        </w:rPr>
        <w:t>р</w:t>
      </w:r>
      <w:proofErr w:type="gramEnd"/>
      <w:r w:rsidRPr="00277CBF">
        <w:rPr>
          <w:rFonts w:ascii="Times New Roman" w:eastAsia="Times New Roman" w:hAnsi="Times New Roman" w:cs="Times New Roman"/>
          <w:sz w:val="24"/>
          <w:szCs w:val="24"/>
          <w:lang w:eastAsia="ru-RU"/>
        </w:rPr>
        <w:t>іп алу тәртібі және салықтық жеңілдіктер (салық салудан босату) Ресей Федерациясының Салық кодексіне сәйкес айқындалады.</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Егер Қазақстан Республикасының өзге аумағы жұмыстарды өткізу, қызметтерді көрсету орны болып танылса, онда жұмыстарды орындау, қызметтерді көрсету кезінде салықтық база, жанама салықтардың ставкалары, оларды өнді</w:t>
      </w:r>
      <w:proofErr w:type="gramStart"/>
      <w:r w:rsidRPr="00277CBF">
        <w:rPr>
          <w:rFonts w:ascii="Times New Roman" w:eastAsia="Times New Roman" w:hAnsi="Times New Roman" w:cs="Times New Roman"/>
          <w:sz w:val="24"/>
          <w:szCs w:val="24"/>
          <w:lang w:eastAsia="ru-RU"/>
        </w:rPr>
        <w:t>р</w:t>
      </w:r>
      <w:proofErr w:type="gramEnd"/>
      <w:r w:rsidRPr="00277CBF">
        <w:rPr>
          <w:rFonts w:ascii="Times New Roman" w:eastAsia="Times New Roman" w:hAnsi="Times New Roman" w:cs="Times New Roman"/>
          <w:sz w:val="24"/>
          <w:szCs w:val="24"/>
          <w:lang w:eastAsia="ru-RU"/>
        </w:rPr>
        <w:t>іп алу тәртібі және салықтық жеңілдіктер (салық салудан босату) Қазақстан Республикасының Салық кодексіне сәйкес айқындалады.</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6) Байқоңыр қаласының салық органында тіркелген дара кәсіпкер немесе заңды тұлға және Қазақстан Республикасының өзге аумағында тіркелген дара кәсіпкер немесе заңды тұлға арасында жұмыстарды орындау, қызметтерді көрсету кезінде жанама салықтарды қолдану және өнді</w:t>
      </w:r>
      <w:proofErr w:type="gramStart"/>
      <w:r w:rsidRPr="00277CBF">
        <w:rPr>
          <w:rFonts w:ascii="Times New Roman" w:eastAsia="Times New Roman" w:hAnsi="Times New Roman" w:cs="Times New Roman"/>
          <w:sz w:val="24"/>
          <w:szCs w:val="24"/>
          <w:lang w:eastAsia="ru-RU"/>
        </w:rPr>
        <w:t>р</w:t>
      </w:r>
      <w:proofErr w:type="gramEnd"/>
      <w:r w:rsidRPr="00277CBF">
        <w:rPr>
          <w:rFonts w:ascii="Times New Roman" w:eastAsia="Times New Roman" w:hAnsi="Times New Roman" w:cs="Times New Roman"/>
          <w:sz w:val="24"/>
          <w:szCs w:val="24"/>
          <w:lang w:eastAsia="ru-RU"/>
        </w:rPr>
        <w:t xml:space="preserve">іп алу және олардың төлеміне </w:t>
      </w:r>
      <w:proofErr w:type="gramStart"/>
      <w:r w:rsidRPr="00277CBF">
        <w:rPr>
          <w:rFonts w:ascii="Times New Roman" w:eastAsia="Times New Roman" w:hAnsi="Times New Roman" w:cs="Times New Roman"/>
          <w:sz w:val="24"/>
          <w:szCs w:val="24"/>
          <w:lang w:eastAsia="ru-RU"/>
        </w:rPr>
        <w:t>ба</w:t>
      </w:r>
      <w:proofErr w:type="gramEnd"/>
      <w:r w:rsidRPr="00277CBF">
        <w:rPr>
          <w:rFonts w:ascii="Times New Roman" w:eastAsia="Times New Roman" w:hAnsi="Times New Roman" w:cs="Times New Roman"/>
          <w:sz w:val="24"/>
          <w:szCs w:val="24"/>
          <w:lang w:eastAsia="ru-RU"/>
        </w:rPr>
        <w:t>қылау жүргізу тетігі 2014 жылғы 29 мамырдағы Еуразиялық экономикалық одақ туралы шартта белгіленген осыған ұқсас тәртіппен жүзеге асырылады.».</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 </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 </w:t>
      </w:r>
    </w:p>
    <w:p w:rsidR="00277CBF" w:rsidRPr="00277CBF" w:rsidRDefault="00277CBF" w:rsidP="00277CBF">
      <w:pPr>
        <w:spacing w:after="0" w:line="240" w:lineRule="auto"/>
        <w:jc w:val="center"/>
        <w:rPr>
          <w:rFonts w:ascii="Times New Roman" w:eastAsia="Times New Roman" w:hAnsi="Times New Roman" w:cs="Times New Roman"/>
          <w:sz w:val="24"/>
          <w:szCs w:val="24"/>
          <w:lang w:eastAsia="ru-RU"/>
        </w:rPr>
      </w:pPr>
      <w:bookmarkStart w:id="6" w:name="SUB40000"/>
      <w:bookmarkEnd w:id="6"/>
      <w:r w:rsidRPr="00277CBF">
        <w:rPr>
          <w:rFonts w:ascii="Times New Roman" w:eastAsia="Times New Roman" w:hAnsi="Times New Roman" w:cs="Times New Roman"/>
          <w:sz w:val="24"/>
          <w:szCs w:val="24"/>
          <w:lang w:eastAsia="ru-RU"/>
        </w:rPr>
        <w:t>4-бап</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 </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 xml:space="preserve">Осы Хаттама күшіне енген күнінен бастап жүзеге асырылатын тауарларды өткізу (жұмыстарды орындау, қызметтерді көрсету) жөніндегі </w:t>
      </w:r>
      <w:proofErr w:type="gramStart"/>
      <w:r w:rsidRPr="00277CBF">
        <w:rPr>
          <w:rFonts w:ascii="Times New Roman" w:eastAsia="Times New Roman" w:hAnsi="Times New Roman" w:cs="Times New Roman"/>
          <w:sz w:val="24"/>
          <w:szCs w:val="24"/>
          <w:lang w:eastAsia="ru-RU"/>
        </w:rPr>
        <w:t>операциялар</w:t>
      </w:r>
      <w:proofErr w:type="gramEnd"/>
      <w:r w:rsidRPr="00277CBF">
        <w:rPr>
          <w:rFonts w:ascii="Times New Roman" w:eastAsia="Times New Roman" w:hAnsi="Times New Roman" w:cs="Times New Roman"/>
          <w:sz w:val="24"/>
          <w:szCs w:val="24"/>
          <w:lang w:eastAsia="ru-RU"/>
        </w:rPr>
        <w:t>ға қатысты осы Хаттама қолданылады.</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 </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 </w:t>
      </w:r>
    </w:p>
    <w:p w:rsidR="00277CBF" w:rsidRPr="00277CBF" w:rsidRDefault="00277CBF" w:rsidP="00277CBF">
      <w:pPr>
        <w:spacing w:after="0" w:line="240" w:lineRule="auto"/>
        <w:jc w:val="center"/>
        <w:rPr>
          <w:rFonts w:ascii="Times New Roman" w:eastAsia="Times New Roman" w:hAnsi="Times New Roman" w:cs="Times New Roman"/>
          <w:sz w:val="24"/>
          <w:szCs w:val="24"/>
          <w:lang w:eastAsia="ru-RU"/>
        </w:rPr>
      </w:pPr>
      <w:bookmarkStart w:id="7" w:name="SUB50000"/>
      <w:bookmarkEnd w:id="7"/>
      <w:r w:rsidRPr="00277CBF">
        <w:rPr>
          <w:rFonts w:ascii="Times New Roman" w:eastAsia="Times New Roman" w:hAnsi="Times New Roman" w:cs="Times New Roman"/>
          <w:sz w:val="24"/>
          <w:szCs w:val="24"/>
          <w:lang w:eastAsia="ru-RU"/>
        </w:rPr>
        <w:t>5-бап</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 </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 xml:space="preserve">Осы Хаттама оның күшіне енуі үшін қажетті мемлекетішілік </w:t>
      </w:r>
      <w:proofErr w:type="gramStart"/>
      <w:r w:rsidRPr="00277CBF">
        <w:rPr>
          <w:rFonts w:ascii="Times New Roman" w:eastAsia="Times New Roman" w:hAnsi="Times New Roman" w:cs="Times New Roman"/>
          <w:sz w:val="24"/>
          <w:szCs w:val="24"/>
          <w:lang w:eastAsia="ru-RU"/>
        </w:rPr>
        <w:t>р</w:t>
      </w:r>
      <w:proofErr w:type="gramEnd"/>
      <w:r w:rsidRPr="00277CBF">
        <w:rPr>
          <w:rFonts w:ascii="Times New Roman" w:eastAsia="Times New Roman" w:hAnsi="Times New Roman" w:cs="Times New Roman"/>
          <w:sz w:val="24"/>
          <w:szCs w:val="24"/>
          <w:lang w:eastAsia="ru-RU"/>
        </w:rPr>
        <w:t>әсімдерді Тараптардың орындағаны туралы соңғы жазбаша хабарлама дипломатиялық арналар арқылы алынған күннен бастап күшіне енеді және Келісімнің қолданысы тоқтатылған күннен бастап қолданылуын тоқтатады.</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eastAsia="ru-RU"/>
        </w:rPr>
        <w:t> </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val="kk-KZ" w:eastAsia="ru-RU"/>
        </w:rPr>
        <w:t>2016 жылғы 12 сәуірде Мәскеу қаласында әрқайсысы қазақ және орыс тілдерінде екі данада жасалды әрі екі мәтіннің күші бірдей.</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val="kk-KZ" w:eastAsia="ru-RU"/>
        </w:rPr>
        <w:t> </w:t>
      </w:r>
    </w:p>
    <w:p w:rsidR="00277CBF" w:rsidRPr="00277CBF" w:rsidRDefault="00277CBF" w:rsidP="00277CBF">
      <w:pPr>
        <w:spacing w:after="0" w:line="240" w:lineRule="auto"/>
        <w:ind w:firstLine="400"/>
        <w:jc w:val="both"/>
        <w:rPr>
          <w:rFonts w:ascii="Times New Roman" w:eastAsia="Times New Roman" w:hAnsi="Times New Roman" w:cs="Times New Roman"/>
          <w:sz w:val="24"/>
          <w:szCs w:val="24"/>
          <w:lang w:eastAsia="ru-RU"/>
        </w:rPr>
      </w:pPr>
      <w:r w:rsidRPr="00277CBF">
        <w:rPr>
          <w:rFonts w:ascii="Times New Roman" w:eastAsia="Times New Roman" w:hAnsi="Times New Roman" w:cs="Times New Roman"/>
          <w:sz w:val="24"/>
          <w:szCs w:val="24"/>
          <w:lang w:val="kk-KZ"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343093" w:rsidRPr="00277CBF" w:rsidTr="00277CBF">
        <w:tc>
          <w:tcPr>
            <w:tcW w:w="2500" w:type="pct"/>
            <w:tcMar>
              <w:top w:w="0" w:type="dxa"/>
              <w:left w:w="108" w:type="dxa"/>
              <w:bottom w:w="0" w:type="dxa"/>
              <w:right w:w="108" w:type="dxa"/>
            </w:tcMar>
            <w:hideMark/>
          </w:tcPr>
          <w:p w:rsidR="00277CBF" w:rsidRPr="00277CBF" w:rsidRDefault="00277CBF" w:rsidP="00277CBF">
            <w:pPr>
              <w:spacing w:after="0" w:line="240" w:lineRule="auto"/>
              <w:jc w:val="center"/>
              <w:rPr>
                <w:rFonts w:ascii="Times New Roman" w:eastAsia="Times New Roman" w:hAnsi="Times New Roman" w:cs="Times New Roman"/>
                <w:sz w:val="24"/>
                <w:szCs w:val="24"/>
                <w:lang w:eastAsia="ru-RU"/>
              </w:rPr>
            </w:pPr>
            <w:r w:rsidRPr="00277CBF">
              <w:rPr>
                <w:rFonts w:ascii="Times New Roman" w:eastAsia="Times New Roman" w:hAnsi="Times New Roman" w:cs="Times New Roman"/>
                <w:b/>
                <w:bCs/>
                <w:sz w:val="24"/>
                <w:szCs w:val="24"/>
                <w:lang w:eastAsia="ru-RU"/>
              </w:rPr>
              <w:t>Қазақстан Республикасы</w:t>
            </w:r>
          </w:p>
          <w:p w:rsidR="00277CBF" w:rsidRPr="00277CBF" w:rsidRDefault="00277CBF" w:rsidP="00277CBF">
            <w:pPr>
              <w:spacing w:after="0" w:line="240" w:lineRule="auto"/>
              <w:jc w:val="center"/>
              <w:rPr>
                <w:rFonts w:ascii="Times New Roman" w:eastAsia="Times New Roman" w:hAnsi="Times New Roman" w:cs="Times New Roman"/>
                <w:sz w:val="24"/>
                <w:szCs w:val="24"/>
                <w:lang w:eastAsia="ru-RU"/>
              </w:rPr>
            </w:pPr>
            <w:r w:rsidRPr="00277CBF">
              <w:rPr>
                <w:rFonts w:ascii="Times New Roman" w:eastAsia="Times New Roman" w:hAnsi="Times New Roman" w:cs="Times New Roman"/>
                <w:b/>
                <w:bCs/>
                <w:sz w:val="24"/>
                <w:szCs w:val="24"/>
                <w:lang w:eastAsia="ru-RU"/>
              </w:rPr>
              <w:t>үшін</w:t>
            </w:r>
          </w:p>
        </w:tc>
        <w:tc>
          <w:tcPr>
            <w:tcW w:w="2500" w:type="pct"/>
            <w:tcMar>
              <w:top w:w="0" w:type="dxa"/>
              <w:left w:w="108" w:type="dxa"/>
              <w:bottom w:w="0" w:type="dxa"/>
              <w:right w:w="108" w:type="dxa"/>
            </w:tcMar>
            <w:hideMark/>
          </w:tcPr>
          <w:p w:rsidR="00277CBF" w:rsidRPr="00277CBF" w:rsidRDefault="00277CBF" w:rsidP="00277CBF">
            <w:pPr>
              <w:spacing w:after="0" w:line="240" w:lineRule="auto"/>
              <w:jc w:val="center"/>
              <w:rPr>
                <w:rFonts w:ascii="Times New Roman" w:eastAsia="Times New Roman" w:hAnsi="Times New Roman" w:cs="Times New Roman"/>
                <w:sz w:val="24"/>
                <w:szCs w:val="24"/>
                <w:lang w:eastAsia="ru-RU"/>
              </w:rPr>
            </w:pPr>
            <w:r w:rsidRPr="00277CBF">
              <w:rPr>
                <w:rFonts w:ascii="Times New Roman" w:eastAsia="Times New Roman" w:hAnsi="Times New Roman" w:cs="Times New Roman"/>
                <w:b/>
                <w:bCs/>
                <w:sz w:val="24"/>
                <w:szCs w:val="24"/>
                <w:lang w:eastAsia="ru-RU"/>
              </w:rPr>
              <w:t>Ресей Федерациясы</w:t>
            </w:r>
          </w:p>
          <w:p w:rsidR="00277CBF" w:rsidRPr="00277CBF" w:rsidRDefault="00277CBF" w:rsidP="00277CBF">
            <w:pPr>
              <w:spacing w:after="0" w:line="240" w:lineRule="auto"/>
              <w:jc w:val="center"/>
              <w:rPr>
                <w:rFonts w:ascii="Times New Roman" w:eastAsia="Times New Roman" w:hAnsi="Times New Roman" w:cs="Times New Roman"/>
                <w:sz w:val="24"/>
                <w:szCs w:val="24"/>
                <w:lang w:eastAsia="ru-RU"/>
              </w:rPr>
            </w:pPr>
            <w:r w:rsidRPr="00277CBF">
              <w:rPr>
                <w:rFonts w:ascii="Times New Roman" w:eastAsia="Times New Roman" w:hAnsi="Times New Roman" w:cs="Times New Roman"/>
                <w:b/>
                <w:bCs/>
                <w:sz w:val="24"/>
                <w:szCs w:val="24"/>
                <w:lang w:eastAsia="ru-RU"/>
              </w:rPr>
              <w:t>үшін</w:t>
            </w:r>
          </w:p>
        </w:tc>
      </w:tr>
    </w:tbl>
    <w:p w:rsidR="00277CBF" w:rsidRPr="00277CBF" w:rsidRDefault="00277CBF" w:rsidP="00277CBF">
      <w:pPr>
        <w:spacing w:after="0" w:line="240" w:lineRule="auto"/>
        <w:jc w:val="center"/>
        <w:rPr>
          <w:rFonts w:ascii="Times New Roman" w:eastAsia="Times New Roman" w:hAnsi="Times New Roman" w:cs="Times New Roman"/>
          <w:sz w:val="24"/>
          <w:szCs w:val="24"/>
          <w:lang w:eastAsia="ru-RU"/>
        </w:rPr>
      </w:pPr>
      <w:r w:rsidRPr="00277CBF">
        <w:rPr>
          <w:rFonts w:ascii="Times New Roman" w:eastAsia="Times New Roman" w:hAnsi="Times New Roman" w:cs="Times New Roman"/>
          <w:b/>
          <w:bCs/>
          <w:sz w:val="24"/>
          <w:szCs w:val="24"/>
          <w:lang w:eastAsia="ru-RU"/>
        </w:rPr>
        <w:t> </w:t>
      </w:r>
    </w:p>
    <w:p w:rsidR="00C57D27" w:rsidRPr="00343093" w:rsidRDefault="00C57D27">
      <w:bookmarkStart w:id="8" w:name="_GoBack"/>
      <w:bookmarkEnd w:id="8"/>
    </w:p>
    <w:sectPr w:rsidR="00C57D27" w:rsidRPr="003430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FC8"/>
    <w:rsid w:val="00277CBF"/>
    <w:rsid w:val="00343093"/>
    <w:rsid w:val="00995FC8"/>
    <w:rsid w:val="00C57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1803</Words>
  <Characters>10280</Characters>
  <Application>Microsoft Office Word</Application>
  <DocSecurity>0</DocSecurity>
  <Lines>85</Lines>
  <Paragraphs>24</Paragraphs>
  <ScaleCrop>false</ScaleCrop>
  <Company/>
  <LinksUpToDate>false</LinksUpToDate>
  <CharactersWithSpaces>12059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Сарбаев Жардемхан Сергазинович</dc:creator>
  <cp:keywords/>
  <dc:description/>
  <cp:lastModifiedBy>Сарбаев Жардемхан Сергазинович</cp:lastModifiedBy>
  <cp:revision>7</cp:revision>
  <dcterms:created xsi:type="dcterms:W3CDTF">2017-09-11T03:31:00Z</dcterms:created>
  <dcterms:modified xsi:type="dcterms:W3CDTF">2017-09-11T03:32:00Z</dcterms:modified>
</cp:coreProperties>
</file>