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3E" w:rsidRDefault="00B70C3E" w:rsidP="00A01AC6">
      <w:pPr>
        <w:spacing w:after="0" w:line="240" w:lineRule="auto"/>
        <w:ind w:firstLine="400"/>
        <w:jc w:val="both"/>
        <w:rPr>
          <w:rFonts w:ascii="Times New Roman" w:eastAsia="Times New Roman" w:hAnsi="Times New Roman" w:cs="Times New Roman"/>
          <w:color w:val="000000"/>
          <w:sz w:val="24"/>
          <w:szCs w:val="24"/>
          <w:lang w:val="kk-KZ" w:eastAsia="ru-RU"/>
        </w:rPr>
      </w:pPr>
      <w:bookmarkStart w:id="0" w:name="_GoBack"/>
      <w:bookmarkEnd w:id="0"/>
    </w:p>
    <w:p w:rsidR="00867569" w:rsidRDefault="00867569" w:rsidP="00A01AC6">
      <w:pPr>
        <w:spacing w:after="0" w:line="240" w:lineRule="auto"/>
        <w:ind w:firstLine="400"/>
        <w:jc w:val="both"/>
        <w:rPr>
          <w:rFonts w:ascii="Times New Roman" w:eastAsia="Times New Roman" w:hAnsi="Times New Roman" w:cs="Times New Roman"/>
          <w:color w:val="000000"/>
          <w:sz w:val="24"/>
          <w:szCs w:val="24"/>
          <w:lang w:val="kk-KZ" w:eastAsia="ru-RU"/>
        </w:rPr>
      </w:pPr>
    </w:p>
    <w:p w:rsidR="00867569" w:rsidRDefault="00867569" w:rsidP="00A01AC6">
      <w:pPr>
        <w:spacing w:after="0" w:line="240" w:lineRule="auto"/>
        <w:ind w:firstLine="400"/>
        <w:jc w:val="both"/>
        <w:rPr>
          <w:rFonts w:ascii="Times New Roman" w:eastAsia="Times New Roman" w:hAnsi="Times New Roman" w:cs="Times New Roman"/>
          <w:color w:val="000000"/>
          <w:sz w:val="24"/>
          <w:szCs w:val="24"/>
          <w:lang w:val="kk-KZ" w:eastAsia="ru-RU"/>
        </w:rPr>
      </w:pPr>
    </w:p>
    <w:p w:rsidR="00166F33" w:rsidRPr="00166F33" w:rsidRDefault="00262CA6" w:rsidP="00DB1BBD">
      <w:pPr>
        <w:spacing w:after="0" w:line="240" w:lineRule="auto"/>
        <w:ind w:right="4250"/>
        <w:jc w:val="both"/>
        <w:rPr>
          <w:rFonts w:ascii="Times New Roman" w:eastAsia="Times New Roman" w:hAnsi="Times New Roman" w:cs="Times New Roman"/>
          <w:b/>
          <w:color w:val="000000"/>
          <w:sz w:val="28"/>
          <w:szCs w:val="28"/>
          <w:lang w:val="kk-KZ" w:eastAsia="ru-RU"/>
        </w:rPr>
      </w:pPr>
      <w:r w:rsidRPr="00262CA6">
        <w:rPr>
          <w:rFonts w:ascii="Times New Roman" w:eastAsia="Times New Roman" w:hAnsi="Times New Roman" w:cs="Times New Roman"/>
          <w:b/>
          <w:color w:val="000000"/>
          <w:sz w:val="28"/>
          <w:szCs w:val="28"/>
          <w:lang w:val="kk-KZ" w:eastAsia="ru-RU"/>
        </w:rPr>
        <w:t xml:space="preserve">Концессионер (концессия шартын іске асыру үшін тек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w:t>
      </w:r>
      <w:r w:rsidRPr="00262CA6">
        <w:rPr>
          <w:rFonts w:ascii="Times New Roman" w:eastAsia="Times New Roman" w:hAnsi="Times New Roman" w:cs="Times New Roman"/>
          <w:b/>
          <w:bCs/>
          <w:color w:val="000000"/>
          <w:sz w:val="28"/>
          <w:szCs w:val="28"/>
          <w:lang w:val="kk-KZ" w:eastAsia="ru-RU"/>
        </w:rPr>
        <w:t xml:space="preserve">II, III </w:t>
      </w:r>
      <w:r w:rsidRPr="00695BCB">
        <w:rPr>
          <w:rFonts w:ascii="Times New Roman" w:eastAsia="Times New Roman" w:hAnsi="Times New Roman" w:cs="Times New Roman"/>
          <w:b/>
          <w:bCs/>
          <w:color w:val="000000"/>
          <w:sz w:val="28"/>
          <w:szCs w:val="28"/>
          <w:lang w:val="kk-KZ" w:eastAsia="ru-RU"/>
        </w:rPr>
        <w:t>және</w:t>
      </w:r>
      <w:r w:rsidRPr="00262CA6">
        <w:rPr>
          <w:rFonts w:ascii="Times New Roman" w:eastAsia="Times New Roman" w:hAnsi="Times New Roman" w:cs="Times New Roman"/>
          <w:b/>
          <w:bCs/>
          <w:color w:val="000000"/>
          <w:sz w:val="28"/>
          <w:szCs w:val="28"/>
          <w:lang w:val="kk-KZ" w:eastAsia="ru-RU"/>
        </w:rPr>
        <w:t xml:space="preserve"> IV</w:t>
      </w:r>
      <w:r w:rsidRPr="00262CA6">
        <w:rPr>
          <w:rFonts w:ascii="Times New Roman" w:eastAsia="Times New Roman" w:hAnsi="Times New Roman" w:cs="Times New Roman"/>
          <w:bCs/>
          <w:color w:val="000000"/>
          <w:sz w:val="28"/>
          <w:szCs w:val="28"/>
          <w:lang w:val="kk-KZ" w:eastAsia="ru-RU"/>
        </w:rPr>
        <w:t xml:space="preserve"> </w:t>
      </w:r>
      <w:r w:rsidRPr="00262CA6">
        <w:rPr>
          <w:rFonts w:ascii="Times New Roman" w:eastAsia="Times New Roman" w:hAnsi="Times New Roman" w:cs="Times New Roman"/>
          <w:b/>
          <w:color w:val="000000"/>
          <w:sz w:val="28"/>
          <w:szCs w:val="28"/>
          <w:lang w:val="kk-KZ" w:eastAsia="ru-RU"/>
        </w:rPr>
        <w:t>топтар концессионер</w:t>
      </w:r>
      <w:r w:rsidRPr="00695BCB">
        <w:rPr>
          <w:rFonts w:ascii="Times New Roman" w:eastAsia="Times New Roman" w:hAnsi="Times New Roman" w:cs="Times New Roman"/>
          <w:b/>
          <w:color w:val="000000"/>
          <w:sz w:val="28"/>
          <w:szCs w:val="28"/>
          <w:lang w:val="kk-KZ" w:eastAsia="ru-RU"/>
        </w:rPr>
        <w:t>інің</w:t>
      </w:r>
      <w:r w:rsidRPr="00262CA6">
        <w:rPr>
          <w:rFonts w:ascii="Times New Roman" w:eastAsia="Times New Roman" w:hAnsi="Times New Roman" w:cs="Times New Roman"/>
          <w:b/>
          <w:color w:val="000000"/>
          <w:sz w:val="28"/>
          <w:szCs w:val="28"/>
          <w:lang w:val="kk-KZ" w:eastAsia="ru-RU"/>
        </w:rPr>
        <w:t xml:space="preserve"> құндық </w:t>
      </w:r>
      <w:r w:rsidRPr="00707554">
        <w:rPr>
          <w:rFonts w:ascii="Times New Roman" w:eastAsia="Times New Roman" w:hAnsi="Times New Roman" w:cs="Times New Roman"/>
          <w:b/>
          <w:color w:val="000000"/>
          <w:sz w:val="28"/>
          <w:szCs w:val="28"/>
          <w:lang w:val="kk-KZ" w:eastAsia="ru-RU"/>
        </w:rPr>
        <w:t>теңгерімін</w:t>
      </w:r>
      <w:r w:rsidRPr="00262CA6">
        <w:rPr>
          <w:rFonts w:ascii="Times New Roman" w:eastAsia="Times New Roman" w:hAnsi="Times New Roman" w:cs="Times New Roman"/>
          <w:b/>
          <w:color w:val="000000"/>
          <w:sz w:val="28"/>
          <w:szCs w:val="28"/>
          <w:lang w:val="kk-KZ" w:eastAsia="ru-RU"/>
        </w:rPr>
        <w:t xml:space="preserve"> азайтатын құнын айқындау қағидаларын бекіту туралы</w:t>
      </w:r>
      <w:r w:rsidRPr="002B7574">
        <w:rPr>
          <w:rFonts w:ascii="Times New Roman" w:eastAsia="Times New Roman" w:hAnsi="Times New Roman" w:cs="Times New Roman"/>
          <w:b/>
          <w:color w:val="000000"/>
          <w:sz w:val="28"/>
          <w:szCs w:val="28"/>
          <w:lang w:val="kk-KZ" w:eastAsia="ru-RU"/>
        </w:rPr>
        <w:t xml:space="preserve"> </w:t>
      </w:r>
    </w:p>
    <w:p w:rsidR="00166F33" w:rsidRPr="00262CA6" w:rsidRDefault="00166F33" w:rsidP="00166F33">
      <w:pPr>
        <w:spacing w:after="0" w:line="240" w:lineRule="auto"/>
        <w:ind w:firstLine="400"/>
        <w:jc w:val="both"/>
        <w:rPr>
          <w:rFonts w:ascii="Times New Roman" w:eastAsia="Times New Roman" w:hAnsi="Times New Roman" w:cs="Times New Roman"/>
          <w:color w:val="000000"/>
          <w:sz w:val="28"/>
          <w:szCs w:val="28"/>
          <w:lang w:val="kk-KZ" w:eastAsia="ru-RU"/>
        </w:rPr>
      </w:pPr>
    </w:p>
    <w:p w:rsidR="00166F33" w:rsidRPr="00166F33" w:rsidRDefault="00166F33" w:rsidP="00166F33">
      <w:pPr>
        <w:spacing w:after="0" w:line="240" w:lineRule="auto"/>
        <w:ind w:firstLine="400"/>
        <w:jc w:val="both"/>
        <w:rPr>
          <w:rFonts w:ascii="Times New Roman" w:eastAsia="Times New Roman" w:hAnsi="Times New Roman" w:cs="Times New Roman"/>
          <w:color w:val="000000"/>
          <w:sz w:val="28"/>
          <w:szCs w:val="28"/>
          <w:lang w:val="kk-KZ" w:eastAsia="ru-RU"/>
        </w:rPr>
      </w:pPr>
    </w:p>
    <w:p w:rsidR="00166F33" w:rsidRPr="00166F33" w:rsidRDefault="00166F33" w:rsidP="00DB1BBD">
      <w:pPr>
        <w:tabs>
          <w:tab w:val="left" w:pos="5387"/>
          <w:tab w:val="left" w:pos="5670"/>
        </w:tabs>
        <w:spacing w:after="0" w:line="240" w:lineRule="auto"/>
        <w:ind w:firstLine="709"/>
        <w:jc w:val="both"/>
        <w:rPr>
          <w:rFonts w:ascii="Times New Roman" w:eastAsia="Times New Roman" w:hAnsi="Times New Roman" w:cs="Times New Roman"/>
          <w:color w:val="000000"/>
          <w:sz w:val="28"/>
          <w:szCs w:val="28"/>
          <w:lang w:val="kk-KZ" w:eastAsia="ru-RU"/>
        </w:rPr>
      </w:pPr>
      <w:r w:rsidRPr="00166F33">
        <w:rPr>
          <w:rFonts w:ascii="Times New Roman" w:eastAsia="Times New Roman" w:hAnsi="Times New Roman" w:cs="Times New Roman"/>
          <w:color w:val="000000"/>
          <w:sz w:val="28"/>
          <w:szCs w:val="28"/>
          <w:lang w:val="kk-KZ" w:eastAsia="ru-RU"/>
        </w:rPr>
        <w:t>«Салық және бюджетке төленетін басқа да міндетті төлемдер туралы» Қазақстан Республикасының 20</w:t>
      </w:r>
      <w:r w:rsidR="006A23A7">
        <w:rPr>
          <w:rFonts w:ascii="Times New Roman" w:eastAsia="Times New Roman" w:hAnsi="Times New Roman" w:cs="Times New Roman"/>
          <w:color w:val="000000"/>
          <w:sz w:val="28"/>
          <w:szCs w:val="28"/>
          <w:lang w:val="kk-KZ" w:eastAsia="ru-RU"/>
        </w:rPr>
        <w:t xml:space="preserve">17 </w:t>
      </w:r>
      <w:r w:rsidR="00DB1BBD">
        <w:rPr>
          <w:rFonts w:ascii="Times New Roman" w:eastAsia="Times New Roman" w:hAnsi="Times New Roman" w:cs="Times New Roman"/>
          <w:color w:val="000000"/>
          <w:sz w:val="28"/>
          <w:szCs w:val="28"/>
          <w:lang w:val="kk-KZ" w:eastAsia="ru-RU"/>
        </w:rPr>
        <w:t xml:space="preserve">жылғы </w:t>
      </w:r>
      <w:r w:rsidR="006A23A7">
        <w:rPr>
          <w:rFonts w:ascii="Times New Roman" w:eastAsia="Times New Roman" w:hAnsi="Times New Roman" w:cs="Times New Roman"/>
          <w:color w:val="000000"/>
          <w:sz w:val="28"/>
          <w:szCs w:val="28"/>
          <w:lang w:val="kk-KZ" w:eastAsia="ru-RU"/>
        </w:rPr>
        <w:t>25</w:t>
      </w:r>
      <w:r>
        <w:rPr>
          <w:rFonts w:ascii="Times New Roman" w:eastAsia="Times New Roman" w:hAnsi="Times New Roman" w:cs="Times New Roman"/>
          <w:color w:val="000000"/>
          <w:sz w:val="28"/>
          <w:szCs w:val="28"/>
          <w:lang w:val="kk-KZ" w:eastAsia="ru-RU"/>
        </w:rPr>
        <w:t xml:space="preserve"> </w:t>
      </w:r>
      <w:r w:rsidR="006A23A7">
        <w:rPr>
          <w:rFonts w:ascii="Times New Roman" w:eastAsia="Times New Roman" w:hAnsi="Times New Roman" w:cs="Times New Roman"/>
          <w:color w:val="000000"/>
          <w:sz w:val="28"/>
          <w:szCs w:val="28"/>
          <w:lang w:val="kk-KZ" w:eastAsia="ru-RU"/>
        </w:rPr>
        <w:t>желтоқсандағы</w:t>
      </w:r>
      <w:r>
        <w:rPr>
          <w:rFonts w:ascii="Times New Roman" w:eastAsia="Times New Roman" w:hAnsi="Times New Roman" w:cs="Times New Roman"/>
          <w:color w:val="000000"/>
          <w:sz w:val="28"/>
          <w:szCs w:val="28"/>
          <w:lang w:val="kk-KZ" w:eastAsia="ru-RU"/>
        </w:rPr>
        <w:t xml:space="preserve"> </w:t>
      </w:r>
      <w:r w:rsidRPr="00166F33">
        <w:rPr>
          <w:rFonts w:ascii="Times New Roman" w:eastAsia="Times New Roman" w:hAnsi="Times New Roman" w:cs="Times New Roman"/>
          <w:color w:val="000000"/>
          <w:sz w:val="28"/>
          <w:szCs w:val="28"/>
          <w:lang w:val="kk-KZ" w:eastAsia="ru-RU"/>
        </w:rPr>
        <w:t>Кодексінің (Салық кодексі) 268</w:t>
      </w:r>
      <w:r w:rsidR="004657F4">
        <w:fldChar w:fldCharType="begin"/>
      </w:r>
      <w:r w:rsidR="004657F4" w:rsidRPr="003735EC">
        <w:rPr>
          <w:lang w:val="kk-KZ"/>
        </w:rPr>
        <w:instrText xml:space="preserve"> HYPERLINK "jl:30366245.1180900%20" </w:instrText>
      </w:r>
      <w:r w:rsidR="004657F4">
        <w:fldChar w:fldCharType="separate"/>
      </w:r>
      <w:r w:rsidRPr="00166F33">
        <w:rPr>
          <w:rFonts w:ascii="Times New Roman" w:eastAsia="Times New Roman" w:hAnsi="Times New Roman" w:cs="Times New Roman"/>
          <w:sz w:val="28"/>
          <w:szCs w:val="28"/>
          <w:lang w:val="kk-KZ" w:eastAsia="ru-RU"/>
        </w:rPr>
        <w:t>-бабының 10-тармағына</w:t>
      </w:r>
      <w:r w:rsidR="004657F4">
        <w:rPr>
          <w:rFonts w:ascii="Times New Roman" w:eastAsia="Times New Roman" w:hAnsi="Times New Roman" w:cs="Times New Roman"/>
          <w:sz w:val="28"/>
          <w:szCs w:val="28"/>
          <w:lang w:val="kk-KZ" w:eastAsia="ru-RU"/>
        </w:rPr>
        <w:fldChar w:fldCharType="end"/>
      </w:r>
      <w:r w:rsidRPr="00166F33">
        <w:rPr>
          <w:rFonts w:ascii="Times New Roman" w:eastAsia="Times New Roman" w:hAnsi="Times New Roman" w:cs="Times New Roman"/>
          <w:color w:val="000000"/>
          <w:sz w:val="28"/>
          <w:szCs w:val="28"/>
          <w:lang w:val="kk-KZ" w:eastAsia="ru-RU"/>
        </w:rPr>
        <w:t xml:space="preserve"> және 270</w:t>
      </w:r>
      <w:r w:rsidR="004657F4">
        <w:fldChar w:fldCharType="begin"/>
      </w:r>
      <w:r w:rsidR="004657F4" w:rsidRPr="003735EC">
        <w:rPr>
          <w:lang w:val="kk-KZ"/>
        </w:rPr>
        <w:instrText xml:space="preserve"> HYPERLINK "jl:30366245.1191302.1004601336_0" \o "Салық және бюджетке төленетін басқа да міндетті төлемдер туралы 2008 жылғы 10 желтоқсандағы № 99-ІV Салық кодексі (Салық кодексі) (2017.11.05. берілген өзгерістер мен толықтыруларымен)" </w:instrText>
      </w:r>
      <w:r w:rsidR="004657F4">
        <w:fldChar w:fldCharType="separate"/>
      </w:r>
      <w:r w:rsidRPr="00166F33">
        <w:rPr>
          <w:rFonts w:ascii="Times New Roman" w:eastAsia="Times New Roman" w:hAnsi="Times New Roman" w:cs="Times New Roman"/>
          <w:sz w:val="28"/>
          <w:szCs w:val="28"/>
          <w:lang w:val="kk-KZ" w:eastAsia="ru-RU"/>
        </w:rPr>
        <w:t xml:space="preserve">-бабы 13-тармағының </w:t>
      </w:r>
      <w:r>
        <w:rPr>
          <w:rFonts w:ascii="Times New Roman" w:eastAsia="Times New Roman" w:hAnsi="Times New Roman" w:cs="Times New Roman"/>
          <w:sz w:val="28"/>
          <w:szCs w:val="28"/>
          <w:lang w:val="kk-KZ" w:eastAsia="ru-RU"/>
        </w:rPr>
        <w:t xml:space="preserve">                         </w:t>
      </w:r>
      <w:r w:rsidR="00743F8B">
        <w:rPr>
          <w:rFonts w:ascii="Times New Roman" w:eastAsia="Times New Roman" w:hAnsi="Times New Roman" w:cs="Times New Roman"/>
          <w:sz w:val="28"/>
          <w:szCs w:val="28"/>
          <w:lang w:val="kk-KZ" w:eastAsia="ru-RU"/>
        </w:rPr>
        <w:t>2)-</w:t>
      </w:r>
      <w:r w:rsidRPr="00166F33">
        <w:rPr>
          <w:rFonts w:ascii="Times New Roman" w:eastAsia="Times New Roman" w:hAnsi="Times New Roman" w:cs="Times New Roman"/>
          <w:sz w:val="28"/>
          <w:szCs w:val="28"/>
          <w:lang w:val="kk-KZ" w:eastAsia="ru-RU"/>
        </w:rPr>
        <w:t>тармақшасына</w:t>
      </w:r>
      <w:r w:rsidR="004657F4">
        <w:rPr>
          <w:rFonts w:ascii="Times New Roman" w:eastAsia="Times New Roman" w:hAnsi="Times New Roman" w:cs="Times New Roman"/>
          <w:sz w:val="28"/>
          <w:szCs w:val="28"/>
          <w:lang w:val="kk-KZ" w:eastAsia="ru-RU"/>
        </w:rPr>
        <w:fldChar w:fldCharType="end"/>
      </w:r>
      <w:r w:rsidRPr="00166F33">
        <w:rPr>
          <w:rFonts w:ascii="Times New Roman" w:eastAsia="Times New Roman" w:hAnsi="Times New Roman" w:cs="Times New Roman"/>
          <w:color w:val="000000"/>
          <w:sz w:val="28"/>
          <w:szCs w:val="28"/>
          <w:lang w:val="kk-KZ" w:eastAsia="ru-RU"/>
        </w:rPr>
        <w:t xml:space="preserve"> сәйкес </w:t>
      </w:r>
      <w:r w:rsidRPr="00166F33">
        <w:rPr>
          <w:rFonts w:ascii="Times New Roman" w:eastAsia="Times New Roman" w:hAnsi="Times New Roman" w:cs="Times New Roman"/>
          <w:b/>
          <w:bCs/>
          <w:color w:val="000000"/>
          <w:sz w:val="28"/>
          <w:szCs w:val="28"/>
          <w:lang w:val="kk-KZ" w:eastAsia="ru-RU"/>
        </w:rPr>
        <w:t>БҰЙЫРАМЫН</w:t>
      </w:r>
      <w:r w:rsidRPr="00166F33">
        <w:rPr>
          <w:rFonts w:ascii="Times New Roman" w:eastAsia="Times New Roman" w:hAnsi="Times New Roman" w:cs="Times New Roman"/>
          <w:color w:val="000000"/>
          <w:sz w:val="28"/>
          <w:szCs w:val="28"/>
          <w:lang w:val="kk-KZ" w:eastAsia="ru-RU"/>
        </w:rPr>
        <w:t>:</w:t>
      </w:r>
    </w:p>
    <w:p w:rsidR="00166F33" w:rsidRPr="00166F33" w:rsidRDefault="00166F33" w:rsidP="00594BEA">
      <w:pPr>
        <w:spacing w:after="0" w:line="240" w:lineRule="auto"/>
        <w:ind w:right="-2" w:firstLine="709"/>
        <w:jc w:val="both"/>
        <w:rPr>
          <w:rFonts w:ascii="Times New Roman" w:eastAsia="Times New Roman" w:hAnsi="Times New Roman" w:cs="Times New Roman"/>
          <w:color w:val="000000"/>
          <w:sz w:val="28"/>
          <w:szCs w:val="28"/>
          <w:lang w:val="kk-KZ" w:eastAsia="ru-RU"/>
        </w:rPr>
      </w:pPr>
      <w:r w:rsidRPr="00166F33">
        <w:rPr>
          <w:rFonts w:ascii="Times New Roman" w:eastAsia="Times New Roman" w:hAnsi="Times New Roman" w:cs="Times New Roman"/>
          <w:color w:val="000000"/>
          <w:sz w:val="28"/>
          <w:szCs w:val="28"/>
          <w:lang w:val="kk-KZ" w:eastAsia="ru-RU"/>
        </w:rPr>
        <w:t xml:space="preserve">1. </w:t>
      </w:r>
      <w:r w:rsidRPr="00A7276B">
        <w:rPr>
          <w:rFonts w:ascii="Times New Roman" w:eastAsia="Times New Roman" w:hAnsi="Times New Roman" w:cs="Times New Roman"/>
          <w:color w:val="000000"/>
          <w:sz w:val="28"/>
          <w:szCs w:val="28"/>
          <w:lang w:val="kk-KZ" w:eastAsia="ru-RU"/>
        </w:rPr>
        <w:t xml:space="preserve">Қоса беріліп отырған </w:t>
      </w:r>
      <w:r w:rsidR="00594BEA" w:rsidRPr="00594BEA">
        <w:rPr>
          <w:rFonts w:ascii="Times New Roman" w:eastAsia="Times New Roman" w:hAnsi="Times New Roman" w:cs="Times New Roman"/>
          <w:color w:val="000000"/>
          <w:sz w:val="28"/>
          <w:szCs w:val="28"/>
          <w:lang w:val="kk-KZ" w:eastAsia="ru-RU"/>
        </w:rPr>
        <w:t xml:space="preserve">Концессионер (концессия шартын іске асыру үшін тек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w:t>
      </w:r>
      <w:r w:rsidR="00594BEA" w:rsidRPr="00594BEA">
        <w:rPr>
          <w:rFonts w:ascii="Times New Roman" w:eastAsia="Times New Roman" w:hAnsi="Times New Roman" w:cs="Times New Roman"/>
          <w:bCs/>
          <w:color w:val="000000"/>
          <w:sz w:val="28"/>
          <w:szCs w:val="28"/>
          <w:lang w:val="kk-KZ" w:eastAsia="ru-RU"/>
        </w:rPr>
        <w:t xml:space="preserve">II, III және IV </w:t>
      </w:r>
      <w:r w:rsidR="00594BEA" w:rsidRPr="00594BEA">
        <w:rPr>
          <w:rFonts w:ascii="Times New Roman" w:eastAsia="Times New Roman" w:hAnsi="Times New Roman" w:cs="Times New Roman"/>
          <w:color w:val="000000"/>
          <w:sz w:val="28"/>
          <w:szCs w:val="28"/>
          <w:lang w:val="kk-KZ" w:eastAsia="ru-RU"/>
        </w:rPr>
        <w:t>топтар концессионерінің құндық теңгерімін азайтатын құнын айқындау қағидалары</w:t>
      </w:r>
      <w:r w:rsidR="00594BEA">
        <w:rPr>
          <w:rFonts w:ascii="Times New Roman" w:eastAsia="Times New Roman" w:hAnsi="Times New Roman" w:cs="Times New Roman"/>
          <w:b/>
          <w:color w:val="000000"/>
          <w:sz w:val="28"/>
          <w:szCs w:val="28"/>
          <w:lang w:val="kk-KZ" w:eastAsia="ru-RU"/>
        </w:rPr>
        <w:t xml:space="preserve"> </w:t>
      </w:r>
      <w:r w:rsidRPr="00A7276B">
        <w:rPr>
          <w:rFonts w:ascii="Times New Roman" w:eastAsia="Times New Roman" w:hAnsi="Times New Roman" w:cs="Times New Roman"/>
          <w:color w:val="000000"/>
          <w:sz w:val="28"/>
          <w:szCs w:val="28"/>
          <w:lang w:val="kk-KZ" w:eastAsia="ru-RU"/>
        </w:rPr>
        <w:t>бекітілсін.</w:t>
      </w:r>
    </w:p>
    <w:p w:rsidR="00A538CB" w:rsidRDefault="00166F33" w:rsidP="00B70C3E">
      <w:pPr>
        <w:pStyle w:val="a5"/>
        <w:ind w:firstLine="709"/>
        <w:jc w:val="both"/>
        <w:rPr>
          <w:rStyle w:val="s0"/>
          <w:rFonts w:ascii="Times New Roman" w:hAnsi="Times New Roman" w:cs="Times New Roman"/>
          <w:sz w:val="28"/>
          <w:szCs w:val="28"/>
          <w:lang w:val="kk-KZ"/>
        </w:rPr>
      </w:pPr>
      <w:r w:rsidRPr="00166F33">
        <w:rPr>
          <w:rFonts w:ascii="Times New Roman" w:hAnsi="Times New Roman" w:cs="Times New Roman"/>
          <w:sz w:val="28"/>
          <w:szCs w:val="28"/>
          <w:lang w:val="kk-KZ" w:eastAsia="ru-RU"/>
        </w:rPr>
        <w:t xml:space="preserve">2. </w:t>
      </w:r>
      <w:r>
        <w:rPr>
          <w:rFonts w:ascii="Times New Roman" w:hAnsi="Times New Roman" w:cs="Times New Roman"/>
          <w:sz w:val="28"/>
          <w:szCs w:val="28"/>
          <w:lang w:val="kk-KZ" w:eastAsia="ru-RU"/>
        </w:rPr>
        <w:t>«</w:t>
      </w:r>
      <w:r w:rsidR="00067F35" w:rsidRPr="00067F35">
        <w:rPr>
          <w:rFonts w:ascii="Times New Roman" w:hAnsi="Times New Roman" w:cs="Times New Roman"/>
          <w:color w:val="000000"/>
          <w:sz w:val="28"/>
          <w:szCs w:val="28"/>
          <w:lang w:val="kk-KZ"/>
        </w:rPr>
        <w:t>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қағидаларын бекіту туралы</w:t>
      </w:r>
      <w:r>
        <w:rPr>
          <w:rFonts w:ascii="Times New Roman" w:eastAsia="Times New Roman" w:hAnsi="Times New Roman" w:cs="Times New Roman"/>
          <w:color w:val="000000"/>
          <w:sz w:val="28"/>
          <w:szCs w:val="28"/>
          <w:lang w:val="kk-KZ" w:eastAsia="ru-RU"/>
        </w:rPr>
        <w:t xml:space="preserve">» </w:t>
      </w:r>
      <w:r w:rsidRPr="00166F33">
        <w:rPr>
          <w:rFonts w:ascii="Times New Roman" w:eastAsia="Times New Roman" w:hAnsi="Times New Roman" w:cs="Times New Roman"/>
          <w:color w:val="000000"/>
          <w:sz w:val="28"/>
          <w:szCs w:val="28"/>
          <w:lang w:val="kk-KZ" w:eastAsia="ru-RU"/>
        </w:rPr>
        <w:t xml:space="preserve">Қазақстан Республикасы Қаржы министрінің 2015 жылғы 26 наурыздағы </w:t>
      </w:r>
      <w:r w:rsidR="00B70C3E">
        <w:rPr>
          <w:rFonts w:ascii="Times New Roman" w:eastAsia="Times New Roman" w:hAnsi="Times New Roman" w:cs="Times New Roman"/>
          <w:color w:val="000000"/>
          <w:sz w:val="28"/>
          <w:szCs w:val="28"/>
          <w:lang w:val="kk-KZ" w:eastAsia="ru-RU"/>
        </w:rPr>
        <w:br/>
      </w:r>
      <w:r w:rsidRPr="00166F33">
        <w:rPr>
          <w:rFonts w:ascii="Times New Roman" w:eastAsia="Times New Roman" w:hAnsi="Times New Roman" w:cs="Times New Roman"/>
          <w:color w:val="000000"/>
          <w:sz w:val="28"/>
          <w:szCs w:val="28"/>
          <w:lang w:val="kk-KZ" w:eastAsia="ru-RU"/>
        </w:rPr>
        <w:lastRenderedPageBreak/>
        <w:t xml:space="preserve">№ 209 </w:t>
      </w:r>
      <w:r w:rsidRPr="00EF2722">
        <w:rPr>
          <w:rFonts w:ascii="Times New Roman" w:eastAsia="Times New Roman" w:hAnsi="Times New Roman" w:cs="Times New Roman"/>
          <w:color w:val="000000"/>
          <w:sz w:val="28"/>
          <w:szCs w:val="28"/>
          <w:lang w:val="kk-KZ" w:eastAsia="ru-RU"/>
        </w:rPr>
        <w:t>бұйрығының</w:t>
      </w:r>
      <w:r w:rsidRPr="00166F33">
        <w:rPr>
          <w:rStyle w:val="s0"/>
          <w:rFonts w:ascii="Times New Roman" w:hAnsi="Times New Roman" w:cs="Times New Roman"/>
          <w:sz w:val="28"/>
          <w:szCs w:val="28"/>
          <w:lang w:val="kk-KZ"/>
        </w:rPr>
        <w:t xml:space="preserve"> </w:t>
      </w:r>
      <w:r w:rsidR="00B70C3E" w:rsidRPr="00B70C3E">
        <w:rPr>
          <w:rStyle w:val="s0"/>
          <w:rFonts w:ascii="Times New Roman" w:hAnsi="Times New Roman" w:cs="Times New Roman"/>
          <w:sz w:val="28"/>
          <w:szCs w:val="28"/>
          <w:lang w:val="kk-KZ"/>
        </w:rPr>
        <w:t>(Нормативтік құқықтық актілерді мемлекеттік тіркеу тізілімінде № 10978 болып тіркелген</w:t>
      </w:r>
      <w:r w:rsidR="00B70C3E">
        <w:rPr>
          <w:rStyle w:val="s0"/>
          <w:rFonts w:ascii="Times New Roman" w:hAnsi="Times New Roman" w:cs="Times New Roman"/>
          <w:sz w:val="28"/>
          <w:szCs w:val="28"/>
          <w:lang w:val="kk-KZ"/>
        </w:rPr>
        <w:t>,</w:t>
      </w:r>
      <w:r w:rsidR="00B70C3E" w:rsidRPr="00B70C3E">
        <w:rPr>
          <w:rStyle w:val="s0"/>
          <w:rFonts w:ascii="Times New Roman" w:hAnsi="Times New Roman" w:cs="Times New Roman"/>
          <w:sz w:val="28"/>
          <w:szCs w:val="28"/>
          <w:lang w:val="kk-KZ"/>
        </w:rPr>
        <w:t xml:space="preserve"> «Әділет</w:t>
      </w:r>
      <w:r w:rsidR="00B70C3E">
        <w:rPr>
          <w:rStyle w:val="s0"/>
          <w:rFonts w:ascii="Times New Roman" w:hAnsi="Times New Roman" w:cs="Times New Roman"/>
          <w:sz w:val="28"/>
          <w:szCs w:val="28"/>
          <w:lang w:val="kk-KZ"/>
        </w:rPr>
        <w:t xml:space="preserve">» ақпараттық-құқықтық жүйесінде </w:t>
      </w:r>
      <w:r w:rsidR="00B70C3E" w:rsidRPr="00B70C3E">
        <w:rPr>
          <w:rStyle w:val="s0"/>
          <w:rFonts w:ascii="Times New Roman" w:hAnsi="Times New Roman" w:cs="Times New Roman"/>
          <w:sz w:val="28"/>
          <w:szCs w:val="28"/>
          <w:lang w:val="kk-KZ"/>
        </w:rPr>
        <w:t>2015 жылғы 25 маусымда жарияланған)</w:t>
      </w:r>
      <w:r w:rsidR="00B70C3E">
        <w:rPr>
          <w:rStyle w:val="s0"/>
          <w:rFonts w:ascii="Times New Roman" w:hAnsi="Times New Roman" w:cs="Times New Roman"/>
          <w:sz w:val="28"/>
          <w:szCs w:val="28"/>
          <w:lang w:val="kk-KZ"/>
        </w:rPr>
        <w:t xml:space="preserve"> </w:t>
      </w:r>
      <w:r w:rsidRPr="00166F33">
        <w:rPr>
          <w:rStyle w:val="s0"/>
          <w:rFonts w:ascii="Times New Roman" w:hAnsi="Times New Roman" w:cs="Times New Roman"/>
          <w:sz w:val="28"/>
          <w:szCs w:val="28"/>
          <w:lang w:val="kk-KZ"/>
        </w:rPr>
        <w:t>күші жойылды деп</w:t>
      </w:r>
      <w:bookmarkStart w:id="1" w:name="sub1001278277"/>
      <w:bookmarkStart w:id="2" w:name="sub1004601336"/>
      <w:r w:rsidR="00B70C3E">
        <w:rPr>
          <w:rStyle w:val="s0"/>
          <w:rFonts w:ascii="Times New Roman" w:hAnsi="Times New Roman" w:cs="Times New Roman"/>
          <w:sz w:val="28"/>
          <w:szCs w:val="28"/>
          <w:lang w:val="kk-KZ"/>
        </w:rPr>
        <w:t xml:space="preserve"> </w:t>
      </w:r>
      <w:r w:rsidR="00B70C3E" w:rsidRPr="00B70C3E">
        <w:rPr>
          <w:rStyle w:val="s0"/>
          <w:rFonts w:ascii="Times New Roman" w:hAnsi="Times New Roman" w:cs="Times New Roman"/>
          <w:sz w:val="28"/>
          <w:szCs w:val="28"/>
          <w:lang w:val="kk-KZ"/>
        </w:rPr>
        <w:t>танылсын</w:t>
      </w:r>
      <w:r w:rsidR="00B70C3E">
        <w:rPr>
          <w:rStyle w:val="s0"/>
          <w:rFonts w:ascii="Times New Roman" w:hAnsi="Times New Roman" w:cs="Times New Roman"/>
          <w:sz w:val="28"/>
          <w:szCs w:val="28"/>
          <w:lang w:val="kk-KZ"/>
        </w:rPr>
        <w:t>.</w:t>
      </w:r>
    </w:p>
    <w:p w:rsidR="00A538CB" w:rsidRDefault="00A538CB" w:rsidP="00A538CB">
      <w:pPr>
        <w:pStyle w:val="a5"/>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Қазақстан Республикасы Қаржы министрлігінің Мемлекеттік кірістер комитеті (А.М. Теңгебаев) заңнамада белгіленген тәртіппен:</w:t>
      </w:r>
    </w:p>
    <w:p w:rsidR="00A538CB" w:rsidRDefault="00A538CB" w:rsidP="00A538C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осы бұйрықтың Қазақстан Республикасының Әділет министрлігінде мемлекеттік тіркелуін;</w:t>
      </w:r>
    </w:p>
    <w:p w:rsidR="00A538CB" w:rsidRDefault="00A538CB" w:rsidP="00A538C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осы бұйрық мемлекеттік тіркелген күннен бастап күнтізбелік он күн ішінде оның көшірмесін қағаз және электронды түрде қазақ және орыс тілдерінде </w:t>
      </w:r>
      <w:r w:rsidRPr="006A23A7">
        <w:rPr>
          <w:rFonts w:ascii="Times New Roman" w:eastAsia="Times New Roman" w:hAnsi="Times New Roman" w:cs="Times New Roman"/>
          <w:sz w:val="28"/>
          <w:szCs w:val="28"/>
          <w:lang w:val="kk-KZ" w:eastAsia="ru-RU"/>
        </w:rPr>
        <w:t>ресми жариялау және</w:t>
      </w:r>
      <w:r>
        <w:rPr>
          <w:rFonts w:ascii="Times New Roman" w:eastAsia="Times New Roman" w:hAnsi="Times New Roman" w:cs="Times New Roman"/>
          <w:sz w:val="28"/>
          <w:szCs w:val="28"/>
          <w:lang w:val="kk-KZ" w:eastAsia="ru-RU"/>
        </w:rPr>
        <w:t xml:space="preserve"> Қазақстан Республикасы нормативтік құқықтық актілерінің эталондық бақылау банкіне </w:t>
      </w:r>
      <w:r w:rsidR="00680DA5">
        <w:rPr>
          <w:rFonts w:ascii="Times New Roman" w:eastAsia="Times New Roman" w:hAnsi="Times New Roman" w:cs="Times New Roman"/>
          <w:sz w:val="28"/>
          <w:szCs w:val="28"/>
          <w:lang w:val="kk-KZ" w:eastAsia="ru-RU"/>
        </w:rPr>
        <w:t xml:space="preserve">ресми жариялау және </w:t>
      </w:r>
      <w:r w:rsidR="00B70C3E">
        <w:rPr>
          <w:rFonts w:ascii="Times New Roman" w:eastAsia="Times New Roman" w:hAnsi="Times New Roman" w:cs="Times New Roman"/>
          <w:sz w:val="28"/>
          <w:szCs w:val="28"/>
          <w:lang w:val="kk-KZ" w:eastAsia="ru-RU"/>
        </w:rPr>
        <w:t xml:space="preserve">енгізу үшін </w:t>
      </w:r>
      <w:r>
        <w:rPr>
          <w:rFonts w:ascii="Times New Roman" w:eastAsia="Times New Roman" w:hAnsi="Times New Roman" w:cs="Times New Roman"/>
          <w:sz w:val="28"/>
          <w:szCs w:val="28"/>
          <w:lang w:val="kk-KZ" w:eastAsia="ru-RU"/>
        </w:rPr>
        <w:t xml:space="preserve">Қазақстан Республикасы Әділет министрлігінің </w:t>
      </w:r>
      <w:r w:rsidR="00B70C3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Республикалық құқықтық ақпарат орталығы» шаруашылық жүргізу құқығындағы республикалық мемлекеттік кәсіпорнына жіберілуін; </w:t>
      </w:r>
    </w:p>
    <w:p w:rsidR="00A538CB" w:rsidRDefault="00A538CB" w:rsidP="00A538C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осы бұйрықтың Қазақстан Республикасы Қаржы министрлігінің интернет-ресурсында о</w:t>
      </w:r>
      <w:r w:rsidR="00067F35">
        <w:rPr>
          <w:rFonts w:ascii="Times New Roman" w:eastAsia="Times New Roman" w:hAnsi="Times New Roman" w:cs="Times New Roman"/>
          <w:sz w:val="28"/>
          <w:szCs w:val="28"/>
          <w:lang w:val="kk-KZ" w:eastAsia="ru-RU"/>
        </w:rPr>
        <w:t>рналастырылуын қамтамасыз етсін;</w:t>
      </w:r>
    </w:p>
    <w:p w:rsidR="00067F35" w:rsidRPr="003C1DA9" w:rsidRDefault="00067F35" w:rsidP="00067F35">
      <w:pPr>
        <w:pStyle w:val="a5"/>
        <w:ind w:firstLine="709"/>
        <w:jc w:val="both"/>
        <w:rPr>
          <w:rStyle w:val="S00"/>
          <w:sz w:val="28"/>
          <w:szCs w:val="28"/>
          <w:lang w:val="kk-KZ"/>
        </w:rPr>
      </w:pPr>
      <w:r w:rsidRPr="003C1DA9">
        <w:rPr>
          <w:rStyle w:val="S00"/>
          <w:sz w:val="28"/>
          <w:szCs w:val="28"/>
          <w:lang w:val="kk-KZ"/>
        </w:rPr>
        <w:t>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A538CB" w:rsidRDefault="00A7276B" w:rsidP="00A538CB">
      <w:pPr>
        <w:spacing w:after="0" w:line="240" w:lineRule="auto"/>
        <w:ind w:firstLine="709"/>
        <w:jc w:val="both"/>
        <w:rPr>
          <w:rStyle w:val="s0"/>
          <w:rFonts w:ascii="Times New Roman" w:hAnsi="Times New Roman" w:cs="Times New Roman"/>
          <w:color w:val="auto"/>
          <w:sz w:val="28"/>
          <w:szCs w:val="28"/>
          <w:lang w:val="kk-KZ"/>
        </w:rPr>
      </w:pPr>
      <w:r>
        <w:rPr>
          <w:rFonts w:ascii="Times New Roman" w:eastAsia="Times New Roman" w:hAnsi="Times New Roman" w:cs="Times New Roman"/>
          <w:sz w:val="28"/>
          <w:szCs w:val="28"/>
          <w:lang w:val="kk-KZ" w:eastAsia="ru-RU"/>
        </w:rPr>
        <w:t>4</w:t>
      </w:r>
      <w:r w:rsidR="00A538CB">
        <w:rPr>
          <w:rFonts w:ascii="Times New Roman" w:eastAsia="Times New Roman" w:hAnsi="Times New Roman" w:cs="Times New Roman"/>
          <w:sz w:val="28"/>
          <w:szCs w:val="28"/>
          <w:lang w:val="kk-KZ" w:eastAsia="ru-RU"/>
        </w:rPr>
        <w:t xml:space="preserve">. </w:t>
      </w:r>
      <w:r w:rsidR="00DA4796" w:rsidRPr="00DA4796">
        <w:rPr>
          <w:rStyle w:val="s0"/>
          <w:rFonts w:ascii="Times New Roman" w:hAnsi="Times New Roman" w:cs="Times New Roman"/>
          <w:color w:val="auto"/>
          <w:sz w:val="28"/>
          <w:szCs w:val="28"/>
          <w:lang w:val="kk-KZ"/>
        </w:rPr>
        <w:t xml:space="preserve">Осы бұйрық алғашқы ресми </w:t>
      </w:r>
      <w:bookmarkStart w:id="3" w:name="sub1004601335"/>
      <w:r w:rsidR="00DA4796" w:rsidRPr="00DA4796">
        <w:rPr>
          <w:rStyle w:val="s0"/>
          <w:rFonts w:ascii="Times New Roman" w:hAnsi="Times New Roman" w:cs="Times New Roman"/>
          <w:color w:val="auto"/>
          <w:sz w:val="28"/>
          <w:szCs w:val="28"/>
        </w:rPr>
        <w:fldChar w:fldCharType="begin"/>
      </w:r>
      <w:r w:rsidR="00DA4796" w:rsidRPr="00DA4796">
        <w:rPr>
          <w:rStyle w:val="s0"/>
          <w:rFonts w:ascii="Times New Roman" w:hAnsi="Times New Roman" w:cs="Times New Roman"/>
          <w:color w:val="auto"/>
          <w:sz w:val="28"/>
          <w:szCs w:val="28"/>
          <w:lang w:val="kk-KZ"/>
        </w:rPr>
        <w:instrText xml:space="preserve"> HYPERLINK "jl:32988651.0%20" </w:instrText>
      </w:r>
      <w:r w:rsidR="00DA4796" w:rsidRPr="00DA4796">
        <w:rPr>
          <w:rStyle w:val="s0"/>
          <w:rFonts w:ascii="Times New Roman" w:hAnsi="Times New Roman" w:cs="Times New Roman"/>
          <w:color w:val="auto"/>
          <w:sz w:val="28"/>
          <w:szCs w:val="28"/>
        </w:rPr>
        <w:fldChar w:fldCharType="separate"/>
      </w:r>
      <w:r w:rsidR="00DA4796" w:rsidRPr="00DA4796">
        <w:rPr>
          <w:rStyle w:val="a3"/>
          <w:rFonts w:ascii="Times New Roman" w:hAnsi="Times New Roman" w:cs="Times New Roman"/>
          <w:color w:val="auto"/>
          <w:sz w:val="28"/>
          <w:szCs w:val="28"/>
          <w:u w:val="none"/>
          <w:lang w:val="kk-KZ"/>
        </w:rPr>
        <w:t>жарияланғанынан</w:t>
      </w:r>
      <w:r w:rsidR="00DA4796" w:rsidRPr="00DA4796">
        <w:rPr>
          <w:rStyle w:val="s0"/>
          <w:rFonts w:ascii="Times New Roman" w:hAnsi="Times New Roman" w:cs="Times New Roman"/>
          <w:color w:val="auto"/>
          <w:sz w:val="28"/>
          <w:szCs w:val="28"/>
        </w:rPr>
        <w:fldChar w:fldCharType="end"/>
      </w:r>
      <w:bookmarkEnd w:id="3"/>
      <w:r w:rsidR="00DA4796" w:rsidRPr="00DA4796">
        <w:rPr>
          <w:rStyle w:val="s0"/>
          <w:rFonts w:ascii="Times New Roman" w:hAnsi="Times New Roman" w:cs="Times New Roman"/>
          <w:color w:val="auto"/>
          <w:sz w:val="28"/>
          <w:szCs w:val="28"/>
          <w:lang w:val="kk-KZ"/>
        </w:rPr>
        <w:t xml:space="preserve"> кейін күнтізбелік он күн өткен соң қолданысқа енгізіледі.</w:t>
      </w:r>
    </w:p>
    <w:p w:rsidR="00A538CB" w:rsidRDefault="00A538CB" w:rsidP="00A538CB">
      <w:pPr>
        <w:spacing w:after="0" w:line="240" w:lineRule="auto"/>
        <w:ind w:firstLine="709"/>
        <w:jc w:val="both"/>
        <w:rPr>
          <w:rFonts w:ascii="Times New Roman" w:eastAsia="Times New Roman" w:hAnsi="Times New Roman" w:cs="Times New Roman"/>
          <w:sz w:val="28"/>
          <w:szCs w:val="28"/>
          <w:lang w:val="kk-KZ" w:eastAsia="ru-RU"/>
        </w:rPr>
      </w:pPr>
    </w:p>
    <w:p w:rsidR="00680DA5" w:rsidRDefault="00680DA5" w:rsidP="00A538CB">
      <w:pPr>
        <w:spacing w:after="0" w:line="240" w:lineRule="auto"/>
        <w:ind w:firstLine="709"/>
        <w:jc w:val="both"/>
        <w:rPr>
          <w:rFonts w:ascii="Times New Roman" w:eastAsia="Times New Roman" w:hAnsi="Times New Roman" w:cs="Times New Roman"/>
          <w:sz w:val="28"/>
          <w:szCs w:val="28"/>
          <w:lang w:val="kk-KZ" w:eastAsia="ru-RU"/>
        </w:rPr>
      </w:pPr>
    </w:p>
    <w:p w:rsidR="00A538CB" w:rsidRPr="00A01AC6" w:rsidRDefault="00A538CB" w:rsidP="00A538CB">
      <w:pPr>
        <w:spacing w:after="0" w:line="240" w:lineRule="auto"/>
        <w:ind w:firstLine="709"/>
        <w:rPr>
          <w:rFonts w:ascii="Times New Roman" w:eastAsia="Times New Roman" w:hAnsi="Times New Roman" w:cs="Times New Roman"/>
          <w:color w:val="000000"/>
          <w:sz w:val="28"/>
          <w:szCs w:val="28"/>
          <w:lang w:eastAsia="ru-RU"/>
        </w:rPr>
      </w:pPr>
      <w:proofErr w:type="spellStart"/>
      <w:r w:rsidRPr="006D191B">
        <w:rPr>
          <w:rFonts w:ascii="Times New Roman" w:eastAsia="Times New Roman" w:hAnsi="Times New Roman" w:cs="Times New Roman"/>
          <w:b/>
          <w:bCs/>
          <w:color w:val="000000"/>
          <w:sz w:val="28"/>
          <w:szCs w:val="28"/>
          <w:lang w:eastAsia="ru-RU"/>
        </w:rPr>
        <w:t>Қазақстан</w:t>
      </w:r>
      <w:proofErr w:type="spellEnd"/>
      <w:r w:rsidRPr="006D191B">
        <w:rPr>
          <w:rFonts w:ascii="Times New Roman" w:eastAsia="Times New Roman" w:hAnsi="Times New Roman" w:cs="Times New Roman"/>
          <w:b/>
          <w:bCs/>
          <w:color w:val="000000"/>
          <w:sz w:val="28"/>
          <w:szCs w:val="28"/>
          <w:lang w:eastAsia="ru-RU"/>
        </w:rPr>
        <w:t xml:space="preserve"> </w:t>
      </w:r>
      <w:proofErr w:type="spellStart"/>
      <w:r w:rsidRPr="006D191B">
        <w:rPr>
          <w:rFonts w:ascii="Times New Roman" w:eastAsia="Times New Roman" w:hAnsi="Times New Roman" w:cs="Times New Roman"/>
          <w:b/>
          <w:bCs/>
          <w:color w:val="000000"/>
          <w:sz w:val="28"/>
          <w:szCs w:val="28"/>
          <w:lang w:eastAsia="ru-RU"/>
        </w:rPr>
        <w:t>Республикасының</w:t>
      </w:r>
      <w:proofErr w:type="spellEnd"/>
    </w:p>
    <w:p w:rsidR="00A538CB" w:rsidRDefault="00A538CB" w:rsidP="00A538CB">
      <w:pPr>
        <w:spacing w:after="0" w:line="240" w:lineRule="auto"/>
        <w:ind w:left="709"/>
        <w:jc w:val="both"/>
        <w:rPr>
          <w:rFonts w:ascii="Times New Roman" w:eastAsia="Times New Roman" w:hAnsi="Times New Roman" w:cs="Times New Roman"/>
          <w:b/>
          <w:bCs/>
          <w:color w:val="000000"/>
          <w:sz w:val="28"/>
          <w:szCs w:val="28"/>
          <w:lang w:val="kk-KZ" w:eastAsia="ru-RU"/>
        </w:rPr>
      </w:pPr>
      <w:proofErr w:type="spellStart"/>
      <w:r w:rsidRPr="006D191B">
        <w:rPr>
          <w:rFonts w:ascii="Times New Roman" w:eastAsia="Times New Roman" w:hAnsi="Times New Roman" w:cs="Times New Roman"/>
          <w:b/>
          <w:bCs/>
          <w:color w:val="000000"/>
          <w:sz w:val="28"/>
          <w:szCs w:val="28"/>
          <w:lang w:eastAsia="ru-RU"/>
        </w:rPr>
        <w:t>Қаржы</w:t>
      </w:r>
      <w:proofErr w:type="spellEnd"/>
      <w:r w:rsidRPr="006D191B">
        <w:rPr>
          <w:rFonts w:ascii="Times New Roman" w:eastAsia="Times New Roman" w:hAnsi="Times New Roman" w:cs="Times New Roman"/>
          <w:b/>
          <w:bCs/>
          <w:color w:val="000000"/>
          <w:sz w:val="28"/>
          <w:szCs w:val="28"/>
          <w:lang w:eastAsia="ru-RU"/>
        </w:rPr>
        <w:t xml:space="preserve"> министр</w:t>
      </w:r>
      <w:r w:rsidR="00A7276B">
        <w:rPr>
          <w:rFonts w:ascii="Times New Roman" w:eastAsia="Times New Roman" w:hAnsi="Times New Roman" w:cs="Times New Roman"/>
          <w:b/>
          <w:bCs/>
          <w:color w:val="000000"/>
          <w:sz w:val="28"/>
          <w:szCs w:val="28"/>
          <w:lang w:val="kk-KZ" w:eastAsia="ru-RU"/>
        </w:rPr>
        <w:t>і</w:t>
      </w:r>
      <w:r w:rsidRPr="00A538C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kk-KZ" w:eastAsia="ru-RU"/>
        </w:rPr>
        <w:t xml:space="preserve">                               </w:t>
      </w:r>
      <w:r w:rsidR="00A7276B">
        <w:rPr>
          <w:rFonts w:ascii="Times New Roman" w:eastAsia="Times New Roman" w:hAnsi="Times New Roman" w:cs="Times New Roman"/>
          <w:b/>
          <w:bCs/>
          <w:color w:val="000000"/>
          <w:sz w:val="28"/>
          <w:szCs w:val="28"/>
          <w:lang w:val="kk-KZ" w:eastAsia="ru-RU"/>
        </w:rPr>
        <w:t xml:space="preserve">                               </w:t>
      </w:r>
      <w:r w:rsidRPr="006D191B">
        <w:rPr>
          <w:rFonts w:ascii="Times New Roman" w:eastAsia="Times New Roman" w:hAnsi="Times New Roman" w:cs="Times New Roman"/>
          <w:b/>
          <w:bCs/>
          <w:color w:val="000000"/>
          <w:sz w:val="28"/>
          <w:szCs w:val="28"/>
          <w:lang w:eastAsia="ru-RU"/>
        </w:rPr>
        <w:t xml:space="preserve">Б. </w:t>
      </w:r>
      <w:proofErr w:type="spellStart"/>
      <w:r w:rsidRPr="006D191B">
        <w:rPr>
          <w:rFonts w:ascii="Times New Roman" w:eastAsia="Times New Roman" w:hAnsi="Times New Roman" w:cs="Times New Roman"/>
          <w:b/>
          <w:bCs/>
          <w:color w:val="000000"/>
          <w:sz w:val="28"/>
          <w:szCs w:val="28"/>
          <w:lang w:eastAsia="ru-RU"/>
        </w:rPr>
        <w:t>Сұлтанов</w:t>
      </w:r>
      <w:proofErr w:type="spellEnd"/>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A01AC6">
      <w:pPr>
        <w:spacing w:after="0" w:line="240" w:lineRule="auto"/>
        <w:ind w:firstLine="400"/>
        <w:jc w:val="both"/>
        <w:rPr>
          <w:rFonts w:ascii="Times New Roman" w:eastAsia="Times New Roman" w:hAnsi="Times New Roman" w:cs="Times New Roman"/>
          <w:color w:val="000000"/>
          <w:sz w:val="28"/>
          <w:szCs w:val="28"/>
          <w:lang w:val="kk-KZ" w:eastAsia="ru-RU"/>
        </w:rPr>
      </w:pPr>
    </w:p>
    <w:p w:rsidR="00284DA3" w:rsidRDefault="00284DA3" w:rsidP="00B70C3E">
      <w:pPr>
        <w:spacing w:after="0" w:line="240" w:lineRule="auto"/>
        <w:jc w:val="both"/>
        <w:rPr>
          <w:rFonts w:ascii="Times New Roman" w:eastAsia="Times New Roman" w:hAnsi="Times New Roman" w:cs="Times New Roman"/>
          <w:color w:val="000000"/>
          <w:sz w:val="28"/>
          <w:szCs w:val="28"/>
          <w:lang w:val="kk-KZ" w:eastAsia="ru-RU"/>
        </w:rPr>
      </w:pPr>
    </w:p>
    <w:p w:rsidR="00A01AC6" w:rsidRPr="003C611D" w:rsidRDefault="00A01AC6" w:rsidP="00B70C3E">
      <w:pPr>
        <w:spacing w:after="0" w:line="240" w:lineRule="auto"/>
        <w:ind w:left="5954"/>
        <w:jc w:val="center"/>
        <w:rPr>
          <w:rFonts w:ascii="Times New Roman" w:eastAsia="Times New Roman" w:hAnsi="Times New Roman" w:cs="Times New Roman"/>
          <w:color w:val="000000"/>
          <w:sz w:val="28"/>
          <w:szCs w:val="28"/>
          <w:lang w:val="kk-KZ" w:eastAsia="ru-RU"/>
        </w:rPr>
      </w:pPr>
      <w:r w:rsidRPr="003C611D">
        <w:rPr>
          <w:rFonts w:ascii="Times New Roman" w:eastAsia="Times New Roman" w:hAnsi="Times New Roman" w:cs="Times New Roman"/>
          <w:color w:val="000000"/>
          <w:sz w:val="28"/>
          <w:szCs w:val="28"/>
          <w:lang w:val="kk-KZ" w:eastAsia="ru-RU"/>
        </w:rPr>
        <w:lastRenderedPageBreak/>
        <w:t>Қазақстан Республикасы</w:t>
      </w:r>
    </w:p>
    <w:p w:rsidR="00A01AC6" w:rsidRPr="003C611D" w:rsidRDefault="00A01AC6" w:rsidP="00B70C3E">
      <w:pPr>
        <w:spacing w:after="0" w:line="240" w:lineRule="auto"/>
        <w:ind w:left="5954"/>
        <w:jc w:val="center"/>
        <w:rPr>
          <w:rFonts w:ascii="Times New Roman" w:eastAsia="Times New Roman" w:hAnsi="Times New Roman" w:cs="Times New Roman"/>
          <w:color w:val="000000"/>
          <w:sz w:val="28"/>
          <w:szCs w:val="28"/>
          <w:lang w:val="kk-KZ" w:eastAsia="ru-RU"/>
        </w:rPr>
      </w:pPr>
      <w:r w:rsidRPr="003C611D">
        <w:rPr>
          <w:rFonts w:ascii="Times New Roman" w:eastAsia="Times New Roman" w:hAnsi="Times New Roman" w:cs="Times New Roman"/>
          <w:color w:val="000000"/>
          <w:sz w:val="28"/>
          <w:szCs w:val="28"/>
          <w:lang w:val="kk-KZ" w:eastAsia="ru-RU"/>
        </w:rPr>
        <w:t>Қаржы министрінің</w:t>
      </w:r>
    </w:p>
    <w:p w:rsidR="00A01AC6" w:rsidRPr="003C611D" w:rsidRDefault="00A01AC6" w:rsidP="00B70C3E">
      <w:pPr>
        <w:spacing w:after="0" w:line="240" w:lineRule="auto"/>
        <w:ind w:left="5954"/>
        <w:jc w:val="center"/>
        <w:rPr>
          <w:rFonts w:ascii="Times New Roman" w:eastAsia="Times New Roman" w:hAnsi="Times New Roman" w:cs="Times New Roman"/>
          <w:color w:val="000000"/>
          <w:sz w:val="28"/>
          <w:szCs w:val="28"/>
          <w:lang w:val="kk-KZ" w:eastAsia="ru-RU"/>
        </w:rPr>
      </w:pPr>
      <w:r w:rsidRPr="003C611D">
        <w:rPr>
          <w:rFonts w:ascii="Times New Roman" w:eastAsia="Times New Roman" w:hAnsi="Times New Roman" w:cs="Times New Roman"/>
          <w:color w:val="000000"/>
          <w:sz w:val="28"/>
          <w:szCs w:val="28"/>
          <w:lang w:val="kk-KZ" w:eastAsia="ru-RU"/>
        </w:rPr>
        <w:t>201</w:t>
      </w:r>
      <w:r w:rsidR="004B2066" w:rsidRPr="003C611D">
        <w:rPr>
          <w:rFonts w:ascii="Times New Roman" w:eastAsia="Times New Roman" w:hAnsi="Times New Roman" w:cs="Times New Roman"/>
          <w:color w:val="000000"/>
          <w:sz w:val="28"/>
          <w:szCs w:val="28"/>
          <w:lang w:val="kk-KZ" w:eastAsia="ru-RU"/>
        </w:rPr>
        <w:t xml:space="preserve">_ </w:t>
      </w:r>
      <w:r w:rsidRPr="003C611D">
        <w:rPr>
          <w:rFonts w:ascii="Times New Roman" w:eastAsia="Times New Roman" w:hAnsi="Times New Roman" w:cs="Times New Roman"/>
          <w:color w:val="000000"/>
          <w:sz w:val="28"/>
          <w:szCs w:val="28"/>
          <w:lang w:val="kk-KZ" w:eastAsia="ru-RU"/>
        </w:rPr>
        <w:t xml:space="preserve">жылғы </w:t>
      </w:r>
      <w:r w:rsidR="004B2066" w:rsidRPr="003C611D">
        <w:rPr>
          <w:rFonts w:ascii="Times New Roman" w:eastAsia="Times New Roman" w:hAnsi="Times New Roman" w:cs="Times New Roman"/>
          <w:color w:val="000000"/>
          <w:sz w:val="28"/>
          <w:szCs w:val="28"/>
          <w:lang w:val="kk-KZ" w:eastAsia="ru-RU"/>
        </w:rPr>
        <w:t>«__»</w:t>
      </w:r>
      <w:r w:rsidRPr="003C611D">
        <w:rPr>
          <w:rFonts w:ascii="Times New Roman" w:eastAsia="Times New Roman" w:hAnsi="Times New Roman" w:cs="Times New Roman"/>
          <w:color w:val="000000"/>
          <w:sz w:val="28"/>
          <w:szCs w:val="28"/>
          <w:lang w:val="kk-KZ" w:eastAsia="ru-RU"/>
        </w:rPr>
        <w:t xml:space="preserve"> </w:t>
      </w:r>
      <w:r w:rsidR="004B2066" w:rsidRPr="003C611D">
        <w:rPr>
          <w:rFonts w:ascii="Times New Roman" w:eastAsia="Times New Roman" w:hAnsi="Times New Roman" w:cs="Times New Roman"/>
          <w:color w:val="000000"/>
          <w:sz w:val="28"/>
          <w:szCs w:val="28"/>
          <w:lang w:val="kk-KZ" w:eastAsia="ru-RU"/>
        </w:rPr>
        <w:t>_________</w:t>
      </w:r>
    </w:p>
    <w:p w:rsidR="00A01AC6" w:rsidRPr="003C611D" w:rsidRDefault="00A01AC6" w:rsidP="00B70C3E">
      <w:pPr>
        <w:spacing w:after="0" w:line="240" w:lineRule="auto"/>
        <w:ind w:left="5954"/>
        <w:jc w:val="center"/>
        <w:rPr>
          <w:rFonts w:ascii="Times New Roman" w:eastAsia="Times New Roman" w:hAnsi="Times New Roman" w:cs="Times New Roman"/>
          <w:color w:val="000000"/>
          <w:sz w:val="28"/>
          <w:szCs w:val="28"/>
          <w:lang w:val="kk-KZ" w:eastAsia="ru-RU"/>
        </w:rPr>
      </w:pPr>
      <w:r w:rsidRPr="003C611D">
        <w:rPr>
          <w:rFonts w:ascii="Times New Roman" w:eastAsia="Times New Roman" w:hAnsi="Times New Roman" w:cs="Times New Roman"/>
          <w:color w:val="000000"/>
          <w:sz w:val="28"/>
          <w:szCs w:val="28"/>
          <w:lang w:val="kk-KZ" w:eastAsia="ru-RU"/>
        </w:rPr>
        <w:t xml:space="preserve">№ </w:t>
      </w:r>
      <w:r w:rsidR="004B2066" w:rsidRPr="003C611D">
        <w:rPr>
          <w:rFonts w:ascii="Times New Roman" w:eastAsia="Times New Roman" w:hAnsi="Times New Roman" w:cs="Times New Roman"/>
          <w:color w:val="000000"/>
          <w:sz w:val="28"/>
          <w:szCs w:val="28"/>
          <w:lang w:val="kk-KZ" w:eastAsia="ru-RU"/>
        </w:rPr>
        <w:t>___</w:t>
      </w:r>
      <w:r w:rsidRPr="003C611D">
        <w:rPr>
          <w:rFonts w:ascii="Times New Roman" w:eastAsia="Times New Roman" w:hAnsi="Times New Roman" w:cs="Times New Roman"/>
          <w:color w:val="000000"/>
          <w:sz w:val="28"/>
          <w:szCs w:val="28"/>
          <w:lang w:val="kk-KZ" w:eastAsia="ru-RU"/>
        </w:rPr>
        <w:t xml:space="preserve"> </w:t>
      </w:r>
      <w:bookmarkStart w:id="4" w:name="sub1004601337"/>
      <w:r w:rsidRPr="004B2066">
        <w:rPr>
          <w:rFonts w:ascii="Times New Roman" w:eastAsia="Times New Roman" w:hAnsi="Times New Roman" w:cs="Times New Roman"/>
          <w:sz w:val="28"/>
          <w:szCs w:val="28"/>
          <w:lang w:eastAsia="ru-RU"/>
        </w:rPr>
        <w:fldChar w:fldCharType="begin"/>
      </w:r>
      <w:r w:rsidRPr="003C611D">
        <w:rPr>
          <w:rFonts w:ascii="Times New Roman" w:eastAsia="Times New Roman" w:hAnsi="Times New Roman" w:cs="Times New Roman"/>
          <w:sz w:val="28"/>
          <w:szCs w:val="28"/>
          <w:lang w:val="kk-KZ" w:eastAsia="ru-RU"/>
        </w:rPr>
        <w:instrText xml:space="preserve"> HYPERLINK "jl:35586720.0%20" </w:instrText>
      </w:r>
      <w:r w:rsidRPr="004B2066">
        <w:rPr>
          <w:rFonts w:ascii="Times New Roman" w:eastAsia="Times New Roman" w:hAnsi="Times New Roman" w:cs="Times New Roman"/>
          <w:sz w:val="28"/>
          <w:szCs w:val="28"/>
          <w:lang w:eastAsia="ru-RU"/>
        </w:rPr>
        <w:fldChar w:fldCharType="separate"/>
      </w:r>
      <w:r w:rsidRPr="003C611D">
        <w:rPr>
          <w:rFonts w:ascii="Times New Roman" w:eastAsia="Times New Roman" w:hAnsi="Times New Roman" w:cs="Times New Roman"/>
          <w:sz w:val="28"/>
          <w:szCs w:val="28"/>
          <w:lang w:val="kk-KZ" w:eastAsia="ru-RU"/>
        </w:rPr>
        <w:t>бұйрығымен</w:t>
      </w:r>
      <w:r w:rsidRPr="004B2066">
        <w:rPr>
          <w:rFonts w:ascii="Times New Roman" w:eastAsia="Times New Roman" w:hAnsi="Times New Roman" w:cs="Times New Roman"/>
          <w:sz w:val="28"/>
          <w:szCs w:val="28"/>
          <w:lang w:eastAsia="ru-RU"/>
        </w:rPr>
        <w:fldChar w:fldCharType="end"/>
      </w:r>
      <w:bookmarkEnd w:id="4"/>
    </w:p>
    <w:p w:rsidR="00A01AC6" w:rsidRPr="003C611D" w:rsidRDefault="00A01AC6" w:rsidP="00B70C3E">
      <w:pPr>
        <w:spacing w:after="0" w:line="240" w:lineRule="auto"/>
        <w:ind w:left="5954"/>
        <w:jc w:val="center"/>
        <w:rPr>
          <w:rFonts w:ascii="Times New Roman" w:eastAsia="Times New Roman" w:hAnsi="Times New Roman" w:cs="Times New Roman"/>
          <w:color w:val="000000"/>
          <w:sz w:val="28"/>
          <w:szCs w:val="28"/>
          <w:lang w:val="kk-KZ" w:eastAsia="ru-RU"/>
        </w:rPr>
      </w:pPr>
      <w:r w:rsidRPr="003C611D">
        <w:rPr>
          <w:rFonts w:ascii="Times New Roman" w:eastAsia="Times New Roman" w:hAnsi="Times New Roman" w:cs="Times New Roman"/>
          <w:color w:val="000000"/>
          <w:sz w:val="28"/>
          <w:szCs w:val="28"/>
          <w:lang w:val="kk-KZ" w:eastAsia="ru-RU"/>
        </w:rPr>
        <w:t>бекітілген</w:t>
      </w:r>
    </w:p>
    <w:p w:rsidR="00A7276B" w:rsidRDefault="00A7276B" w:rsidP="001C2634">
      <w:pPr>
        <w:spacing w:after="0" w:line="240" w:lineRule="auto"/>
        <w:rPr>
          <w:rFonts w:ascii="Times New Roman" w:eastAsia="Times New Roman" w:hAnsi="Times New Roman" w:cs="Times New Roman"/>
          <w:color w:val="000000"/>
          <w:sz w:val="28"/>
          <w:szCs w:val="28"/>
          <w:lang w:val="kk-KZ" w:eastAsia="ru-RU"/>
        </w:rPr>
      </w:pPr>
    </w:p>
    <w:p w:rsidR="00A7276B" w:rsidRDefault="00A7276B" w:rsidP="001C2634">
      <w:pPr>
        <w:spacing w:after="0" w:line="240" w:lineRule="auto"/>
        <w:rPr>
          <w:rFonts w:ascii="Times New Roman" w:eastAsia="Times New Roman" w:hAnsi="Times New Roman" w:cs="Times New Roman"/>
          <w:color w:val="000000"/>
          <w:sz w:val="28"/>
          <w:szCs w:val="28"/>
          <w:lang w:val="kk-KZ" w:eastAsia="ru-RU"/>
        </w:rPr>
      </w:pPr>
    </w:p>
    <w:p w:rsidR="003C561D" w:rsidRDefault="003C561D" w:rsidP="003C561D">
      <w:pPr>
        <w:spacing w:after="0" w:line="240" w:lineRule="auto"/>
        <w:jc w:val="center"/>
        <w:rPr>
          <w:rFonts w:ascii="Times New Roman" w:eastAsia="Times New Roman" w:hAnsi="Times New Roman" w:cs="Times New Roman"/>
          <w:b/>
          <w:color w:val="000000"/>
          <w:sz w:val="28"/>
          <w:szCs w:val="28"/>
          <w:lang w:val="kk-KZ" w:eastAsia="ru-RU"/>
        </w:rPr>
      </w:pPr>
      <w:r w:rsidRPr="003C561D">
        <w:rPr>
          <w:rFonts w:ascii="Times New Roman" w:eastAsia="Times New Roman" w:hAnsi="Times New Roman" w:cs="Times New Roman"/>
          <w:b/>
          <w:color w:val="000000"/>
          <w:sz w:val="28"/>
          <w:szCs w:val="28"/>
          <w:lang w:val="kk-KZ" w:eastAsia="ru-RU"/>
        </w:rPr>
        <w:t xml:space="preserve">Концессионер </w:t>
      </w:r>
    </w:p>
    <w:p w:rsidR="00272E25" w:rsidRPr="003C561D" w:rsidRDefault="003C561D" w:rsidP="003C561D">
      <w:pPr>
        <w:spacing w:after="0" w:line="240" w:lineRule="auto"/>
        <w:jc w:val="center"/>
        <w:rPr>
          <w:rFonts w:ascii="Times New Roman" w:eastAsia="Times New Roman" w:hAnsi="Times New Roman" w:cs="Times New Roman"/>
          <w:b/>
          <w:color w:val="000000"/>
          <w:sz w:val="28"/>
          <w:szCs w:val="28"/>
          <w:lang w:val="kk-KZ" w:eastAsia="ru-RU"/>
        </w:rPr>
      </w:pPr>
      <w:r w:rsidRPr="003C561D">
        <w:rPr>
          <w:rFonts w:ascii="Times New Roman" w:eastAsia="Times New Roman" w:hAnsi="Times New Roman" w:cs="Times New Roman"/>
          <w:b/>
          <w:color w:val="000000"/>
          <w:sz w:val="28"/>
          <w:szCs w:val="28"/>
          <w:lang w:val="kk-KZ" w:eastAsia="ru-RU"/>
        </w:rPr>
        <w:t xml:space="preserve">(концессия шартын іске асыру үшін тек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w:t>
      </w:r>
      <w:r w:rsidRPr="003C561D">
        <w:rPr>
          <w:rFonts w:ascii="Times New Roman" w:eastAsia="Times New Roman" w:hAnsi="Times New Roman" w:cs="Times New Roman"/>
          <w:b/>
          <w:bCs/>
          <w:color w:val="000000"/>
          <w:sz w:val="28"/>
          <w:szCs w:val="28"/>
          <w:lang w:val="kk-KZ" w:eastAsia="ru-RU"/>
        </w:rPr>
        <w:t xml:space="preserve">II, III және IV </w:t>
      </w:r>
      <w:r w:rsidRPr="003C561D">
        <w:rPr>
          <w:rFonts w:ascii="Times New Roman" w:eastAsia="Times New Roman" w:hAnsi="Times New Roman" w:cs="Times New Roman"/>
          <w:b/>
          <w:color w:val="000000"/>
          <w:sz w:val="28"/>
          <w:szCs w:val="28"/>
          <w:lang w:val="kk-KZ" w:eastAsia="ru-RU"/>
        </w:rPr>
        <w:t>топтар концессионерінің құндық теңгерімін азайтатын құнын айқындау қағидалары</w:t>
      </w:r>
    </w:p>
    <w:p w:rsidR="00A01AC6" w:rsidRPr="00621539" w:rsidRDefault="00A01AC6" w:rsidP="001C2634">
      <w:pPr>
        <w:spacing w:after="0" w:line="240" w:lineRule="auto"/>
        <w:rPr>
          <w:rFonts w:ascii="Times New Roman" w:eastAsia="Times New Roman" w:hAnsi="Times New Roman" w:cs="Times New Roman"/>
          <w:color w:val="000000"/>
          <w:sz w:val="28"/>
          <w:szCs w:val="28"/>
          <w:lang w:val="kk-KZ" w:eastAsia="ru-RU"/>
        </w:rPr>
      </w:pPr>
    </w:p>
    <w:p w:rsidR="00A01AC6" w:rsidRPr="00621539" w:rsidRDefault="00A01AC6" w:rsidP="00A01AC6">
      <w:pPr>
        <w:spacing w:after="0" w:line="240" w:lineRule="auto"/>
        <w:jc w:val="center"/>
        <w:rPr>
          <w:rFonts w:ascii="Times New Roman" w:eastAsia="Times New Roman" w:hAnsi="Times New Roman" w:cs="Times New Roman"/>
          <w:b/>
          <w:color w:val="000000"/>
          <w:sz w:val="28"/>
          <w:szCs w:val="28"/>
          <w:lang w:val="kk-KZ" w:eastAsia="ru-RU"/>
        </w:rPr>
      </w:pPr>
      <w:r w:rsidRPr="00621539">
        <w:rPr>
          <w:rFonts w:ascii="Times New Roman" w:eastAsia="Times New Roman" w:hAnsi="Times New Roman" w:cs="Times New Roman"/>
          <w:b/>
          <w:color w:val="000000"/>
          <w:sz w:val="28"/>
          <w:szCs w:val="28"/>
          <w:lang w:val="kk-KZ" w:eastAsia="ru-RU"/>
        </w:rPr>
        <w:t>1</w:t>
      </w:r>
      <w:r w:rsidR="00C2213E">
        <w:rPr>
          <w:rFonts w:ascii="Times New Roman" w:eastAsia="Times New Roman" w:hAnsi="Times New Roman" w:cs="Times New Roman"/>
          <w:b/>
          <w:color w:val="000000"/>
          <w:sz w:val="28"/>
          <w:szCs w:val="28"/>
          <w:lang w:val="kk-KZ" w:eastAsia="ru-RU"/>
        </w:rPr>
        <w:t>-</w:t>
      </w:r>
      <w:r w:rsidR="00C2213E" w:rsidRPr="001C2634">
        <w:rPr>
          <w:rFonts w:ascii="Times New Roman" w:eastAsia="Times New Roman" w:hAnsi="Times New Roman" w:cs="Times New Roman"/>
          <w:b/>
          <w:color w:val="000000"/>
          <w:sz w:val="28"/>
          <w:szCs w:val="28"/>
          <w:lang w:val="kk-KZ" w:eastAsia="ru-RU"/>
        </w:rPr>
        <w:t>тарау</w:t>
      </w:r>
      <w:r w:rsidRPr="00621539">
        <w:rPr>
          <w:rFonts w:ascii="Times New Roman" w:eastAsia="Times New Roman" w:hAnsi="Times New Roman" w:cs="Times New Roman"/>
          <w:b/>
          <w:color w:val="000000"/>
          <w:sz w:val="28"/>
          <w:szCs w:val="28"/>
          <w:lang w:val="kk-KZ" w:eastAsia="ru-RU"/>
        </w:rPr>
        <w:t>. Жалпы ережелер</w:t>
      </w:r>
    </w:p>
    <w:p w:rsidR="00A01AC6" w:rsidRPr="00621539" w:rsidRDefault="00A01AC6" w:rsidP="001C2634">
      <w:pPr>
        <w:spacing w:after="0" w:line="240" w:lineRule="auto"/>
        <w:jc w:val="both"/>
        <w:rPr>
          <w:rFonts w:ascii="Times New Roman" w:eastAsia="Times New Roman" w:hAnsi="Times New Roman" w:cs="Times New Roman"/>
          <w:color w:val="000000"/>
          <w:sz w:val="28"/>
          <w:szCs w:val="28"/>
          <w:lang w:val="kk-KZ" w:eastAsia="ru-RU"/>
        </w:rPr>
      </w:pPr>
    </w:p>
    <w:p w:rsidR="00A01AC6" w:rsidRDefault="00A01AC6" w:rsidP="00A7276B">
      <w:pPr>
        <w:spacing w:after="0" w:line="240" w:lineRule="auto"/>
        <w:ind w:firstLine="709"/>
        <w:jc w:val="both"/>
        <w:rPr>
          <w:rFonts w:ascii="Times New Roman" w:eastAsia="Times New Roman" w:hAnsi="Times New Roman" w:cs="Times New Roman"/>
          <w:color w:val="000000"/>
          <w:sz w:val="28"/>
          <w:szCs w:val="28"/>
          <w:lang w:val="kk-KZ" w:eastAsia="ru-RU"/>
        </w:rPr>
      </w:pPr>
      <w:r w:rsidRPr="00621539">
        <w:rPr>
          <w:rFonts w:ascii="Times New Roman" w:eastAsia="Times New Roman" w:hAnsi="Times New Roman" w:cs="Times New Roman"/>
          <w:color w:val="000000"/>
          <w:sz w:val="28"/>
          <w:szCs w:val="28"/>
          <w:lang w:val="kk-KZ" w:eastAsia="ru-RU"/>
        </w:rPr>
        <w:t xml:space="preserve">1. </w:t>
      </w:r>
      <w:r w:rsidRPr="00A7276B">
        <w:rPr>
          <w:rFonts w:ascii="Times New Roman" w:eastAsia="Times New Roman" w:hAnsi="Times New Roman" w:cs="Times New Roman"/>
          <w:color w:val="000000"/>
          <w:sz w:val="28"/>
          <w:szCs w:val="28"/>
          <w:lang w:val="kk-KZ" w:eastAsia="ru-RU"/>
        </w:rPr>
        <w:t xml:space="preserve">Осы </w:t>
      </w:r>
      <w:r w:rsidR="003C561D" w:rsidRPr="00594BEA">
        <w:rPr>
          <w:rFonts w:ascii="Times New Roman" w:eastAsia="Times New Roman" w:hAnsi="Times New Roman" w:cs="Times New Roman"/>
          <w:color w:val="000000"/>
          <w:sz w:val="28"/>
          <w:szCs w:val="28"/>
          <w:lang w:val="kk-KZ" w:eastAsia="ru-RU"/>
        </w:rPr>
        <w:t xml:space="preserve">Концессионер (концессия шартын іске асыру үшін тек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w:t>
      </w:r>
      <w:r w:rsidR="003C561D" w:rsidRPr="00594BEA">
        <w:rPr>
          <w:rFonts w:ascii="Times New Roman" w:eastAsia="Times New Roman" w:hAnsi="Times New Roman" w:cs="Times New Roman"/>
          <w:bCs/>
          <w:color w:val="000000"/>
          <w:sz w:val="28"/>
          <w:szCs w:val="28"/>
          <w:lang w:val="kk-KZ" w:eastAsia="ru-RU"/>
        </w:rPr>
        <w:t xml:space="preserve">II, III және IV </w:t>
      </w:r>
      <w:r w:rsidR="003C561D" w:rsidRPr="00594BEA">
        <w:rPr>
          <w:rFonts w:ascii="Times New Roman" w:eastAsia="Times New Roman" w:hAnsi="Times New Roman" w:cs="Times New Roman"/>
          <w:color w:val="000000"/>
          <w:sz w:val="28"/>
          <w:szCs w:val="28"/>
          <w:lang w:val="kk-KZ" w:eastAsia="ru-RU"/>
        </w:rPr>
        <w:t xml:space="preserve">топтар концессионерінің құндық теңгерімін азайтатын құнын айқындау </w:t>
      </w:r>
      <w:r w:rsidR="00A7276B" w:rsidRPr="00A7276B">
        <w:rPr>
          <w:rFonts w:ascii="Times New Roman" w:eastAsia="Times New Roman" w:hAnsi="Times New Roman" w:cs="Times New Roman"/>
          <w:color w:val="000000"/>
          <w:sz w:val="28"/>
          <w:szCs w:val="28"/>
          <w:lang w:val="kk-KZ" w:eastAsia="ru-RU"/>
        </w:rPr>
        <w:t>қағидалары</w:t>
      </w:r>
      <w:r w:rsidR="00C33767">
        <w:rPr>
          <w:rFonts w:ascii="Times New Roman" w:eastAsia="Times New Roman" w:hAnsi="Times New Roman" w:cs="Times New Roman"/>
          <w:b/>
          <w:color w:val="000000"/>
          <w:sz w:val="28"/>
          <w:szCs w:val="28"/>
          <w:lang w:val="kk-KZ" w:eastAsia="ru-RU"/>
        </w:rPr>
        <w:t xml:space="preserve"> </w:t>
      </w:r>
      <w:r w:rsidRPr="00621539">
        <w:rPr>
          <w:rFonts w:ascii="Times New Roman" w:eastAsia="Times New Roman" w:hAnsi="Times New Roman" w:cs="Times New Roman"/>
          <w:color w:val="000000"/>
          <w:sz w:val="28"/>
          <w:szCs w:val="28"/>
          <w:lang w:val="kk-KZ" w:eastAsia="ru-RU"/>
        </w:rPr>
        <w:t>(бұдан әрі - Қағидалар) «Салық және бюджетке төленетін басқа да міндетті төлемдер туралы</w:t>
      </w:r>
      <w:r w:rsidR="004B2066" w:rsidRPr="00621539">
        <w:rPr>
          <w:rFonts w:ascii="Times New Roman" w:eastAsia="Times New Roman" w:hAnsi="Times New Roman" w:cs="Times New Roman"/>
          <w:color w:val="000000"/>
          <w:sz w:val="28"/>
          <w:szCs w:val="28"/>
          <w:lang w:val="kk-KZ" w:eastAsia="ru-RU"/>
        </w:rPr>
        <w:t>» Қазақстан Республикасының 20</w:t>
      </w:r>
      <w:r w:rsidR="006A23A7">
        <w:rPr>
          <w:rFonts w:ascii="Times New Roman" w:eastAsia="Times New Roman" w:hAnsi="Times New Roman" w:cs="Times New Roman"/>
          <w:color w:val="000000"/>
          <w:sz w:val="28"/>
          <w:szCs w:val="28"/>
          <w:lang w:val="kk-KZ" w:eastAsia="ru-RU"/>
        </w:rPr>
        <w:t>18</w:t>
      </w:r>
      <w:r w:rsidR="00DB1BBD">
        <w:rPr>
          <w:rFonts w:ascii="Times New Roman" w:eastAsia="Times New Roman" w:hAnsi="Times New Roman" w:cs="Times New Roman"/>
          <w:color w:val="000000"/>
          <w:sz w:val="28"/>
          <w:szCs w:val="28"/>
          <w:lang w:val="kk-KZ" w:eastAsia="ru-RU"/>
        </w:rPr>
        <w:t xml:space="preserve"> жылғы </w:t>
      </w:r>
      <w:r w:rsidR="006A23A7">
        <w:rPr>
          <w:rFonts w:ascii="Times New Roman" w:eastAsia="Times New Roman" w:hAnsi="Times New Roman" w:cs="Times New Roman"/>
          <w:color w:val="000000"/>
          <w:sz w:val="28"/>
          <w:szCs w:val="28"/>
          <w:lang w:val="kk-KZ" w:eastAsia="ru-RU"/>
        </w:rPr>
        <w:t>25</w:t>
      </w:r>
      <w:r w:rsidRPr="00621539">
        <w:rPr>
          <w:rFonts w:ascii="Times New Roman" w:eastAsia="Times New Roman" w:hAnsi="Times New Roman" w:cs="Times New Roman"/>
          <w:color w:val="000000"/>
          <w:sz w:val="28"/>
          <w:szCs w:val="28"/>
          <w:lang w:val="kk-KZ" w:eastAsia="ru-RU"/>
        </w:rPr>
        <w:t xml:space="preserve"> </w:t>
      </w:r>
      <w:r w:rsidR="006A23A7">
        <w:rPr>
          <w:rFonts w:ascii="Times New Roman" w:eastAsia="Times New Roman" w:hAnsi="Times New Roman" w:cs="Times New Roman"/>
          <w:color w:val="000000"/>
          <w:sz w:val="28"/>
          <w:szCs w:val="28"/>
          <w:lang w:val="kk-KZ" w:eastAsia="ru-RU"/>
        </w:rPr>
        <w:t>желтоқсандағы</w:t>
      </w:r>
      <w:r w:rsidR="004B2066" w:rsidRPr="00621539">
        <w:rPr>
          <w:rFonts w:ascii="Times New Roman" w:eastAsia="Times New Roman" w:hAnsi="Times New Roman" w:cs="Times New Roman"/>
          <w:color w:val="000000"/>
          <w:sz w:val="28"/>
          <w:szCs w:val="28"/>
          <w:lang w:val="kk-KZ" w:eastAsia="ru-RU"/>
        </w:rPr>
        <w:t xml:space="preserve"> </w:t>
      </w:r>
      <w:r w:rsidR="001C2634">
        <w:rPr>
          <w:rFonts w:ascii="Times New Roman" w:eastAsia="Times New Roman" w:hAnsi="Times New Roman" w:cs="Times New Roman"/>
          <w:color w:val="000000"/>
          <w:sz w:val="28"/>
          <w:szCs w:val="28"/>
          <w:lang w:val="kk-KZ" w:eastAsia="ru-RU"/>
        </w:rPr>
        <w:t>Кодексінің (</w:t>
      </w:r>
      <w:r w:rsidRPr="00621539">
        <w:rPr>
          <w:rFonts w:ascii="Times New Roman" w:eastAsia="Times New Roman" w:hAnsi="Times New Roman" w:cs="Times New Roman"/>
          <w:color w:val="000000"/>
          <w:sz w:val="28"/>
          <w:szCs w:val="28"/>
          <w:lang w:val="kk-KZ" w:eastAsia="ru-RU"/>
        </w:rPr>
        <w:t xml:space="preserve">Салық кодексі) </w:t>
      </w:r>
      <w:r w:rsidR="00BD2C5B" w:rsidRPr="00621539">
        <w:rPr>
          <w:rFonts w:ascii="Times New Roman" w:eastAsia="Times New Roman" w:hAnsi="Times New Roman" w:cs="Times New Roman"/>
          <w:color w:val="000000"/>
          <w:sz w:val="28"/>
          <w:szCs w:val="28"/>
          <w:lang w:val="kk-KZ" w:eastAsia="ru-RU"/>
        </w:rPr>
        <w:t>268</w:t>
      </w:r>
      <w:hyperlink r:id="rId8" w:history="1">
        <w:r w:rsidR="00BD2C5B" w:rsidRPr="00621539">
          <w:rPr>
            <w:rFonts w:ascii="Times New Roman" w:eastAsia="Times New Roman" w:hAnsi="Times New Roman" w:cs="Times New Roman"/>
            <w:sz w:val="28"/>
            <w:szCs w:val="28"/>
            <w:lang w:val="kk-KZ" w:eastAsia="ru-RU"/>
          </w:rPr>
          <w:t>-бабының 10</w:t>
        </w:r>
        <w:r w:rsidRPr="00621539">
          <w:rPr>
            <w:rFonts w:ascii="Times New Roman" w:eastAsia="Times New Roman" w:hAnsi="Times New Roman" w:cs="Times New Roman"/>
            <w:sz w:val="28"/>
            <w:szCs w:val="28"/>
            <w:lang w:val="kk-KZ" w:eastAsia="ru-RU"/>
          </w:rPr>
          <w:t>-тармағына</w:t>
        </w:r>
      </w:hyperlink>
      <w:bookmarkEnd w:id="1"/>
      <w:r w:rsidRPr="00621539">
        <w:rPr>
          <w:rFonts w:ascii="Times New Roman" w:eastAsia="Times New Roman" w:hAnsi="Times New Roman" w:cs="Times New Roman"/>
          <w:sz w:val="28"/>
          <w:szCs w:val="28"/>
          <w:lang w:val="kk-KZ" w:eastAsia="ru-RU"/>
        </w:rPr>
        <w:t xml:space="preserve"> </w:t>
      </w:r>
      <w:r w:rsidRPr="00621539">
        <w:rPr>
          <w:rFonts w:ascii="Times New Roman" w:eastAsia="Times New Roman" w:hAnsi="Times New Roman" w:cs="Times New Roman"/>
          <w:color w:val="000000"/>
          <w:sz w:val="28"/>
          <w:szCs w:val="28"/>
          <w:lang w:val="kk-KZ" w:eastAsia="ru-RU"/>
        </w:rPr>
        <w:t xml:space="preserve">және </w:t>
      </w:r>
      <w:r w:rsidR="004657F4">
        <w:fldChar w:fldCharType="begin"/>
      </w:r>
      <w:r w:rsidR="004657F4" w:rsidRPr="003735EC">
        <w:rPr>
          <w:lang w:val="kk-KZ"/>
        </w:rPr>
        <w:instrText xml:space="preserve"> HYPERLINK "jl:30366245.1191302%20" </w:instrText>
      </w:r>
      <w:r w:rsidR="004657F4">
        <w:fldChar w:fldCharType="separate"/>
      </w:r>
      <w:r w:rsidR="00BD2C5B" w:rsidRPr="00621539">
        <w:rPr>
          <w:rFonts w:ascii="Times New Roman" w:eastAsia="Times New Roman" w:hAnsi="Times New Roman" w:cs="Times New Roman"/>
          <w:sz w:val="28"/>
          <w:szCs w:val="28"/>
          <w:lang w:val="kk-KZ" w:eastAsia="ru-RU"/>
        </w:rPr>
        <w:t>270</w:t>
      </w:r>
      <w:r w:rsidRPr="00621539">
        <w:rPr>
          <w:rFonts w:ascii="Times New Roman" w:eastAsia="Times New Roman" w:hAnsi="Times New Roman" w:cs="Times New Roman"/>
          <w:sz w:val="28"/>
          <w:szCs w:val="28"/>
          <w:lang w:val="kk-KZ" w:eastAsia="ru-RU"/>
        </w:rPr>
        <w:t>-бабы</w:t>
      </w:r>
      <w:r w:rsidR="00D22351">
        <w:rPr>
          <w:rFonts w:ascii="Times New Roman" w:eastAsia="Times New Roman" w:hAnsi="Times New Roman" w:cs="Times New Roman"/>
          <w:sz w:val="28"/>
          <w:szCs w:val="28"/>
          <w:lang w:val="kk-KZ" w:eastAsia="ru-RU"/>
        </w:rPr>
        <w:t xml:space="preserve"> </w:t>
      </w:r>
      <w:r w:rsidR="006A23A7">
        <w:rPr>
          <w:rFonts w:ascii="Times New Roman" w:eastAsia="Times New Roman" w:hAnsi="Times New Roman" w:cs="Times New Roman"/>
          <w:sz w:val="28"/>
          <w:szCs w:val="28"/>
          <w:lang w:val="kk-KZ" w:eastAsia="ru-RU"/>
        </w:rPr>
        <w:t xml:space="preserve">           </w:t>
      </w:r>
      <w:r w:rsidRPr="00621539">
        <w:rPr>
          <w:rFonts w:ascii="Times New Roman" w:eastAsia="Times New Roman" w:hAnsi="Times New Roman" w:cs="Times New Roman"/>
          <w:sz w:val="28"/>
          <w:szCs w:val="28"/>
          <w:lang w:val="kk-KZ" w:eastAsia="ru-RU"/>
        </w:rPr>
        <w:t>13-тармағының</w:t>
      </w:r>
      <w:r w:rsidR="002B3046">
        <w:rPr>
          <w:rFonts w:ascii="Times New Roman" w:eastAsia="Times New Roman" w:hAnsi="Times New Roman" w:cs="Times New Roman"/>
          <w:sz w:val="28"/>
          <w:szCs w:val="28"/>
          <w:lang w:val="kk-KZ" w:eastAsia="ru-RU"/>
        </w:rPr>
        <w:t xml:space="preserve"> </w:t>
      </w:r>
      <w:r w:rsidRPr="00621539">
        <w:rPr>
          <w:rFonts w:ascii="Times New Roman" w:eastAsia="Times New Roman" w:hAnsi="Times New Roman" w:cs="Times New Roman"/>
          <w:sz w:val="28"/>
          <w:szCs w:val="28"/>
          <w:lang w:val="kk-KZ" w:eastAsia="ru-RU"/>
        </w:rPr>
        <w:t>2)</w:t>
      </w:r>
      <w:r w:rsidR="00743F8B">
        <w:rPr>
          <w:rFonts w:ascii="Times New Roman" w:eastAsia="Times New Roman" w:hAnsi="Times New Roman" w:cs="Times New Roman"/>
          <w:sz w:val="28"/>
          <w:szCs w:val="28"/>
          <w:lang w:val="kk-KZ" w:eastAsia="ru-RU"/>
        </w:rPr>
        <w:t>-</w:t>
      </w:r>
      <w:r w:rsidRPr="00621539">
        <w:rPr>
          <w:rFonts w:ascii="Times New Roman" w:eastAsia="Times New Roman" w:hAnsi="Times New Roman" w:cs="Times New Roman"/>
          <w:sz w:val="28"/>
          <w:szCs w:val="28"/>
          <w:lang w:val="kk-KZ" w:eastAsia="ru-RU"/>
        </w:rPr>
        <w:t>тармақшасына</w:t>
      </w:r>
      <w:r w:rsidR="004657F4">
        <w:rPr>
          <w:rFonts w:ascii="Times New Roman" w:eastAsia="Times New Roman" w:hAnsi="Times New Roman" w:cs="Times New Roman"/>
          <w:sz w:val="28"/>
          <w:szCs w:val="28"/>
          <w:lang w:val="kk-KZ" w:eastAsia="ru-RU"/>
        </w:rPr>
        <w:fldChar w:fldCharType="end"/>
      </w:r>
      <w:bookmarkEnd w:id="2"/>
      <w:r w:rsidRPr="00621539">
        <w:rPr>
          <w:rFonts w:ascii="Times New Roman" w:eastAsia="Times New Roman" w:hAnsi="Times New Roman" w:cs="Times New Roman"/>
          <w:color w:val="000000"/>
          <w:sz w:val="28"/>
          <w:szCs w:val="28"/>
          <w:lang w:val="kk-KZ" w:eastAsia="ru-RU"/>
        </w:rPr>
        <w:t xml:space="preserve"> сәйкес концессионер </w:t>
      </w:r>
      <w:r w:rsidR="001C2634" w:rsidRPr="001C2634">
        <w:rPr>
          <w:rFonts w:ascii="Times New Roman" w:eastAsia="Times New Roman" w:hAnsi="Times New Roman" w:cs="Times New Roman"/>
          <w:color w:val="000000"/>
          <w:sz w:val="28"/>
          <w:szCs w:val="28"/>
          <w:lang w:val="kk-KZ" w:eastAsia="ru-RU"/>
        </w:rPr>
        <w:t xml:space="preserve">(концессия шартын іске асыру үшін тек қана концессионер арнайы құрған құқықтық мирасқор немесе заңды тұлға) </w:t>
      </w:r>
      <w:r w:rsidR="001C2634" w:rsidRPr="000A1B33">
        <w:rPr>
          <w:rFonts w:ascii="Times New Roman" w:eastAsia="Times New Roman" w:hAnsi="Times New Roman" w:cs="Times New Roman"/>
          <w:color w:val="000000"/>
          <w:sz w:val="28"/>
          <w:szCs w:val="28"/>
          <w:lang w:val="kk-KZ" w:eastAsia="ru-RU"/>
        </w:rPr>
        <w:t xml:space="preserve">концессия шарты бойынша </w:t>
      </w:r>
      <w:r w:rsidR="00E138D9" w:rsidRPr="000A1B33">
        <w:rPr>
          <w:rFonts w:ascii="Times New Roman" w:eastAsia="Times New Roman" w:hAnsi="Times New Roman" w:cs="Times New Roman"/>
          <w:color w:val="000000"/>
          <w:sz w:val="28"/>
          <w:szCs w:val="28"/>
          <w:lang w:val="kk-KZ" w:eastAsia="ru-RU"/>
        </w:rPr>
        <w:t>концеденттен</w:t>
      </w:r>
      <w:r w:rsidR="00E138D9" w:rsidRPr="000A1B33">
        <w:rPr>
          <w:rFonts w:ascii="Times New Roman" w:eastAsia="Times New Roman" w:hAnsi="Times New Roman" w:cs="Times New Roman"/>
          <w:b/>
          <w:color w:val="000000"/>
          <w:sz w:val="28"/>
          <w:szCs w:val="28"/>
          <w:lang w:val="kk-KZ" w:eastAsia="ru-RU"/>
        </w:rPr>
        <w:t xml:space="preserve"> </w:t>
      </w:r>
      <w:r w:rsidR="001C2634" w:rsidRPr="000A1B33">
        <w:rPr>
          <w:rFonts w:ascii="Times New Roman" w:eastAsia="Times New Roman" w:hAnsi="Times New Roman" w:cs="Times New Roman"/>
          <w:color w:val="000000"/>
          <w:sz w:val="28"/>
          <w:szCs w:val="28"/>
          <w:lang w:val="kk-KZ" w:eastAsia="ru-RU"/>
        </w:rPr>
        <w:t xml:space="preserve">алатын, </w:t>
      </w:r>
      <w:r w:rsidR="008E250B" w:rsidRPr="000A1B33">
        <w:rPr>
          <w:rFonts w:ascii="Times New Roman" w:eastAsia="Times New Roman" w:hAnsi="Times New Roman" w:cs="Times New Roman"/>
          <w:color w:val="000000"/>
          <w:sz w:val="28"/>
          <w:szCs w:val="28"/>
          <w:lang w:val="kk-KZ" w:eastAsia="ru-RU"/>
        </w:rPr>
        <w:t xml:space="preserve">тіркелген активтер деп танылған активтердің </w:t>
      </w:r>
      <w:r w:rsidR="001C2634" w:rsidRPr="000A1B33">
        <w:rPr>
          <w:rFonts w:ascii="Times New Roman" w:eastAsia="Times New Roman" w:hAnsi="Times New Roman" w:cs="Times New Roman"/>
          <w:color w:val="000000"/>
          <w:sz w:val="28"/>
          <w:szCs w:val="28"/>
          <w:lang w:val="kk-KZ" w:eastAsia="ru-RU"/>
        </w:rPr>
        <w:t>бастапқы құнын, сондай-ақ концессия шарты тоқтатылған кезде, концессионер тіркелген активтерді концедентке беру кезінде концессионер</w:t>
      </w:r>
      <w:r w:rsidR="00C33767" w:rsidRPr="000A1B33">
        <w:rPr>
          <w:rFonts w:ascii="Times New Roman" w:eastAsia="Times New Roman" w:hAnsi="Times New Roman" w:cs="Times New Roman"/>
          <w:color w:val="000000"/>
          <w:sz w:val="28"/>
          <w:szCs w:val="28"/>
          <w:lang w:val="kk-KZ" w:eastAsia="ru-RU"/>
        </w:rPr>
        <w:t xml:space="preserve"> топтарыны</w:t>
      </w:r>
      <w:r w:rsidR="001C2634" w:rsidRPr="000A1B33">
        <w:rPr>
          <w:rFonts w:ascii="Times New Roman" w:eastAsia="Times New Roman" w:hAnsi="Times New Roman" w:cs="Times New Roman"/>
          <w:color w:val="000000"/>
          <w:sz w:val="28"/>
          <w:szCs w:val="28"/>
          <w:lang w:val="kk-KZ" w:eastAsia="ru-RU"/>
        </w:rPr>
        <w:t xml:space="preserve">ң құндық теңгерімін азайтатын </w:t>
      </w:r>
      <w:r w:rsidR="000A1B33" w:rsidRPr="000A1B33">
        <w:rPr>
          <w:rFonts w:ascii="Times New Roman" w:eastAsia="Times New Roman" w:hAnsi="Times New Roman" w:cs="Times New Roman"/>
          <w:color w:val="000000"/>
          <w:sz w:val="28"/>
          <w:szCs w:val="28"/>
          <w:lang w:val="kk-KZ" w:eastAsia="ru-RU"/>
        </w:rPr>
        <w:t xml:space="preserve">тіркелген активтердің </w:t>
      </w:r>
      <w:r w:rsidR="001C2634" w:rsidRPr="000A1B33">
        <w:rPr>
          <w:rFonts w:ascii="Times New Roman" w:eastAsia="Times New Roman" w:hAnsi="Times New Roman" w:cs="Times New Roman"/>
          <w:color w:val="000000"/>
          <w:sz w:val="28"/>
          <w:szCs w:val="28"/>
          <w:lang w:val="kk-KZ" w:eastAsia="ru-RU"/>
        </w:rPr>
        <w:t xml:space="preserve">құнын айқындау </w:t>
      </w:r>
      <w:r w:rsidRPr="000A1B33">
        <w:rPr>
          <w:rFonts w:ascii="Times New Roman" w:eastAsia="Times New Roman" w:hAnsi="Times New Roman" w:cs="Times New Roman"/>
          <w:color w:val="000000"/>
          <w:sz w:val="28"/>
          <w:szCs w:val="28"/>
          <w:lang w:val="kk-KZ" w:eastAsia="ru-RU"/>
        </w:rPr>
        <w:t>тәртібін регламенттеу мақсатында әзірленді.</w:t>
      </w:r>
    </w:p>
    <w:p w:rsidR="00A01AC6" w:rsidRDefault="00A01AC6" w:rsidP="00272E25">
      <w:pPr>
        <w:spacing w:after="0" w:line="240" w:lineRule="auto"/>
        <w:rPr>
          <w:rFonts w:ascii="Times New Roman" w:eastAsia="Times New Roman" w:hAnsi="Times New Roman" w:cs="Times New Roman"/>
          <w:color w:val="000000"/>
          <w:sz w:val="28"/>
          <w:szCs w:val="28"/>
          <w:lang w:val="kk-KZ" w:eastAsia="ru-RU"/>
        </w:rPr>
      </w:pPr>
      <w:bookmarkStart w:id="5" w:name="SUB200"/>
      <w:bookmarkEnd w:id="5"/>
    </w:p>
    <w:p w:rsidR="0078502A" w:rsidRPr="003F6814" w:rsidRDefault="0078502A" w:rsidP="00272E25">
      <w:pPr>
        <w:spacing w:after="0" w:line="240" w:lineRule="auto"/>
        <w:rPr>
          <w:rFonts w:ascii="Times New Roman" w:eastAsia="Times New Roman" w:hAnsi="Times New Roman" w:cs="Times New Roman"/>
          <w:color w:val="000000"/>
          <w:sz w:val="28"/>
          <w:szCs w:val="28"/>
          <w:lang w:val="kk-KZ" w:eastAsia="ru-RU"/>
        </w:rPr>
      </w:pPr>
    </w:p>
    <w:p w:rsidR="003A7EE2" w:rsidRDefault="00DB7F20" w:rsidP="00DB7F20">
      <w:pPr>
        <w:spacing w:after="0" w:line="240" w:lineRule="auto"/>
        <w:jc w:val="center"/>
        <w:rPr>
          <w:rFonts w:ascii="Times New Roman" w:eastAsia="Times New Roman" w:hAnsi="Times New Roman" w:cs="Times New Roman"/>
          <w:b/>
          <w:sz w:val="28"/>
          <w:szCs w:val="28"/>
          <w:lang w:val="kk-KZ" w:eastAsia="ru-RU"/>
        </w:rPr>
      </w:pPr>
      <w:r w:rsidRPr="00DB7F20">
        <w:rPr>
          <w:rFonts w:ascii="Times New Roman" w:eastAsia="Times New Roman" w:hAnsi="Times New Roman" w:cs="Times New Roman"/>
          <w:b/>
          <w:color w:val="000000"/>
          <w:sz w:val="28"/>
          <w:szCs w:val="28"/>
          <w:lang w:val="kk-KZ" w:eastAsia="ru-RU"/>
        </w:rPr>
        <w:t>2</w:t>
      </w:r>
      <w:r w:rsidR="00043127">
        <w:rPr>
          <w:rFonts w:ascii="Times New Roman" w:eastAsia="Times New Roman" w:hAnsi="Times New Roman" w:cs="Times New Roman"/>
          <w:b/>
          <w:color w:val="000000"/>
          <w:sz w:val="28"/>
          <w:szCs w:val="28"/>
          <w:lang w:val="kk-KZ" w:eastAsia="ru-RU"/>
        </w:rPr>
        <w:t>-тарау</w:t>
      </w:r>
      <w:r w:rsidRPr="00DB7F20">
        <w:rPr>
          <w:rFonts w:ascii="Times New Roman" w:eastAsia="Times New Roman" w:hAnsi="Times New Roman" w:cs="Times New Roman"/>
          <w:b/>
          <w:color w:val="000000"/>
          <w:sz w:val="28"/>
          <w:szCs w:val="28"/>
          <w:lang w:val="kk-KZ" w:eastAsia="ru-RU"/>
        </w:rPr>
        <w:t>.</w:t>
      </w:r>
      <w:r w:rsidR="000A1B33">
        <w:rPr>
          <w:rFonts w:ascii="Times New Roman" w:eastAsia="Times New Roman" w:hAnsi="Times New Roman" w:cs="Times New Roman"/>
          <w:b/>
          <w:color w:val="000000"/>
          <w:sz w:val="28"/>
          <w:szCs w:val="28"/>
          <w:lang w:val="kk-KZ" w:eastAsia="ru-RU"/>
        </w:rPr>
        <w:t xml:space="preserve"> </w:t>
      </w:r>
      <w:r w:rsidR="000A1B33" w:rsidRPr="00043127">
        <w:rPr>
          <w:rFonts w:ascii="Times New Roman" w:eastAsia="Times New Roman" w:hAnsi="Times New Roman" w:cs="Times New Roman"/>
          <w:b/>
          <w:sz w:val="28"/>
          <w:szCs w:val="28"/>
          <w:lang w:val="kk-KZ" w:eastAsia="ru-RU"/>
        </w:rPr>
        <w:t xml:space="preserve">Концессионер </w:t>
      </w:r>
    </w:p>
    <w:p w:rsidR="000A1B33" w:rsidRDefault="000A1B33" w:rsidP="00DB7F20">
      <w:pPr>
        <w:spacing w:after="0" w:line="240" w:lineRule="auto"/>
        <w:jc w:val="center"/>
        <w:rPr>
          <w:rFonts w:ascii="Times New Roman" w:eastAsia="Times New Roman" w:hAnsi="Times New Roman" w:cs="Times New Roman"/>
          <w:b/>
          <w:color w:val="000000"/>
          <w:sz w:val="28"/>
          <w:szCs w:val="28"/>
          <w:lang w:val="kk-KZ" w:eastAsia="ru-RU"/>
        </w:rPr>
      </w:pPr>
      <w:r w:rsidRPr="00043127">
        <w:rPr>
          <w:rFonts w:ascii="Times New Roman" w:eastAsia="Times New Roman" w:hAnsi="Times New Roman" w:cs="Times New Roman"/>
          <w:b/>
          <w:sz w:val="28"/>
          <w:szCs w:val="28"/>
          <w:lang w:val="kk-KZ" w:eastAsia="ru-RU"/>
        </w:rPr>
        <w:t>(концессия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айқындау</w:t>
      </w:r>
    </w:p>
    <w:p w:rsidR="00726336" w:rsidRDefault="00726336" w:rsidP="00DB7F20">
      <w:pPr>
        <w:spacing w:after="0" w:line="240" w:lineRule="auto"/>
        <w:jc w:val="center"/>
        <w:rPr>
          <w:rFonts w:ascii="Times New Roman" w:eastAsia="Times New Roman" w:hAnsi="Times New Roman" w:cs="Times New Roman"/>
          <w:b/>
          <w:color w:val="000000"/>
          <w:sz w:val="28"/>
          <w:szCs w:val="28"/>
          <w:lang w:val="kk-KZ" w:eastAsia="ru-RU"/>
        </w:rPr>
      </w:pPr>
    </w:p>
    <w:p w:rsidR="00A01AC6" w:rsidRPr="00370904" w:rsidRDefault="00262CA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r w:rsidR="00A01AC6" w:rsidRPr="00370904">
        <w:rPr>
          <w:rFonts w:ascii="Times New Roman" w:eastAsia="Times New Roman" w:hAnsi="Times New Roman" w:cs="Times New Roman"/>
          <w:color w:val="000000"/>
          <w:sz w:val="28"/>
          <w:szCs w:val="28"/>
          <w:lang w:val="kk-KZ" w:eastAsia="ru-RU"/>
        </w:rPr>
        <w:t xml:space="preserve">. Салық салу мақсаттары үшін концессия объектілерінің бастапқы құны осы Қағидалардың </w:t>
      </w:r>
      <w:bookmarkStart w:id="6" w:name="sub1004601338"/>
      <w:r w:rsidR="00A01AC6" w:rsidRPr="008258B9">
        <w:rPr>
          <w:rFonts w:ascii="Times New Roman" w:eastAsia="Times New Roman" w:hAnsi="Times New Roman" w:cs="Times New Roman"/>
          <w:sz w:val="28"/>
          <w:szCs w:val="28"/>
          <w:lang w:eastAsia="ru-RU"/>
        </w:rPr>
        <w:fldChar w:fldCharType="begin"/>
      </w:r>
      <w:r w:rsidR="00A01AC6" w:rsidRPr="00370904">
        <w:rPr>
          <w:rFonts w:ascii="Times New Roman" w:eastAsia="Times New Roman" w:hAnsi="Times New Roman" w:cs="Times New Roman"/>
          <w:sz w:val="28"/>
          <w:szCs w:val="28"/>
          <w:lang w:val="kk-KZ" w:eastAsia="ru-RU"/>
        </w:rPr>
        <w:instrText xml:space="preserve"> HYPERLINK "jl:35586720.400%20" </w:instrText>
      </w:r>
      <w:r w:rsidR="00A01AC6" w:rsidRPr="008258B9">
        <w:rPr>
          <w:rFonts w:ascii="Times New Roman" w:eastAsia="Times New Roman" w:hAnsi="Times New Roman" w:cs="Times New Roman"/>
          <w:sz w:val="28"/>
          <w:szCs w:val="28"/>
          <w:lang w:eastAsia="ru-RU"/>
        </w:rPr>
        <w:fldChar w:fldCharType="separate"/>
      </w:r>
      <w:r w:rsidR="00A01AC6" w:rsidRPr="00370904">
        <w:rPr>
          <w:rFonts w:ascii="Times New Roman" w:eastAsia="Times New Roman" w:hAnsi="Times New Roman" w:cs="Times New Roman"/>
          <w:sz w:val="28"/>
          <w:szCs w:val="28"/>
          <w:lang w:val="kk-KZ" w:eastAsia="ru-RU"/>
        </w:rPr>
        <w:t>4</w:t>
      </w:r>
      <w:r w:rsidR="00A01AC6" w:rsidRPr="008258B9">
        <w:rPr>
          <w:rFonts w:ascii="Times New Roman" w:eastAsia="Times New Roman" w:hAnsi="Times New Roman" w:cs="Times New Roman"/>
          <w:sz w:val="28"/>
          <w:szCs w:val="28"/>
          <w:lang w:eastAsia="ru-RU"/>
        </w:rPr>
        <w:fldChar w:fldCharType="end"/>
      </w:r>
      <w:bookmarkEnd w:id="6"/>
      <w:r w:rsidR="00A01AC6" w:rsidRPr="00370904">
        <w:rPr>
          <w:rFonts w:ascii="Times New Roman" w:eastAsia="Times New Roman" w:hAnsi="Times New Roman" w:cs="Times New Roman"/>
          <w:color w:val="000000"/>
          <w:sz w:val="28"/>
          <w:szCs w:val="28"/>
          <w:lang w:val="kk-KZ" w:eastAsia="ru-RU"/>
        </w:rPr>
        <w:t xml:space="preserve"> және </w:t>
      </w:r>
      <w:bookmarkStart w:id="7" w:name="sub1004601339"/>
      <w:r w:rsidR="00A01AC6" w:rsidRPr="008258B9">
        <w:rPr>
          <w:rFonts w:ascii="Times New Roman" w:eastAsia="Times New Roman" w:hAnsi="Times New Roman" w:cs="Times New Roman"/>
          <w:sz w:val="28"/>
          <w:szCs w:val="28"/>
          <w:lang w:eastAsia="ru-RU"/>
        </w:rPr>
        <w:fldChar w:fldCharType="begin"/>
      </w:r>
      <w:r w:rsidR="00A01AC6" w:rsidRPr="00370904">
        <w:rPr>
          <w:rFonts w:ascii="Times New Roman" w:eastAsia="Times New Roman" w:hAnsi="Times New Roman" w:cs="Times New Roman"/>
          <w:sz w:val="28"/>
          <w:szCs w:val="28"/>
          <w:lang w:val="kk-KZ" w:eastAsia="ru-RU"/>
        </w:rPr>
        <w:instrText xml:space="preserve"> HYPERLINK "jl:35586720.500%20" </w:instrText>
      </w:r>
      <w:r w:rsidR="00A01AC6" w:rsidRPr="008258B9">
        <w:rPr>
          <w:rFonts w:ascii="Times New Roman" w:eastAsia="Times New Roman" w:hAnsi="Times New Roman" w:cs="Times New Roman"/>
          <w:sz w:val="28"/>
          <w:szCs w:val="28"/>
          <w:lang w:eastAsia="ru-RU"/>
        </w:rPr>
        <w:fldChar w:fldCharType="separate"/>
      </w:r>
      <w:r w:rsidR="00A01AC6" w:rsidRPr="00370904">
        <w:rPr>
          <w:rFonts w:ascii="Times New Roman" w:eastAsia="Times New Roman" w:hAnsi="Times New Roman" w:cs="Times New Roman"/>
          <w:sz w:val="28"/>
          <w:szCs w:val="28"/>
          <w:lang w:val="kk-KZ" w:eastAsia="ru-RU"/>
        </w:rPr>
        <w:t>5-тармақтарында</w:t>
      </w:r>
      <w:r w:rsidR="00A01AC6" w:rsidRPr="008258B9">
        <w:rPr>
          <w:rFonts w:ascii="Times New Roman" w:eastAsia="Times New Roman" w:hAnsi="Times New Roman" w:cs="Times New Roman"/>
          <w:sz w:val="28"/>
          <w:szCs w:val="28"/>
          <w:lang w:eastAsia="ru-RU"/>
        </w:rPr>
        <w:fldChar w:fldCharType="end"/>
      </w:r>
      <w:bookmarkEnd w:id="7"/>
      <w:r w:rsidR="00A01AC6" w:rsidRPr="00370904">
        <w:rPr>
          <w:rFonts w:ascii="Times New Roman" w:eastAsia="Times New Roman" w:hAnsi="Times New Roman" w:cs="Times New Roman"/>
          <w:color w:val="000000"/>
          <w:sz w:val="28"/>
          <w:szCs w:val="28"/>
          <w:lang w:val="kk-KZ" w:eastAsia="ru-RU"/>
        </w:rPr>
        <w:t xml:space="preserve"> белгіленген тәртіппен әрбір объект бойынша жеке айқындалады.</w:t>
      </w:r>
    </w:p>
    <w:p w:rsidR="00A01AC6" w:rsidRPr="00370904" w:rsidRDefault="00262CA6" w:rsidP="00C0030D">
      <w:pPr>
        <w:spacing w:after="0" w:line="240" w:lineRule="auto"/>
        <w:ind w:firstLine="709"/>
        <w:jc w:val="both"/>
        <w:rPr>
          <w:rFonts w:ascii="Times New Roman" w:eastAsia="Times New Roman" w:hAnsi="Times New Roman" w:cs="Times New Roman"/>
          <w:color w:val="000000"/>
          <w:sz w:val="28"/>
          <w:szCs w:val="28"/>
          <w:lang w:val="kk-KZ" w:eastAsia="ru-RU"/>
        </w:rPr>
      </w:pPr>
      <w:bookmarkStart w:id="8" w:name="SUB400"/>
      <w:bookmarkEnd w:id="8"/>
      <w:r>
        <w:rPr>
          <w:rFonts w:ascii="Times New Roman" w:eastAsia="Times New Roman" w:hAnsi="Times New Roman" w:cs="Times New Roman"/>
          <w:color w:val="000000"/>
          <w:sz w:val="28"/>
          <w:szCs w:val="28"/>
          <w:lang w:val="kk-KZ" w:eastAsia="ru-RU"/>
        </w:rPr>
        <w:lastRenderedPageBreak/>
        <w:t>3</w:t>
      </w:r>
      <w:r w:rsidR="00A01AC6" w:rsidRPr="00370904">
        <w:rPr>
          <w:rFonts w:ascii="Times New Roman" w:eastAsia="Times New Roman" w:hAnsi="Times New Roman" w:cs="Times New Roman"/>
          <w:color w:val="000000"/>
          <w:sz w:val="28"/>
          <w:szCs w:val="28"/>
          <w:lang w:val="kk-KZ" w:eastAsia="ru-RU"/>
        </w:rPr>
        <w:t>. Тіркелген активтер ретінде танылатын концессия объектілерінің бастапқы құнына осындай тіркелген активтер пайдалануға енгізілген күнге дейін концессия шарты шеңберінде концессионер шеккен іс жүзіндегі шығындар кіреді. Мұндай шығындарға сатып алуға, салуға, монтаждау мен орнатуға арналған шығындар, сондай-ақ концессия объектісін жасау мақсатында концессионер жүргізген және:</w:t>
      </w:r>
    </w:p>
    <w:p w:rsidR="00A01AC6" w:rsidRPr="00370904"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370904">
        <w:rPr>
          <w:rFonts w:ascii="Times New Roman" w:eastAsia="Times New Roman" w:hAnsi="Times New Roman" w:cs="Times New Roman"/>
          <w:color w:val="000000"/>
          <w:sz w:val="28"/>
          <w:szCs w:val="28"/>
          <w:lang w:val="kk-KZ" w:eastAsia="ru-RU"/>
        </w:rPr>
        <w:t>1) Салық кодексіне сәйкес шегерімдерге жатқызылмайтын шығындардан (шығыстардан);</w:t>
      </w:r>
    </w:p>
    <w:p w:rsidR="00A01AC6" w:rsidRPr="001E7390"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1E7390">
        <w:rPr>
          <w:rFonts w:ascii="Times New Roman" w:eastAsia="Times New Roman" w:hAnsi="Times New Roman" w:cs="Times New Roman"/>
          <w:color w:val="000000"/>
          <w:sz w:val="28"/>
          <w:szCs w:val="28"/>
          <w:lang w:val="kk-KZ" w:eastAsia="ru-RU"/>
        </w:rPr>
        <w:t>2) салық төлеуші Салық кодексінің</w:t>
      </w:r>
      <w:r w:rsidR="008258B9" w:rsidRPr="001E7390">
        <w:rPr>
          <w:rFonts w:ascii="Times New Roman" w:eastAsia="Times New Roman" w:hAnsi="Times New Roman" w:cs="Times New Roman"/>
          <w:color w:val="000000"/>
          <w:sz w:val="28"/>
          <w:szCs w:val="28"/>
          <w:lang w:val="kk-KZ" w:eastAsia="ru-RU"/>
        </w:rPr>
        <w:t xml:space="preserve"> </w:t>
      </w:r>
      <w:bookmarkStart w:id="9" w:name="sub1000966485"/>
      <w:r w:rsidRPr="008258B9">
        <w:rPr>
          <w:rFonts w:ascii="Times New Roman" w:eastAsia="Times New Roman" w:hAnsi="Times New Roman" w:cs="Times New Roman"/>
          <w:sz w:val="28"/>
          <w:szCs w:val="28"/>
          <w:lang w:eastAsia="ru-RU"/>
        </w:rPr>
        <w:fldChar w:fldCharType="begin"/>
      </w:r>
      <w:r w:rsidRPr="001E7390">
        <w:rPr>
          <w:rFonts w:ascii="Times New Roman" w:eastAsia="Times New Roman" w:hAnsi="Times New Roman" w:cs="Times New Roman"/>
          <w:sz w:val="28"/>
          <w:szCs w:val="28"/>
          <w:lang w:val="kk-KZ" w:eastAsia="ru-RU"/>
        </w:rPr>
        <w:instrText xml:space="preserve"> HYPERLINK "jl:30366245.1000600%20" </w:instrText>
      </w:r>
      <w:r w:rsidRPr="008258B9">
        <w:rPr>
          <w:rFonts w:ascii="Times New Roman" w:eastAsia="Times New Roman" w:hAnsi="Times New Roman" w:cs="Times New Roman"/>
          <w:sz w:val="28"/>
          <w:szCs w:val="28"/>
          <w:lang w:eastAsia="ru-RU"/>
        </w:rPr>
        <w:fldChar w:fldCharType="separate"/>
      </w:r>
      <w:r w:rsidR="008258B9" w:rsidRPr="001E7390">
        <w:rPr>
          <w:rFonts w:ascii="Times New Roman" w:eastAsia="Times New Roman" w:hAnsi="Times New Roman" w:cs="Times New Roman"/>
          <w:sz w:val="28"/>
          <w:szCs w:val="28"/>
          <w:lang w:val="kk-KZ" w:eastAsia="ru-RU"/>
        </w:rPr>
        <w:t>243-бабы 7</w:t>
      </w:r>
      <w:r w:rsidRPr="001E7390">
        <w:rPr>
          <w:rFonts w:ascii="Times New Roman" w:eastAsia="Times New Roman" w:hAnsi="Times New Roman" w:cs="Times New Roman"/>
          <w:sz w:val="28"/>
          <w:szCs w:val="28"/>
          <w:lang w:val="kk-KZ" w:eastAsia="ru-RU"/>
        </w:rPr>
        <w:t>-тармағының</w:t>
      </w:r>
      <w:r w:rsidRPr="008258B9">
        <w:rPr>
          <w:rFonts w:ascii="Times New Roman" w:eastAsia="Times New Roman" w:hAnsi="Times New Roman" w:cs="Times New Roman"/>
          <w:sz w:val="28"/>
          <w:szCs w:val="28"/>
          <w:lang w:eastAsia="ru-RU"/>
        </w:rPr>
        <w:fldChar w:fldCharType="end"/>
      </w:r>
      <w:bookmarkEnd w:id="9"/>
      <w:r w:rsidRPr="001E7390">
        <w:rPr>
          <w:rFonts w:ascii="Times New Roman" w:eastAsia="Times New Roman" w:hAnsi="Times New Roman" w:cs="Times New Roman"/>
          <w:sz w:val="28"/>
          <w:szCs w:val="28"/>
          <w:lang w:val="kk-KZ" w:eastAsia="ru-RU"/>
        </w:rPr>
        <w:t xml:space="preserve">, </w:t>
      </w:r>
      <w:bookmarkStart w:id="10" w:name="sub1000966490"/>
      <w:r w:rsidR="00067F35">
        <w:rPr>
          <w:rFonts w:ascii="Times New Roman" w:eastAsia="Times New Roman" w:hAnsi="Times New Roman" w:cs="Times New Roman"/>
          <w:sz w:val="28"/>
          <w:szCs w:val="28"/>
          <w:lang w:val="kk-KZ" w:eastAsia="ru-RU"/>
        </w:rPr>
        <w:t xml:space="preserve">                      </w:t>
      </w:r>
      <w:hyperlink r:id="rId9" w:history="1">
        <w:r w:rsidR="008258B9" w:rsidRPr="001E7390">
          <w:rPr>
            <w:rFonts w:ascii="Times New Roman" w:eastAsia="Times New Roman" w:hAnsi="Times New Roman" w:cs="Times New Roman"/>
            <w:sz w:val="28"/>
            <w:szCs w:val="28"/>
            <w:lang w:val="kk-KZ" w:eastAsia="ru-RU"/>
          </w:rPr>
          <w:t>9</w:t>
        </w:r>
        <w:r w:rsidRPr="001E7390">
          <w:rPr>
            <w:rFonts w:ascii="Times New Roman" w:eastAsia="Times New Roman" w:hAnsi="Times New Roman" w:cs="Times New Roman"/>
            <w:sz w:val="28"/>
            <w:szCs w:val="28"/>
            <w:lang w:val="kk-KZ" w:eastAsia="ru-RU"/>
          </w:rPr>
          <w:t>-тармағының екінші бөлігінің</w:t>
        </w:r>
      </w:hyperlink>
      <w:bookmarkEnd w:id="10"/>
      <w:r w:rsidRPr="001E7390">
        <w:rPr>
          <w:rFonts w:ascii="Times New Roman" w:eastAsia="Times New Roman" w:hAnsi="Times New Roman" w:cs="Times New Roman"/>
          <w:sz w:val="28"/>
          <w:szCs w:val="28"/>
          <w:lang w:val="kk-KZ" w:eastAsia="ru-RU"/>
        </w:rPr>
        <w:t xml:space="preserve">, </w:t>
      </w:r>
      <w:bookmarkStart w:id="11" w:name="sub1000922557"/>
      <w:r w:rsidRPr="008258B9">
        <w:rPr>
          <w:rFonts w:ascii="Times New Roman" w:eastAsia="Times New Roman" w:hAnsi="Times New Roman" w:cs="Times New Roman"/>
          <w:sz w:val="28"/>
          <w:szCs w:val="28"/>
          <w:lang w:eastAsia="ru-RU"/>
        </w:rPr>
        <w:fldChar w:fldCharType="begin"/>
      </w:r>
      <w:r w:rsidRPr="001E7390">
        <w:rPr>
          <w:rFonts w:ascii="Times New Roman" w:eastAsia="Times New Roman" w:hAnsi="Times New Roman" w:cs="Times New Roman"/>
          <w:sz w:val="28"/>
          <w:szCs w:val="28"/>
          <w:lang w:val="kk-KZ" w:eastAsia="ru-RU"/>
        </w:rPr>
        <w:instrText xml:space="preserve"> HYPERLINK "jl:30366245.1000000%20" </w:instrText>
      </w:r>
      <w:r w:rsidRPr="008258B9">
        <w:rPr>
          <w:rFonts w:ascii="Times New Roman" w:eastAsia="Times New Roman" w:hAnsi="Times New Roman" w:cs="Times New Roman"/>
          <w:sz w:val="28"/>
          <w:szCs w:val="28"/>
          <w:lang w:eastAsia="ru-RU"/>
        </w:rPr>
        <w:fldChar w:fldCharType="end"/>
      </w:r>
      <w:bookmarkEnd w:id="11"/>
      <w:r w:rsidRPr="001E7390">
        <w:rPr>
          <w:rFonts w:ascii="Times New Roman" w:eastAsia="Times New Roman" w:hAnsi="Times New Roman" w:cs="Times New Roman"/>
          <w:color w:val="000000"/>
          <w:sz w:val="28"/>
          <w:szCs w:val="28"/>
          <w:lang w:val="kk-KZ" w:eastAsia="ru-RU"/>
        </w:rPr>
        <w:t xml:space="preserve">сондай-ақ </w:t>
      </w:r>
      <w:bookmarkStart w:id="12" w:name="sub1000923708"/>
      <w:r w:rsidR="008258B9" w:rsidRPr="001E7390">
        <w:rPr>
          <w:rFonts w:ascii="Times New Roman" w:eastAsia="Times New Roman" w:hAnsi="Times New Roman" w:cs="Times New Roman"/>
          <w:color w:val="000000"/>
          <w:sz w:val="28"/>
          <w:szCs w:val="28"/>
          <w:lang w:val="kk-KZ" w:eastAsia="ru-RU"/>
        </w:rPr>
        <w:t>244</w:t>
      </w:r>
      <w:hyperlink r:id="rId10" w:history="1">
        <w:r w:rsidR="008258B9" w:rsidRPr="001E7390">
          <w:rPr>
            <w:rFonts w:ascii="Times New Roman" w:eastAsia="Times New Roman" w:hAnsi="Times New Roman" w:cs="Times New Roman"/>
            <w:sz w:val="28"/>
            <w:szCs w:val="28"/>
            <w:lang w:val="kk-KZ" w:eastAsia="ru-RU"/>
          </w:rPr>
          <w:t>-263</w:t>
        </w:r>
        <w:r w:rsidRPr="001E7390">
          <w:rPr>
            <w:rFonts w:ascii="Times New Roman" w:eastAsia="Times New Roman" w:hAnsi="Times New Roman" w:cs="Times New Roman"/>
            <w:sz w:val="28"/>
            <w:szCs w:val="28"/>
            <w:lang w:val="kk-KZ" w:eastAsia="ru-RU"/>
          </w:rPr>
          <w:t>-баптарының</w:t>
        </w:r>
      </w:hyperlink>
      <w:bookmarkEnd w:id="12"/>
      <w:r w:rsidRPr="001E7390">
        <w:rPr>
          <w:rFonts w:ascii="Times New Roman" w:eastAsia="Times New Roman" w:hAnsi="Times New Roman" w:cs="Times New Roman"/>
          <w:color w:val="000000"/>
          <w:sz w:val="28"/>
          <w:szCs w:val="28"/>
          <w:lang w:val="kk-KZ" w:eastAsia="ru-RU"/>
        </w:rPr>
        <w:t xml:space="preserve"> негізінде шегерімдерді жүзеге асыратын шығындардан (шығыстардан);</w:t>
      </w:r>
    </w:p>
    <w:p w:rsidR="00A01AC6" w:rsidRPr="002B3046"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2B3046">
        <w:rPr>
          <w:rFonts w:ascii="Times New Roman" w:eastAsia="Times New Roman" w:hAnsi="Times New Roman" w:cs="Times New Roman"/>
          <w:color w:val="000000"/>
          <w:sz w:val="28"/>
          <w:szCs w:val="28"/>
          <w:lang w:val="kk-KZ" w:eastAsia="ru-RU"/>
        </w:rPr>
        <w:t>3) амортизациялық аударымдардан;</w:t>
      </w:r>
    </w:p>
    <w:p w:rsidR="00A01AC6" w:rsidRPr="002B3046"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2B3046">
        <w:rPr>
          <w:rFonts w:ascii="Times New Roman" w:eastAsia="Times New Roman" w:hAnsi="Times New Roman" w:cs="Times New Roman"/>
          <w:color w:val="000000"/>
          <w:sz w:val="28"/>
          <w:szCs w:val="28"/>
          <w:lang w:val="kk-KZ" w:eastAsia="ru-RU"/>
        </w:rPr>
        <w:t xml:space="preserve">4) бухгалтерлік есепке алуда туындайтын және Салық кодексінің </w:t>
      </w:r>
      <w:bookmarkStart w:id="13" w:name="sub1000923710"/>
      <w:r w:rsidR="002B3046" w:rsidRPr="002B3046">
        <w:rPr>
          <w:rFonts w:ascii="Times New Roman" w:eastAsia="Times New Roman" w:hAnsi="Times New Roman" w:cs="Times New Roman"/>
          <w:color w:val="000000"/>
          <w:sz w:val="28"/>
          <w:szCs w:val="28"/>
          <w:lang w:val="kk-KZ" w:eastAsia="ru-RU"/>
        </w:rPr>
        <w:t xml:space="preserve">         </w:t>
      </w:r>
      <w:r w:rsidR="005913E4">
        <w:fldChar w:fldCharType="begin"/>
      </w:r>
      <w:r w:rsidR="005913E4" w:rsidRPr="0008710D">
        <w:rPr>
          <w:lang w:val="kk-KZ"/>
        </w:rPr>
        <w:instrText xml:space="preserve"> HYPERLINK "jl:30366245.1001500%20" </w:instrText>
      </w:r>
      <w:r w:rsidR="005913E4">
        <w:fldChar w:fldCharType="separate"/>
      </w:r>
      <w:r w:rsidR="00A57B0E" w:rsidRPr="002B3046">
        <w:rPr>
          <w:rFonts w:ascii="Times New Roman" w:eastAsia="Times New Roman" w:hAnsi="Times New Roman" w:cs="Times New Roman"/>
          <w:sz w:val="28"/>
          <w:szCs w:val="28"/>
          <w:lang w:val="kk-KZ" w:eastAsia="ru-RU"/>
        </w:rPr>
        <w:t>242</w:t>
      </w:r>
      <w:r w:rsidRPr="002B3046">
        <w:rPr>
          <w:rFonts w:ascii="Times New Roman" w:eastAsia="Times New Roman" w:hAnsi="Times New Roman" w:cs="Times New Roman"/>
          <w:sz w:val="28"/>
          <w:szCs w:val="28"/>
          <w:lang w:val="kk-KZ" w:eastAsia="ru-RU"/>
        </w:rPr>
        <w:t>-бабының 5-тармағына</w:t>
      </w:r>
      <w:r w:rsidR="005913E4">
        <w:rPr>
          <w:rFonts w:ascii="Times New Roman" w:eastAsia="Times New Roman" w:hAnsi="Times New Roman" w:cs="Times New Roman"/>
          <w:sz w:val="28"/>
          <w:szCs w:val="28"/>
          <w:lang w:val="kk-KZ" w:eastAsia="ru-RU"/>
        </w:rPr>
        <w:fldChar w:fldCharType="end"/>
      </w:r>
      <w:bookmarkEnd w:id="13"/>
      <w:r w:rsidRPr="002B3046">
        <w:rPr>
          <w:rFonts w:ascii="Times New Roman" w:eastAsia="Times New Roman" w:hAnsi="Times New Roman" w:cs="Times New Roman"/>
          <w:color w:val="000000"/>
          <w:sz w:val="28"/>
          <w:szCs w:val="28"/>
          <w:lang w:val="kk-KZ" w:eastAsia="ru-RU"/>
        </w:rPr>
        <w:t xml:space="preserve"> сәйкес салық салу мақсатында шығыс ретінде қарастырылмайтын шығындардан (шығыстардан) басқа, активтерді сатып алуға, өндіруге, салуға, монтаждауға және орнатуға арналған шығындардың, сондай-ақ олардың құнын арттыратын, оның ішінде қаржылық есептіліктің халықаралық стандарттарына және «Бухгалтерлік есеп пен қаржылық есептілік туралы» Қазақстан Республикасының 2007 жылғы 28 ақпандағы </w:t>
      </w:r>
      <w:bookmarkStart w:id="14" w:name="sub1000592793"/>
      <w:r w:rsidRPr="004B2066">
        <w:rPr>
          <w:rFonts w:ascii="Times New Roman" w:eastAsia="Times New Roman" w:hAnsi="Times New Roman" w:cs="Times New Roman"/>
          <w:sz w:val="28"/>
          <w:szCs w:val="28"/>
          <w:lang w:eastAsia="ru-RU"/>
        </w:rPr>
        <w:fldChar w:fldCharType="begin"/>
      </w:r>
      <w:r w:rsidRPr="002B3046">
        <w:rPr>
          <w:rFonts w:ascii="Times New Roman" w:eastAsia="Times New Roman" w:hAnsi="Times New Roman" w:cs="Times New Roman"/>
          <w:sz w:val="28"/>
          <w:szCs w:val="28"/>
          <w:lang w:val="kk-KZ" w:eastAsia="ru-RU"/>
        </w:rPr>
        <w:instrText xml:space="preserve"> HYPERLINK "jl:30092072.0%20" </w:instrText>
      </w:r>
      <w:r w:rsidRPr="004B2066">
        <w:rPr>
          <w:rFonts w:ascii="Times New Roman" w:eastAsia="Times New Roman" w:hAnsi="Times New Roman" w:cs="Times New Roman"/>
          <w:sz w:val="28"/>
          <w:szCs w:val="28"/>
          <w:lang w:eastAsia="ru-RU"/>
        </w:rPr>
        <w:fldChar w:fldCharType="separate"/>
      </w:r>
      <w:r w:rsidRPr="002B3046">
        <w:rPr>
          <w:rFonts w:ascii="Times New Roman" w:eastAsia="Times New Roman" w:hAnsi="Times New Roman" w:cs="Times New Roman"/>
          <w:sz w:val="28"/>
          <w:szCs w:val="28"/>
          <w:lang w:val="kk-KZ" w:eastAsia="ru-RU"/>
        </w:rPr>
        <w:t>Заңына</w:t>
      </w:r>
      <w:r w:rsidRPr="004B2066">
        <w:rPr>
          <w:rFonts w:ascii="Times New Roman" w:eastAsia="Times New Roman" w:hAnsi="Times New Roman" w:cs="Times New Roman"/>
          <w:sz w:val="28"/>
          <w:szCs w:val="28"/>
          <w:lang w:eastAsia="ru-RU"/>
        </w:rPr>
        <w:fldChar w:fldCharType="end"/>
      </w:r>
      <w:bookmarkEnd w:id="14"/>
      <w:r w:rsidRPr="002B3046">
        <w:rPr>
          <w:rFonts w:ascii="Times New Roman" w:eastAsia="Times New Roman" w:hAnsi="Times New Roman" w:cs="Times New Roman"/>
          <w:sz w:val="28"/>
          <w:szCs w:val="28"/>
          <w:lang w:val="kk-KZ" w:eastAsia="ru-RU"/>
        </w:rPr>
        <w:t xml:space="preserve"> </w:t>
      </w:r>
      <w:r w:rsidRPr="002B3046">
        <w:rPr>
          <w:rFonts w:ascii="Times New Roman" w:eastAsia="Times New Roman" w:hAnsi="Times New Roman" w:cs="Times New Roman"/>
          <w:color w:val="000000"/>
          <w:sz w:val="28"/>
          <w:szCs w:val="28"/>
          <w:lang w:val="kk-KZ" w:eastAsia="ru-RU"/>
        </w:rPr>
        <w:t>сәйкес олардың құнын сатып алынғаннан кейін арттыратын басқа да шығындар кіреді.</w:t>
      </w:r>
    </w:p>
    <w:p w:rsidR="00A01AC6" w:rsidRPr="00042ADC" w:rsidRDefault="00262CA6" w:rsidP="00C0030D">
      <w:pPr>
        <w:spacing w:after="0" w:line="240" w:lineRule="auto"/>
        <w:ind w:firstLine="709"/>
        <w:jc w:val="both"/>
        <w:rPr>
          <w:rFonts w:ascii="Times New Roman" w:eastAsia="Times New Roman" w:hAnsi="Times New Roman" w:cs="Times New Roman"/>
          <w:color w:val="000000"/>
          <w:sz w:val="28"/>
          <w:szCs w:val="28"/>
          <w:lang w:val="kk-KZ" w:eastAsia="ru-RU"/>
        </w:rPr>
      </w:pPr>
      <w:bookmarkStart w:id="15" w:name="SUB500"/>
      <w:bookmarkEnd w:id="15"/>
      <w:r>
        <w:rPr>
          <w:rFonts w:ascii="Times New Roman" w:eastAsia="Times New Roman" w:hAnsi="Times New Roman" w:cs="Times New Roman"/>
          <w:color w:val="000000"/>
          <w:sz w:val="28"/>
          <w:szCs w:val="28"/>
          <w:lang w:val="kk-KZ" w:eastAsia="ru-RU"/>
        </w:rPr>
        <w:t>4</w:t>
      </w:r>
      <w:r w:rsidR="00A01AC6" w:rsidRPr="00042ADC">
        <w:rPr>
          <w:rFonts w:ascii="Times New Roman" w:eastAsia="Times New Roman" w:hAnsi="Times New Roman" w:cs="Times New Roman"/>
          <w:color w:val="000000"/>
          <w:sz w:val="28"/>
          <w:szCs w:val="28"/>
          <w:lang w:val="kk-KZ" w:eastAsia="ru-RU"/>
        </w:rPr>
        <w:t>. Салық салу мақсатында концессия объектісінің бастапқы құнына, оның ішінде концессионердің концессия объектісімен байланысты:</w:t>
      </w:r>
    </w:p>
    <w:p w:rsidR="00A01AC6" w:rsidRPr="00042ADC"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042ADC">
        <w:rPr>
          <w:rFonts w:ascii="Times New Roman" w:eastAsia="Times New Roman" w:hAnsi="Times New Roman" w:cs="Times New Roman"/>
          <w:color w:val="000000"/>
          <w:sz w:val="28"/>
          <w:szCs w:val="28"/>
          <w:lang w:val="kk-KZ" w:eastAsia="ru-RU"/>
        </w:rPr>
        <w:t>1) жобалау</w:t>
      </w:r>
      <w:r w:rsidR="00726336">
        <w:rPr>
          <w:rFonts w:ascii="Times New Roman" w:eastAsia="Times New Roman" w:hAnsi="Times New Roman" w:cs="Times New Roman"/>
          <w:color w:val="000000"/>
          <w:sz w:val="28"/>
          <w:szCs w:val="28"/>
          <w:lang w:val="kk-KZ" w:eastAsia="ru-RU"/>
        </w:rPr>
        <w:t>-</w:t>
      </w:r>
      <w:r w:rsidRPr="00042ADC">
        <w:rPr>
          <w:rFonts w:ascii="Times New Roman" w:eastAsia="Times New Roman" w:hAnsi="Times New Roman" w:cs="Times New Roman"/>
          <w:color w:val="000000"/>
          <w:sz w:val="28"/>
          <w:szCs w:val="28"/>
          <w:lang w:val="kk-KZ" w:eastAsia="ru-RU"/>
        </w:rPr>
        <w:t>сметалық құжаттама әзірлеуге;</w:t>
      </w:r>
    </w:p>
    <w:p w:rsidR="00A01AC6" w:rsidRPr="00042ADC"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707554">
        <w:rPr>
          <w:rFonts w:ascii="Times New Roman" w:eastAsia="Times New Roman" w:hAnsi="Times New Roman" w:cs="Times New Roman"/>
          <w:color w:val="000000"/>
          <w:sz w:val="28"/>
          <w:szCs w:val="28"/>
          <w:lang w:val="kk-KZ" w:eastAsia="ru-RU"/>
        </w:rPr>
        <w:t xml:space="preserve">2) </w:t>
      </w:r>
      <w:r w:rsidR="0071142A" w:rsidRPr="00707554">
        <w:rPr>
          <w:rFonts w:ascii="Times New Roman" w:eastAsia="Times New Roman" w:hAnsi="Times New Roman" w:cs="Times New Roman"/>
          <w:color w:val="000000"/>
          <w:sz w:val="28"/>
          <w:szCs w:val="28"/>
          <w:lang w:val="kk-KZ" w:eastAsia="ru-RU"/>
        </w:rPr>
        <w:t xml:space="preserve">заңнамада белгіленген </w:t>
      </w:r>
      <w:r w:rsidRPr="00707554">
        <w:rPr>
          <w:rFonts w:ascii="Times New Roman" w:eastAsia="Times New Roman" w:hAnsi="Times New Roman" w:cs="Times New Roman"/>
          <w:color w:val="000000"/>
          <w:sz w:val="28"/>
          <w:szCs w:val="28"/>
          <w:lang w:val="kk-KZ" w:eastAsia="ru-RU"/>
        </w:rPr>
        <w:t>қажетті сараптамаларды жүргізуге;</w:t>
      </w:r>
    </w:p>
    <w:p w:rsidR="00A01AC6" w:rsidRPr="002B7574"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2B7574">
        <w:rPr>
          <w:rFonts w:ascii="Times New Roman" w:eastAsia="Times New Roman" w:hAnsi="Times New Roman" w:cs="Times New Roman"/>
          <w:color w:val="000000"/>
          <w:sz w:val="28"/>
          <w:szCs w:val="28"/>
          <w:lang w:val="kk-KZ" w:eastAsia="ru-RU"/>
        </w:rPr>
        <w:t xml:space="preserve">3) Қазақстан Республикасының «Рұқсаттар және хабарламалар туралы» 2014 жылғы 16 мамырдағы және «Қазақстан Республикасындағы сәулет, қала құрылысы және құрылыс қызметі туралы» 2001 жылғы 16 шілдедегі </w:t>
      </w:r>
      <w:bookmarkStart w:id="16" w:name="sub1004592554"/>
      <w:r w:rsidRPr="004B2066">
        <w:rPr>
          <w:rFonts w:ascii="Times New Roman" w:eastAsia="Times New Roman" w:hAnsi="Times New Roman" w:cs="Times New Roman"/>
          <w:sz w:val="28"/>
          <w:szCs w:val="28"/>
          <w:lang w:eastAsia="ru-RU"/>
        </w:rPr>
        <w:fldChar w:fldCharType="begin"/>
      </w:r>
      <w:r w:rsidRPr="002B7574">
        <w:rPr>
          <w:rFonts w:ascii="Times New Roman" w:eastAsia="Times New Roman" w:hAnsi="Times New Roman" w:cs="Times New Roman"/>
          <w:sz w:val="28"/>
          <w:szCs w:val="28"/>
          <w:lang w:val="kk-KZ" w:eastAsia="ru-RU"/>
        </w:rPr>
        <w:instrText xml:space="preserve"> HYPERLINK "jl:31548173.0%2051024035.0%20" </w:instrText>
      </w:r>
      <w:r w:rsidRPr="004B2066">
        <w:rPr>
          <w:rFonts w:ascii="Times New Roman" w:eastAsia="Times New Roman" w:hAnsi="Times New Roman" w:cs="Times New Roman"/>
          <w:sz w:val="28"/>
          <w:szCs w:val="28"/>
          <w:lang w:eastAsia="ru-RU"/>
        </w:rPr>
        <w:fldChar w:fldCharType="separate"/>
      </w:r>
      <w:r w:rsidR="00DB1BBD">
        <w:rPr>
          <w:rFonts w:ascii="Times New Roman" w:eastAsia="Times New Roman" w:hAnsi="Times New Roman" w:cs="Times New Roman"/>
          <w:sz w:val="28"/>
          <w:szCs w:val="28"/>
          <w:lang w:val="kk-KZ" w:eastAsia="ru-RU"/>
        </w:rPr>
        <w:t>З</w:t>
      </w:r>
      <w:r w:rsidRPr="002B7574">
        <w:rPr>
          <w:rFonts w:ascii="Times New Roman" w:eastAsia="Times New Roman" w:hAnsi="Times New Roman" w:cs="Times New Roman"/>
          <w:sz w:val="28"/>
          <w:szCs w:val="28"/>
          <w:lang w:val="kk-KZ" w:eastAsia="ru-RU"/>
        </w:rPr>
        <w:t>аңдарына</w:t>
      </w:r>
      <w:r w:rsidRPr="004B2066">
        <w:rPr>
          <w:rFonts w:ascii="Times New Roman" w:eastAsia="Times New Roman" w:hAnsi="Times New Roman" w:cs="Times New Roman"/>
          <w:sz w:val="28"/>
          <w:szCs w:val="28"/>
          <w:lang w:eastAsia="ru-RU"/>
        </w:rPr>
        <w:fldChar w:fldCharType="end"/>
      </w:r>
      <w:bookmarkEnd w:id="16"/>
      <w:r w:rsidRPr="002B7574">
        <w:rPr>
          <w:rFonts w:ascii="Times New Roman" w:eastAsia="Times New Roman" w:hAnsi="Times New Roman" w:cs="Times New Roman"/>
          <w:sz w:val="28"/>
          <w:szCs w:val="28"/>
          <w:lang w:val="kk-KZ" w:eastAsia="ru-RU"/>
        </w:rPr>
        <w:t xml:space="preserve"> </w:t>
      </w:r>
      <w:r w:rsidRPr="002B7574">
        <w:rPr>
          <w:rFonts w:ascii="Times New Roman" w:eastAsia="Times New Roman" w:hAnsi="Times New Roman" w:cs="Times New Roman"/>
          <w:color w:val="000000"/>
          <w:sz w:val="28"/>
          <w:szCs w:val="28"/>
          <w:lang w:val="kk-KZ" w:eastAsia="ru-RU"/>
        </w:rPr>
        <w:t>сәйкес концессия объектісін пайдалануға енгізгенге дейін лицензиялар мен рұқсаттар алуға;</w:t>
      </w:r>
    </w:p>
    <w:p w:rsidR="00A01AC6" w:rsidRPr="002B7574"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2B7574">
        <w:rPr>
          <w:rFonts w:ascii="Times New Roman" w:eastAsia="Times New Roman" w:hAnsi="Times New Roman" w:cs="Times New Roman"/>
          <w:color w:val="000000"/>
          <w:sz w:val="28"/>
          <w:szCs w:val="28"/>
          <w:lang w:val="kk-KZ" w:eastAsia="ru-RU"/>
        </w:rPr>
        <w:t>4) концессия объектісін құруға (салуға) пайдаланылатын шикізат, материалдарға, жұмыстар мен қызметтерге;</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5) концессия </w:t>
      </w:r>
      <w:proofErr w:type="spellStart"/>
      <w:r w:rsidRPr="006D191B">
        <w:rPr>
          <w:rFonts w:ascii="Times New Roman" w:eastAsia="Times New Roman" w:hAnsi="Times New Roman" w:cs="Times New Roman"/>
          <w:color w:val="000000"/>
          <w:sz w:val="28"/>
          <w:szCs w:val="28"/>
          <w:lang w:eastAsia="ru-RU"/>
        </w:rPr>
        <w:t>объектісін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құру</w:t>
      </w:r>
      <w:proofErr w:type="spellEnd"/>
      <w:r w:rsidRPr="006D191B">
        <w:rPr>
          <w:rFonts w:ascii="Times New Roman" w:eastAsia="Times New Roman" w:hAnsi="Times New Roman" w:cs="Times New Roman"/>
          <w:color w:val="000000"/>
          <w:sz w:val="28"/>
          <w:szCs w:val="28"/>
          <w:lang w:eastAsia="ru-RU"/>
        </w:rPr>
        <w:t xml:space="preserve"> (салу) </w:t>
      </w:r>
      <w:proofErr w:type="spellStart"/>
      <w:r w:rsidRPr="006D191B">
        <w:rPr>
          <w:rFonts w:ascii="Times New Roman" w:eastAsia="Times New Roman" w:hAnsi="Times New Roman" w:cs="Times New Roman"/>
          <w:color w:val="000000"/>
          <w:sz w:val="28"/>
          <w:szCs w:val="28"/>
          <w:lang w:eastAsia="ru-RU"/>
        </w:rPr>
        <w:t>кезеңінде</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компанияны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басқаруға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6) </w:t>
      </w:r>
      <w:proofErr w:type="spellStart"/>
      <w:r w:rsidRPr="006D191B">
        <w:rPr>
          <w:rFonts w:ascii="Times New Roman" w:eastAsia="Times New Roman" w:hAnsi="Times New Roman" w:cs="Times New Roman"/>
          <w:color w:val="000000"/>
          <w:sz w:val="28"/>
          <w:szCs w:val="28"/>
          <w:lang w:eastAsia="ru-RU"/>
        </w:rPr>
        <w:t>құрылыс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кезеңінде</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есептелген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құрылыс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үшін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алынған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кредиттерге</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қарыздарға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сыйақыға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7) </w:t>
      </w:r>
      <w:proofErr w:type="spellStart"/>
      <w:r w:rsidRPr="006D191B">
        <w:rPr>
          <w:rFonts w:ascii="Times New Roman" w:eastAsia="Times New Roman" w:hAnsi="Times New Roman" w:cs="Times New Roman"/>
          <w:color w:val="000000"/>
          <w:sz w:val="28"/>
          <w:szCs w:val="28"/>
          <w:lang w:eastAsia="ru-RU"/>
        </w:rPr>
        <w:t>құрылыс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кезеңінде</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есептелген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құрылыс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үшін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алынған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кредиттер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қарыздар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бойынша</w:t>
      </w:r>
      <w:proofErr w:type="spellEnd"/>
      <w:r w:rsidRPr="006D191B">
        <w:rPr>
          <w:rFonts w:ascii="Times New Roman" w:eastAsia="Times New Roman" w:hAnsi="Times New Roman" w:cs="Times New Roman"/>
          <w:color w:val="000000"/>
          <w:sz w:val="28"/>
          <w:szCs w:val="28"/>
          <w:lang w:eastAsia="ru-RU"/>
        </w:rPr>
        <w:t xml:space="preserve"> </w:t>
      </w:r>
      <w:proofErr w:type="spellStart"/>
      <w:proofErr w:type="gramStart"/>
      <w:r w:rsidRPr="006D191B">
        <w:rPr>
          <w:rFonts w:ascii="Times New Roman" w:eastAsia="Times New Roman" w:hAnsi="Times New Roman" w:cs="Times New Roman"/>
          <w:color w:val="000000"/>
          <w:sz w:val="28"/>
          <w:szCs w:val="28"/>
          <w:lang w:eastAsia="ru-RU"/>
        </w:rPr>
        <w:t>ба</w:t>
      </w:r>
      <w:proofErr w:type="gramEnd"/>
      <w:r w:rsidRPr="006D191B">
        <w:rPr>
          <w:rFonts w:ascii="Times New Roman" w:eastAsia="Times New Roman" w:hAnsi="Times New Roman" w:cs="Times New Roman"/>
          <w:color w:val="000000"/>
          <w:sz w:val="28"/>
          <w:szCs w:val="28"/>
          <w:lang w:eastAsia="ru-RU"/>
        </w:rPr>
        <w:t>ғамдық</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айырмаларға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8) </w:t>
      </w:r>
      <w:proofErr w:type="spellStart"/>
      <w:r w:rsidRPr="006D191B">
        <w:rPr>
          <w:rFonts w:ascii="Times New Roman" w:eastAsia="Times New Roman" w:hAnsi="Times New Roman" w:cs="Times New Roman"/>
          <w:color w:val="000000"/>
          <w:sz w:val="28"/>
          <w:szCs w:val="28"/>
          <w:lang w:eastAsia="ru-RU"/>
        </w:rPr>
        <w:t>мемлекеттің</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кепілдігі</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бойынша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инфрақұрылымдық</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облигациялар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бойынша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сақтандыруды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қоса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алғанда</w:t>
      </w:r>
      <w:proofErr w:type="spellEnd"/>
      <w:r w:rsidRPr="006D191B">
        <w:rPr>
          <w:rFonts w:ascii="Times New Roman" w:eastAsia="Times New Roman" w:hAnsi="Times New Roman" w:cs="Times New Roman"/>
          <w:color w:val="000000"/>
          <w:sz w:val="28"/>
          <w:szCs w:val="28"/>
          <w:lang w:eastAsia="ru-RU"/>
        </w:rPr>
        <w:t xml:space="preserve">, концессия </w:t>
      </w:r>
      <w:proofErr w:type="spellStart"/>
      <w:r w:rsidRPr="006D191B">
        <w:rPr>
          <w:rFonts w:ascii="Times New Roman" w:eastAsia="Times New Roman" w:hAnsi="Times New Roman" w:cs="Times New Roman"/>
          <w:color w:val="000000"/>
          <w:sz w:val="28"/>
          <w:szCs w:val="28"/>
          <w:lang w:eastAsia="ru-RU"/>
        </w:rPr>
        <w:t>объектісін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құруға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салуға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байланысты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сақтандырудың</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барлық</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түрлеріне</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9) </w:t>
      </w:r>
      <w:proofErr w:type="spellStart"/>
      <w:r w:rsidRPr="006D191B">
        <w:rPr>
          <w:rFonts w:ascii="Times New Roman" w:eastAsia="Times New Roman" w:hAnsi="Times New Roman" w:cs="Times New Roman"/>
          <w:color w:val="000000"/>
          <w:sz w:val="28"/>
          <w:szCs w:val="28"/>
          <w:lang w:eastAsia="ru-RU"/>
        </w:rPr>
        <w:t>қарыздарды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тартуға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10) </w:t>
      </w:r>
      <w:proofErr w:type="spellStart"/>
      <w:r w:rsidRPr="006D191B">
        <w:rPr>
          <w:rFonts w:ascii="Times New Roman" w:eastAsia="Times New Roman" w:hAnsi="Times New Roman" w:cs="Times New Roman"/>
          <w:color w:val="000000"/>
          <w:sz w:val="28"/>
          <w:szCs w:val="28"/>
          <w:lang w:eastAsia="ru-RU"/>
        </w:rPr>
        <w:t>инфрақұрылымдық</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облигацияларды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шығаруды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ұйымдастыруға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11) </w:t>
      </w:r>
      <w:proofErr w:type="spellStart"/>
      <w:r w:rsidRPr="006D191B">
        <w:rPr>
          <w:rFonts w:ascii="Times New Roman" w:eastAsia="Times New Roman" w:hAnsi="Times New Roman" w:cs="Times New Roman"/>
          <w:color w:val="000000"/>
          <w:sz w:val="28"/>
          <w:szCs w:val="28"/>
          <w:lang w:eastAsia="ru-RU"/>
        </w:rPr>
        <w:t>банктік</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кепілдіктер</w:t>
      </w:r>
      <w:proofErr w:type="spellEnd"/>
      <w:r w:rsidRPr="006D191B">
        <w:rPr>
          <w:rFonts w:ascii="Times New Roman" w:eastAsia="Times New Roman" w:hAnsi="Times New Roman" w:cs="Times New Roman"/>
          <w:color w:val="000000"/>
          <w:sz w:val="28"/>
          <w:szCs w:val="28"/>
          <w:lang w:eastAsia="ru-RU"/>
        </w:rPr>
        <w:t xml:space="preserve"> </w:t>
      </w:r>
      <w:proofErr w:type="spellStart"/>
      <w:proofErr w:type="gramStart"/>
      <w:r w:rsidRPr="006D191B">
        <w:rPr>
          <w:rFonts w:ascii="Times New Roman" w:eastAsia="Times New Roman" w:hAnsi="Times New Roman" w:cs="Times New Roman"/>
          <w:color w:val="000000"/>
          <w:sz w:val="28"/>
          <w:szCs w:val="28"/>
          <w:lang w:eastAsia="ru-RU"/>
        </w:rPr>
        <w:t>бойынша</w:t>
      </w:r>
      <w:proofErr w:type="spellEnd"/>
      <w:proofErr w:type="gram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ақылы</w:t>
      </w:r>
      <w:proofErr w:type="spellEnd"/>
      <w:r w:rsidRPr="006D191B">
        <w:rPr>
          <w:rFonts w:ascii="Times New Roman" w:eastAsia="Times New Roman" w:hAnsi="Times New Roman" w:cs="Times New Roman"/>
          <w:color w:val="000000"/>
          <w:sz w:val="28"/>
          <w:szCs w:val="28"/>
          <w:lang w:eastAsia="ru-RU"/>
        </w:rPr>
        <w:t xml:space="preserve"> банк </w:t>
      </w:r>
      <w:proofErr w:type="spellStart"/>
      <w:r w:rsidRPr="006D191B">
        <w:rPr>
          <w:rFonts w:ascii="Times New Roman" w:eastAsia="Times New Roman" w:hAnsi="Times New Roman" w:cs="Times New Roman"/>
          <w:color w:val="000000"/>
          <w:sz w:val="28"/>
          <w:szCs w:val="28"/>
          <w:lang w:eastAsia="ru-RU"/>
        </w:rPr>
        <w:t>қызметтері</w:t>
      </w:r>
      <w:proofErr w:type="spellEnd"/>
      <w:r w:rsidRPr="006D191B">
        <w:rPr>
          <w:rFonts w:ascii="Times New Roman" w:eastAsia="Times New Roman" w:hAnsi="Times New Roman" w:cs="Times New Roman"/>
          <w:color w:val="000000"/>
          <w:sz w:val="28"/>
          <w:szCs w:val="28"/>
          <w:lang w:eastAsia="ru-RU"/>
        </w:rPr>
        <w:t xml:space="preserve"> мен </w:t>
      </w:r>
      <w:proofErr w:type="spellStart"/>
      <w:r w:rsidRPr="006D191B">
        <w:rPr>
          <w:rFonts w:ascii="Times New Roman" w:eastAsia="Times New Roman" w:hAnsi="Times New Roman" w:cs="Times New Roman"/>
          <w:color w:val="000000"/>
          <w:sz w:val="28"/>
          <w:szCs w:val="28"/>
          <w:lang w:eastAsia="ru-RU"/>
        </w:rPr>
        <w:t>комиссияларына</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lastRenderedPageBreak/>
        <w:t xml:space="preserve">12) </w:t>
      </w:r>
      <w:bookmarkStart w:id="17" w:name="sub1001279670"/>
      <w:r w:rsidRPr="004B2066">
        <w:rPr>
          <w:rFonts w:ascii="Times New Roman" w:eastAsia="Times New Roman" w:hAnsi="Times New Roman" w:cs="Times New Roman"/>
          <w:sz w:val="28"/>
          <w:szCs w:val="28"/>
          <w:lang w:eastAsia="ru-RU"/>
        </w:rPr>
        <w:fldChar w:fldCharType="begin"/>
      </w:r>
      <w:r w:rsidRPr="004B2066">
        <w:rPr>
          <w:rFonts w:ascii="Times New Roman" w:eastAsia="Times New Roman" w:hAnsi="Times New Roman" w:cs="Times New Roman"/>
          <w:sz w:val="28"/>
          <w:szCs w:val="28"/>
          <w:lang w:eastAsia="ru-RU"/>
        </w:rPr>
        <w:instrText xml:space="preserve"> HYPERLINK "jl:30366245.0%20" </w:instrText>
      </w:r>
      <w:r w:rsidRPr="004B2066">
        <w:rPr>
          <w:rFonts w:ascii="Times New Roman" w:eastAsia="Times New Roman" w:hAnsi="Times New Roman" w:cs="Times New Roman"/>
          <w:sz w:val="28"/>
          <w:szCs w:val="28"/>
          <w:lang w:eastAsia="ru-RU"/>
        </w:rPr>
        <w:fldChar w:fldCharType="separate"/>
      </w:r>
      <w:proofErr w:type="spellStart"/>
      <w:r w:rsidRPr="004B2066">
        <w:rPr>
          <w:rFonts w:ascii="Times New Roman" w:eastAsia="Times New Roman" w:hAnsi="Times New Roman" w:cs="Times New Roman"/>
          <w:sz w:val="28"/>
          <w:szCs w:val="28"/>
          <w:lang w:eastAsia="ru-RU"/>
        </w:rPr>
        <w:t>Салық</w:t>
      </w:r>
      <w:proofErr w:type="spellEnd"/>
      <w:r w:rsidRPr="004B2066">
        <w:rPr>
          <w:rFonts w:ascii="Times New Roman" w:eastAsia="Times New Roman" w:hAnsi="Times New Roman" w:cs="Times New Roman"/>
          <w:sz w:val="28"/>
          <w:szCs w:val="28"/>
          <w:lang w:eastAsia="ru-RU"/>
        </w:rPr>
        <w:t xml:space="preserve"> </w:t>
      </w:r>
      <w:proofErr w:type="spellStart"/>
      <w:r w:rsidRPr="004B2066">
        <w:rPr>
          <w:rFonts w:ascii="Times New Roman" w:eastAsia="Times New Roman" w:hAnsi="Times New Roman" w:cs="Times New Roman"/>
          <w:sz w:val="28"/>
          <w:szCs w:val="28"/>
          <w:lang w:eastAsia="ru-RU"/>
        </w:rPr>
        <w:t>кодексі</w:t>
      </w:r>
      <w:proofErr w:type="gramStart"/>
      <w:r w:rsidRPr="004B2066">
        <w:rPr>
          <w:rFonts w:ascii="Times New Roman" w:eastAsia="Times New Roman" w:hAnsi="Times New Roman" w:cs="Times New Roman"/>
          <w:sz w:val="28"/>
          <w:szCs w:val="28"/>
          <w:lang w:eastAsia="ru-RU"/>
        </w:rPr>
        <w:t>не</w:t>
      </w:r>
      <w:proofErr w:type="spellEnd"/>
      <w:r w:rsidRPr="004B2066">
        <w:rPr>
          <w:rFonts w:ascii="Times New Roman" w:eastAsia="Times New Roman" w:hAnsi="Times New Roman" w:cs="Times New Roman"/>
          <w:sz w:val="28"/>
          <w:szCs w:val="28"/>
          <w:lang w:eastAsia="ru-RU"/>
        </w:rPr>
        <w:fldChar w:fldCharType="end"/>
      </w:r>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ж</w:t>
      </w:r>
      <w:proofErr w:type="gramEnd"/>
      <w:r w:rsidRPr="006D191B">
        <w:rPr>
          <w:rFonts w:ascii="Times New Roman" w:eastAsia="Times New Roman" w:hAnsi="Times New Roman" w:cs="Times New Roman"/>
          <w:color w:val="000000"/>
          <w:sz w:val="28"/>
          <w:szCs w:val="28"/>
          <w:lang w:eastAsia="ru-RU"/>
        </w:rPr>
        <w:t>әне</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Қазақстан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Республикасының</w:t>
      </w:r>
      <w:proofErr w:type="spellEnd"/>
      <w:r w:rsidRPr="006D191B">
        <w:rPr>
          <w:rFonts w:ascii="Times New Roman" w:eastAsia="Times New Roman" w:hAnsi="Times New Roman" w:cs="Times New Roman"/>
          <w:color w:val="000000"/>
          <w:sz w:val="28"/>
          <w:szCs w:val="28"/>
          <w:lang w:eastAsia="ru-RU"/>
        </w:rPr>
        <w:t xml:space="preserve"> 2008 </w:t>
      </w:r>
      <w:proofErr w:type="spellStart"/>
      <w:r w:rsidRPr="006D191B">
        <w:rPr>
          <w:rFonts w:ascii="Times New Roman" w:eastAsia="Times New Roman" w:hAnsi="Times New Roman" w:cs="Times New Roman"/>
          <w:color w:val="000000"/>
          <w:sz w:val="28"/>
          <w:szCs w:val="28"/>
          <w:lang w:eastAsia="ru-RU"/>
        </w:rPr>
        <w:t>жылғы</w:t>
      </w:r>
      <w:proofErr w:type="spellEnd"/>
      <w:r w:rsidRPr="006D191B">
        <w:rPr>
          <w:rFonts w:ascii="Times New Roman" w:eastAsia="Times New Roman" w:hAnsi="Times New Roman" w:cs="Times New Roman"/>
          <w:color w:val="000000"/>
          <w:sz w:val="28"/>
          <w:szCs w:val="28"/>
          <w:lang w:eastAsia="ru-RU"/>
        </w:rPr>
        <w:t xml:space="preserve"> </w:t>
      </w:r>
      <w:r w:rsidR="005E2CE5">
        <w:rPr>
          <w:rFonts w:ascii="Times New Roman" w:eastAsia="Times New Roman" w:hAnsi="Times New Roman" w:cs="Times New Roman"/>
          <w:color w:val="000000"/>
          <w:sz w:val="28"/>
          <w:szCs w:val="28"/>
          <w:lang w:eastAsia="ru-RU"/>
        </w:rPr>
        <w:t xml:space="preserve">         </w:t>
      </w:r>
      <w:r w:rsidRPr="006D191B">
        <w:rPr>
          <w:rFonts w:ascii="Times New Roman" w:eastAsia="Times New Roman" w:hAnsi="Times New Roman" w:cs="Times New Roman"/>
          <w:color w:val="000000"/>
          <w:sz w:val="28"/>
          <w:szCs w:val="28"/>
          <w:lang w:eastAsia="ru-RU"/>
        </w:rPr>
        <w:t xml:space="preserve">4 </w:t>
      </w:r>
      <w:proofErr w:type="spellStart"/>
      <w:r w:rsidRPr="006D191B">
        <w:rPr>
          <w:rFonts w:ascii="Times New Roman" w:eastAsia="Times New Roman" w:hAnsi="Times New Roman" w:cs="Times New Roman"/>
          <w:color w:val="000000"/>
          <w:sz w:val="28"/>
          <w:szCs w:val="28"/>
          <w:lang w:eastAsia="ru-RU"/>
        </w:rPr>
        <w:t>желтоқсандағы</w:t>
      </w:r>
      <w:proofErr w:type="spellEnd"/>
      <w:r w:rsidRPr="006D191B">
        <w:rPr>
          <w:rFonts w:ascii="Times New Roman" w:eastAsia="Times New Roman" w:hAnsi="Times New Roman" w:cs="Times New Roman"/>
          <w:color w:val="000000"/>
          <w:sz w:val="28"/>
          <w:szCs w:val="28"/>
          <w:lang w:eastAsia="ru-RU"/>
        </w:rPr>
        <w:t xml:space="preserve"> </w:t>
      </w:r>
      <w:bookmarkStart w:id="18" w:name="sub1002801312"/>
      <w:r w:rsidRPr="004B2066">
        <w:rPr>
          <w:rFonts w:ascii="Times New Roman" w:eastAsia="Times New Roman" w:hAnsi="Times New Roman" w:cs="Times New Roman"/>
          <w:sz w:val="28"/>
          <w:szCs w:val="28"/>
          <w:lang w:eastAsia="ru-RU"/>
        </w:rPr>
        <w:fldChar w:fldCharType="begin"/>
      </w:r>
      <w:r w:rsidRPr="004B2066">
        <w:rPr>
          <w:rFonts w:ascii="Times New Roman" w:eastAsia="Times New Roman" w:hAnsi="Times New Roman" w:cs="Times New Roman"/>
          <w:sz w:val="28"/>
          <w:szCs w:val="28"/>
          <w:lang w:eastAsia="ru-RU"/>
        </w:rPr>
        <w:instrText xml:space="preserve"> HYPERLINK "jl:30364178.0%20" </w:instrText>
      </w:r>
      <w:r w:rsidRPr="004B2066">
        <w:rPr>
          <w:rFonts w:ascii="Times New Roman" w:eastAsia="Times New Roman" w:hAnsi="Times New Roman" w:cs="Times New Roman"/>
          <w:sz w:val="28"/>
          <w:szCs w:val="28"/>
          <w:lang w:eastAsia="ru-RU"/>
        </w:rPr>
        <w:fldChar w:fldCharType="separate"/>
      </w:r>
      <w:r w:rsidRPr="004B2066">
        <w:rPr>
          <w:rFonts w:ascii="Times New Roman" w:eastAsia="Times New Roman" w:hAnsi="Times New Roman" w:cs="Times New Roman"/>
          <w:sz w:val="28"/>
          <w:szCs w:val="28"/>
          <w:lang w:eastAsia="ru-RU"/>
        </w:rPr>
        <w:t xml:space="preserve">Бюджет </w:t>
      </w:r>
      <w:proofErr w:type="spellStart"/>
      <w:r w:rsidRPr="004B2066">
        <w:rPr>
          <w:rFonts w:ascii="Times New Roman" w:eastAsia="Times New Roman" w:hAnsi="Times New Roman" w:cs="Times New Roman"/>
          <w:sz w:val="28"/>
          <w:szCs w:val="28"/>
          <w:lang w:eastAsia="ru-RU"/>
        </w:rPr>
        <w:t>кодексіне</w:t>
      </w:r>
      <w:proofErr w:type="spellEnd"/>
      <w:r w:rsidRPr="004B2066">
        <w:rPr>
          <w:rFonts w:ascii="Times New Roman" w:eastAsia="Times New Roman" w:hAnsi="Times New Roman" w:cs="Times New Roman"/>
          <w:sz w:val="28"/>
          <w:szCs w:val="28"/>
          <w:lang w:eastAsia="ru-RU"/>
        </w:rPr>
        <w:fldChar w:fldCharType="end"/>
      </w:r>
      <w:bookmarkEnd w:id="18"/>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сәйкес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уәкілетті</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мемлекеттік</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органдар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алатын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міндетті</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алымдар</w:t>
      </w:r>
      <w:proofErr w:type="spellEnd"/>
      <w:r w:rsidRPr="006D191B">
        <w:rPr>
          <w:rFonts w:ascii="Times New Roman" w:eastAsia="Times New Roman" w:hAnsi="Times New Roman" w:cs="Times New Roman"/>
          <w:color w:val="000000"/>
          <w:sz w:val="28"/>
          <w:szCs w:val="28"/>
          <w:lang w:eastAsia="ru-RU"/>
        </w:rPr>
        <w:t xml:space="preserve"> мен </w:t>
      </w:r>
      <w:proofErr w:type="spellStart"/>
      <w:r w:rsidRPr="006D191B">
        <w:rPr>
          <w:rFonts w:ascii="Times New Roman" w:eastAsia="Times New Roman" w:hAnsi="Times New Roman" w:cs="Times New Roman"/>
          <w:color w:val="000000"/>
          <w:sz w:val="28"/>
          <w:szCs w:val="28"/>
          <w:lang w:eastAsia="ru-RU"/>
        </w:rPr>
        <w:t>төлемдерге</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13) </w:t>
      </w:r>
      <w:proofErr w:type="spellStart"/>
      <w:r w:rsidRPr="006D191B">
        <w:rPr>
          <w:rFonts w:ascii="Times New Roman" w:eastAsia="Times New Roman" w:hAnsi="Times New Roman" w:cs="Times New Roman"/>
          <w:color w:val="000000"/>
          <w:sz w:val="28"/>
          <w:szCs w:val="28"/>
          <w:lang w:eastAsia="ru-RU"/>
        </w:rPr>
        <w:t>аудиторлық</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тексерулер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жұмсалатын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і</w:t>
      </w:r>
      <w:proofErr w:type="gramStart"/>
      <w:r w:rsidRPr="006D191B">
        <w:rPr>
          <w:rFonts w:ascii="Times New Roman" w:eastAsia="Times New Roman" w:hAnsi="Times New Roman" w:cs="Times New Roman"/>
          <w:color w:val="000000"/>
          <w:sz w:val="28"/>
          <w:szCs w:val="28"/>
          <w:lang w:eastAsia="ru-RU"/>
        </w:rPr>
        <w:t>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ж</w:t>
      </w:r>
      <w:proofErr w:type="gramEnd"/>
      <w:r w:rsidRPr="006D191B">
        <w:rPr>
          <w:rFonts w:ascii="Times New Roman" w:eastAsia="Times New Roman" w:hAnsi="Times New Roman" w:cs="Times New Roman"/>
          <w:color w:val="000000"/>
          <w:sz w:val="28"/>
          <w:szCs w:val="28"/>
          <w:lang w:eastAsia="ru-RU"/>
        </w:rPr>
        <w:t>үзіндегі</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шығындары</w:t>
      </w:r>
      <w:proofErr w:type="spellEnd"/>
      <w:r w:rsidRPr="006D191B">
        <w:rPr>
          <w:rFonts w:ascii="Times New Roman" w:eastAsia="Times New Roman" w:hAnsi="Times New Roman" w:cs="Times New Roman"/>
          <w:color w:val="000000"/>
          <w:sz w:val="28"/>
          <w:szCs w:val="28"/>
          <w:lang w:eastAsia="ru-RU"/>
        </w:rPr>
        <w:t>;</w:t>
      </w:r>
    </w:p>
    <w:p w:rsidR="00A01AC6" w:rsidRPr="00A01AC6" w:rsidRDefault="00A01AC6" w:rsidP="00C0030D">
      <w:pPr>
        <w:spacing w:after="0" w:line="240" w:lineRule="auto"/>
        <w:ind w:firstLine="709"/>
        <w:jc w:val="both"/>
        <w:rPr>
          <w:rFonts w:ascii="Times New Roman" w:eastAsia="Times New Roman" w:hAnsi="Times New Roman" w:cs="Times New Roman"/>
          <w:color w:val="000000"/>
          <w:sz w:val="28"/>
          <w:szCs w:val="28"/>
          <w:lang w:eastAsia="ru-RU"/>
        </w:rPr>
      </w:pPr>
      <w:r w:rsidRPr="006D191B">
        <w:rPr>
          <w:rFonts w:ascii="Times New Roman" w:eastAsia="Times New Roman" w:hAnsi="Times New Roman" w:cs="Times New Roman"/>
          <w:color w:val="000000"/>
          <w:sz w:val="28"/>
          <w:szCs w:val="28"/>
          <w:lang w:eastAsia="ru-RU"/>
        </w:rPr>
        <w:t xml:space="preserve">14) концессия </w:t>
      </w:r>
      <w:proofErr w:type="spellStart"/>
      <w:r w:rsidRPr="006D191B">
        <w:rPr>
          <w:rFonts w:ascii="Times New Roman" w:eastAsia="Times New Roman" w:hAnsi="Times New Roman" w:cs="Times New Roman"/>
          <w:color w:val="000000"/>
          <w:sz w:val="28"/>
          <w:szCs w:val="28"/>
          <w:lang w:eastAsia="ru-RU"/>
        </w:rPr>
        <w:t>объектісін</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құруға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салуға</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байланысты</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өзге</w:t>
      </w:r>
      <w:proofErr w:type="spellEnd"/>
      <w:r w:rsidRPr="006D191B">
        <w:rPr>
          <w:rFonts w:ascii="Times New Roman" w:eastAsia="Times New Roman" w:hAnsi="Times New Roman" w:cs="Times New Roman"/>
          <w:color w:val="000000"/>
          <w:sz w:val="28"/>
          <w:szCs w:val="28"/>
          <w:lang w:eastAsia="ru-RU"/>
        </w:rPr>
        <w:t xml:space="preserve"> де </w:t>
      </w:r>
      <w:proofErr w:type="spellStart"/>
      <w:r w:rsidRPr="006D191B">
        <w:rPr>
          <w:rFonts w:ascii="Times New Roman" w:eastAsia="Times New Roman" w:hAnsi="Times New Roman" w:cs="Times New Roman"/>
          <w:color w:val="000000"/>
          <w:sz w:val="28"/>
          <w:szCs w:val="28"/>
          <w:lang w:eastAsia="ru-RU"/>
        </w:rPr>
        <w:t>і</w:t>
      </w:r>
      <w:proofErr w:type="gramStart"/>
      <w:r w:rsidRPr="006D191B">
        <w:rPr>
          <w:rFonts w:ascii="Times New Roman" w:eastAsia="Times New Roman" w:hAnsi="Times New Roman" w:cs="Times New Roman"/>
          <w:color w:val="000000"/>
          <w:sz w:val="28"/>
          <w:szCs w:val="28"/>
          <w:lang w:eastAsia="ru-RU"/>
        </w:rPr>
        <w:t>с</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ж</w:t>
      </w:r>
      <w:proofErr w:type="gramEnd"/>
      <w:r w:rsidRPr="006D191B">
        <w:rPr>
          <w:rFonts w:ascii="Times New Roman" w:eastAsia="Times New Roman" w:hAnsi="Times New Roman" w:cs="Times New Roman"/>
          <w:color w:val="000000"/>
          <w:sz w:val="28"/>
          <w:szCs w:val="28"/>
          <w:lang w:eastAsia="ru-RU"/>
        </w:rPr>
        <w:t>үзіндегі</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шығындар</w:t>
      </w:r>
      <w:proofErr w:type="spellEnd"/>
      <w:r w:rsidRPr="006D191B">
        <w:rPr>
          <w:rFonts w:ascii="Times New Roman" w:eastAsia="Times New Roman" w:hAnsi="Times New Roman" w:cs="Times New Roman"/>
          <w:color w:val="000000"/>
          <w:sz w:val="28"/>
          <w:szCs w:val="28"/>
          <w:lang w:eastAsia="ru-RU"/>
        </w:rPr>
        <w:t xml:space="preserve"> </w:t>
      </w:r>
      <w:proofErr w:type="spellStart"/>
      <w:r w:rsidRPr="006D191B">
        <w:rPr>
          <w:rFonts w:ascii="Times New Roman" w:eastAsia="Times New Roman" w:hAnsi="Times New Roman" w:cs="Times New Roman"/>
          <w:color w:val="000000"/>
          <w:sz w:val="28"/>
          <w:szCs w:val="28"/>
          <w:lang w:eastAsia="ru-RU"/>
        </w:rPr>
        <w:t>енгізіледі</w:t>
      </w:r>
      <w:proofErr w:type="spellEnd"/>
      <w:r w:rsidRPr="006D191B">
        <w:rPr>
          <w:rFonts w:ascii="Times New Roman" w:eastAsia="Times New Roman" w:hAnsi="Times New Roman" w:cs="Times New Roman"/>
          <w:color w:val="000000"/>
          <w:sz w:val="28"/>
          <w:szCs w:val="28"/>
          <w:lang w:eastAsia="ru-RU"/>
        </w:rPr>
        <w:t>.</w:t>
      </w:r>
    </w:p>
    <w:p w:rsidR="00A01AC6" w:rsidRPr="0063651C" w:rsidRDefault="00A01AC6" w:rsidP="0063651C">
      <w:pPr>
        <w:spacing w:after="0" w:line="240" w:lineRule="auto"/>
        <w:rPr>
          <w:rFonts w:ascii="Times New Roman" w:eastAsia="Times New Roman" w:hAnsi="Times New Roman" w:cs="Times New Roman"/>
          <w:color w:val="000000"/>
          <w:sz w:val="28"/>
          <w:szCs w:val="28"/>
          <w:lang w:val="kk-KZ" w:eastAsia="ru-RU"/>
        </w:rPr>
      </w:pPr>
    </w:p>
    <w:p w:rsidR="00BB707E" w:rsidRPr="00695BCB" w:rsidRDefault="00A01AC6" w:rsidP="00B8064A">
      <w:pPr>
        <w:pStyle w:val="a5"/>
        <w:jc w:val="center"/>
        <w:rPr>
          <w:rFonts w:ascii="Times New Roman" w:eastAsia="Times New Roman" w:hAnsi="Times New Roman" w:cs="Times New Roman"/>
          <w:b/>
          <w:color w:val="000000"/>
          <w:sz w:val="28"/>
          <w:szCs w:val="28"/>
          <w:lang w:val="kk-KZ" w:eastAsia="ru-RU"/>
        </w:rPr>
      </w:pPr>
      <w:bookmarkStart w:id="19" w:name="SUB600"/>
      <w:bookmarkEnd w:id="19"/>
      <w:r w:rsidRPr="003F6814">
        <w:rPr>
          <w:rFonts w:ascii="Times New Roman" w:eastAsia="Times New Roman" w:hAnsi="Times New Roman" w:cs="Times New Roman"/>
          <w:b/>
          <w:color w:val="000000"/>
          <w:sz w:val="28"/>
          <w:szCs w:val="28"/>
          <w:lang w:val="kk-KZ" w:eastAsia="ru-RU"/>
        </w:rPr>
        <w:t>3</w:t>
      </w:r>
      <w:r w:rsidR="00C96703" w:rsidRPr="00B8064A">
        <w:rPr>
          <w:rFonts w:ascii="Times New Roman" w:eastAsia="Times New Roman" w:hAnsi="Times New Roman" w:cs="Times New Roman"/>
          <w:b/>
          <w:color w:val="000000"/>
          <w:sz w:val="28"/>
          <w:szCs w:val="28"/>
          <w:lang w:val="kk-KZ" w:eastAsia="ru-RU"/>
        </w:rPr>
        <w:t>-тарау</w:t>
      </w:r>
      <w:r w:rsidRPr="003F6814">
        <w:rPr>
          <w:rFonts w:ascii="Times New Roman" w:eastAsia="Times New Roman" w:hAnsi="Times New Roman" w:cs="Times New Roman"/>
          <w:b/>
          <w:color w:val="000000"/>
          <w:sz w:val="28"/>
          <w:szCs w:val="28"/>
          <w:lang w:val="kk-KZ" w:eastAsia="ru-RU"/>
        </w:rPr>
        <w:t xml:space="preserve">. </w:t>
      </w:r>
      <w:r w:rsidR="00BB707E" w:rsidRPr="00BB707E">
        <w:rPr>
          <w:rFonts w:ascii="Times New Roman" w:eastAsia="Times New Roman" w:hAnsi="Times New Roman" w:cs="Times New Roman"/>
          <w:b/>
          <w:color w:val="000000"/>
          <w:sz w:val="28"/>
          <w:szCs w:val="28"/>
          <w:lang w:val="kk-KZ" w:eastAsia="ru-RU"/>
        </w:rPr>
        <w:t>Концессия шарты тоқтатылған кезде тіркелген</w:t>
      </w:r>
      <w:r w:rsidR="00BB707E" w:rsidRPr="00BB707E">
        <w:rPr>
          <w:rFonts w:ascii="Times New Roman" w:eastAsia="Times New Roman" w:hAnsi="Times New Roman" w:cs="Times New Roman"/>
          <w:b/>
          <w:color w:val="000000"/>
          <w:sz w:val="28"/>
          <w:szCs w:val="28"/>
          <w:lang w:val="kk-KZ" w:eastAsia="ru-RU"/>
        </w:rPr>
        <w:br/>
        <w:t xml:space="preserve">активтерді концедентке беруі кезінде </w:t>
      </w:r>
      <w:r w:rsidR="00BB707E" w:rsidRPr="00BB707E">
        <w:rPr>
          <w:rFonts w:ascii="Times New Roman" w:eastAsia="Times New Roman" w:hAnsi="Times New Roman" w:cs="Times New Roman"/>
          <w:b/>
          <w:bCs/>
          <w:color w:val="000000"/>
          <w:sz w:val="28"/>
          <w:szCs w:val="28"/>
          <w:lang w:val="kk-KZ" w:eastAsia="ru-RU"/>
        </w:rPr>
        <w:t xml:space="preserve">II, III </w:t>
      </w:r>
      <w:r w:rsidR="00BB707E" w:rsidRPr="00695BCB">
        <w:rPr>
          <w:rFonts w:ascii="Times New Roman" w:eastAsia="Times New Roman" w:hAnsi="Times New Roman" w:cs="Times New Roman"/>
          <w:b/>
          <w:bCs/>
          <w:color w:val="000000"/>
          <w:sz w:val="28"/>
          <w:szCs w:val="28"/>
          <w:lang w:val="kk-KZ" w:eastAsia="ru-RU"/>
        </w:rPr>
        <w:t>және</w:t>
      </w:r>
      <w:r w:rsidR="00BB707E" w:rsidRPr="00BB707E">
        <w:rPr>
          <w:rFonts w:ascii="Times New Roman" w:eastAsia="Times New Roman" w:hAnsi="Times New Roman" w:cs="Times New Roman"/>
          <w:b/>
          <w:bCs/>
          <w:color w:val="000000"/>
          <w:sz w:val="28"/>
          <w:szCs w:val="28"/>
          <w:lang w:val="kk-KZ" w:eastAsia="ru-RU"/>
        </w:rPr>
        <w:t xml:space="preserve"> IV </w:t>
      </w:r>
      <w:r w:rsidR="00BB707E" w:rsidRPr="00BB707E">
        <w:rPr>
          <w:rFonts w:ascii="Times New Roman" w:eastAsia="Times New Roman" w:hAnsi="Times New Roman" w:cs="Times New Roman"/>
          <w:b/>
          <w:color w:val="000000"/>
          <w:sz w:val="28"/>
          <w:szCs w:val="28"/>
          <w:lang w:val="kk-KZ" w:eastAsia="ru-RU"/>
        </w:rPr>
        <w:t>топтар концессионер</w:t>
      </w:r>
      <w:r w:rsidR="00BB707E" w:rsidRPr="00695BCB">
        <w:rPr>
          <w:rFonts w:ascii="Times New Roman" w:eastAsia="Times New Roman" w:hAnsi="Times New Roman" w:cs="Times New Roman"/>
          <w:b/>
          <w:color w:val="000000"/>
          <w:sz w:val="28"/>
          <w:szCs w:val="28"/>
          <w:lang w:val="kk-KZ" w:eastAsia="ru-RU"/>
        </w:rPr>
        <w:t xml:space="preserve">інің </w:t>
      </w:r>
      <w:r w:rsidR="00BB707E" w:rsidRPr="00BB707E">
        <w:rPr>
          <w:rFonts w:ascii="Times New Roman" w:eastAsia="Times New Roman" w:hAnsi="Times New Roman" w:cs="Times New Roman"/>
          <w:b/>
          <w:color w:val="000000"/>
          <w:sz w:val="28"/>
          <w:szCs w:val="28"/>
          <w:lang w:val="kk-KZ" w:eastAsia="ru-RU"/>
        </w:rPr>
        <w:t xml:space="preserve">құндық теңгерімін азайтатын </w:t>
      </w:r>
    </w:p>
    <w:p w:rsidR="00A01AC6" w:rsidRDefault="00BB707E" w:rsidP="00BB707E">
      <w:pPr>
        <w:spacing w:after="0" w:line="240" w:lineRule="auto"/>
        <w:jc w:val="center"/>
        <w:rPr>
          <w:rFonts w:ascii="Times New Roman" w:eastAsia="Times New Roman" w:hAnsi="Times New Roman" w:cs="Times New Roman"/>
          <w:b/>
          <w:color w:val="000000"/>
          <w:sz w:val="28"/>
          <w:szCs w:val="28"/>
          <w:lang w:val="kk-KZ" w:eastAsia="ru-RU"/>
        </w:rPr>
      </w:pPr>
      <w:r w:rsidRPr="00695BCB">
        <w:rPr>
          <w:rFonts w:ascii="Times New Roman" w:eastAsia="Times New Roman" w:hAnsi="Times New Roman" w:cs="Times New Roman"/>
          <w:b/>
          <w:color w:val="000000"/>
          <w:sz w:val="28"/>
          <w:szCs w:val="28"/>
          <w:lang w:val="kk-KZ" w:eastAsia="ru-RU"/>
        </w:rPr>
        <w:t>құнды айқындау</w:t>
      </w:r>
    </w:p>
    <w:p w:rsidR="00BB707E" w:rsidRPr="00042ADC" w:rsidRDefault="00BB707E" w:rsidP="00BB707E">
      <w:pPr>
        <w:spacing w:after="0" w:line="240" w:lineRule="auto"/>
        <w:jc w:val="center"/>
        <w:rPr>
          <w:rFonts w:ascii="Times New Roman" w:eastAsia="Times New Roman" w:hAnsi="Times New Roman" w:cs="Times New Roman"/>
          <w:color w:val="000000"/>
          <w:sz w:val="28"/>
          <w:szCs w:val="28"/>
          <w:highlight w:val="yellow"/>
          <w:lang w:val="kk-KZ" w:eastAsia="ru-RU"/>
        </w:rPr>
      </w:pPr>
    </w:p>
    <w:p w:rsidR="00A01AC6" w:rsidRPr="0065240D" w:rsidRDefault="00262CA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w:t>
      </w:r>
      <w:r w:rsidR="00A01AC6" w:rsidRPr="0063651C">
        <w:rPr>
          <w:rFonts w:ascii="Times New Roman" w:eastAsia="Times New Roman" w:hAnsi="Times New Roman" w:cs="Times New Roman"/>
          <w:color w:val="000000"/>
          <w:sz w:val="28"/>
          <w:szCs w:val="28"/>
          <w:lang w:val="kk-KZ" w:eastAsia="ru-RU"/>
        </w:rPr>
        <w:t xml:space="preserve">. </w:t>
      </w:r>
      <w:r w:rsidR="0065240D" w:rsidRPr="0063651C">
        <w:rPr>
          <w:rFonts w:ascii="Times New Roman" w:hAnsi="Times New Roman" w:cs="Times New Roman"/>
          <w:sz w:val="28"/>
          <w:szCs w:val="28"/>
          <w:lang w:val="kk-KZ"/>
        </w:rPr>
        <w:t>Концессия шарты тоқтатылған және тіркелген активтер концедентке берілген кезде II, III және IV топтар бойынша концессионердің құндық теңгерімі</w:t>
      </w:r>
      <w:r w:rsidR="00A01AC6" w:rsidRPr="0063651C">
        <w:rPr>
          <w:rFonts w:ascii="Times New Roman" w:eastAsia="Times New Roman" w:hAnsi="Times New Roman" w:cs="Times New Roman"/>
          <w:color w:val="000000"/>
          <w:sz w:val="28"/>
          <w:szCs w:val="28"/>
          <w:lang w:val="kk-KZ" w:eastAsia="ru-RU"/>
        </w:rPr>
        <w:t>:</w:t>
      </w:r>
    </w:p>
    <w:p w:rsidR="00A01AC6" w:rsidRPr="00370904"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370904">
        <w:rPr>
          <w:rFonts w:ascii="Times New Roman" w:eastAsia="Times New Roman" w:hAnsi="Times New Roman" w:cs="Times New Roman"/>
          <w:color w:val="000000"/>
          <w:sz w:val="28"/>
          <w:szCs w:val="28"/>
          <w:lang w:val="kk-KZ" w:eastAsia="ru-RU"/>
        </w:rPr>
        <w:t xml:space="preserve">1) топтың барлық активтерін беру кезінде </w:t>
      </w:r>
      <w:r w:rsidR="00743F8B">
        <w:rPr>
          <w:rFonts w:ascii="Times New Roman" w:eastAsia="Times New Roman" w:hAnsi="Times New Roman" w:cs="Times New Roman"/>
          <w:color w:val="000000"/>
          <w:sz w:val="28"/>
          <w:szCs w:val="28"/>
          <w:lang w:val="kk-KZ" w:eastAsia="ru-RU"/>
        </w:rPr>
        <w:t>-</w:t>
      </w:r>
      <w:r w:rsidRPr="00370904">
        <w:rPr>
          <w:rFonts w:ascii="Times New Roman" w:eastAsia="Times New Roman" w:hAnsi="Times New Roman" w:cs="Times New Roman"/>
          <w:color w:val="000000"/>
          <w:sz w:val="28"/>
          <w:szCs w:val="28"/>
          <w:lang w:val="kk-KZ" w:eastAsia="ru-RU"/>
        </w:rPr>
        <w:t xml:space="preserve"> Салық кодексінің </w:t>
      </w:r>
      <w:bookmarkStart w:id="20" w:name="sub1001087214"/>
      <w:r w:rsidR="00067F35">
        <w:rPr>
          <w:rFonts w:ascii="Times New Roman" w:eastAsia="Times New Roman" w:hAnsi="Times New Roman" w:cs="Times New Roman"/>
          <w:color w:val="000000"/>
          <w:sz w:val="28"/>
          <w:szCs w:val="28"/>
          <w:lang w:val="kk-KZ" w:eastAsia="ru-RU"/>
        </w:rPr>
        <w:t xml:space="preserve">               </w:t>
      </w:r>
      <w:hyperlink r:id="rId11" w:history="1">
        <w:r w:rsidR="004B2066" w:rsidRPr="00370904">
          <w:rPr>
            <w:rFonts w:ascii="Times New Roman" w:eastAsia="Times New Roman" w:hAnsi="Times New Roman" w:cs="Times New Roman"/>
            <w:sz w:val="28"/>
            <w:szCs w:val="28"/>
            <w:lang w:val="kk-KZ" w:eastAsia="ru-RU"/>
          </w:rPr>
          <w:t>267</w:t>
        </w:r>
        <w:r w:rsidRPr="00370904">
          <w:rPr>
            <w:rFonts w:ascii="Times New Roman" w:eastAsia="Times New Roman" w:hAnsi="Times New Roman" w:cs="Times New Roman"/>
            <w:sz w:val="28"/>
            <w:szCs w:val="28"/>
            <w:lang w:val="kk-KZ" w:eastAsia="ru-RU"/>
          </w:rPr>
          <w:t>-бабының 8-тармағында</w:t>
        </w:r>
      </w:hyperlink>
      <w:bookmarkEnd w:id="20"/>
      <w:r w:rsidRPr="00370904">
        <w:rPr>
          <w:rFonts w:ascii="Times New Roman" w:eastAsia="Times New Roman" w:hAnsi="Times New Roman" w:cs="Times New Roman"/>
          <w:color w:val="000000"/>
          <w:sz w:val="28"/>
          <w:szCs w:val="28"/>
          <w:lang w:val="kk-KZ" w:eastAsia="ru-RU"/>
        </w:rPr>
        <w:t xml:space="preserve"> көзделген тәртіппен есептелген топтың құндық теңгерімінің мәніне;</w:t>
      </w:r>
    </w:p>
    <w:p w:rsidR="00A01AC6" w:rsidRPr="00370904" w:rsidRDefault="00A01AC6" w:rsidP="00C0030D">
      <w:pPr>
        <w:spacing w:after="0" w:line="240" w:lineRule="auto"/>
        <w:ind w:firstLine="709"/>
        <w:jc w:val="both"/>
        <w:rPr>
          <w:rFonts w:ascii="Times New Roman" w:eastAsia="Times New Roman" w:hAnsi="Times New Roman" w:cs="Times New Roman"/>
          <w:color w:val="000000"/>
          <w:sz w:val="28"/>
          <w:szCs w:val="28"/>
          <w:lang w:val="kk-KZ" w:eastAsia="ru-RU"/>
        </w:rPr>
      </w:pPr>
      <w:r w:rsidRPr="00370904">
        <w:rPr>
          <w:rFonts w:ascii="Times New Roman" w:eastAsia="Times New Roman" w:hAnsi="Times New Roman" w:cs="Times New Roman"/>
          <w:color w:val="000000"/>
          <w:sz w:val="28"/>
          <w:szCs w:val="28"/>
          <w:lang w:val="kk-KZ" w:eastAsia="ru-RU"/>
        </w:rPr>
        <w:t xml:space="preserve">2) қалған жағдайларда </w:t>
      </w:r>
      <w:r w:rsidR="00743F8B">
        <w:rPr>
          <w:rFonts w:ascii="Times New Roman" w:eastAsia="Times New Roman" w:hAnsi="Times New Roman" w:cs="Times New Roman"/>
          <w:color w:val="000000"/>
          <w:sz w:val="28"/>
          <w:szCs w:val="28"/>
          <w:lang w:val="kk-KZ" w:eastAsia="ru-RU"/>
        </w:rPr>
        <w:t>-</w:t>
      </w:r>
      <w:r w:rsidRPr="00370904">
        <w:rPr>
          <w:rFonts w:ascii="Times New Roman" w:eastAsia="Times New Roman" w:hAnsi="Times New Roman" w:cs="Times New Roman"/>
          <w:color w:val="000000"/>
          <w:sz w:val="28"/>
          <w:szCs w:val="28"/>
          <w:lang w:val="kk-KZ" w:eastAsia="ru-RU"/>
        </w:rPr>
        <w:t xml:space="preserve"> амортизациялық аударымдар сомасына азайтылуы белгіленген Салық кодексінің </w:t>
      </w:r>
      <w:bookmarkStart w:id="21" w:name="sub1000966573"/>
      <w:r w:rsidRPr="004B2066">
        <w:rPr>
          <w:rFonts w:ascii="Times New Roman" w:eastAsia="Times New Roman" w:hAnsi="Times New Roman" w:cs="Times New Roman"/>
          <w:sz w:val="28"/>
          <w:szCs w:val="28"/>
          <w:lang w:eastAsia="ru-RU"/>
        </w:rPr>
        <w:fldChar w:fldCharType="begin"/>
      </w:r>
      <w:r w:rsidRPr="00370904">
        <w:rPr>
          <w:rFonts w:ascii="Times New Roman" w:eastAsia="Times New Roman" w:hAnsi="Times New Roman" w:cs="Times New Roman"/>
          <w:sz w:val="28"/>
          <w:szCs w:val="28"/>
          <w:lang w:val="kk-KZ" w:eastAsia="ru-RU"/>
        </w:rPr>
        <w:instrText xml:space="preserve"> HYPERLINK "jl:30366245.1180000%20" </w:instrText>
      </w:r>
      <w:r w:rsidRPr="004B2066">
        <w:rPr>
          <w:rFonts w:ascii="Times New Roman" w:eastAsia="Times New Roman" w:hAnsi="Times New Roman" w:cs="Times New Roman"/>
          <w:sz w:val="28"/>
          <w:szCs w:val="28"/>
          <w:lang w:eastAsia="ru-RU"/>
        </w:rPr>
        <w:fldChar w:fldCharType="separate"/>
      </w:r>
      <w:r w:rsidR="004B2066" w:rsidRPr="00370904">
        <w:rPr>
          <w:rFonts w:ascii="Times New Roman" w:eastAsia="Times New Roman" w:hAnsi="Times New Roman" w:cs="Times New Roman"/>
          <w:sz w:val="28"/>
          <w:szCs w:val="28"/>
          <w:lang w:val="kk-KZ" w:eastAsia="ru-RU"/>
        </w:rPr>
        <w:t>26</w:t>
      </w:r>
      <w:r w:rsidRPr="00370904">
        <w:rPr>
          <w:rFonts w:ascii="Times New Roman" w:eastAsia="Times New Roman" w:hAnsi="Times New Roman" w:cs="Times New Roman"/>
          <w:sz w:val="28"/>
          <w:szCs w:val="28"/>
          <w:lang w:val="kk-KZ" w:eastAsia="ru-RU"/>
        </w:rPr>
        <w:t>8-бабына</w:t>
      </w:r>
      <w:r w:rsidRPr="004B2066">
        <w:rPr>
          <w:rFonts w:ascii="Times New Roman" w:eastAsia="Times New Roman" w:hAnsi="Times New Roman" w:cs="Times New Roman"/>
          <w:sz w:val="28"/>
          <w:szCs w:val="28"/>
          <w:lang w:eastAsia="ru-RU"/>
        </w:rPr>
        <w:fldChar w:fldCharType="end"/>
      </w:r>
      <w:bookmarkEnd w:id="21"/>
      <w:r w:rsidRPr="00370904">
        <w:rPr>
          <w:rFonts w:ascii="Times New Roman" w:eastAsia="Times New Roman" w:hAnsi="Times New Roman" w:cs="Times New Roman"/>
          <w:color w:val="000000"/>
          <w:sz w:val="28"/>
          <w:szCs w:val="28"/>
          <w:lang w:val="kk-KZ" w:eastAsia="ru-RU"/>
        </w:rPr>
        <w:t xml:space="preserve"> сәйкес берілетін активтердің бастапқы құнына азайтылады. Бұл ретте амортизациялық аударымдар есепті салықтық кезеңнің алдындағы әрбір салықтық кезеңге:</w:t>
      </w:r>
    </w:p>
    <w:p w:rsidR="00BD0029" w:rsidRDefault="00A01AC6" w:rsidP="00BD0029">
      <w:pPr>
        <w:spacing w:after="0" w:line="240" w:lineRule="auto"/>
        <w:ind w:firstLine="709"/>
        <w:jc w:val="both"/>
        <w:rPr>
          <w:rFonts w:ascii="Times New Roman" w:eastAsia="Times New Roman" w:hAnsi="Times New Roman" w:cs="Times New Roman"/>
          <w:color w:val="000000"/>
          <w:sz w:val="28"/>
          <w:szCs w:val="28"/>
          <w:lang w:val="kk-KZ" w:eastAsia="ru-RU"/>
        </w:rPr>
      </w:pPr>
      <w:r w:rsidRPr="0047283E">
        <w:rPr>
          <w:rFonts w:ascii="Times New Roman" w:eastAsia="Times New Roman" w:hAnsi="Times New Roman" w:cs="Times New Roman"/>
          <w:color w:val="000000"/>
          <w:sz w:val="28"/>
          <w:szCs w:val="28"/>
          <w:lang w:val="kk-KZ" w:eastAsia="ru-RU"/>
        </w:rPr>
        <w:t xml:space="preserve">осындай нормалар белгіленген жағдайда </w:t>
      </w:r>
      <w:r w:rsidR="00743F8B" w:rsidRPr="0047283E">
        <w:rPr>
          <w:rFonts w:ascii="Times New Roman" w:eastAsia="Times New Roman" w:hAnsi="Times New Roman" w:cs="Times New Roman"/>
          <w:color w:val="000000"/>
          <w:sz w:val="28"/>
          <w:szCs w:val="28"/>
          <w:lang w:val="kk-KZ" w:eastAsia="ru-RU"/>
        </w:rPr>
        <w:t>-</w:t>
      </w:r>
      <w:r w:rsidRPr="0047283E">
        <w:rPr>
          <w:rFonts w:ascii="Times New Roman" w:eastAsia="Times New Roman" w:hAnsi="Times New Roman" w:cs="Times New Roman"/>
          <w:color w:val="000000"/>
          <w:sz w:val="28"/>
          <w:szCs w:val="28"/>
          <w:lang w:val="kk-KZ" w:eastAsia="ru-RU"/>
        </w:rPr>
        <w:t xml:space="preserve"> </w:t>
      </w:r>
      <w:hyperlink r:id="rId12" w:history="1">
        <w:r w:rsidR="00A10358" w:rsidRPr="0047283E">
          <w:rPr>
            <w:rFonts w:ascii="Times New Roman" w:eastAsia="Times New Roman" w:hAnsi="Times New Roman" w:cs="Times New Roman"/>
            <w:sz w:val="28"/>
            <w:szCs w:val="28"/>
            <w:lang w:val="kk-KZ" w:eastAsia="ru-RU"/>
          </w:rPr>
          <w:t>Салық кодексін</w:t>
        </w:r>
      </w:hyperlink>
      <w:r w:rsidR="00A10358" w:rsidRPr="0047283E">
        <w:rPr>
          <w:rFonts w:ascii="Times New Roman" w:eastAsia="Times New Roman" w:hAnsi="Times New Roman" w:cs="Times New Roman"/>
          <w:sz w:val="28"/>
          <w:szCs w:val="28"/>
          <w:lang w:val="kk-KZ" w:eastAsia="ru-RU"/>
        </w:rPr>
        <w:t>ің</w:t>
      </w:r>
      <w:r w:rsidR="00A10358" w:rsidRPr="0047283E">
        <w:rPr>
          <w:rFonts w:ascii="Times New Roman" w:eastAsia="Times New Roman" w:hAnsi="Times New Roman" w:cs="Times New Roman"/>
          <w:color w:val="000000"/>
          <w:sz w:val="28"/>
          <w:szCs w:val="28"/>
          <w:lang w:val="kk-KZ" w:eastAsia="ru-RU"/>
        </w:rPr>
        <w:t xml:space="preserve"> 271-бабы </w:t>
      </w:r>
      <w:r w:rsidR="00A37BF0">
        <w:rPr>
          <w:rFonts w:ascii="Times New Roman" w:eastAsia="Times New Roman" w:hAnsi="Times New Roman" w:cs="Times New Roman"/>
          <w:color w:val="000000"/>
          <w:sz w:val="28"/>
          <w:szCs w:val="28"/>
          <w:lang w:val="kk-KZ" w:eastAsia="ru-RU"/>
        </w:rPr>
        <w:t xml:space="preserve">     </w:t>
      </w:r>
      <w:r w:rsidR="00A10358" w:rsidRPr="0047283E">
        <w:rPr>
          <w:rFonts w:ascii="Times New Roman" w:eastAsia="Times New Roman" w:hAnsi="Times New Roman" w:cs="Times New Roman"/>
          <w:color w:val="000000"/>
          <w:sz w:val="28"/>
          <w:szCs w:val="28"/>
          <w:lang w:val="kk-KZ" w:eastAsia="ru-RU"/>
        </w:rPr>
        <w:t>2-тармағында белгіленген шекті нормалард</w:t>
      </w:r>
      <w:r w:rsidR="0047283E" w:rsidRPr="0047283E">
        <w:rPr>
          <w:rFonts w:ascii="Times New Roman" w:eastAsia="Times New Roman" w:hAnsi="Times New Roman" w:cs="Times New Roman"/>
          <w:color w:val="000000"/>
          <w:sz w:val="28"/>
          <w:szCs w:val="28"/>
          <w:lang w:val="kk-KZ" w:eastAsia="ru-RU"/>
        </w:rPr>
        <w:t>ан</w:t>
      </w:r>
      <w:r w:rsidR="00A10358" w:rsidRPr="0047283E">
        <w:rPr>
          <w:rFonts w:ascii="Times New Roman" w:eastAsia="Times New Roman" w:hAnsi="Times New Roman" w:cs="Times New Roman"/>
          <w:color w:val="000000"/>
          <w:sz w:val="28"/>
          <w:szCs w:val="28"/>
          <w:lang w:val="kk-KZ" w:eastAsia="ru-RU"/>
        </w:rPr>
        <w:t xml:space="preserve"> </w:t>
      </w:r>
      <w:r w:rsidR="0047283E" w:rsidRPr="0047283E">
        <w:rPr>
          <w:rFonts w:ascii="Times New Roman" w:eastAsia="Times New Roman" w:hAnsi="Times New Roman" w:cs="Times New Roman"/>
          <w:color w:val="000000"/>
          <w:sz w:val="28"/>
          <w:szCs w:val="28"/>
          <w:lang w:val="kk-KZ" w:eastAsia="ru-RU"/>
        </w:rPr>
        <w:t>аспауы тиіс</w:t>
      </w:r>
      <w:r w:rsidR="00A10358" w:rsidRPr="0047283E">
        <w:rPr>
          <w:rFonts w:ascii="Times New Roman" w:eastAsia="Times New Roman" w:hAnsi="Times New Roman" w:cs="Times New Roman"/>
          <w:color w:val="000000"/>
          <w:sz w:val="28"/>
          <w:szCs w:val="28"/>
          <w:lang w:val="kk-KZ" w:eastAsia="ru-RU"/>
        </w:rPr>
        <w:t xml:space="preserve"> </w:t>
      </w:r>
      <w:r w:rsidRPr="0047283E">
        <w:rPr>
          <w:rFonts w:ascii="Times New Roman" w:eastAsia="Times New Roman" w:hAnsi="Times New Roman" w:cs="Times New Roman"/>
          <w:color w:val="000000"/>
          <w:sz w:val="28"/>
          <w:szCs w:val="28"/>
          <w:lang w:val="kk-KZ" w:eastAsia="ru-RU"/>
        </w:rPr>
        <w:t xml:space="preserve">концессия объектілерін пайдалану жүзеге асырылған салықтық кезеңдерге </w:t>
      </w:r>
      <w:r w:rsidR="009F66FA" w:rsidRPr="0047283E">
        <w:rPr>
          <w:rFonts w:ascii="Times New Roman" w:hAnsi="Times New Roman" w:cs="Times New Roman"/>
          <w:sz w:val="28"/>
          <w:szCs w:val="28"/>
          <w:lang w:val="kk-KZ"/>
        </w:rPr>
        <w:t>тіркелген активтер топтарының (кіші топтарының) құндық теңгерімдерін айқындау және тіркелген активтер бойынша кейінгі шығыстар бойынша салық</w:t>
      </w:r>
      <w:r w:rsidR="00272E25" w:rsidRPr="0047283E">
        <w:rPr>
          <w:rFonts w:ascii="Times New Roman" w:hAnsi="Times New Roman" w:cs="Times New Roman"/>
          <w:sz w:val="28"/>
          <w:szCs w:val="28"/>
          <w:lang w:val="kk-KZ"/>
        </w:rPr>
        <w:t>тық ті</w:t>
      </w:r>
      <w:r w:rsidR="009F66FA" w:rsidRPr="0047283E">
        <w:rPr>
          <w:rFonts w:ascii="Times New Roman" w:hAnsi="Times New Roman" w:cs="Times New Roman"/>
          <w:sz w:val="28"/>
          <w:szCs w:val="28"/>
          <w:lang w:val="kk-KZ"/>
        </w:rPr>
        <w:t xml:space="preserve">ркелімде </w:t>
      </w:r>
      <w:r w:rsidRPr="0047283E">
        <w:rPr>
          <w:rFonts w:ascii="Times New Roman" w:eastAsia="Times New Roman" w:hAnsi="Times New Roman" w:cs="Times New Roman"/>
          <w:color w:val="000000"/>
          <w:sz w:val="28"/>
          <w:szCs w:val="28"/>
          <w:lang w:val="kk-KZ" w:eastAsia="ru-RU"/>
        </w:rPr>
        <w:t>белгіленген;</w:t>
      </w:r>
    </w:p>
    <w:p w:rsidR="00CA39BE" w:rsidRDefault="005913E4" w:rsidP="009F66FA">
      <w:pPr>
        <w:spacing w:after="0" w:line="240" w:lineRule="auto"/>
        <w:ind w:firstLine="709"/>
        <w:jc w:val="both"/>
        <w:rPr>
          <w:rFonts w:ascii="Times New Roman" w:eastAsia="Times New Roman" w:hAnsi="Times New Roman" w:cs="Times New Roman"/>
          <w:color w:val="000000"/>
          <w:sz w:val="28"/>
          <w:szCs w:val="28"/>
          <w:lang w:val="kk-KZ" w:eastAsia="ru-RU"/>
        </w:rPr>
      </w:pPr>
      <w:hyperlink r:id="rId13" w:history="1">
        <w:r w:rsidR="00A10358" w:rsidRPr="00370904">
          <w:rPr>
            <w:rFonts w:ascii="Times New Roman" w:eastAsia="Times New Roman" w:hAnsi="Times New Roman" w:cs="Times New Roman"/>
            <w:sz w:val="28"/>
            <w:szCs w:val="28"/>
            <w:lang w:val="kk-KZ" w:eastAsia="ru-RU"/>
          </w:rPr>
          <w:t>Салық кодексін</w:t>
        </w:r>
      </w:hyperlink>
      <w:r w:rsidR="00A10358">
        <w:rPr>
          <w:rFonts w:ascii="Times New Roman" w:eastAsia="Times New Roman" w:hAnsi="Times New Roman" w:cs="Times New Roman"/>
          <w:sz w:val="28"/>
          <w:szCs w:val="28"/>
          <w:lang w:val="kk-KZ" w:eastAsia="ru-RU"/>
        </w:rPr>
        <w:t>ің</w:t>
      </w:r>
      <w:r w:rsidR="00A10358" w:rsidRPr="00370904">
        <w:rPr>
          <w:rFonts w:ascii="Times New Roman" w:eastAsia="Times New Roman" w:hAnsi="Times New Roman" w:cs="Times New Roman"/>
          <w:color w:val="000000"/>
          <w:sz w:val="28"/>
          <w:szCs w:val="28"/>
          <w:lang w:val="kk-KZ" w:eastAsia="ru-RU"/>
        </w:rPr>
        <w:t xml:space="preserve"> </w:t>
      </w:r>
      <w:r w:rsidR="00A10358">
        <w:rPr>
          <w:rFonts w:ascii="Times New Roman" w:eastAsia="Times New Roman" w:hAnsi="Times New Roman" w:cs="Times New Roman"/>
          <w:color w:val="000000"/>
          <w:sz w:val="28"/>
          <w:szCs w:val="28"/>
          <w:lang w:val="kk-KZ" w:eastAsia="ru-RU"/>
        </w:rPr>
        <w:t>271-бабы 2-тармағында</w:t>
      </w:r>
      <w:r w:rsidR="00A10358" w:rsidRPr="00370904">
        <w:rPr>
          <w:rFonts w:ascii="Times New Roman" w:eastAsia="Times New Roman" w:hAnsi="Times New Roman" w:cs="Times New Roman"/>
          <w:color w:val="000000"/>
          <w:sz w:val="28"/>
          <w:szCs w:val="28"/>
          <w:lang w:val="kk-KZ" w:eastAsia="ru-RU"/>
        </w:rPr>
        <w:t xml:space="preserve"> белгіленген </w:t>
      </w:r>
      <w:r w:rsidR="00A01AC6" w:rsidRPr="00370904">
        <w:rPr>
          <w:rFonts w:ascii="Times New Roman" w:eastAsia="Times New Roman" w:hAnsi="Times New Roman" w:cs="Times New Roman"/>
          <w:color w:val="000000"/>
          <w:sz w:val="28"/>
          <w:szCs w:val="28"/>
          <w:lang w:val="kk-KZ" w:eastAsia="ru-RU"/>
        </w:rPr>
        <w:t>тіркелген активтердің тиісті топтары</w:t>
      </w:r>
      <w:r w:rsidR="00272E25">
        <w:rPr>
          <w:rFonts w:ascii="Times New Roman" w:eastAsia="Times New Roman" w:hAnsi="Times New Roman" w:cs="Times New Roman"/>
          <w:color w:val="000000"/>
          <w:sz w:val="28"/>
          <w:szCs w:val="28"/>
          <w:lang w:val="kk-KZ" w:eastAsia="ru-RU"/>
        </w:rPr>
        <w:t xml:space="preserve"> үшін</w:t>
      </w:r>
      <w:r w:rsidR="00A01AC6" w:rsidRPr="00370904">
        <w:rPr>
          <w:rFonts w:ascii="Times New Roman" w:eastAsia="Times New Roman" w:hAnsi="Times New Roman" w:cs="Times New Roman"/>
          <w:color w:val="000000"/>
          <w:sz w:val="28"/>
          <w:szCs w:val="28"/>
          <w:lang w:val="kk-KZ" w:eastAsia="ru-RU"/>
        </w:rPr>
        <w:t xml:space="preserve"> </w:t>
      </w:r>
      <w:bookmarkEnd w:id="17"/>
      <w:r w:rsidR="00A01AC6" w:rsidRPr="00370904">
        <w:rPr>
          <w:rFonts w:ascii="Times New Roman" w:eastAsia="Times New Roman" w:hAnsi="Times New Roman" w:cs="Times New Roman"/>
          <w:color w:val="000000"/>
          <w:sz w:val="28"/>
          <w:szCs w:val="28"/>
          <w:lang w:val="kk-KZ" w:eastAsia="ru-RU"/>
        </w:rPr>
        <w:t>шекті ретінде амортизациялық нормаларға сүйене отырып есептеледі.</w:t>
      </w:r>
    </w:p>
    <w:p w:rsidR="00BD0029" w:rsidRPr="00BD0029" w:rsidRDefault="00BD0029">
      <w:pPr>
        <w:spacing w:after="0" w:line="240" w:lineRule="auto"/>
        <w:ind w:firstLine="709"/>
        <w:jc w:val="both"/>
        <w:rPr>
          <w:rFonts w:ascii="Times New Roman" w:hAnsi="Times New Roman" w:cs="Times New Roman"/>
          <w:sz w:val="28"/>
          <w:szCs w:val="28"/>
          <w:lang w:val="kk-KZ"/>
        </w:rPr>
      </w:pPr>
    </w:p>
    <w:sectPr w:rsidR="00BD0029" w:rsidRPr="00BD0029" w:rsidSect="00C2027E">
      <w:headerReference w:type="default" r:id="rId14"/>
      <w:head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E4" w:rsidRDefault="005913E4" w:rsidP="003D6408">
      <w:pPr>
        <w:spacing w:after="0" w:line="240" w:lineRule="auto"/>
      </w:pPr>
      <w:r>
        <w:separator/>
      </w:r>
    </w:p>
  </w:endnote>
  <w:endnote w:type="continuationSeparator" w:id="0">
    <w:p w:rsidR="005913E4" w:rsidRDefault="005913E4" w:rsidP="003D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E4" w:rsidRDefault="005913E4" w:rsidP="003D6408">
      <w:pPr>
        <w:spacing w:after="0" w:line="240" w:lineRule="auto"/>
      </w:pPr>
      <w:r>
        <w:separator/>
      </w:r>
    </w:p>
  </w:footnote>
  <w:footnote w:type="continuationSeparator" w:id="0">
    <w:p w:rsidR="005913E4" w:rsidRDefault="005913E4" w:rsidP="003D6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145221"/>
      <w:docPartObj>
        <w:docPartGallery w:val="Page Numbers (Top of Page)"/>
        <w:docPartUnique/>
      </w:docPartObj>
    </w:sdtPr>
    <w:sdtEndPr>
      <w:rPr>
        <w:rFonts w:ascii="Times New Roman" w:hAnsi="Times New Roman" w:cs="Times New Roman"/>
        <w:sz w:val="28"/>
        <w:szCs w:val="28"/>
      </w:rPr>
    </w:sdtEndPr>
    <w:sdtContent>
      <w:p w:rsidR="003D6408" w:rsidRPr="00F33451" w:rsidRDefault="003D6408" w:rsidP="00F33451">
        <w:pPr>
          <w:pStyle w:val="a6"/>
          <w:jc w:val="center"/>
          <w:rPr>
            <w:rFonts w:ascii="Times New Roman" w:hAnsi="Times New Roman" w:cs="Times New Roman"/>
            <w:sz w:val="28"/>
            <w:szCs w:val="28"/>
          </w:rPr>
        </w:pPr>
        <w:r w:rsidRPr="00F33451">
          <w:rPr>
            <w:rFonts w:ascii="Times New Roman" w:hAnsi="Times New Roman" w:cs="Times New Roman"/>
            <w:sz w:val="28"/>
            <w:szCs w:val="28"/>
          </w:rPr>
          <w:fldChar w:fldCharType="begin"/>
        </w:r>
        <w:r w:rsidRPr="00F33451">
          <w:rPr>
            <w:rFonts w:ascii="Times New Roman" w:hAnsi="Times New Roman" w:cs="Times New Roman"/>
            <w:sz w:val="28"/>
            <w:szCs w:val="28"/>
          </w:rPr>
          <w:instrText>PAGE   \* MERGEFORMAT</w:instrText>
        </w:r>
        <w:r w:rsidRPr="00F33451">
          <w:rPr>
            <w:rFonts w:ascii="Times New Roman" w:hAnsi="Times New Roman" w:cs="Times New Roman"/>
            <w:sz w:val="28"/>
            <w:szCs w:val="28"/>
          </w:rPr>
          <w:fldChar w:fldCharType="separate"/>
        </w:r>
        <w:r w:rsidR="0008710D">
          <w:rPr>
            <w:rFonts w:ascii="Times New Roman" w:hAnsi="Times New Roman" w:cs="Times New Roman"/>
            <w:noProof/>
            <w:sz w:val="28"/>
            <w:szCs w:val="28"/>
          </w:rPr>
          <w:t>5</w:t>
        </w:r>
        <w:r w:rsidRPr="00F33451">
          <w:rPr>
            <w:rFonts w:ascii="Times New Roman" w:hAnsi="Times New Roman" w:cs="Times New Roman"/>
            <w:sz w:val="28"/>
            <w:szCs w:val="28"/>
          </w:rPr>
          <w:fldChar w:fldCharType="end"/>
        </w:r>
      </w:p>
    </w:sdtContent>
  </w:sdt>
  <w:p w:rsidR="003D6408" w:rsidRDefault="003D64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08" w:rsidRDefault="003D6408"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Default="00C2027E" w:rsidP="00F33451">
    <w:pPr>
      <w:pStyle w:val="a6"/>
      <w:jc w:val="center"/>
      <w:rPr>
        <w:lang w:val="kk-KZ"/>
      </w:rPr>
    </w:pPr>
  </w:p>
  <w:p w:rsidR="00C2027E" w:rsidRPr="00C2027E" w:rsidRDefault="00C2027E" w:rsidP="00F33451">
    <w:pPr>
      <w:pStyle w:val="a6"/>
      <w:jc w:val="center"/>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8"/>
    <w:rsid w:val="00042ADC"/>
    <w:rsid w:val="00043127"/>
    <w:rsid w:val="00067F35"/>
    <w:rsid w:val="0008710D"/>
    <w:rsid w:val="000A1B33"/>
    <w:rsid w:val="00166F33"/>
    <w:rsid w:val="001712C2"/>
    <w:rsid w:val="00184286"/>
    <w:rsid w:val="00194907"/>
    <w:rsid w:val="001B385D"/>
    <w:rsid w:val="001C2634"/>
    <w:rsid w:val="001E7390"/>
    <w:rsid w:val="001F7DE5"/>
    <w:rsid w:val="0023791A"/>
    <w:rsid w:val="00262CA6"/>
    <w:rsid w:val="00272E25"/>
    <w:rsid w:val="00284495"/>
    <w:rsid w:val="00284DA3"/>
    <w:rsid w:val="002B3046"/>
    <w:rsid w:val="002B7574"/>
    <w:rsid w:val="003218BC"/>
    <w:rsid w:val="0033541A"/>
    <w:rsid w:val="003606B9"/>
    <w:rsid w:val="00370904"/>
    <w:rsid w:val="003735EC"/>
    <w:rsid w:val="003A7EE2"/>
    <w:rsid w:val="003C561D"/>
    <w:rsid w:val="003C611D"/>
    <w:rsid w:val="003D6408"/>
    <w:rsid w:val="003F6814"/>
    <w:rsid w:val="00410122"/>
    <w:rsid w:val="00412822"/>
    <w:rsid w:val="00440B19"/>
    <w:rsid w:val="004657F4"/>
    <w:rsid w:val="0047283E"/>
    <w:rsid w:val="004B2066"/>
    <w:rsid w:val="004E49B8"/>
    <w:rsid w:val="00502778"/>
    <w:rsid w:val="0054095E"/>
    <w:rsid w:val="00562D96"/>
    <w:rsid w:val="0056536F"/>
    <w:rsid w:val="005862A3"/>
    <w:rsid w:val="005913E4"/>
    <w:rsid w:val="00592A93"/>
    <w:rsid w:val="00594BEA"/>
    <w:rsid w:val="005A0499"/>
    <w:rsid w:val="005A4304"/>
    <w:rsid w:val="005E2CE5"/>
    <w:rsid w:val="00613791"/>
    <w:rsid w:val="00621539"/>
    <w:rsid w:val="0063085E"/>
    <w:rsid w:val="0063651C"/>
    <w:rsid w:val="00646601"/>
    <w:rsid w:val="0065240D"/>
    <w:rsid w:val="00675D6B"/>
    <w:rsid w:val="00680DA5"/>
    <w:rsid w:val="006A23A7"/>
    <w:rsid w:val="006D191B"/>
    <w:rsid w:val="00707554"/>
    <w:rsid w:val="0071062D"/>
    <w:rsid w:val="0071142A"/>
    <w:rsid w:val="00716A4B"/>
    <w:rsid w:val="00726336"/>
    <w:rsid w:val="00743F8B"/>
    <w:rsid w:val="00753354"/>
    <w:rsid w:val="00781D41"/>
    <w:rsid w:val="0078502A"/>
    <w:rsid w:val="007A3F45"/>
    <w:rsid w:val="007A5C44"/>
    <w:rsid w:val="007B6F46"/>
    <w:rsid w:val="007B789D"/>
    <w:rsid w:val="0081383F"/>
    <w:rsid w:val="008258B9"/>
    <w:rsid w:val="00836FA8"/>
    <w:rsid w:val="00844516"/>
    <w:rsid w:val="00865E17"/>
    <w:rsid w:val="00867569"/>
    <w:rsid w:val="00893860"/>
    <w:rsid w:val="00893F49"/>
    <w:rsid w:val="008E250B"/>
    <w:rsid w:val="008F3766"/>
    <w:rsid w:val="00921307"/>
    <w:rsid w:val="009A0774"/>
    <w:rsid w:val="009F66FA"/>
    <w:rsid w:val="00A01AC6"/>
    <w:rsid w:val="00A10358"/>
    <w:rsid w:val="00A2362B"/>
    <w:rsid w:val="00A37BF0"/>
    <w:rsid w:val="00A538CB"/>
    <w:rsid w:val="00A57B0E"/>
    <w:rsid w:val="00A7276B"/>
    <w:rsid w:val="00AB01C4"/>
    <w:rsid w:val="00AE0474"/>
    <w:rsid w:val="00B165A3"/>
    <w:rsid w:val="00B201F9"/>
    <w:rsid w:val="00B70C3E"/>
    <w:rsid w:val="00B8064A"/>
    <w:rsid w:val="00BB707E"/>
    <w:rsid w:val="00BD0029"/>
    <w:rsid w:val="00BD2C5B"/>
    <w:rsid w:val="00C0030D"/>
    <w:rsid w:val="00C2027E"/>
    <w:rsid w:val="00C2213E"/>
    <w:rsid w:val="00C33767"/>
    <w:rsid w:val="00C37CA6"/>
    <w:rsid w:val="00C50126"/>
    <w:rsid w:val="00C51167"/>
    <w:rsid w:val="00C83024"/>
    <w:rsid w:val="00C8471F"/>
    <w:rsid w:val="00C868D4"/>
    <w:rsid w:val="00C96703"/>
    <w:rsid w:val="00CA39BE"/>
    <w:rsid w:val="00CF2919"/>
    <w:rsid w:val="00D22351"/>
    <w:rsid w:val="00D31BBF"/>
    <w:rsid w:val="00D428A3"/>
    <w:rsid w:val="00D85CA9"/>
    <w:rsid w:val="00DA4796"/>
    <w:rsid w:val="00DB1BBD"/>
    <w:rsid w:val="00DB7F20"/>
    <w:rsid w:val="00DE2309"/>
    <w:rsid w:val="00DF4DC3"/>
    <w:rsid w:val="00E138D9"/>
    <w:rsid w:val="00E32FFD"/>
    <w:rsid w:val="00EE08D6"/>
    <w:rsid w:val="00EF2722"/>
    <w:rsid w:val="00F154EE"/>
    <w:rsid w:val="00F33451"/>
    <w:rsid w:val="00F83A68"/>
    <w:rsid w:val="00F85D4E"/>
    <w:rsid w:val="00FF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E0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1AC6"/>
    <w:rPr>
      <w:color w:val="000080"/>
      <w:u w:val="single"/>
    </w:rPr>
  </w:style>
  <w:style w:type="character" w:customStyle="1" w:styleId="s0">
    <w:name w:val="s0"/>
    <w:basedOn w:val="a0"/>
    <w:rsid w:val="00A01AC6"/>
    <w:rPr>
      <w:color w:val="000000"/>
    </w:rPr>
  </w:style>
  <w:style w:type="character" w:customStyle="1" w:styleId="s1">
    <w:name w:val="s1"/>
    <w:basedOn w:val="a0"/>
    <w:rsid w:val="00A01AC6"/>
    <w:rPr>
      <w:color w:val="000000"/>
    </w:rPr>
  </w:style>
  <w:style w:type="table" w:styleId="a4">
    <w:name w:val="Table Grid"/>
    <w:basedOn w:val="a1"/>
    <w:uiPriority w:val="59"/>
    <w:rsid w:val="00A0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4E49B8"/>
    <w:rPr>
      <w:color w:val="000080"/>
    </w:rPr>
  </w:style>
  <w:style w:type="paragraph" w:styleId="a5">
    <w:name w:val="No Spacing"/>
    <w:uiPriority w:val="1"/>
    <w:qFormat/>
    <w:rsid w:val="004E49B8"/>
    <w:pPr>
      <w:spacing w:after="0" w:line="240" w:lineRule="auto"/>
    </w:pPr>
  </w:style>
  <w:style w:type="paragraph" w:styleId="a6">
    <w:name w:val="header"/>
    <w:basedOn w:val="a"/>
    <w:link w:val="a7"/>
    <w:uiPriority w:val="99"/>
    <w:unhideWhenUsed/>
    <w:rsid w:val="003D64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6408"/>
  </w:style>
  <w:style w:type="paragraph" w:styleId="a8">
    <w:name w:val="footer"/>
    <w:basedOn w:val="a"/>
    <w:link w:val="a9"/>
    <w:uiPriority w:val="99"/>
    <w:unhideWhenUsed/>
    <w:rsid w:val="003D64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6408"/>
  </w:style>
  <w:style w:type="character" w:customStyle="1" w:styleId="S00">
    <w:name w:val="S0"/>
    <w:basedOn w:val="a0"/>
    <w:rsid w:val="00067F3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AB01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E08D6"/>
    <w:rPr>
      <w:rFonts w:asciiTheme="majorHAnsi" w:eastAsiaTheme="majorEastAsia" w:hAnsiTheme="majorHAnsi" w:cstheme="majorBidi"/>
      <w:b/>
      <w:bCs/>
      <w:color w:val="4F81BD" w:themeColor="accent1"/>
    </w:rPr>
  </w:style>
  <w:style w:type="paragraph" w:styleId="aa">
    <w:name w:val="List Paragraph"/>
    <w:basedOn w:val="a"/>
    <w:uiPriority w:val="34"/>
    <w:qFormat/>
    <w:rsid w:val="008E250B"/>
    <w:pPr>
      <w:ind w:left="720"/>
      <w:contextualSpacing/>
    </w:pPr>
  </w:style>
  <w:style w:type="paragraph" w:styleId="ab">
    <w:name w:val="Balloon Text"/>
    <w:basedOn w:val="a"/>
    <w:link w:val="ac"/>
    <w:uiPriority w:val="99"/>
    <w:semiHidden/>
    <w:unhideWhenUsed/>
    <w:rsid w:val="005E2C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2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E0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1AC6"/>
    <w:rPr>
      <w:color w:val="000080"/>
      <w:u w:val="single"/>
    </w:rPr>
  </w:style>
  <w:style w:type="character" w:customStyle="1" w:styleId="s0">
    <w:name w:val="s0"/>
    <w:basedOn w:val="a0"/>
    <w:rsid w:val="00A01AC6"/>
    <w:rPr>
      <w:color w:val="000000"/>
    </w:rPr>
  </w:style>
  <w:style w:type="character" w:customStyle="1" w:styleId="s1">
    <w:name w:val="s1"/>
    <w:basedOn w:val="a0"/>
    <w:rsid w:val="00A01AC6"/>
    <w:rPr>
      <w:color w:val="000000"/>
    </w:rPr>
  </w:style>
  <w:style w:type="table" w:styleId="a4">
    <w:name w:val="Table Grid"/>
    <w:basedOn w:val="a1"/>
    <w:uiPriority w:val="59"/>
    <w:rsid w:val="00A0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4E49B8"/>
    <w:rPr>
      <w:color w:val="000080"/>
    </w:rPr>
  </w:style>
  <w:style w:type="paragraph" w:styleId="a5">
    <w:name w:val="No Spacing"/>
    <w:uiPriority w:val="1"/>
    <w:qFormat/>
    <w:rsid w:val="004E49B8"/>
    <w:pPr>
      <w:spacing w:after="0" w:line="240" w:lineRule="auto"/>
    </w:pPr>
  </w:style>
  <w:style w:type="paragraph" w:styleId="a6">
    <w:name w:val="header"/>
    <w:basedOn w:val="a"/>
    <w:link w:val="a7"/>
    <w:uiPriority w:val="99"/>
    <w:unhideWhenUsed/>
    <w:rsid w:val="003D64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6408"/>
  </w:style>
  <w:style w:type="paragraph" w:styleId="a8">
    <w:name w:val="footer"/>
    <w:basedOn w:val="a"/>
    <w:link w:val="a9"/>
    <w:uiPriority w:val="99"/>
    <w:unhideWhenUsed/>
    <w:rsid w:val="003D64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6408"/>
  </w:style>
  <w:style w:type="character" w:customStyle="1" w:styleId="S00">
    <w:name w:val="S0"/>
    <w:basedOn w:val="a0"/>
    <w:rsid w:val="00067F3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AB01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E08D6"/>
    <w:rPr>
      <w:rFonts w:asciiTheme="majorHAnsi" w:eastAsiaTheme="majorEastAsia" w:hAnsiTheme="majorHAnsi" w:cstheme="majorBidi"/>
      <w:b/>
      <w:bCs/>
      <w:color w:val="4F81BD" w:themeColor="accent1"/>
    </w:rPr>
  </w:style>
  <w:style w:type="paragraph" w:styleId="aa">
    <w:name w:val="List Paragraph"/>
    <w:basedOn w:val="a"/>
    <w:uiPriority w:val="34"/>
    <w:qFormat/>
    <w:rsid w:val="008E250B"/>
    <w:pPr>
      <w:ind w:left="720"/>
      <w:contextualSpacing/>
    </w:pPr>
  </w:style>
  <w:style w:type="paragraph" w:styleId="ab">
    <w:name w:val="Balloon Text"/>
    <w:basedOn w:val="a"/>
    <w:link w:val="ac"/>
    <w:uiPriority w:val="99"/>
    <w:semiHidden/>
    <w:unhideWhenUsed/>
    <w:rsid w:val="005E2C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2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3659">
      <w:bodyDiv w:val="1"/>
      <w:marLeft w:val="0"/>
      <w:marRight w:val="0"/>
      <w:marTop w:val="0"/>
      <w:marBottom w:val="0"/>
      <w:divBdr>
        <w:top w:val="none" w:sz="0" w:space="0" w:color="auto"/>
        <w:left w:val="none" w:sz="0" w:space="0" w:color="auto"/>
        <w:bottom w:val="none" w:sz="0" w:space="0" w:color="auto"/>
        <w:right w:val="none" w:sz="0" w:space="0" w:color="auto"/>
      </w:divBdr>
    </w:div>
    <w:div w:id="531456825">
      <w:bodyDiv w:val="1"/>
      <w:marLeft w:val="0"/>
      <w:marRight w:val="0"/>
      <w:marTop w:val="0"/>
      <w:marBottom w:val="0"/>
      <w:divBdr>
        <w:top w:val="none" w:sz="0" w:space="0" w:color="auto"/>
        <w:left w:val="none" w:sz="0" w:space="0" w:color="auto"/>
        <w:bottom w:val="none" w:sz="0" w:space="0" w:color="auto"/>
        <w:right w:val="none" w:sz="0" w:space="0" w:color="auto"/>
      </w:divBdr>
    </w:div>
    <w:div w:id="789518509">
      <w:bodyDiv w:val="1"/>
      <w:marLeft w:val="0"/>
      <w:marRight w:val="0"/>
      <w:marTop w:val="0"/>
      <w:marBottom w:val="0"/>
      <w:divBdr>
        <w:top w:val="none" w:sz="0" w:space="0" w:color="auto"/>
        <w:left w:val="none" w:sz="0" w:space="0" w:color="auto"/>
        <w:bottom w:val="none" w:sz="0" w:space="0" w:color="auto"/>
        <w:right w:val="none" w:sz="0" w:space="0" w:color="auto"/>
      </w:divBdr>
    </w:div>
    <w:div w:id="798768043">
      <w:bodyDiv w:val="1"/>
      <w:marLeft w:val="0"/>
      <w:marRight w:val="0"/>
      <w:marTop w:val="0"/>
      <w:marBottom w:val="0"/>
      <w:divBdr>
        <w:top w:val="none" w:sz="0" w:space="0" w:color="auto"/>
        <w:left w:val="none" w:sz="0" w:space="0" w:color="auto"/>
        <w:bottom w:val="none" w:sz="0" w:space="0" w:color="auto"/>
        <w:right w:val="none" w:sz="0" w:space="0" w:color="auto"/>
      </w:divBdr>
    </w:div>
    <w:div w:id="1128625094">
      <w:bodyDiv w:val="1"/>
      <w:marLeft w:val="0"/>
      <w:marRight w:val="0"/>
      <w:marTop w:val="0"/>
      <w:marBottom w:val="0"/>
      <w:divBdr>
        <w:top w:val="none" w:sz="0" w:space="0" w:color="auto"/>
        <w:left w:val="none" w:sz="0" w:space="0" w:color="auto"/>
        <w:bottom w:val="none" w:sz="0" w:space="0" w:color="auto"/>
        <w:right w:val="none" w:sz="0" w:space="0" w:color="auto"/>
      </w:divBdr>
    </w:div>
    <w:div w:id="1319842312">
      <w:bodyDiv w:val="1"/>
      <w:marLeft w:val="0"/>
      <w:marRight w:val="0"/>
      <w:marTop w:val="0"/>
      <w:marBottom w:val="0"/>
      <w:divBdr>
        <w:top w:val="none" w:sz="0" w:space="0" w:color="auto"/>
        <w:left w:val="none" w:sz="0" w:space="0" w:color="auto"/>
        <w:bottom w:val="none" w:sz="0" w:space="0" w:color="auto"/>
        <w:right w:val="none" w:sz="0" w:space="0" w:color="auto"/>
      </w:divBdr>
    </w:div>
    <w:div w:id="1457944291">
      <w:bodyDiv w:val="1"/>
      <w:marLeft w:val="0"/>
      <w:marRight w:val="0"/>
      <w:marTop w:val="0"/>
      <w:marBottom w:val="0"/>
      <w:divBdr>
        <w:top w:val="none" w:sz="0" w:space="0" w:color="auto"/>
        <w:left w:val="none" w:sz="0" w:space="0" w:color="auto"/>
        <w:bottom w:val="none" w:sz="0" w:space="0" w:color="auto"/>
        <w:right w:val="none" w:sz="0" w:space="0" w:color="auto"/>
      </w:divBdr>
    </w:div>
    <w:div w:id="20230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1180900%20" TargetMode="External"/><Relationship Id="rId13" Type="http://schemas.openxmlformats.org/officeDocument/2006/relationships/hyperlink" Target="jl:30366245.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45.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366245.117080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0366245.1010000%20" TargetMode="External"/><Relationship Id="rId4" Type="http://schemas.openxmlformats.org/officeDocument/2006/relationships/settings" Target="settings.xml"/><Relationship Id="rId9" Type="http://schemas.openxmlformats.org/officeDocument/2006/relationships/hyperlink" Target="jl:30366245.10012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13BE-9056-4D99-B572-C11829C2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Баймуратова</dc:creator>
  <cp:lastModifiedBy>Жаслан Байканов</cp:lastModifiedBy>
  <cp:revision>2</cp:revision>
  <cp:lastPrinted>2018-02-13T10:56:00Z</cp:lastPrinted>
  <dcterms:created xsi:type="dcterms:W3CDTF">2018-03-12T06:38:00Z</dcterms:created>
  <dcterms:modified xsi:type="dcterms:W3CDTF">2018-03-12T06:38:00Z</dcterms:modified>
</cp:coreProperties>
</file>