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F" w:rsidRDefault="004A2F1F">
      <w:pPr>
        <w:spacing w:after="0"/>
      </w:pPr>
    </w:p>
    <w:p w:rsidR="004A2F1F" w:rsidRDefault="0015741B">
      <w:pPr>
        <w:spacing w:after="0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</w:rPr>
        <w:t>Банкроттықты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басқарушының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сыйақысының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төменгі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жоғарғы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шегін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5741B" w:rsidRPr="0015741B" w:rsidRDefault="0015741B">
      <w:pPr>
        <w:spacing w:after="0"/>
        <w:rPr>
          <w:lang w:val="ru-RU"/>
        </w:rPr>
      </w:pPr>
    </w:p>
    <w:p w:rsidR="004A2F1F" w:rsidRDefault="0015741B">
      <w:pPr>
        <w:spacing w:after="0"/>
        <w:jc w:val="both"/>
        <w:rPr>
          <w:color w:val="000000"/>
          <w:sz w:val="28"/>
          <w:lang w:val="ru-RU"/>
        </w:rPr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20321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15741B" w:rsidRPr="0015741B" w:rsidRDefault="0015741B">
      <w:pPr>
        <w:spacing w:after="0"/>
        <w:jc w:val="both"/>
        <w:rPr>
          <w:lang w:val="ru-RU"/>
        </w:rPr>
      </w:pPr>
    </w:p>
    <w:p w:rsidR="004A2F1F" w:rsidRDefault="0015741B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13-бабы 2-тармағының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4A2F1F" w:rsidRDefault="0015741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p w:rsidR="004A2F1F" w:rsidRDefault="0015741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банкроттықты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>;</w:t>
      </w:r>
    </w:p>
    <w:p w:rsidR="004A2F1F" w:rsidRDefault="0015741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банкроттықты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тиіс</w:t>
      </w:r>
      <w:r>
        <w:rPr>
          <w:color w:val="000000"/>
          <w:sz w:val="28"/>
        </w:rPr>
        <w:t>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4A2F1F" w:rsidRDefault="0015741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оңалтуды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265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15134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</w:t>
      </w:r>
      <w:r>
        <w:rPr>
          <w:color w:val="000000"/>
          <w:sz w:val="28"/>
        </w:rPr>
        <w:t>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4A2F1F" w:rsidRDefault="0015741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4A2F1F" w:rsidRDefault="0015741B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4A2F1F" w:rsidRPr="0015741B" w:rsidRDefault="0015741B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 xml:space="preserve">      </w:t>
      </w:r>
      <w:r w:rsidRPr="0015741B">
        <w:rPr>
          <w:color w:val="000000"/>
          <w:sz w:val="28"/>
          <w:lang w:val="ru-RU"/>
        </w:rPr>
        <w:t xml:space="preserve">2) осы </w:t>
      </w:r>
      <w:proofErr w:type="spellStart"/>
      <w:r w:rsidRPr="0015741B">
        <w:rPr>
          <w:color w:val="000000"/>
          <w:sz w:val="28"/>
          <w:lang w:val="ru-RU"/>
        </w:rPr>
        <w:t>бұйрықтың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Қазақстан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Республикасы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Қаржы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министрлігінің</w:t>
      </w:r>
      <w:proofErr w:type="spellEnd"/>
      <w:r w:rsidRPr="0015741B">
        <w:rPr>
          <w:color w:val="000000"/>
          <w:sz w:val="28"/>
          <w:lang w:val="ru-RU"/>
        </w:rPr>
        <w:t xml:space="preserve"> интернет-</w:t>
      </w:r>
      <w:proofErr w:type="spellStart"/>
      <w:r w:rsidRPr="0015741B">
        <w:rPr>
          <w:color w:val="000000"/>
          <w:sz w:val="28"/>
          <w:lang w:val="ru-RU"/>
        </w:rPr>
        <w:t>ресурсында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орналастырылуын</w:t>
      </w:r>
      <w:proofErr w:type="spellEnd"/>
      <w:r w:rsidRPr="0015741B">
        <w:rPr>
          <w:color w:val="000000"/>
          <w:sz w:val="28"/>
          <w:lang w:val="ru-RU"/>
        </w:rPr>
        <w:t>;</w:t>
      </w:r>
    </w:p>
    <w:p w:rsidR="004A2F1F" w:rsidRPr="0015741B" w:rsidRDefault="0015741B">
      <w:pPr>
        <w:spacing w:after="0"/>
        <w:jc w:val="both"/>
        <w:rPr>
          <w:lang w:val="ru-RU"/>
        </w:rPr>
      </w:pPr>
      <w:bookmarkStart w:id="8" w:name="z9"/>
      <w:bookmarkEnd w:id="7"/>
      <w:r w:rsidRPr="001574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741B">
        <w:rPr>
          <w:color w:val="000000"/>
          <w:sz w:val="28"/>
          <w:lang w:val="ru-RU"/>
        </w:rPr>
        <w:t xml:space="preserve"> 3) осы </w:t>
      </w:r>
      <w:proofErr w:type="spellStart"/>
      <w:r w:rsidRPr="0015741B">
        <w:rPr>
          <w:color w:val="000000"/>
          <w:sz w:val="28"/>
          <w:lang w:val="ru-RU"/>
        </w:rPr>
        <w:t>бұйрық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Қазақстан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Республикасы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Әділет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министрлігінд</w:t>
      </w:r>
      <w:r w:rsidRPr="0015741B">
        <w:rPr>
          <w:color w:val="000000"/>
          <w:sz w:val="28"/>
          <w:lang w:val="ru-RU"/>
        </w:rPr>
        <w:t>е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мемлекеттік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тіркелгеннен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кейін</w:t>
      </w:r>
      <w:proofErr w:type="spellEnd"/>
      <w:r w:rsidRPr="0015741B">
        <w:rPr>
          <w:color w:val="000000"/>
          <w:sz w:val="28"/>
          <w:lang w:val="ru-RU"/>
        </w:rPr>
        <w:t xml:space="preserve"> он </w:t>
      </w:r>
      <w:proofErr w:type="spellStart"/>
      <w:r w:rsidRPr="0015741B">
        <w:rPr>
          <w:color w:val="000000"/>
          <w:sz w:val="28"/>
          <w:lang w:val="ru-RU"/>
        </w:rPr>
        <w:t>жұмыс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күні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ішінде</w:t>
      </w:r>
      <w:proofErr w:type="spellEnd"/>
      <w:r w:rsidRPr="0015741B">
        <w:rPr>
          <w:color w:val="000000"/>
          <w:sz w:val="28"/>
          <w:lang w:val="ru-RU"/>
        </w:rPr>
        <w:t xml:space="preserve"> осы </w:t>
      </w:r>
      <w:proofErr w:type="spellStart"/>
      <w:r w:rsidRPr="0015741B">
        <w:rPr>
          <w:color w:val="000000"/>
          <w:sz w:val="28"/>
          <w:lang w:val="ru-RU"/>
        </w:rPr>
        <w:t>тармақтың</w:t>
      </w:r>
      <w:proofErr w:type="spellEnd"/>
      <w:r w:rsidRPr="0015741B">
        <w:rPr>
          <w:color w:val="000000"/>
          <w:sz w:val="28"/>
          <w:lang w:val="ru-RU"/>
        </w:rPr>
        <w:t xml:space="preserve"> 1) </w:t>
      </w:r>
      <w:proofErr w:type="spellStart"/>
      <w:r w:rsidRPr="0015741B">
        <w:rPr>
          <w:color w:val="000000"/>
          <w:sz w:val="28"/>
          <w:lang w:val="ru-RU"/>
        </w:rPr>
        <w:t>және</w:t>
      </w:r>
      <w:proofErr w:type="spellEnd"/>
      <w:r w:rsidRPr="0015741B">
        <w:rPr>
          <w:color w:val="000000"/>
          <w:sz w:val="28"/>
          <w:lang w:val="ru-RU"/>
        </w:rPr>
        <w:t xml:space="preserve"> 2) </w:t>
      </w:r>
      <w:proofErr w:type="spellStart"/>
      <w:r w:rsidRPr="0015741B">
        <w:rPr>
          <w:color w:val="000000"/>
          <w:sz w:val="28"/>
          <w:lang w:val="ru-RU"/>
        </w:rPr>
        <w:t>тармақшаларында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көзделген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іс-шаралардың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орындалуы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туралы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мәліметтерді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Қазақстан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Республикасы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Қаржы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министрлігін</w:t>
      </w:r>
      <w:proofErr w:type="gramStart"/>
      <w:r w:rsidRPr="0015741B">
        <w:rPr>
          <w:color w:val="000000"/>
          <w:sz w:val="28"/>
          <w:lang w:val="ru-RU"/>
        </w:rPr>
        <w:t>ің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З</w:t>
      </w:r>
      <w:proofErr w:type="gramEnd"/>
      <w:r w:rsidRPr="0015741B">
        <w:rPr>
          <w:color w:val="000000"/>
          <w:sz w:val="28"/>
          <w:lang w:val="ru-RU"/>
        </w:rPr>
        <w:t>аң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қызметі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департаментіне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ұсынуды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қамтамасыз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етсін</w:t>
      </w:r>
      <w:proofErr w:type="spellEnd"/>
      <w:r w:rsidRPr="0015741B">
        <w:rPr>
          <w:color w:val="000000"/>
          <w:sz w:val="28"/>
          <w:lang w:val="ru-RU"/>
        </w:rPr>
        <w:t>.</w:t>
      </w:r>
    </w:p>
    <w:p w:rsidR="004A2F1F" w:rsidRPr="0015741B" w:rsidRDefault="0015741B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lastRenderedPageBreak/>
        <w:t>     </w:t>
      </w:r>
      <w:r w:rsidRPr="0015741B">
        <w:rPr>
          <w:color w:val="000000"/>
          <w:sz w:val="28"/>
          <w:lang w:val="ru-RU"/>
        </w:rPr>
        <w:t xml:space="preserve"> 4. О</w:t>
      </w:r>
      <w:r w:rsidRPr="0015741B">
        <w:rPr>
          <w:color w:val="000000"/>
          <w:sz w:val="28"/>
          <w:lang w:val="ru-RU"/>
        </w:rPr>
        <w:t xml:space="preserve">сы </w:t>
      </w:r>
      <w:proofErr w:type="spellStart"/>
      <w:r w:rsidRPr="0015741B">
        <w:rPr>
          <w:color w:val="000000"/>
          <w:sz w:val="28"/>
          <w:lang w:val="ru-RU"/>
        </w:rPr>
        <w:t>бұйрық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алғашқы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ресми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жарияланған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күнінен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кейін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күнтізбелік</w:t>
      </w:r>
      <w:proofErr w:type="spellEnd"/>
      <w:r w:rsidRPr="0015741B">
        <w:rPr>
          <w:color w:val="000000"/>
          <w:sz w:val="28"/>
          <w:lang w:val="ru-RU"/>
        </w:rPr>
        <w:t xml:space="preserve"> он </w:t>
      </w:r>
      <w:proofErr w:type="spellStart"/>
      <w:r w:rsidRPr="0015741B">
        <w:rPr>
          <w:color w:val="000000"/>
          <w:sz w:val="28"/>
          <w:lang w:val="ru-RU"/>
        </w:rPr>
        <w:t>күн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өткен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соң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қ</w:t>
      </w:r>
      <w:proofErr w:type="gramStart"/>
      <w:r w:rsidRPr="0015741B">
        <w:rPr>
          <w:color w:val="000000"/>
          <w:sz w:val="28"/>
          <w:lang w:val="ru-RU"/>
        </w:rPr>
        <w:t>олданыс</w:t>
      </w:r>
      <w:proofErr w:type="gramEnd"/>
      <w:r w:rsidRPr="0015741B">
        <w:rPr>
          <w:color w:val="000000"/>
          <w:sz w:val="28"/>
          <w:lang w:val="ru-RU"/>
        </w:rPr>
        <w:t>қа</w:t>
      </w:r>
      <w:proofErr w:type="spellEnd"/>
      <w:r w:rsidRPr="0015741B">
        <w:rPr>
          <w:color w:val="000000"/>
          <w:sz w:val="28"/>
          <w:lang w:val="ru-RU"/>
        </w:rPr>
        <w:t xml:space="preserve"> </w:t>
      </w:r>
      <w:proofErr w:type="spellStart"/>
      <w:r w:rsidRPr="0015741B">
        <w:rPr>
          <w:color w:val="000000"/>
          <w:sz w:val="28"/>
          <w:lang w:val="ru-RU"/>
        </w:rPr>
        <w:t>енгізіледі</w:t>
      </w:r>
      <w:proofErr w:type="spellEnd"/>
      <w:r w:rsidRPr="0015741B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3441"/>
      </w:tblGrid>
      <w:tr w:rsidR="004A2F1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5741B" w:rsidRDefault="0015741B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    </w:t>
            </w:r>
          </w:p>
          <w:p w:rsidR="004A2F1F" w:rsidRPr="0015741B" w:rsidRDefault="0015741B">
            <w:pPr>
              <w:spacing w:after="0"/>
              <w:rPr>
                <w:lang w:val="ru-RU"/>
              </w:rPr>
            </w:pPr>
            <w:bookmarkStart w:id="10" w:name="_GoBack"/>
            <w:bookmarkEnd w:id="10"/>
            <w:r>
              <w:rPr>
                <w:i/>
                <w:color w:val="000000"/>
                <w:sz w:val="20"/>
              </w:rPr>
              <w:t> </w:t>
            </w:r>
            <w:r w:rsidRPr="0015741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 Премьер-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15741B">
              <w:rPr>
                <w:lang w:val="ru-RU"/>
              </w:rPr>
              <w:br/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Бірінші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15741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5741B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1F" w:rsidRDefault="0015741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4A2F1F" w:rsidRDefault="0015741B">
      <w:pPr>
        <w:spacing w:after="0"/>
      </w:pPr>
      <w:r>
        <w:br/>
      </w:r>
      <w:r>
        <w:br/>
      </w:r>
    </w:p>
    <w:p w:rsidR="004A2F1F" w:rsidRDefault="004A2F1F">
      <w:pPr>
        <w:pStyle w:val="disclaimer"/>
      </w:pPr>
    </w:p>
    <w:sectPr w:rsidR="004A2F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1F"/>
    <w:rsid w:val="0015741B"/>
    <w:rsid w:val="004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5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7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5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7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2020-05-13T03:37:00Z</dcterms:created>
  <dcterms:modified xsi:type="dcterms:W3CDTF">2020-05-13T03:37:00Z</dcterms:modified>
</cp:coreProperties>
</file>