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A6" w:rsidRPr="005866A6" w:rsidRDefault="005866A6" w:rsidP="005866A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866A6">
        <w:rPr>
          <w:rFonts w:ascii="Times New Roman" w:eastAsia="Times New Roman" w:hAnsi="Times New Roman" w:cs="Times New Roman"/>
          <w:b/>
          <w:bCs/>
          <w:kern w:val="36"/>
          <w:sz w:val="48"/>
          <w:szCs w:val="48"/>
          <w:lang w:eastAsia="ru-RU"/>
        </w:rPr>
        <w:t xml:space="preserve">Электрондық нысанда жазып берілетін шот-фактуралардың құжат </w:t>
      </w:r>
      <w:proofErr w:type="gramStart"/>
      <w:r w:rsidRPr="005866A6">
        <w:rPr>
          <w:rFonts w:ascii="Times New Roman" w:eastAsia="Times New Roman" w:hAnsi="Times New Roman" w:cs="Times New Roman"/>
          <w:b/>
          <w:bCs/>
          <w:kern w:val="36"/>
          <w:sz w:val="48"/>
          <w:szCs w:val="48"/>
          <w:lang w:eastAsia="ru-RU"/>
        </w:rPr>
        <w:t>айналымыны</w:t>
      </w:r>
      <w:proofErr w:type="gramEnd"/>
      <w:r w:rsidRPr="005866A6">
        <w:rPr>
          <w:rFonts w:ascii="Times New Roman" w:eastAsia="Times New Roman" w:hAnsi="Times New Roman" w:cs="Times New Roman"/>
          <w:b/>
          <w:bCs/>
          <w:kern w:val="36"/>
          <w:sz w:val="48"/>
          <w:szCs w:val="48"/>
          <w:lang w:eastAsia="ru-RU"/>
        </w:rPr>
        <w:t>ң қағидаларын бекіту туралы</w:t>
      </w:r>
    </w:p>
    <w:p w:rsidR="005866A6" w:rsidRPr="005866A6" w:rsidRDefault="005866A6" w:rsidP="005866A6">
      <w:pPr>
        <w:spacing w:after="0"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Күшін жойған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Қазақстан Республикасы Қаржы министрінің 2017 жылғы 12 мамырдағы № 301 бұйрығы. Қазақстан Республикасының Әділет министрлігінде 2017 жылғы 25 мамырда № 15156 болып тіркелді. Күші жойылды - Қазақстан Республикасы Қаржы министрінің 2018 жылғы </w:t>
      </w:r>
      <w:proofErr w:type="gramStart"/>
      <w:r w:rsidRPr="005866A6">
        <w:rPr>
          <w:rFonts w:ascii="Times New Roman" w:eastAsia="Times New Roman" w:hAnsi="Times New Roman" w:cs="Times New Roman"/>
          <w:sz w:val="24"/>
          <w:szCs w:val="24"/>
          <w:lang w:eastAsia="ru-RU"/>
        </w:rPr>
        <w:t>23</w:t>
      </w:r>
      <w:proofErr w:type="gramEnd"/>
      <w:r w:rsidRPr="005866A6">
        <w:rPr>
          <w:rFonts w:ascii="Times New Roman" w:eastAsia="Times New Roman" w:hAnsi="Times New Roman" w:cs="Times New Roman"/>
          <w:sz w:val="24"/>
          <w:szCs w:val="24"/>
          <w:lang w:eastAsia="ru-RU"/>
        </w:rPr>
        <w:t xml:space="preserve"> ақпандағы № 270 бұйрығымен</w:t>
      </w:r>
    </w:p>
    <w:p w:rsidR="005866A6" w:rsidRPr="005866A6" w:rsidRDefault="009420B6" w:rsidP="00586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5866A6" w:rsidRPr="005866A6">
          <w:rPr>
            <w:rFonts w:ascii="Times New Roman" w:eastAsia="Times New Roman" w:hAnsi="Times New Roman" w:cs="Times New Roman"/>
            <w:color w:val="0000FF"/>
            <w:sz w:val="24"/>
            <w:szCs w:val="24"/>
            <w:u w:val="single"/>
            <w:lang w:eastAsia="ru-RU"/>
          </w:rPr>
          <w:t xml:space="preserve">Мәтін </w:t>
        </w:r>
      </w:hyperlink>
    </w:p>
    <w:p w:rsidR="005866A6" w:rsidRPr="005866A6" w:rsidRDefault="005866A6" w:rsidP="00586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Ресми жарияланым </w:t>
      </w:r>
    </w:p>
    <w:p w:rsidR="005866A6" w:rsidRPr="005866A6" w:rsidRDefault="009420B6" w:rsidP="00586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5866A6" w:rsidRPr="005866A6">
          <w:rPr>
            <w:rFonts w:ascii="Times New Roman" w:eastAsia="Times New Roman" w:hAnsi="Times New Roman" w:cs="Times New Roman"/>
            <w:color w:val="0000FF"/>
            <w:sz w:val="24"/>
            <w:szCs w:val="24"/>
            <w:u w:val="single"/>
            <w:lang w:eastAsia="ru-RU"/>
          </w:rPr>
          <w:t xml:space="preserve">Ақпарат </w:t>
        </w:r>
      </w:hyperlink>
    </w:p>
    <w:p w:rsidR="005866A6" w:rsidRPr="005866A6" w:rsidRDefault="009420B6" w:rsidP="00586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5866A6" w:rsidRPr="005866A6">
          <w:rPr>
            <w:rFonts w:ascii="Times New Roman" w:eastAsia="Times New Roman" w:hAnsi="Times New Roman" w:cs="Times New Roman"/>
            <w:color w:val="0000FF"/>
            <w:sz w:val="24"/>
            <w:szCs w:val="24"/>
            <w:u w:val="single"/>
            <w:lang w:eastAsia="ru-RU"/>
          </w:rPr>
          <w:t xml:space="preserve">Өзгерістер тарихы </w:t>
        </w:r>
      </w:hyperlink>
    </w:p>
    <w:p w:rsidR="005866A6" w:rsidRPr="005866A6" w:rsidRDefault="009420B6" w:rsidP="00586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5866A6" w:rsidRPr="005866A6">
          <w:rPr>
            <w:rFonts w:ascii="Times New Roman" w:eastAsia="Times New Roman" w:hAnsi="Times New Roman" w:cs="Times New Roman"/>
            <w:color w:val="0000FF"/>
            <w:sz w:val="24"/>
            <w:szCs w:val="24"/>
            <w:u w:val="single"/>
            <w:lang w:eastAsia="ru-RU"/>
          </w:rPr>
          <w:t xml:space="preserve">Сілтемелер </w:t>
        </w:r>
      </w:hyperlink>
    </w:p>
    <w:p w:rsidR="005866A6" w:rsidRPr="005866A6" w:rsidRDefault="009420B6" w:rsidP="00586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5866A6" w:rsidRPr="005866A6">
          <w:rPr>
            <w:rFonts w:ascii="Times New Roman" w:eastAsia="Times New Roman" w:hAnsi="Times New Roman" w:cs="Times New Roman"/>
            <w:color w:val="0000FF"/>
            <w:sz w:val="24"/>
            <w:szCs w:val="24"/>
            <w:u w:val="single"/>
            <w:lang w:eastAsia="ru-RU"/>
          </w:rPr>
          <w:t xml:space="preserve">Көшіру </w:t>
        </w:r>
      </w:hyperlink>
    </w:p>
    <w:p w:rsidR="005866A6" w:rsidRPr="005866A6" w:rsidRDefault="005866A6" w:rsidP="005866A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Басқа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Ескерту. Күші жойылды – Қ</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Қаржы министрінің 23.02.2018 </w:t>
      </w:r>
      <w:hyperlink r:id="rId11" w:anchor="3" w:history="1">
        <w:r w:rsidRPr="005866A6">
          <w:rPr>
            <w:rFonts w:ascii="Times New Roman" w:eastAsia="Times New Roman" w:hAnsi="Times New Roman" w:cs="Times New Roman"/>
            <w:color w:val="0000FF"/>
            <w:sz w:val="24"/>
            <w:szCs w:val="24"/>
            <w:u w:val="single"/>
            <w:lang w:eastAsia="ru-RU"/>
          </w:rPr>
          <w:t>№ 270</w:t>
        </w:r>
      </w:hyperlink>
      <w:r w:rsidRPr="005866A6">
        <w:rPr>
          <w:rFonts w:ascii="Times New Roman" w:eastAsia="Times New Roman" w:hAnsi="Times New Roman" w:cs="Times New Roman"/>
          <w:sz w:val="24"/>
          <w:szCs w:val="24"/>
          <w:lang w:eastAsia="ru-RU"/>
        </w:rPr>
        <w:t xml:space="preserve"> (</w:t>
      </w:r>
      <w:bookmarkStart w:id="0" w:name="z9"/>
      <w:bookmarkEnd w:id="0"/>
      <w:r w:rsidRPr="005866A6">
        <w:rPr>
          <w:rFonts w:ascii="Times New Roman" w:eastAsia="Times New Roman" w:hAnsi="Times New Roman" w:cs="Times New Roman"/>
          <w:sz w:val="24"/>
          <w:szCs w:val="24"/>
          <w:lang w:eastAsia="ru-RU"/>
        </w:rPr>
        <w:t>алғашқы ресми жарияланған күнінен кейін күнтізбелік он күн өткен соң қолданысқа енгізіледі) бұйрығымен.</w:t>
      </w:r>
      <w:r w:rsidRPr="005866A6">
        <w:rPr>
          <w:rFonts w:ascii="Times New Roman" w:eastAsia="Times New Roman" w:hAnsi="Times New Roman" w:cs="Times New Roman"/>
          <w:sz w:val="24"/>
          <w:szCs w:val="24"/>
          <w:lang w:eastAsia="ru-RU"/>
        </w:rPr>
        <w:br/>
      </w:r>
      <w:r w:rsidRPr="005866A6">
        <w:rPr>
          <w:rFonts w:ascii="Times New Roman" w:eastAsia="Times New Roman" w:hAnsi="Times New Roman" w:cs="Times New Roman"/>
          <w:color w:val="FF0000"/>
          <w:sz w:val="24"/>
          <w:szCs w:val="24"/>
          <w:lang w:eastAsia="ru-RU"/>
        </w:rPr>
        <w:t xml:space="preserve">      </w:t>
      </w:r>
      <w:proofErr w:type="gramStart"/>
      <w:r w:rsidRPr="005866A6">
        <w:rPr>
          <w:rFonts w:ascii="Times New Roman" w:eastAsia="Times New Roman" w:hAnsi="Times New Roman" w:cs="Times New Roman"/>
          <w:color w:val="FF0000"/>
          <w:sz w:val="24"/>
          <w:szCs w:val="24"/>
          <w:lang w:eastAsia="ru-RU"/>
        </w:rPr>
        <w:t>Р</w:t>
      </w:r>
      <w:proofErr w:type="gramEnd"/>
      <w:r w:rsidRPr="005866A6">
        <w:rPr>
          <w:rFonts w:ascii="Times New Roman" w:eastAsia="Times New Roman" w:hAnsi="Times New Roman" w:cs="Times New Roman"/>
          <w:color w:val="FF0000"/>
          <w:sz w:val="24"/>
          <w:szCs w:val="24"/>
          <w:lang w:eastAsia="ru-RU"/>
        </w:rPr>
        <w:t>ҚАО-ның ескертпесі!</w:t>
      </w:r>
      <w:r w:rsidRPr="005866A6">
        <w:rPr>
          <w:rFonts w:ascii="Times New Roman" w:eastAsia="Times New Roman" w:hAnsi="Times New Roman" w:cs="Times New Roman"/>
          <w:color w:val="FF0000"/>
          <w:sz w:val="24"/>
          <w:szCs w:val="24"/>
          <w:lang w:eastAsia="ru-RU"/>
        </w:rPr>
        <w:br/>
        <w:t>Осы бұйрық 01.10.2017 ж. бастап қ</w:t>
      </w:r>
      <w:proofErr w:type="gramStart"/>
      <w:r w:rsidRPr="005866A6">
        <w:rPr>
          <w:rFonts w:ascii="Times New Roman" w:eastAsia="Times New Roman" w:hAnsi="Times New Roman" w:cs="Times New Roman"/>
          <w:color w:val="FF0000"/>
          <w:sz w:val="24"/>
          <w:szCs w:val="24"/>
          <w:lang w:eastAsia="ru-RU"/>
        </w:rPr>
        <w:t>олданыс</w:t>
      </w:r>
      <w:proofErr w:type="gramEnd"/>
      <w:r w:rsidRPr="005866A6">
        <w:rPr>
          <w:rFonts w:ascii="Times New Roman" w:eastAsia="Times New Roman" w:hAnsi="Times New Roman" w:cs="Times New Roman"/>
          <w:color w:val="FF0000"/>
          <w:sz w:val="24"/>
          <w:szCs w:val="24"/>
          <w:lang w:eastAsia="ru-RU"/>
        </w:rPr>
        <w:t>қа енгізіледі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263-бабы </w:t>
      </w:r>
      <w:hyperlink r:id="rId12" w:anchor="z1041" w:history="1">
        <w:r w:rsidRPr="005866A6">
          <w:rPr>
            <w:rFonts w:ascii="Times New Roman" w:eastAsia="Times New Roman" w:hAnsi="Times New Roman" w:cs="Times New Roman"/>
            <w:color w:val="0000FF"/>
            <w:sz w:val="24"/>
            <w:szCs w:val="24"/>
            <w:u w:val="single"/>
            <w:lang w:eastAsia="ru-RU"/>
          </w:rPr>
          <w:t>2-2-тармағына</w:t>
        </w:r>
      </w:hyperlink>
      <w:r w:rsidRPr="005866A6">
        <w:rPr>
          <w:rFonts w:ascii="Times New Roman" w:eastAsia="Times New Roman" w:hAnsi="Times New Roman" w:cs="Times New Roman"/>
          <w:sz w:val="24"/>
          <w:szCs w:val="24"/>
          <w:lang w:eastAsia="ru-RU"/>
        </w:rPr>
        <w:t>, "Электрондық құжат және электрондық цифрлық қолтаңба туралы" 2003 жылғы 7 қаңтардағы Қазақстан Республикасыны</w:t>
      </w:r>
      <w:proofErr w:type="gramStart"/>
      <w:r w:rsidRPr="005866A6">
        <w:rPr>
          <w:rFonts w:ascii="Times New Roman" w:eastAsia="Times New Roman" w:hAnsi="Times New Roman" w:cs="Times New Roman"/>
          <w:sz w:val="24"/>
          <w:szCs w:val="24"/>
          <w:lang w:eastAsia="ru-RU"/>
        </w:rPr>
        <w:t xml:space="preserve">ң </w:t>
      </w:r>
      <w:hyperlink r:id="rId13" w:anchor="z1" w:history="1">
        <w:r w:rsidRPr="005866A6">
          <w:rPr>
            <w:rFonts w:ascii="Times New Roman" w:eastAsia="Times New Roman" w:hAnsi="Times New Roman" w:cs="Times New Roman"/>
            <w:color w:val="0000FF"/>
            <w:sz w:val="24"/>
            <w:szCs w:val="24"/>
            <w:u w:val="single"/>
            <w:lang w:eastAsia="ru-RU"/>
          </w:rPr>
          <w:t>З</w:t>
        </w:r>
        <w:proofErr w:type="gramEnd"/>
        <w:r w:rsidRPr="005866A6">
          <w:rPr>
            <w:rFonts w:ascii="Times New Roman" w:eastAsia="Times New Roman" w:hAnsi="Times New Roman" w:cs="Times New Roman"/>
            <w:color w:val="0000FF"/>
            <w:sz w:val="24"/>
            <w:szCs w:val="24"/>
            <w:u w:val="single"/>
            <w:lang w:eastAsia="ru-RU"/>
          </w:rPr>
          <w:t>аңына</w:t>
        </w:r>
      </w:hyperlink>
      <w:r w:rsidRPr="005866A6">
        <w:rPr>
          <w:rFonts w:ascii="Times New Roman" w:eastAsia="Times New Roman" w:hAnsi="Times New Roman" w:cs="Times New Roman"/>
          <w:sz w:val="24"/>
          <w:szCs w:val="24"/>
          <w:lang w:eastAsia="ru-RU"/>
        </w:rPr>
        <w:t xml:space="preserve"> сәйкес </w:t>
      </w:r>
      <w:r w:rsidRPr="005866A6">
        <w:rPr>
          <w:rFonts w:ascii="Times New Roman" w:eastAsia="Times New Roman" w:hAnsi="Times New Roman" w:cs="Times New Roman"/>
          <w:b/>
          <w:bCs/>
          <w:sz w:val="24"/>
          <w:szCs w:val="24"/>
          <w:lang w:eastAsia="ru-RU"/>
        </w:rPr>
        <w:t>БҰЙЫРАМЫН</w:t>
      </w:r>
      <w:r w:rsidRPr="005866A6">
        <w:rPr>
          <w:rFonts w:ascii="Times New Roman" w:eastAsia="Times New Roman" w:hAnsi="Times New Roman" w:cs="Times New Roman"/>
          <w:sz w:val="24"/>
          <w:szCs w:val="24"/>
          <w:lang w:eastAsia="ru-RU"/>
        </w:rPr>
        <w:t>:</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Қоса берілі</w:t>
      </w:r>
      <w:proofErr w:type="gramStart"/>
      <w:r w:rsidRPr="005866A6">
        <w:rPr>
          <w:rFonts w:ascii="Times New Roman" w:eastAsia="Times New Roman" w:hAnsi="Times New Roman" w:cs="Times New Roman"/>
          <w:sz w:val="24"/>
          <w:szCs w:val="24"/>
          <w:lang w:eastAsia="ru-RU"/>
        </w:rPr>
        <w:t>п</w:t>
      </w:r>
      <w:proofErr w:type="gramEnd"/>
      <w:r w:rsidRPr="005866A6">
        <w:rPr>
          <w:rFonts w:ascii="Times New Roman" w:eastAsia="Times New Roman" w:hAnsi="Times New Roman" w:cs="Times New Roman"/>
          <w:sz w:val="24"/>
          <w:szCs w:val="24"/>
          <w:lang w:eastAsia="ru-RU"/>
        </w:rPr>
        <w:t xml:space="preserve"> отырған Электрондық нысанда жазып берілетін шот-фактуралардың құжат айналымының </w:t>
      </w:r>
      <w:hyperlink r:id="rId14" w:anchor="z11" w:history="1">
        <w:r w:rsidRPr="005866A6">
          <w:rPr>
            <w:rFonts w:ascii="Times New Roman" w:eastAsia="Times New Roman" w:hAnsi="Times New Roman" w:cs="Times New Roman"/>
            <w:color w:val="0000FF"/>
            <w:sz w:val="24"/>
            <w:szCs w:val="24"/>
            <w:u w:val="single"/>
            <w:lang w:eastAsia="ru-RU"/>
          </w:rPr>
          <w:t>қағидалары</w:t>
        </w:r>
      </w:hyperlink>
      <w:r w:rsidRPr="005866A6">
        <w:rPr>
          <w:rFonts w:ascii="Times New Roman" w:eastAsia="Times New Roman" w:hAnsi="Times New Roman" w:cs="Times New Roman"/>
          <w:sz w:val="24"/>
          <w:szCs w:val="24"/>
          <w:lang w:eastAsia="ru-RU"/>
        </w:rPr>
        <w:t xml:space="preserve"> осы бұйрыққа </w:t>
      </w:r>
      <w:hyperlink r:id="rId15" w:anchor="z10" w:history="1">
        <w:r w:rsidRPr="005866A6">
          <w:rPr>
            <w:rFonts w:ascii="Times New Roman" w:eastAsia="Times New Roman" w:hAnsi="Times New Roman" w:cs="Times New Roman"/>
            <w:color w:val="0000FF"/>
            <w:sz w:val="24"/>
            <w:szCs w:val="24"/>
            <w:u w:val="single"/>
            <w:lang w:eastAsia="ru-RU"/>
          </w:rPr>
          <w:t>1-қосымшаға</w:t>
        </w:r>
      </w:hyperlink>
      <w:r w:rsidRPr="005866A6">
        <w:rPr>
          <w:rFonts w:ascii="Times New Roman" w:eastAsia="Times New Roman" w:hAnsi="Times New Roman" w:cs="Times New Roman"/>
          <w:sz w:val="24"/>
          <w:szCs w:val="24"/>
          <w:lang w:eastAsia="ru-RU"/>
        </w:rPr>
        <w:t xml:space="preserve"> сәйкес бекітілсін.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Осы бұйрыққа </w:t>
      </w:r>
      <w:hyperlink r:id="rId16" w:anchor="z419" w:history="1">
        <w:r w:rsidRPr="005866A6">
          <w:rPr>
            <w:rFonts w:ascii="Times New Roman" w:eastAsia="Times New Roman" w:hAnsi="Times New Roman" w:cs="Times New Roman"/>
            <w:color w:val="0000FF"/>
            <w:sz w:val="24"/>
            <w:szCs w:val="24"/>
            <w:u w:val="single"/>
            <w:lang w:eastAsia="ru-RU"/>
          </w:rPr>
          <w:t>2-қосымшаға</w:t>
        </w:r>
      </w:hyperlink>
      <w:r w:rsidRPr="005866A6">
        <w:rPr>
          <w:rFonts w:ascii="Times New Roman" w:eastAsia="Times New Roman" w:hAnsi="Times New Roman" w:cs="Times New Roman"/>
          <w:sz w:val="24"/>
          <w:szCs w:val="24"/>
          <w:lang w:eastAsia="ru-RU"/>
        </w:rPr>
        <w:t xml:space="preserve"> сәйкес Қазақстан Республикасы Қаржы министрінің кейбі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бұйрықтарының күші жойылды деп танылсын.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Қазақстан Республикасы Қаржы министрлігінің Мемлекеттік </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ірістер комитеті заңнамада белгіленген тәртіпте: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осы бұйрықтың Қазақстан Республикасының Әділет министрлігінде мемлекеттік тіркелуі</w:t>
      </w:r>
      <w:proofErr w:type="gramStart"/>
      <w:r w:rsidRPr="005866A6">
        <w:rPr>
          <w:rFonts w:ascii="Times New Roman" w:eastAsia="Times New Roman" w:hAnsi="Times New Roman" w:cs="Times New Roman"/>
          <w:sz w:val="24"/>
          <w:szCs w:val="24"/>
          <w:lang w:eastAsia="ru-RU"/>
        </w:rPr>
        <w:t>н ж</w:t>
      </w:r>
      <w:proofErr w:type="gramEnd"/>
      <w:r w:rsidRPr="005866A6">
        <w:rPr>
          <w:rFonts w:ascii="Times New Roman" w:eastAsia="Times New Roman" w:hAnsi="Times New Roman" w:cs="Times New Roman"/>
          <w:sz w:val="24"/>
          <w:szCs w:val="24"/>
          <w:lang w:eastAsia="ru-RU"/>
        </w:rPr>
        <w:t>әне оның ресми жариялануын;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осы бұйрық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 xml:space="preserve">әсіпорнына ресми </w:t>
      </w:r>
      <w:proofErr w:type="gramStart"/>
      <w:r w:rsidRPr="005866A6">
        <w:rPr>
          <w:rFonts w:ascii="Times New Roman" w:eastAsia="Times New Roman" w:hAnsi="Times New Roman" w:cs="Times New Roman"/>
          <w:sz w:val="24"/>
          <w:szCs w:val="24"/>
          <w:lang w:eastAsia="ru-RU"/>
        </w:rPr>
        <w:t>жариялау</w:t>
      </w:r>
      <w:proofErr w:type="gramEnd"/>
      <w:r w:rsidRPr="005866A6">
        <w:rPr>
          <w:rFonts w:ascii="Times New Roman" w:eastAsia="Times New Roman" w:hAnsi="Times New Roman" w:cs="Times New Roman"/>
          <w:sz w:val="24"/>
          <w:szCs w:val="24"/>
          <w:lang w:eastAsia="ru-RU"/>
        </w:rPr>
        <w:t xml:space="preserve">ға және Қазақстан </w:t>
      </w:r>
      <w:r w:rsidRPr="005866A6">
        <w:rPr>
          <w:rFonts w:ascii="Times New Roman" w:eastAsia="Times New Roman" w:hAnsi="Times New Roman" w:cs="Times New Roman"/>
          <w:sz w:val="24"/>
          <w:szCs w:val="24"/>
          <w:lang w:eastAsia="ru-RU"/>
        </w:rPr>
        <w:lastRenderedPageBreak/>
        <w:t>Республикасының нормативтік құқықтық актілерінің эталондық бақылау банкіне қосу үшін жіберуді;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осы бұйрық мемлекеттік тіркелгеннен кейін оның көшірмелерін күнтізбелік он күн ішінде мерзімді баспа басылымдарына ресми </w:t>
      </w:r>
      <w:proofErr w:type="gramStart"/>
      <w:r w:rsidRPr="005866A6">
        <w:rPr>
          <w:rFonts w:ascii="Times New Roman" w:eastAsia="Times New Roman" w:hAnsi="Times New Roman" w:cs="Times New Roman"/>
          <w:sz w:val="24"/>
          <w:szCs w:val="24"/>
          <w:lang w:eastAsia="ru-RU"/>
        </w:rPr>
        <w:t>жариялау</w:t>
      </w:r>
      <w:proofErr w:type="gramEnd"/>
      <w:r w:rsidRPr="005866A6">
        <w:rPr>
          <w:rFonts w:ascii="Times New Roman" w:eastAsia="Times New Roman" w:hAnsi="Times New Roman" w:cs="Times New Roman"/>
          <w:sz w:val="24"/>
          <w:szCs w:val="24"/>
          <w:lang w:eastAsia="ru-RU"/>
        </w:rPr>
        <w:t>ға жіберілуін;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осы бұйрықтың Қазақстан Республикасы Қаржы министрлігінің интернет-ресурсында жариялануын қамтамасыз етсін.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Осы бұйрық 2017 жылғы 1 қазаннан бастап қ</w:t>
      </w:r>
      <w:proofErr w:type="gramStart"/>
      <w:r w:rsidRPr="005866A6">
        <w:rPr>
          <w:rFonts w:ascii="Times New Roman" w:eastAsia="Times New Roman" w:hAnsi="Times New Roman" w:cs="Times New Roman"/>
          <w:sz w:val="24"/>
          <w:szCs w:val="24"/>
          <w:lang w:eastAsia="ru-RU"/>
        </w:rPr>
        <w:t>олданыс</w:t>
      </w:r>
      <w:proofErr w:type="gramEnd"/>
      <w:r w:rsidRPr="005866A6">
        <w:rPr>
          <w:rFonts w:ascii="Times New Roman" w:eastAsia="Times New Roman" w:hAnsi="Times New Roman" w:cs="Times New Roman"/>
          <w:sz w:val="24"/>
          <w:szCs w:val="24"/>
          <w:lang w:eastAsia="ru-RU"/>
        </w:rPr>
        <w:t>қа енгізіледі және ресми жариялануға жатады.</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28"/>
        <w:gridCol w:w="3172"/>
      </w:tblGrid>
      <w:tr w:rsidR="005866A6" w:rsidRPr="005866A6" w:rsidTr="005866A6">
        <w:trPr>
          <w:tblCellSpacing w:w="15" w:type="dxa"/>
        </w:trPr>
        <w:tc>
          <w:tcPr>
            <w:tcW w:w="6000" w:type="dxa"/>
            <w:vAlign w:val="center"/>
            <w:hideMark/>
          </w:tcPr>
          <w:p w:rsidR="005866A6" w:rsidRPr="005866A6" w:rsidRDefault="005866A6" w:rsidP="005866A6">
            <w:pPr>
              <w:spacing w:after="0"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i/>
                <w:iCs/>
                <w:sz w:val="24"/>
                <w:szCs w:val="24"/>
                <w:lang w:eastAsia="ru-RU"/>
              </w:rPr>
              <w:t>      Қаржы министрі</w:t>
            </w:r>
            <w:r w:rsidRPr="005866A6">
              <w:rPr>
                <w:rFonts w:ascii="Times New Roman" w:eastAsia="Times New Roman" w:hAnsi="Times New Roman" w:cs="Times New Roman"/>
                <w:sz w:val="24"/>
                <w:szCs w:val="24"/>
                <w:lang w:eastAsia="ru-RU"/>
              </w:rPr>
              <w:t xml:space="preserve"> </w:t>
            </w:r>
          </w:p>
        </w:tc>
        <w:tc>
          <w:tcPr>
            <w:tcW w:w="3225" w:type="dxa"/>
            <w:vAlign w:val="center"/>
            <w:hideMark/>
          </w:tcPr>
          <w:p w:rsidR="005866A6" w:rsidRPr="005866A6" w:rsidRDefault="005866A6" w:rsidP="005866A6">
            <w:pPr>
              <w:spacing w:after="0"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i/>
                <w:iCs/>
                <w:sz w:val="24"/>
                <w:szCs w:val="24"/>
                <w:lang w:eastAsia="ru-RU"/>
              </w:rPr>
              <w:t>Б. Сұлтанов</w:t>
            </w:r>
            <w:r w:rsidRPr="005866A6">
              <w:rPr>
                <w:rFonts w:ascii="Times New Roman" w:eastAsia="Times New Roman" w:hAnsi="Times New Roman" w:cs="Times New Roman"/>
                <w:sz w:val="24"/>
                <w:szCs w:val="24"/>
                <w:lang w:eastAsia="ru-RU"/>
              </w:rPr>
              <w:t xml:space="preserve"> </w:t>
            </w:r>
          </w:p>
        </w:tc>
      </w:tr>
    </w:tbl>
    <w:p w:rsidR="005866A6" w:rsidRPr="005866A6" w:rsidRDefault="005866A6" w:rsidP="005866A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866A6" w:rsidRPr="005866A6" w:rsidTr="005866A6">
        <w:trPr>
          <w:tblCellSpacing w:w="15" w:type="dxa"/>
        </w:trPr>
        <w:tc>
          <w:tcPr>
            <w:tcW w:w="5805"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w:t>
            </w:r>
          </w:p>
        </w:tc>
        <w:tc>
          <w:tcPr>
            <w:tcW w:w="3420"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bookmarkStart w:id="1" w:name="z10"/>
            <w:bookmarkEnd w:id="1"/>
            <w:r w:rsidRPr="005866A6">
              <w:rPr>
                <w:rFonts w:ascii="Times New Roman" w:eastAsia="Times New Roman" w:hAnsi="Times New Roman" w:cs="Times New Roman"/>
                <w:sz w:val="24"/>
                <w:szCs w:val="24"/>
                <w:lang w:eastAsia="ru-RU"/>
              </w:rPr>
              <w:t>Қазақстан Республикасы</w:t>
            </w:r>
            <w:r w:rsidRPr="005866A6">
              <w:rPr>
                <w:rFonts w:ascii="Times New Roman" w:eastAsia="Times New Roman" w:hAnsi="Times New Roman" w:cs="Times New Roman"/>
                <w:sz w:val="24"/>
                <w:szCs w:val="24"/>
                <w:lang w:eastAsia="ru-RU"/>
              </w:rPr>
              <w:br/>
              <w:t>Қаржы министрінің</w:t>
            </w:r>
            <w:r w:rsidRPr="005866A6">
              <w:rPr>
                <w:rFonts w:ascii="Times New Roman" w:eastAsia="Times New Roman" w:hAnsi="Times New Roman" w:cs="Times New Roman"/>
                <w:sz w:val="24"/>
                <w:szCs w:val="24"/>
                <w:lang w:eastAsia="ru-RU"/>
              </w:rPr>
              <w:br/>
              <w:t>2017 жылғы 12 мамырдағы</w:t>
            </w:r>
            <w:r w:rsidRPr="005866A6">
              <w:rPr>
                <w:rFonts w:ascii="Times New Roman" w:eastAsia="Times New Roman" w:hAnsi="Times New Roman" w:cs="Times New Roman"/>
                <w:sz w:val="24"/>
                <w:szCs w:val="24"/>
                <w:lang w:eastAsia="ru-RU"/>
              </w:rPr>
              <w:br/>
              <w:t>№ 301 бұйрығына</w:t>
            </w:r>
            <w:r w:rsidRPr="005866A6">
              <w:rPr>
                <w:rFonts w:ascii="Times New Roman" w:eastAsia="Times New Roman" w:hAnsi="Times New Roman" w:cs="Times New Roman"/>
                <w:sz w:val="24"/>
                <w:szCs w:val="24"/>
                <w:lang w:eastAsia="ru-RU"/>
              </w:rPr>
              <w:br/>
              <w:t>1-қосымша</w:t>
            </w:r>
          </w:p>
        </w:tc>
      </w:tr>
    </w:tbl>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 xml:space="preserve">Электрондық нысанда жазып берілетін шот-фактуралардың құжат </w:t>
      </w:r>
      <w:proofErr w:type="gramStart"/>
      <w:r w:rsidRPr="005866A6">
        <w:rPr>
          <w:rFonts w:ascii="Times New Roman" w:eastAsia="Times New Roman" w:hAnsi="Times New Roman" w:cs="Times New Roman"/>
          <w:b/>
          <w:bCs/>
          <w:sz w:val="27"/>
          <w:szCs w:val="27"/>
          <w:lang w:eastAsia="ru-RU"/>
        </w:rPr>
        <w:t>айналымыны</w:t>
      </w:r>
      <w:proofErr w:type="gramEnd"/>
      <w:r w:rsidRPr="005866A6">
        <w:rPr>
          <w:rFonts w:ascii="Times New Roman" w:eastAsia="Times New Roman" w:hAnsi="Times New Roman" w:cs="Times New Roman"/>
          <w:b/>
          <w:bCs/>
          <w:sz w:val="27"/>
          <w:szCs w:val="27"/>
          <w:lang w:eastAsia="ru-RU"/>
        </w:rPr>
        <w:t>ң қағидалары</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1-тарау. Жалпы ережелер</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Осы Электрондық нысанда жазып берілетін шот-фактуралардың құжат айналымының қағидалары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і - Қағидалар) "Салық және бюджетке төленетін басқа да міндетті төлемдер туралы" 2008 жылғы 10 желтоқсандағы Қазақстан Республикасы Кодексінің (Салық кодексі) 263-бабы </w:t>
      </w:r>
      <w:hyperlink r:id="rId17" w:anchor="z1041" w:history="1">
        <w:r w:rsidRPr="005866A6">
          <w:rPr>
            <w:rFonts w:ascii="Times New Roman" w:eastAsia="Times New Roman" w:hAnsi="Times New Roman" w:cs="Times New Roman"/>
            <w:color w:val="0000FF"/>
            <w:sz w:val="24"/>
            <w:szCs w:val="24"/>
            <w:u w:val="single"/>
            <w:lang w:eastAsia="ru-RU"/>
          </w:rPr>
          <w:t>2-2-тармағына</w:t>
        </w:r>
      </w:hyperlink>
      <w:r w:rsidRPr="005866A6">
        <w:rPr>
          <w:rFonts w:ascii="Times New Roman" w:eastAsia="Times New Roman" w:hAnsi="Times New Roman" w:cs="Times New Roman"/>
          <w:sz w:val="24"/>
          <w:szCs w:val="24"/>
          <w:lang w:eastAsia="ru-RU"/>
        </w:rPr>
        <w:t>, "Электрондық құжат және электрондық цифрлық қолтаңба туралы" 2003 жылғы 7 қаңтардағы Қазақстан Республикасыны</w:t>
      </w:r>
      <w:proofErr w:type="gramStart"/>
      <w:r w:rsidRPr="005866A6">
        <w:rPr>
          <w:rFonts w:ascii="Times New Roman" w:eastAsia="Times New Roman" w:hAnsi="Times New Roman" w:cs="Times New Roman"/>
          <w:sz w:val="24"/>
          <w:szCs w:val="24"/>
          <w:lang w:eastAsia="ru-RU"/>
        </w:rPr>
        <w:t xml:space="preserve">ң </w:t>
      </w:r>
      <w:hyperlink r:id="rId18" w:anchor="z1" w:history="1">
        <w:r w:rsidRPr="005866A6">
          <w:rPr>
            <w:rFonts w:ascii="Times New Roman" w:eastAsia="Times New Roman" w:hAnsi="Times New Roman" w:cs="Times New Roman"/>
            <w:color w:val="0000FF"/>
            <w:sz w:val="24"/>
            <w:szCs w:val="24"/>
            <w:u w:val="single"/>
            <w:lang w:eastAsia="ru-RU"/>
          </w:rPr>
          <w:t>З</w:t>
        </w:r>
        <w:proofErr w:type="gramEnd"/>
        <w:r w:rsidRPr="005866A6">
          <w:rPr>
            <w:rFonts w:ascii="Times New Roman" w:eastAsia="Times New Roman" w:hAnsi="Times New Roman" w:cs="Times New Roman"/>
            <w:color w:val="0000FF"/>
            <w:sz w:val="24"/>
            <w:szCs w:val="24"/>
            <w:u w:val="single"/>
            <w:lang w:eastAsia="ru-RU"/>
          </w:rPr>
          <w:t>аңына</w:t>
        </w:r>
      </w:hyperlink>
      <w:r w:rsidRPr="005866A6">
        <w:rPr>
          <w:rFonts w:ascii="Times New Roman" w:eastAsia="Times New Roman" w:hAnsi="Times New Roman" w:cs="Times New Roman"/>
          <w:sz w:val="24"/>
          <w:szCs w:val="24"/>
          <w:lang w:eastAsia="ru-RU"/>
        </w:rPr>
        <w:t xml:space="preserve"> сәйкес әзірленді.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электрондық нысанда жазып берілетін шот-фактуралардың нысанын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электрондық шот-фактура (ЭШФ);</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ЭШФ жазып беру, жөнелту, қабылдау, тіркеу, өңдеу, беру және алу тәртібі</w:t>
      </w:r>
      <w:proofErr w:type="gramStart"/>
      <w:r w:rsidRPr="005866A6">
        <w:rPr>
          <w:rFonts w:ascii="Times New Roman" w:eastAsia="Times New Roman" w:hAnsi="Times New Roman" w:cs="Times New Roman"/>
          <w:sz w:val="24"/>
          <w:szCs w:val="24"/>
          <w:lang w:eastAsia="ru-RU"/>
        </w:rPr>
        <w:t>н</w:t>
      </w:r>
      <w:proofErr w:type="gramEnd"/>
      <w:r w:rsidRPr="005866A6">
        <w:rPr>
          <w:rFonts w:ascii="Times New Roman" w:eastAsia="Times New Roman" w:hAnsi="Times New Roman" w:cs="Times New Roman"/>
          <w:sz w:val="24"/>
          <w:szCs w:val="24"/>
          <w:lang w:eastAsia="ru-RU"/>
        </w:rPr>
        <w:t>;</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ЭШФ куәландыру тәртібі</w:t>
      </w:r>
      <w:proofErr w:type="gramStart"/>
      <w:r w:rsidRPr="005866A6">
        <w:rPr>
          <w:rFonts w:ascii="Times New Roman" w:eastAsia="Times New Roman" w:hAnsi="Times New Roman" w:cs="Times New Roman"/>
          <w:sz w:val="24"/>
          <w:szCs w:val="24"/>
          <w:lang w:eastAsia="ru-RU"/>
        </w:rPr>
        <w:t>н</w:t>
      </w:r>
      <w:proofErr w:type="gramEnd"/>
      <w:r w:rsidRPr="005866A6">
        <w:rPr>
          <w:rFonts w:ascii="Times New Roman" w:eastAsia="Times New Roman" w:hAnsi="Times New Roman" w:cs="Times New Roman"/>
          <w:sz w:val="24"/>
          <w:szCs w:val="24"/>
          <w:lang w:eastAsia="ru-RU"/>
        </w:rPr>
        <w:t>;</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түзетілген, қосымша ЭШФ алынғанын растау ерекшелігін;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5) ЭШФ сақтау тәртібін </w:t>
      </w:r>
      <w:proofErr w:type="gramStart"/>
      <w:r w:rsidRPr="005866A6">
        <w:rPr>
          <w:rFonts w:ascii="Times New Roman" w:eastAsia="Times New Roman" w:hAnsi="Times New Roman" w:cs="Times New Roman"/>
          <w:sz w:val="24"/>
          <w:szCs w:val="24"/>
          <w:lang w:eastAsia="ru-RU"/>
        </w:rPr>
        <w:t>ай</w:t>
      </w:r>
      <w:proofErr w:type="gramEnd"/>
      <w:r w:rsidRPr="005866A6">
        <w:rPr>
          <w:rFonts w:ascii="Times New Roman" w:eastAsia="Times New Roman" w:hAnsi="Times New Roman" w:cs="Times New Roman"/>
          <w:sz w:val="24"/>
          <w:szCs w:val="24"/>
          <w:lang w:eastAsia="ru-RU"/>
        </w:rPr>
        <w:t>қындайды.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Салық кодексінің </w:t>
      </w:r>
      <w:hyperlink r:id="rId19" w:anchor="z2537" w:history="1">
        <w:r w:rsidRPr="005866A6">
          <w:rPr>
            <w:rFonts w:ascii="Times New Roman" w:eastAsia="Times New Roman" w:hAnsi="Times New Roman" w:cs="Times New Roman"/>
            <w:color w:val="0000FF"/>
            <w:sz w:val="24"/>
            <w:szCs w:val="24"/>
            <w:u w:val="single"/>
            <w:lang w:eastAsia="ru-RU"/>
          </w:rPr>
          <w:t>256</w:t>
        </w:r>
      </w:hyperlink>
      <w:r w:rsidRPr="005866A6">
        <w:rPr>
          <w:rFonts w:ascii="Times New Roman" w:eastAsia="Times New Roman" w:hAnsi="Times New Roman" w:cs="Times New Roman"/>
          <w:sz w:val="24"/>
          <w:szCs w:val="24"/>
          <w:lang w:eastAsia="ru-RU"/>
        </w:rPr>
        <w:t xml:space="preserve">, </w:t>
      </w:r>
      <w:hyperlink r:id="rId20" w:anchor="z2596" w:history="1">
        <w:r w:rsidRPr="005866A6">
          <w:rPr>
            <w:rFonts w:ascii="Times New Roman" w:eastAsia="Times New Roman" w:hAnsi="Times New Roman" w:cs="Times New Roman"/>
            <w:color w:val="0000FF"/>
            <w:sz w:val="24"/>
            <w:szCs w:val="24"/>
            <w:u w:val="single"/>
            <w:lang w:eastAsia="ru-RU"/>
          </w:rPr>
          <w:t>263</w:t>
        </w:r>
      </w:hyperlink>
      <w:r w:rsidRPr="005866A6">
        <w:rPr>
          <w:rFonts w:ascii="Times New Roman" w:eastAsia="Times New Roman" w:hAnsi="Times New Roman" w:cs="Times New Roman"/>
          <w:sz w:val="24"/>
          <w:szCs w:val="24"/>
          <w:lang w:eastAsia="ru-RU"/>
        </w:rPr>
        <w:t xml:space="preserve">, </w:t>
      </w:r>
      <w:hyperlink r:id="rId21" w:anchor="z2629" w:history="1">
        <w:r w:rsidRPr="005866A6">
          <w:rPr>
            <w:rFonts w:ascii="Times New Roman" w:eastAsia="Times New Roman" w:hAnsi="Times New Roman" w:cs="Times New Roman"/>
            <w:color w:val="0000FF"/>
            <w:sz w:val="24"/>
            <w:szCs w:val="24"/>
            <w:u w:val="single"/>
            <w:lang w:eastAsia="ru-RU"/>
          </w:rPr>
          <w:t>264</w:t>
        </w:r>
      </w:hyperlink>
      <w:r w:rsidRPr="005866A6">
        <w:rPr>
          <w:rFonts w:ascii="Times New Roman" w:eastAsia="Times New Roman" w:hAnsi="Times New Roman" w:cs="Times New Roman"/>
          <w:sz w:val="24"/>
          <w:szCs w:val="24"/>
          <w:lang w:eastAsia="ru-RU"/>
        </w:rPr>
        <w:t xml:space="preserve"> және </w:t>
      </w:r>
      <w:hyperlink r:id="rId22" w:anchor="z2640" w:history="1">
        <w:r w:rsidRPr="005866A6">
          <w:rPr>
            <w:rFonts w:ascii="Times New Roman" w:eastAsia="Times New Roman" w:hAnsi="Times New Roman" w:cs="Times New Roman"/>
            <w:color w:val="0000FF"/>
            <w:sz w:val="24"/>
            <w:szCs w:val="24"/>
            <w:u w:val="single"/>
            <w:lang w:eastAsia="ru-RU"/>
          </w:rPr>
          <w:t>265-баптарында</w:t>
        </w:r>
      </w:hyperlink>
      <w:r w:rsidRPr="005866A6">
        <w:rPr>
          <w:rFonts w:ascii="Times New Roman" w:eastAsia="Times New Roman" w:hAnsi="Times New Roman" w:cs="Times New Roman"/>
          <w:sz w:val="24"/>
          <w:szCs w:val="24"/>
          <w:lang w:eastAsia="ru-RU"/>
        </w:rPr>
        <w:t xml:space="preserve"> белгіленген талаптарға және осы Қағидаларда сәйкес жазып берілген және Электрондық шот-фактуралардың ақпараттық жүйесінде тіркелген ЭШФ қосылған құн салығын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ҚҚС) есепке жатқызу үшін негіз болып табылады. Егер шот-фактура қағаз жеткізгіште сияқты, электрондық нысанда да жазып берілген жағдайда, онда тауарларды, жұмыстарды, көрсетілетін қызметтерді алушыны</w:t>
      </w:r>
      <w:proofErr w:type="gramStart"/>
      <w:r w:rsidRPr="005866A6">
        <w:rPr>
          <w:rFonts w:ascii="Times New Roman" w:eastAsia="Times New Roman" w:hAnsi="Times New Roman" w:cs="Times New Roman"/>
          <w:sz w:val="24"/>
          <w:szCs w:val="24"/>
          <w:lang w:eastAsia="ru-RU"/>
        </w:rPr>
        <w:t>ң ҚҚС</w:t>
      </w:r>
      <w:proofErr w:type="gramEnd"/>
      <w:r w:rsidRPr="005866A6">
        <w:rPr>
          <w:rFonts w:ascii="Times New Roman" w:eastAsia="Times New Roman" w:hAnsi="Times New Roman" w:cs="Times New Roman"/>
          <w:sz w:val="24"/>
          <w:szCs w:val="24"/>
          <w:lang w:eastAsia="ru-RU"/>
        </w:rPr>
        <w:t xml:space="preserve"> есепке жатқызуы үшін электрондық нысанда жазып берілген шот-фактура негіз болып табылады.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xml:space="preserve">      4.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Қағидаларда мынадай ұғымдар пайдаланылады: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баждың төмендетілген ставкасы - кедендік әкелу баждардың Дүниежүзілік сауда ұйымдарында Қазақстан Республикасының міндеттемелерінде көзделген ставканың барынша жоғары деңгейінде белгіленетін Еуразиялық экономикалық одақтың Бірыңғай кедендік тарифінің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і - ЕАЭО БКТ) қолданыстағы кедендік әкелу баж ставкасымен салыстырғанда өте төмен ставкасы;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құрылымдық бөлімшесі - филиалы, өкілдігі;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өкіл (оператор) – Қазақстан Республикасының шот-фактуралар жөніндегі салық заңнамасымен реттелетін қатынастарға қатысатын, өнімді бөлу туралы тапсырма шарттың немесе келісімнің (келісімшарттың) негізінде әрекет ететін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тізбе - Қазақстан Республикасының аумағына баждардың төмендетілген ставкалары, сондай-ақ осындай ставкалардың мөлшері қолданылатын Еуразиялық экономикалық одаққа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ЕАЭО) мүше мемлекеттер болып табылмайтын үшінші елдерден әкелінетін тауарлардың тізбесі;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 Тізбеге енгізілген тауар – тауар, ЕАЭО сыртқы экономикалық қызметтің тауар номенклатурасының коды (бұдан әрі - ЕАЭО СЭҚ ТН коды) және</w:t>
      </w:r>
      <w:proofErr w:type="gramStart"/>
      <w:r w:rsidRPr="005866A6">
        <w:rPr>
          <w:rFonts w:ascii="Times New Roman" w:eastAsia="Times New Roman" w:hAnsi="Times New Roman" w:cs="Times New Roman"/>
          <w:sz w:val="24"/>
          <w:szCs w:val="24"/>
          <w:lang w:eastAsia="ru-RU"/>
        </w:rPr>
        <w:t xml:space="preserve"> Т</w:t>
      </w:r>
      <w:proofErr w:type="gramEnd"/>
      <w:r w:rsidRPr="005866A6">
        <w:rPr>
          <w:rFonts w:ascii="Times New Roman" w:eastAsia="Times New Roman" w:hAnsi="Times New Roman" w:cs="Times New Roman"/>
          <w:sz w:val="24"/>
          <w:szCs w:val="24"/>
          <w:lang w:eastAsia="ru-RU"/>
        </w:rPr>
        <w:t>ізбеге енгізілген атауы;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 тіркеу куәлігі - "Электрондық құжат және электрондық цифрлық қолтаңба туралы" 2003 жылғы 7 қаңтардағы Қазақстан Республикасыны</w:t>
      </w:r>
      <w:proofErr w:type="gramStart"/>
      <w:r w:rsidRPr="005866A6">
        <w:rPr>
          <w:rFonts w:ascii="Times New Roman" w:eastAsia="Times New Roman" w:hAnsi="Times New Roman" w:cs="Times New Roman"/>
          <w:sz w:val="24"/>
          <w:szCs w:val="24"/>
          <w:lang w:eastAsia="ru-RU"/>
        </w:rPr>
        <w:t>ң З</w:t>
      </w:r>
      <w:proofErr w:type="gramEnd"/>
      <w:r w:rsidRPr="005866A6">
        <w:rPr>
          <w:rFonts w:ascii="Times New Roman" w:eastAsia="Times New Roman" w:hAnsi="Times New Roman" w:cs="Times New Roman"/>
          <w:sz w:val="24"/>
          <w:szCs w:val="24"/>
          <w:lang w:eastAsia="ru-RU"/>
        </w:rPr>
        <w:t xml:space="preserve">аңында белгіленген талаптарға электрондық цифрлық қолтаңбаның сәйкес келуін растау үшін куәландырушы орталық берген қағаз жеткізгіштегі құжаты немесе электрондық құжаты;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7) уәкілетті жеке тұлға -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(заңды тұлғаның құрылымдық бөлімшесінің) электрондық шот-фактураның ақпараттық жүйесінде құжат айналымы процесінде осындай заңды тұлғаның атынан сенімхат негізінде операцияларды жүзеге асыруға құқық, оның ішінде заңды тұлғаның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құрылымдық бөлімшесінің) атынан ЭШФ қол қою құқығы берілген заңды тұлғаның қызметкері;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8) уәкілетті органның нормативтік-анықтамалық ақпараты - мемлекеттік </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ірістер органдарының деректер базасынан берілетін және салық заңнамасына сәйкес салық құпиясы болып табылмайтын ақпарат;</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9) электрондық құжат - электронды</w:t>
      </w:r>
      <w:proofErr w:type="gramStart"/>
      <w:r w:rsidRPr="005866A6">
        <w:rPr>
          <w:rFonts w:ascii="Times New Roman" w:eastAsia="Times New Roman" w:hAnsi="Times New Roman" w:cs="Times New Roman"/>
          <w:sz w:val="24"/>
          <w:szCs w:val="24"/>
          <w:lang w:eastAsia="ru-RU"/>
        </w:rPr>
        <w:t>қ-</w:t>
      </w:r>
      <w:proofErr w:type="gramEnd"/>
      <w:r w:rsidRPr="005866A6">
        <w:rPr>
          <w:rFonts w:ascii="Times New Roman" w:eastAsia="Times New Roman" w:hAnsi="Times New Roman" w:cs="Times New Roman"/>
          <w:sz w:val="24"/>
          <w:szCs w:val="24"/>
          <w:lang w:eastAsia="ru-RU"/>
        </w:rPr>
        <w:t>цифрлық нысанда ақпарат табыс етілген және электрондық цифрлық қолтаңба арқылы куәландырылған құжат;</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10) электрондық цифрлық қолтаңба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ЭЦҚ) -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жиынтығы;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11) электрондық шот-фактураның ақпараттық жүйесі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ЭШФ АЖ) - ол арқылы ЭШФ жазып беру, жөнелту, қабылдау, тіркеу, өңдеу, беру, алу және сақтау жүзеге асырылатын уәкілетті органның ақпараттық жүйесі;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12) ЭШФ - ЭШФ АЖ арқылы және салық заңнамасы нормаларының талаптарына және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Қағидаларға сәйкес жазып берілген құжат;</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13) ЭШФ АЖ қатысушы - ЭШФ АЖ пайдалану туралы келісімге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Келісім) қол қойған және ЭШФ АЖ-де тіркелген тұлға;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14) ЭШФ АЖ қатысушыны есепке алу жүйесі - салық міндеттемесін орындау мақсатында жүргізілетін бастапқы есепке алу құжаттардың деректерін, бухгалтерлік есеп тіркелімдерін, салық салу объектілері және (немесе) салық </w:t>
      </w:r>
      <w:proofErr w:type="gramStart"/>
      <w:r w:rsidRPr="005866A6">
        <w:rPr>
          <w:rFonts w:ascii="Times New Roman" w:eastAsia="Times New Roman" w:hAnsi="Times New Roman" w:cs="Times New Roman"/>
          <w:sz w:val="24"/>
          <w:szCs w:val="24"/>
          <w:lang w:eastAsia="ru-RU"/>
        </w:rPr>
        <w:t>салу</w:t>
      </w:r>
      <w:proofErr w:type="gramEnd"/>
      <w:r w:rsidRPr="005866A6">
        <w:rPr>
          <w:rFonts w:ascii="Times New Roman" w:eastAsia="Times New Roman" w:hAnsi="Times New Roman" w:cs="Times New Roman"/>
          <w:sz w:val="24"/>
          <w:szCs w:val="24"/>
          <w:lang w:eastAsia="ru-RU"/>
        </w:rPr>
        <w:t>ға байланысты объектілер туралы ақпаратты қамтитын бухгалтерлік және салық есебінің жүйесі;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15) ЭШФ АЖ операторы - ЭШФ АЖ әкімшісі болып табылатын </w:t>
      </w:r>
      <w:proofErr w:type="gramStart"/>
      <w:r w:rsidRPr="005866A6">
        <w:rPr>
          <w:rFonts w:ascii="Times New Roman" w:eastAsia="Times New Roman" w:hAnsi="Times New Roman" w:cs="Times New Roman"/>
          <w:sz w:val="24"/>
          <w:szCs w:val="24"/>
          <w:lang w:eastAsia="ru-RU"/>
        </w:rPr>
        <w:t>у</w:t>
      </w:r>
      <w:proofErr w:type="gramEnd"/>
      <w:r w:rsidRPr="005866A6">
        <w:rPr>
          <w:rFonts w:ascii="Times New Roman" w:eastAsia="Times New Roman" w:hAnsi="Times New Roman" w:cs="Times New Roman"/>
          <w:sz w:val="24"/>
          <w:szCs w:val="24"/>
          <w:lang w:eastAsia="ru-RU"/>
        </w:rPr>
        <w:t>әкілетті орган;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16) ЭШФ АЖ-де ЭШФ-ны тіркеу – шот-фактуралардың осы Қағидалардың талаптарына сәйкес келуі, тіркеу куәлігінің шынайылығы және бірегей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ін беру мәніне тексеруді қамтитын ЭШФ АЖ-де шот-фактураны өңдеу процесі;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17) ЭШФ өңдеу - ЭШФ Салық кодексінің 256 және 263-баптарында және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Қағидаларда белгіленген талаптарға сәйкестігін тексеру, мұндай талаптарға сәйкес келмейтін ЭШФ кейіннен қайтарып алу;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18) ЭШФ тіркеу нөмірі – ЭШФ-ның, оны тіркеген кезде берілетін және жеткізушінің сәйкестендіру нөмірінің, ЭШФ тіркелу күні</w:t>
      </w:r>
      <w:proofErr w:type="gramStart"/>
      <w:r w:rsidRPr="005866A6">
        <w:rPr>
          <w:rFonts w:ascii="Times New Roman" w:eastAsia="Times New Roman" w:hAnsi="Times New Roman" w:cs="Times New Roman"/>
          <w:sz w:val="24"/>
          <w:szCs w:val="24"/>
          <w:lang w:eastAsia="ru-RU"/>
        </w:rPr>
        <w:t>н</w:t>
      </w:r>
      <w:proofErr w:type="gramEnd"/>
      <w:r w:rsidRPr="005866A6">
        <w:rPr>
          <w:rFonts w:ascii="Times New Roman" w:eastAsia="Times New Roman" w:hAnsi="Times New Roman" w:cs="Times New Roman"/>
          <w:sz w:val="24"/>
          <w:szCs w:val="24"/>
          <w:lang w:eastAsia="ru-RU"/>
        </w:rPr>
        <w:t>ің және бірегей дәйексіз нөмірінің негізінде автоматты түрде ЭШФ АЖ қалыптастырылатын бірегей нөмірі.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 Салық төлеуші, егер ЭШФ жазып беру бойынша міндеттеме Қазақстан Республикасының Салық кодексімен, сондай-ақ Еуразиялық экономикалық одағының Кедендік аумағына тауарларды әкелудің және айналымның кейбі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мәселелері туралы 2015 жылғы 16 қазандағы хаттаманың іске асырылуына қабылданған Қазақстан Республикасының нормативтік құқықтық актілерімен көзделсе, ЭШФ жазып беруді Салық кодексінің 256, 263, 264 және 265-баптарында және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Қағидаларда белгіленген тәртіпте жүзеге асырады.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 Құ</w:t>
      </w:r>
      <w:proofErr w:type="gramStart"/>
      <w:r w:rsidRPr="005866A6">
        <w:rPr>
          <w:rFonts w:ascii="Times New Roman" w:eastAsia="Times New Roman" w:hAnsi="Times New Roman" w:cs="Times New Roman"/>
          <w:sz w:val="24"/>
          <w:szCs w:val="24"/>
          <w:lang w:eastAsia="ru-RU"/>
        </w:rPr>
        <w:t>жат айналымының шеңберінде ЭШФ жазып беру</w:t>
      </w:r>
      <w:proofErr w:type="gramEnd"/>
      <w:r w:rsidRPr="005866A6">
        <w:rPr>
          <w:rFonts w:ascii="Times New Roman" w:eastAsia="Times New Roman" w:hAnsi="Times New Roman" w:cs="Times New Roman"/>
          <w:sz w:val="24"/>
          <w:szCs w:val="24"/>
          <w:lang w:eastAsia="ru-RU"/>
        </w:rPr>
        <w:t xml:space="preserve"> (жөнелту) ЭШФ АЖ қатысушысы ретінде тіркелген салық төлеушілер ғана ЭШФ АЖ-де жүзеге асырады.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7. ЭШФ АЖ-де тіркелген кезде ЭШФ АЖ-ге қ</w:t>
      </w:r>
      <w:proofErr w:type="gramStart"/>
      <w:r w:rsidRPr="005866A6">
        <w:rPr>
          <w:rFonts w:ascii="Times New Roman" w:eastAsia="Times New Roman" w:hAnsi="Times New Roman" w:cs="Times New Roman"/>
          <w:sz w:val="24"/>
          <w:szCs w:val="24"/>
          <w:lang w:eastAsia="ru-RU"/>
        </w:rPr>
        <w:t>атысушы</w:t>
      </w:r>
      <w:proofErr w:type="gramEnd"/>
      <w:r w:rsidRPr="005866A6">
        <w:rPr>
          <w:rFonts w:ascii="Times New Roman" w:eastAsia="Times New Roman" w:hAnsi="Times New Roman" w:cs="Times New Roman"/>
          <w:sz w:val="24"/>
          <w:szCs w:val="24"/>
          <w:lang w:eastAsia="ru-RU"/>
        </w:rPr>
        <w:t>ға мынадай мәртебе беріледі: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жеке тұлға;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дара </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әсіпкер;</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 (заңды тұлғаның құрылымдық бөлімшесі).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 (заңды тұлғаның құрылымдық бөлімшесін) ЭШФ АЖ қатысушысы ретінде тіркеуді тек заңды тұлғаның (заңды тұлғаның құрылымдық бөлімшесінің) басшысы ғана жүргізеді, ол заңды тұлғаның құрылтайшысының (құрылтайшыларының) шешімі бойынша немесе заңды тұлғаның құрылымдық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імшесінің басшысын тағайындау туралы қабылдаған шешімнің негізінде тағайындалады</w:t>
      </w:r>
      <w:r w:rsidRPr="005866A6">
        <w:rPr>
          <w:rFonts w:ascii="Times New Roman" w:eastAsia="Times New Roman" w:hAnsi="Times New Roman" w:cs="Times New Roman"/>
          <w:b/>
          <w:bCs/>
          <w:sz w:val="24"/>
          <w:szCs w:val="24"/>
          <w:lang w:eastAsia="ru-RU"/>
        </w:rPr>
        <w:t>.</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Егер жеке тұлға заңды тұлғаның (заңды тұлғаның құрылымдық бөлімшесінің) басшысы болып табылған жағдайда, аталған ақпарат мемлекеттік </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ірістер органдарының тіркеу базасының мәліметтерімен расталады.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xml:space="preserve">      8. "Жеке тұлға" мәртебесімен тіркелген ЭШФ АЖ қатысушы мұндай жеке тұлға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 (заңды тұлғаның құрылымдық бөлімше) - ЭШФ АЖ қатысушының қызметкері болып табылатын жағдайды қоспағанда, ЭШФ жазып бермейді.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9. Әрбі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мәртебе бойынша тіркеу, осы Қағидаларға 1-қосымшаға сәйкес қол қойылған бөлек Келісім негізінде жүргізіледі.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10. Келісім салық төлеушінің ЭЦ</w:t>
      </w:r>
      <w:proofErr w:type="gramStart"/>
      <w:r w:rsidRPr="005866A6">
        <w:rPr>
          <w:rFonts w:ascii="Times New Roman" w:eastAsia="Times New Roman" w:hAnsi="Times New Roman" w:cs="Times New Roman"/>
          <w:sz w:val="24"/>
          <w:szCs w:val="24"/>
          <w:lang w:eastAsia="ru-RU"/>
        </w:rPr>
        <w:t>Қ-</w:t>
      </w:r>
      <w:proofErr w:type="gramEnd"/>
      <w:r w:rsidRPr="005866A6">
        <w:rPr>
          <w:rFonts w:ascii="Times New Roman" w:eastAsia="Times New Roman" w:hAnsi="Times New Roman" w:cs="Times New Roman"/>
          <w:sz w:val="24"/>
          <w:szCs w:val="24"/>
          <w:lang w:eastAsia="ru-RU"/>
        </w:rPr>
        <w:t>мен куәландырылады.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ЭШФ АЖ-ге қатысушыны авторландыру және ЭШФ АЖ-де электрондық құжаттарды куәландыру үшін Ұлттық куәландырушы орталықтың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ҰКО) электрондық нысандағы тіркеу куәлігі қолданылады.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Заңды тұлға (заңды тұлғаның құрылымдық бөлімше) үшін келісімге қол қою заңды тұлғаның (заңды тұлғаның құрылымдық бөлімшесінің) басшысына берілген екі ЭЦҚ қолданумен жүргізіледі. Бұл ретте басшыда жеке тұлғағ</w:t>
      </w:r>
      <w:proofErr w:type="gramStart"/>
      <w:r w:rsidRPr="005866A6">
        <w:rPr>
          <w:rFonts w:ascii="Times New Roman" w:eastAsia="Times New Roman" w:hAnsi="Times New Roman" w:cs="Times New Roman"/>
          <w:sz w:val="24"/>
          <w:szCs w:val="24"/>
          <w:lang w:eastAsia="ru-RU"/>
        </w:rPr>
        <w:t>а</w:t>
      </w:r>
      <w:proofErr w:type="gramEnd"/>
      <w:r w:rsidRPr="005866A6">
        <w:rPr>
          <w:rFonts w:ascii="Times New Roman" w:eastAsia="Times New Roman" w:hAnsi="Times New Roman" w:cs="Times New Roman"/>
          <w:sz w:val="24"/>
          <w:szCs w:val="24"/>
          <w:lang w:eastAsia="ru-RU"/>
        </w:rPr>
        <w:t xml:space="preserve"> берілген ЭЦҚ, және заңды тұлғағ</w:t>
      </w:r>
      <w:proofErr w:type="gramStart"/>
      <w:r w:rsidRPr="005866A6">
        <w:rPr>
          <w:rFonts w:ascii="Times New Roman" w:eastAsia="Times New Roman" w:hAnsi="Times New Roman" w:cs="Times New Roman"/>
          <w:sz w:val="24"/>
          <w:szCs w:val="24"/>
          <w:lang w:eastAsia="ru-RU"/>
        </w:rPr>
        <w:t>а</w:t>
      </w:r>
      <w:proofErr w:type="gramEnd"/>
      <w:r w:rsidRPr="005866A6">
        <w:rPr>
          <w:rFonts w:ascii="Times New Roman" w:eastAsia="Times New Roman" w:hAnsi="Times New Roman" w:cs="Times New Roman"/>
          <w:sz w:val="24"/>
          <w:szCs w:val="24"/>
          <w:lang w:eastAsia="ru-RU"/>
        </w:rPr>
        <w:t xml:space="preserve"> (заңды тұлғаның құрылымдық бөлімшесіне) берілген ЭЦҚ сияқты, осы заңды тұлғаның (заңды тұлғаның құрылымдық бөлімшесінің) басшысының жеке сәйкестендіру нөмірі бар (бұдан әрі – ЖСН) ЭЦҚ болады.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11.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(заңды тұлғаның құрылымдық бөлімшесінің) басшысы электрондық нысанда жасалатын сенімхат негізінде ЭШФ АЖ-де жұмыс жасау үшін уәкілетті жеке тұлғаны, оның ішінде осындай заңды тұлғаның (заңды тұлғаның құрылымдық бөлімшесінің) құрылымдық бөлімшесінің қызметкерін, сондай-ақ өкі</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ін (операторын) айқындайды.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Бұл ретте, заңды тұлғаның (заңды тұлғаның құрылымдық бөлімшесінің) басшысы осындай заңды тұлғаның (заңды тұлғаның құрылымдық бөлімшесінің) атынан уәкілетті жеке тұлғағ</w:t>
      </w:r>
      <w:proofErr w:type="gramStart"/>
      <w:r w:rsidRPr="005866A6">
        <w:rPr>
          <w:rFonts w:ascii="Times New Roman" w:eastAsia="Times New Roman" w:hAnsi="Times New Roman" w:cs="Times New Roman"/>
          <w:sz w:val="24"/>
          <w:szCs w:val="24"/>
          <w:lang w:eastAsia="ru-RU"/>
        </w:rPr>
        <w:t>а</w:t>
      </w:r>
      <w:proofErr w:type="gramEnd"/>
      <w:r w:rsidRPr="005866A6">
        <w:rPr>
          <w:rFonts w:ascii="Times New Roman" w:eastAsia="Times New Roman" w:hAnsi="Times New Roman" w:cs="Times New Roman"/>
          <w:sz w:val="24"/>
          <w:szCs w:val="24"/>
          <w:lang w:eastAsia="ru-RU"/>
        </w:rPr>
        <w:t xml:space="preserve"> немесе өкілге (операторға) ЭШФ АЖ-де құжат айналымының процесінде операцияларды жүзеге асыруға мүмкінді</w:t>
      </w:r>
      <w:proofErr w:type="gramStart"/>
      <w:r w:rsidRPr="005866A6">
        <w:rPr>
          <w:rFonts w:ascii="Times New Roman" w:eastAsia="Times New Roman" w:hAnsi="Times New Roman" w:cs="Times New Roman"/>
          <w:sz w:val="24"/>
          <w:szCs w:val="24"/>
          <w:lang w:eastAsia="ru-RU"/>
        </w:rPr>
        <w:t>к берет</w:t>
      </w:r>
      <w:proofErr w:type="gramEnd"/>
      <w:r w:rsidRPr="005866A6">
        <w:rPr>
          <w:rFonts w:ascii="Times New Roman" w:eastAsia="Times New Roman" w:hAnsi="Times New Roman" w:cs="Times New Roman"/>
          <w:sz w:val="24"/>
          <w:szCs w:val="24"/>
          <w:lang w:eastAsia="ru-RU"/>
        </w:rPr>
        <w:t>ін құқықтарды, осындай құқықтардың қолданылу мерзімін көрсете отырып береді.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Заңды тұлғаның (заңды тұлғаның құрылымдық бөлімшесінің) басшысы уәкілетті жеке тұлғағ</w:t>
      </w:r>
      <w:proofErr w:type="gramStart"/>
      <w:r w:rsidRPr="005866A6">
        <w:rPr>
          <w:rFonts w:ascii="Times New Roman" w:eastAsia="Times New Roman" w:hAnsi="Times New Roman" w:cs="Times New Roman"/>
          <w:sz w:val="24"/>
          <w:szCs w:val="24"/>
          <w:lang w:eastAsia="ru-RU"/>
        </w:rPr>
        <w:t>а</w:t>
      </w:r>
      <w:proofErr w:type="gramEnd"/>
      <w:r w:rsidRPr="005866A6">
        <w:rPr>
          <w:rFonts w:ascii="Times New Roman" w:eastAsia="Times New Roman" w:hAnsi="Times New Roman" w:cs="Times New Roman"/>
          <w:sz w:val="24"/>
          <w:szCs w:val="24"/>
          <w:lang w:eastAsia="ru-RU"/>
        </w:rPr>
        <w:t xml:space="preserve"> немесе өкілге (операторға) берілген құқықтарды түзетеді не осы құқықтардан айырады.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Заңды тұлғаның (заңды тұлғаның құрылымдық бөлімшесінің) басшысы уәкілетті жеке тұлғаларға немесе өкіл (оператор) тізбесінің өзектілігін және заңды тұлғаның (құрылымдық бөлімшенің) атынан оларға і</w:t>
      </w:r>
      <w:proofErr w:type="gramStart"/>
      <w:r w:rsidRPr="005866A6">
        <w:rPr>
          <w:rFonts w:ascii="Times New Roman" w:eastAsia="Times New Roman" w:hAnsi="Times New Roman" w:cs="Times New Roman"/>
          <w:sz w:val="24"/>
          <w:szCs w:val="24"/>
          <w:lang w:eastAsia="ru-RU"/>
        </w:rPr>
        <w:t>с-</w:t>
      </w:r>
      <w:proofErr w:type="gramEnd"/>
      <w:r w:rsidRPr="005866A6">
        <w:rPr>
          <w:rFonts w:ascii="Times New Roman" w:eastAsia="Times New Roman" w:hAnsi="Times New Roman" w:cs="Times New Roman"/>
          <w:sz w:val="24"/>
          <w:szCs w:val="24"/>
          <w:lang w:eastAsia="ru-RU"/>
        </w:rPr>
        <w:t>әрекетті орындауға берілген құқықтарды бақылауды жүзеге асырады.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12. ЭШФ </w:t>
      </w:r>
      <w:proofErr w:type="gramStart"/>
      <w:r w:rsidRPr="005866A6">
        <w:rPr>
          <w:rFonts w:ascii="Times New Roman" w:eastAsia="Times New Roman" w:hAnsi="Times New Roman" w:cs="Times New Roman"/>
          <w:sz w:val="24"/>
          <w:szCs w:val="24"/>
          <w:lang w:eastAsia="ru-RU"/>
        </w:rPr>
        <w:t>АЖ</w:t>
      </w:r>
      <w:proofErr w:type="gramEnd"/>
      <w:r w:rsidRPr="005866A6">
        <w:rPr>
          <w:rFonts w:ascii="Times New Roman" w:eastAsia="Times New Roman" w:hAnsi="Times New Roman" w:cs="Times New Roman"/>
          <w:sz w:val="24"/>
          <w:szCs w:val="24"/>
          <w:lang w:eastAsia="ru-RU"/>
        </w:rPr>
        <w:t xml:space="preserve"> құжат айналымы процесінде мынадай операциялар орындалады: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ЭШФ құру - Салық кодексінің </w:t>
      </w:r>
      <w:hyperlink r:id="rId23" w:anchor="z2596" w:history="1">
        <w:r w:rsidRPr="005866A6">
          <w:rPr>
            <w:rFonts w:ascii="Times New Roman" w:eastAsia="Times New Roman" w:hAnsi="Times New Roman" w:cs="Times New Roman"/>
            <w:color w:val="0000FF"/>
            <w:sz w:val="24"/>
            <w:szCs w:val="24"/>
            <w:u w:val="single"/>
            <w:lang w:eastAsia="ru-RU"/>
          </w:rPr>
          <w:t>263-бабында</w:t>
        </w:r>
      </w:hyperlink>
      <w:r w:rsidRPr="005866A6">
        <w:rPr>
          <w:rFonts w:ascii="Times New Roman" w:eastAsia="Times New Roman" w:hAnsi="Times New Roman" w:cs="Times New Roman"/>
          <w:sz w:val="24"/>
          <w:szCs w:val="24"/>
          <w:lang w:eastAsia="ru-RU"/>
        </w:rPr>
        <w:t xml:space="preserve"> және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Қағидаларда белгіленген талаптарға сәйкес нысанды толтыру;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электрондық нысанда шот-фактураны куәландыру – ЭЦ</w:t>
      </w:r>
      <w:proofErr w:type="gramStart"/>
      <w:r w:rsidRPr="005866A6">
        <w:rPr>
          <w:rFonts w:ascii="Times New Roman" w:eastAsia="Times New Roman" w:hAnsi="Times New Roman" w:cs="Times New Roman"/>
          <w:sz w:val="24"/>
          <w:szCs w:val="24"/>
          <w:lang w:eastAsia="ru-RU"/>
        </w:rPr>
        <w:t>Қ-</w:t>
      </w:r>
      <w:proofErr w:type="gramEnd"/>
      <w:r w:rsidRPr="005866A6">
        <w:rPr>
          <w:rFonts w:ascii="Times New Roman" w:eastAsia="Times New Roman" w:hAnsi="Times New Roman" w:cs="Times New Roman"/>
          <w:sz w:val="24"/>
          <w:szCs w:val="24"/>
          <w:lang w:eastAsia="ru-RU"/>
        </w:rPr>
        <w:t>мен ЭШФ-ға қол қою;</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ЭШФ жөнелту -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Қағидалардың талаптарына сәйкес келуіне тексеруді жүзеге асыру үшін құрылған және куәландырылған ЭШФ жөнелту;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xml:space="preserve">      4) ЭШФ өңдеу -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Қағидалардың талаптарына сәйкес келуіне тексеруді жүзеге асыру процесі;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 ЭШФ тіркеу - ЭШФ АЖ бірегей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ін беру рәсімі. ЭШФ тіркеу өңдеу процесінде қателер болмаған жағдайда жүргізіледі;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 ЭШФ жазып беру - Салық кодексінің 263-бабында және осы Қағидаларда белгіленген талаптарға сәйкес жазып берілген және ЭШФ АЖ бірегей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ін бере отырып, ЭЦҚ куәландырылған ЭШФ құру;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7) ЭШФ алу -, тауарларды, жұмыстарды, көрсетілетін қызметтерді жеткізушіден тауарларды, жұмыстарды, көрсетілетін қызметтерді </w:t>
      </w:r>
      <w:proofErr w:type="gramStart"/>
      <w:r w:rsidRPr="005866A6">
        <w:rPr>
          <w:rFonts w:ascii="Times New Roman" w:eastAsia="Times New Roman" w:hAnsi="Times New Roman" w:cs="Times New Roman"/>
          <w:sz w:val="24"/>
          <w:szCs w:val="24"/>
          <w:lang w:eastAsia="ru-RU"/>
        </w:rPr>
        <w:t>алушы</w:t>
      </w:r>
      <w:proofErr w:type="gramEnd"/>
      <w:r w:rsidRPr="005866A6">
        <w:rPr>
          <w:rFonts w:ascii="Times New Roman" w:eastAsia="Times New Roman" w:hAnsi="Times New Roman" w:cs="Times New Roman"/>
          <w:sz w:val="24"/>
          <w:szCs w:val="24"/>
          <w:lang w:eastAsia="ru-RU"/>
        </w:rPr>
        <w:t>ға ЭШФ АЖ-де тіркелген ЭШФ жеткізу;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8) ЭШФ қарау - тіркелген ЭШФ көрсету;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9) ЭШФ беру - тауарларды, жұмыстарды, көрсетілетін қызметтерді жеткізушіден тауарларды, жұмыстарды, көрсетілетін қызметтерді </w:t>
      </w:r>
      <w:proofErr w:type="gramStart"/>
      <w:r w:rsidRPr="005866A6">
        <w:rPr>
          <w:rFonts w:ascii="Times New Roman" w:eastAsia="Times New Roman" w:hAnsi="Times New Roman" w:cs="Times New Roman"/>
          <w:sz w:val="24"/>
          <w:szCs w:val="24"/>
          <w:lang w:eastAsia="ru-RU"/>
        </w:rPr>
        <w:t>алушы</w:t>
      </w:r>
      <w:proofErr w:type="gramEnd"/>
      <w:r w:rsidRPr="005866A6">
        <w:rPr>
          <w:rFonts w:ascii="Times New Roman" w:eastAsia="Times New Roman" w:hAnsi="Times New Roman" w:cs="Times New Roman"/>
          <w:sz w:val="24"/>
          <w:szCs w:val="24"/>
          <w:lang w:eastAsia="ru-RU"/>
        </w:rPr>
        <w:t>ға импортталған ЭШФ жеткізу;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10) ЭШФ кері қайтару - ЭШФ жарамсыз </w:t>
      </w:r>
      <w:proofErr w:type="gramStart"/>
      <w:r w:rsidRPr="005866A6">
        <w:rPr>
          <w:rFonts w:ascii="Times New Roman" w:eastAsia="Times New Roman" w:hAnsi="Times New Roman" w:cs="Times New Roman"/>
          <w:sz w:val="24"/>
          <w:szCs w:val="24"/>
          <w:lang w:eastAsia="ru-RU"/>
        </w:rPr>
        <w:t>деп</w:t>
      </w:r>
      <w:proofErr w:type="gramEnd"/>
      <w:r w:rsidRPr="005866A6">
        <w:rPr>
          <w:rFonts w:ascii="Times New Roman" w:eastAsia="Times New Roman" w:hAnsi="Times New Roman" w:cs="Times New Roman"/>
          <w:sz w:val="24"/>
          <w:szCs w:val="24"/>
          <w:lang w:eastAsia="ru-RU"/>
        </w:rPr>
        <w:t xml:space="preserve"> тану;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11) ЭШФ қайтару – тауарларды алушымен жұмыстарды, қызметтерді түзетілген немесе қосымша ЭШФ жазып беру, сондай-ақ бұрын жазып берген ЭШФ кері қайтару бойынша тауар жеткізушінің әрекетін қабылдамау;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12) электрондық нысанда шот-фактураларды қабылдау - ЭШФ АЖ құралдарымен өңдеу және тіркеу үшін салық төлеушінің </w:t>
      </w:r>
      <w:proofErr w:type="gramStart"/>
      <w:r w:rsidRPr="005866A6">
        <w:rPr>
          <w:rFonts w:ascii="Times New Roman" w:eastAsia="Times New Roman" w:hAnsi="Times New Roman" w:cs="Times New Roman"/>
          <w:sz w:val="24"/>
          <w:szCs w:val="24"/>
          <w:lang w:eastAsia="ru-RU"/>
        </w:rPr>
        <w:t>бас</w:t>
      </w:r>
      <w:proofErr w:type="gramEnd"/>
      <w:r w:rsidRPr="005866A6">
        <w:rPr>
          <w:rFonts w:ascii="Times New Roman" w:eastAsia="Times New Roman" w:hAnsi="Times New Roman" w:cs="Times New Roman"/>
          <w:sz w:val="24"/>
          <w:szCs w:val="24"/>
          <w:lang w:eastAsia="ru-RU"/>
        </w:rPr>
        <w:t>қа есепке алу жүйелерінен құжаттың импорты;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13) ЭШФ экспорты - ЭШФ АЖ-нен тіркелген ЭШФ сақтау, оның ішінде </w:t>
      </w:r>
      <w:proofErr w:type="gramStart"/>
      <w:r w:rsidRPr="005866A6">
        <w:rPr>
          <w:rFonts w:ascii="Times New Roman" w:eastAsia="Times New Roman" w:hAnsi="Times New Roman" w:cs="Times New Roman"/>
          <w:sz w:val="24"/>
          <w:szCs w:val="24"/>
          <w:lang w:eastAsia="ru-RU"/>
        </w:rPr>
        <w:t>бас</w:t>
      </w:r>
      <w:proofErr w:type="gramEnd"/>
      <w:r w:rsidRPr="005866A6">
        <w:rPr>
          <w:rFonts w:ascii="Times New Roman" w:eastAsia="Times New Roman" w:hAnsi="Times New Roman" w:cs="Times New Roman"/>
          <w:sz w:val="24"/>
          <w:szCs w:val="24"/>
          <w:lang w:eastAsia="ru-RU"/>
        </w:rPr>
        <w:t>қа есепке алу жүйелеріне беру.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13.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Қағидалардың 12-тармағында көрсетілген операцияларды жүзеге асыру кезінде ЭШФ мынадай мәртебеге ие болады: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"Қаралмады" - Салық кодексінің 263-бабында және осы Қағидаларда белгіленген талаптарға сәйкес жазып берілген және бірегей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берілген, ЭЦҚ-мен куәландырылған, бірақ тауарларды, жұмыстарды, көрсетілетін қызметтерді алушы қарамаған ЭШФ;</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"Жеткізілді" - Салық кодексінің </w:t>
      </w:r>
      <w:hyperlink r:id="rId24" w:anchor="z2596" w:history="1">
        <w:r w:rsidRPr="005866A6">
          <w:rPr>
            <w:rFonts w:ascii="Times New Roman" w:eastAsia="Times New Roman" w:hAnsi="Times New Roman" w:cs="Times New Roman"/>
            <w:color w:val="0000FF"/>
            <w:sz w:val="24"/>
            <w:szCs w:val="24"/>
            <w:u w:val="single"/>
            <w:lang w:eastAsia="ru-RU"/>
          </w:rPr>
          <w:t>263-бабында</w:t>
        </w:r>
      </w:hyperlink>
      <w:r w:rsidRPr="005866A6">
        <w:rPr>
          <w:rFonts w:ascii="Times New Roman" w:eastAsia="Times New Roman" w:hAnsi="Times New Roman" w:cs="Times New Roman"/>
          <w:sz w:val="24"/>
          <w:szCs w:val="24"/>
          <w:lang w:eastAsia="ru-RU"/>
        </w:rPr>
        <w:t xml:space="preserve"> және осы Қағидаларда белгіленген талаптарға сәйкес жазып берілген және бірегей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берілген ЭЦҚ куәландырылған тауарларды, жұмыстарды, көрсетілетін қызметтерді алушы қараған ЭШФ;</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"Жойылды" - міндетті түрде түзетілген ЭШФ жазып бере отырып, тауарларды, жұмыстарды, көрсетілетін қызметтерді жеткізуші жойған ЭШФ;</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"Кері қайтарылды" - тауарларды, жұмыстарды, көрсетілетін қызметтерді жеткізушінің кері қайтарған ЭШФ;</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xml:space="preserve">      5) "Шимай" - ішінара толтырылған, редакцияланатын тауарларды, жұмыстарды, көрсетілетін қызметтерді </w:t>
      </w:r>
      <w:proofErr w:type="gramStart"/>
      <w:r w:rsidRPr="005866A6">
        <w:rPr>
          <w:rFonts w:ascii="Times New Roman" w:eastAsia="Times New Roman" w:hAnsi="Times New Roman" w:cs="Times New Roman"/>
          <w:sz w:val="24"/>
          <w:szCs w:val="24"/>
          <w:lang w:eastAsia="ru-RU"/>
        </w:rPr>
        <w:t>алушы</w:t>
      </w:r>
      <w:proofErr w:type="gramEnd"/>
      <w:r w:rsidRPr="005866A6">
        <w:rPr>
          <w:rFonts w:ascii="Times New Roman" w:eastAsia="Times New Roman" w:hAnsi="Times New Roman" w:cs="Times New Roman"/>
          <w:sz w:val="24"/>
          <w:szCs w:val="24"/>
          <w:lang w:eastAsia="ru-RU"/>
        </w:rPr>
        <w:t>ға жіберілмеген құжат;</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6) "Импортталған" - салық төлеушінің есепке алу жүйелерінен ЭШФ АЖ-не жүктелген, ол бойынша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Қағидалардың талаптарына сәйкестігіне тексеру жүргізілген, бірақ тауарларды, жұмыстарды, көрсетілетін қызметтерді алушыға жіберілмеген ЭШФ;</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7) "Қате" -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Қағиданың талаптарына сәйкестігін тексеруден өтпеген және тауарларды, жұмыстарды, көрсетілетін қызметтерді алушыға жіберілмеген ЭШФ;</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8) "Қабылданбаған" - тауарларды, жұмыстарды, көрсетілетін қызметтерді алушы қабылдамаған ЭШФ.</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14. Түзетілген ЭШФ Салық кодексінің 263-бабы </w:t>
      </w:r>
      <w:hyperlink r:id="rId25" w:anchor="z2620" w:history="1">
        <w:r w:rsidRPr="005866A6">
          <w:rPr>
            <w:rFonts w:ascii="Times New Roman" w:eastAsia="Times New Roman" w:hAnsi="Times New Roman" w:cs="Times New Roman"/>
            <w:color w:val="0000FF"/>
            <w:sz w:val="24"/>
            <w:szCs w:val="24"/>
            <w:u w:val="single"/>
            <w:lang w:eastAsia="ru-RU"/>
          </w:rPr>
          <w:t>14</w:t>
        </w:r>
      </w:hyperlink>
      <w:r w:rsidRPr="005866A6">
        <w:rPr>
          <w:rFonts w:ascii="Times New Roman" w:eastAsia="Times New Roman" w:hAnsi="Times New Roman" w:cs="Times New Roman"/>
          <w:sz w:val="24"/>
          <w:szCs w:val="24"/>
          <w:lang w:eastAsia="ru-RU"/>
        </w:rPr>
        <w:t xml:space="preserve">, </w:t>
      </w:r>
      <w:hyperlink r:id="rId26" w:anchor="z7340" w:history="1">
        <w:r w:rsidRPr="005866A6">
          <w:rPr>
            <w:rFonts w:ascii="Times New Roman" w:eastAsia="Times New Roman" w:hAnsi="Times New Roman" w:cs="Times New Roman"/>
            <w:color w:val="0000FF"/>
            <w:sz w:val="24"/>
            <w:szCs w:val="24"/>
            <w:u w:val="single"/>
            <w:lang w:eastAsia="ru-RU"/>
          </w:rPr>
          <w:t>14-1</w:t>
        </w:r>
      </w:hyperlink>
      <w:r w:rsidRPr="005866A6">
        <w:rPr>
          <w:rFonts w:ascii="Times New Roman" w:eastAsia="Times New Roman" w:hAnsi="Times New Roman" w:cs="Times New Roman"/>
          <w:sz w:val="24"/>
          <w:szCs w:val="24"/>
          <w:lang w:eastAsia="ru-RU"/>
        </w:rPr>
        <w:t xml:space="preserve">, және </w:t>
      </w:r>
      <w:hyperlink r:id="rId27" w:anchor="z483" w:history="1">
        <w:r w:rsidRPr="005866A6">
          <w:rPr>
            <w:rFonts w:ascii="Times New Roman" w:eastAsia="Times New Roman" w:hAnsi="Times New Roman" w:cs="Times New Roman"/>
            <w:color w:val="0000FF"/>
            <w:sz w:val="24"/>
            <w:szCs w:val="24"/>
            <w:u w:val="single"/>
            <w:lang w:eastAsia="ru-RU"/>
          </w:rPr>
          <w:t>14-3-тармақтарында</w:t>
        </w:r>
      </w:hyperlink>
      <w:r w:rsidRPr="005866A6">
        <w:rPr>
          <w:rFonts w:ascii="Times New Roman" w:eastAsia="Times New Roman" w:hAnsi="Times New Roman" w:cs="Times New Roman"/>
          <w:sz w:val="24"/>
          <w:szCs w:val="24"/>
          <w:lang w:eastAsia="ru-RU"/>
        </w:rPr>
        <w:t xml:space="preserve"> белгіленген жағдайларда жазып беріледі.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Қосымша ЭШФ Салық кодексінің </w:t>
      </w:r>
      <w:hyperlink r:id="rId28" w:anchor="z2640" w:history="1">
        <w:r w:rsidRPr="005866A6">
          <w:rPr>
            <w:rFonts w:ascii="Times New Roman" w:eastAsia="Times New Roman" w:hAnsi="Times New Roman" w:cs="Times New Roman"/>
            <w:color w:val="0000FF"/>
            <w:sz w:val="24"/>
            <w:szCs w:val="24"/>
            <w:u w:val="single"/>
            <w:lang w:eastAsia="ru-RU"/>
          </w:rPr>
          <w:t>265-бабында</w:t>
        </w:r>
      </w:hyperlink>
      <w:r w:rsidRPr="005866A6">
        <w:rPr>
          <w:rFonts w:ascii="Times New Roman" w:eastAsia="Times New Roman" w:hAnsi="Times New Roman" w:cs="Times New Roman"/>
          <w:sz w:val="24"/>
          <w:szCs w:val="24"/>
          <w:lang w:eastAsia="ru-RU"/>
        </w:rPr>
        <w:t xml:space="preserve"> белгіленген жағдайларда жазып беріледі.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15. ЭШФ АЖ арқылы шот-фактура жазылған жағдайда, ЭШФ АЖ бар электрондық құжат ЭШФ тү</w:t>
      </w:r>
      <w:proofErr w:type="gramStart"/>
      <w:r w:rsidRPr="005866A6">
        <w:rPr>
          <w:rFonts w:ascii="Times New Roman" w:eastAsia="Times New Roman" w:hAnsi="Times New Roman" w:cs="Times New Roman"/>
          <w:sz w:val="24"/>
          <w:szCs w:val="24"/>
          <w:lang w:eastAsia="ru-RU"/>
        </w:rPr>
        <w:t>пн</w:t>
      </w:r>
      <w:proofErr w:type="gramEnd"/>
      <w:r w:rsidRPr="005866A6">
        <w:rPr>
          <w:rFonts w:ascii="Times New Roman" w:eastAsia="Times New Roman" w:hAnsi="Times New Roman" w:cs="Times New Roman"/>
          <w:sz w:val="24"/>
          <w:szCs w:val="24"/>
          <w:lang w:eastAsia="ru-RU"/>
        </w:rPr>
        <w:t>ұсқасы (телнұсқасы) болып табылады.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ЭШФ баспа тү</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індегі нысанында ЭШФ-ның электрондық (экрандық) нұсқасынан айырмашылықтарға жол беріледі. ЭШФ баспа нысанында жеткізуші толтырған деректемелері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16. ЭШФ АЖ-нің қатысушысы электрондық нысанда жазылатын шот-фактуралардың құжат айналымы мақсатында ЭШФ АЖ-нің мынадай қосымшаларын пайдаланады: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оn-Lіnе режимінде ЭШФ АЖ-де жұмысты жүзеге асыруға мүмкіндік беретін Web-қосымша;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оff-Lіnе режимінде ЭШФ АЖ-де жұмысты жүзеге асыруға мүмкіндік беретін Desktop-қосымша (интерне</w:t>
      </w:r>
      <w:proofErr w:type="gramStart"/>
      <w:r w:rsidRPr="005866A6">
        <w:rPr>
          <w:rFonts w:ascii="Times New Roman" w:eastAsia="Times New Roman" w:hAnsi="Times New Roman" w:cs="Times New Roman"/>
          <w:sz w:val="24"/>
          <w:szCs w:val="24"/>
          <w:lang w:eastAsia="ru-RU"/>
        </w:rPr>
        <w:t>т-</w:t>
      </w:r>
      <w:proofErr w:type="gramEnd"/>
      <w:r w:rsidRPr="005866A6">
        <w:rPr>
          <w:rFonts w:ascii="Times New Roman" w:eastAsia="Times New Roman" w:hAnsi="Times New Roman" w:cs="Times New Roman"/>
          <w:sz w:val="24"/>
          <w:szCs w:val="24"/>
          <w:lang w:eastAsia="ru-RU"/>
        </w:rPr>
        <w:t>қосылысы болмаған және/немесе тұрақсыз болған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ЭШФ АЖ қатысушылардың есепке алу жүйелерімен ЭШФ АЖ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ігуі жолымен Web-қосымша мен desktop-қосымшасындағы бизнес-процестерде көзделген ЭШФ АЖ-дегі барлық операцияларды ЭШФ АЖ-де орындауға мүмкіндік беретін АРІ-интерфейсі.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17. ЭШФ </w:t>
      </w:r>
      <w:proofErr w:type="gramStart"/>
      <w:r w:rsidRPr="005866A6">
        <w:rPr>
          <w:rFonts w:ascii="Times New Roman" w:eastAsia="Times New Roman" w:hAnsi="Times New Roman" w:cs="Times New Roman"/>
          <w:sz w:val="24"/>
          <w:szCs w:val="24"/>
          <w:lang w:eastAsia="ru-RU"/>
        </w:rPr>
        <w:t>АЖ</w:t>
      </w:r>
      <w:proofErr w:type="gramEnd"/>
      <w:r w:rsidRPr="005866A6">
        <w:rPr>
          <w:rFonts w:ascii="Times New Roman" w:eastAsia="Times New Roman" w:hAnsi="Times New Roman" w:cs="Times New Roman"/>
          <w:sz w:val="24"/>
          <w:szCs w:val="24"/>
          <w:lang w:eastAsia="ru-RU"/>
        </w:rPr>
        <w:t xml:space="preserve"> оның ішінде мыналарды: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Қағидаларда белгіленген талаптарға сәйкестігін тексергеннен кейін салық төлеушінің есепке алу жүйелерінде жазып берілген шот-фактураларды қабылдауды;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ЭШФ АЖ-де ЭШФ АЖ қатысушылар арасында хабарламалар алмасуды жүзеге </w:t>
      </w:r>
      <w:proofErr w:type="gramStart"/>
      <w:r w:rsidRPr="005866A6">
        <w:rPr>
          <w:rFonts w:ascii="Times New Roman" w:eastAsia="Times New Roman" w:hAnsi="Times New Roman" w:cs="Times New Roman"/>
          <w:sz w:val="24"/>
          <w:szCs w:val="24"/>
          <w:lang w:eastAsia="ru-RU"/>
        </w:rPr>
        <w:t>асыру</w:t>
      </w:r>
      <w:proofErr w:type="gramEnd"/>
      <w:r w:rsidRPr="005866A6">
        <w:rPr>
          <w:rFonts w:ascii="Times New Roman" w:eastAsia="Times New Roman" w:hAnsi="Times New Roman" w:cs="Times New Roman"/>
          <w:sz w:val="24"/>
          <w:szCs w:val="24"/>
          <w:lang w:eastAsia="ru-RU"/>
        </w:rPr>
        <w:t>ға мүмкіндік береді.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18. ЭШФ мынадай:</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өнімді бөлу туралы келісім (келісімшарт) шеңберінде жасалған мә</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ілелер (операциялар) бойынша;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xml:space="preserve">      2) Салық кодексінің </w:t>
      </w:r>
      <w:hyperlink r:id="rId29" w:anchor="z2384" w:history="1">
        <w:r w:rsidRPr="005866A6">
          <w:rPr>
            <w:rFonts w:ascii="Times New Roman" w:eastAsia="Times New Roman" w:hAnsi="Times New Roman" w:cs="Times New Roman"/>
            <w:color w:val="0000FF"/>
            <w:sz w:val="24"/>
            <w:szCs w:val="24"/>
            <w:u w:val="single"/>
            <w:lang w:eastAsia="ru-RU"/>
          </w:rPr>
          <w:t>242</w:t>
        </w:r>
      </w:hyperlink>
      <w:r w:rsidRPr="005866A6">
        <w:rPr>
          <w:rFonts w:ascii="Times New Roman" w:eastAsia="Times New Roman" w:hAnsi="Times New Roman" w:cs="Times New Roman"/>
          <w:sz w:val="24"/>
          <w:szCs w:val="24"/>
          <w:lang w:eastAsia="ru-RU"/>
        </w:rPr>
        <w:t xml:space="preserve">, </w:t>
      </w:r>
      <w:hyperlink r:id="rId30" w:anchor="z5762" w:history="1">
        <w:r w:rsidRPr="005866A6">
          <w:rPr>
            <w:rFonts w:ascii="Times New Roman" w:eastAsia="Times New Roman" w:hAnsi="Times New Roman" w:cs="Times New Roman"/>
            <w:color w:val="0000FF"/>
            <w:sz w:val="24"/>
            <w:szCs w:val="24"/>
            <w:u w:val="single"/>
            <w:lang w:eastAsia="ru-RU"/>
          </w:rPr>
          <w:t>276-10</w:t>
        </w:r>
      </w:hyperlink>
      <w:r w:rsidRPr="005866A6">
        <w:rPr>
          <w:rFonts w:ascii="Times New Roman" w:eastAsia="Times New Roman" w:hAnsi="Times New Roman" w:cs="Times New Roman"/>
          <w:sz w:val="24"/>
          <w:szCs w:val="24"/>
          <w:lang w:eastAsia="ru-RU"/>
        </w:rPr>
        <w:t xml:space="preserve">, </w:t>
      </w:r>
      <w:hyperlink r:id="rId31" w:anchor="z5801" w:history="1">
        <w:r w:rsidRPr="005866A6">
          <w:rPr>
            <w:rFonts w:ascii="Times New Roman" w:eastAsia="Times New Roman" w:hAnsi="Times New Roman" w:cs="Times New Roman"/>
            <w:color w:val="0000FF"/>
            <w:sz w:val="24"/>
            <w:szCs w:val="24"/>
            <w:u w:val="single"/>
            <w:lang w:eastAsia="ru-RU"/>
          </w:rPr>
          <w:t>276-13-баптарына</w:t>
        </w:r>
      </w:hyperlink>
      <w:r w:rsidRPr="005866A6">
        <w:rPr>
          <w:rFonts w:ascii="Times New Roman" w:eastAsia="Times New Roman" w:hAnsi="Times New Roman" w:cs="Times New Roman"/>
          <w:sz w:val="24"/>
          <w:szCs w:val="24"/>
          <w:lang w:eastAsia="ru-RU"/>
        </w:rPr>
        <w:t xml:space="preserve"> сәйкес</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нөлдік ставкасы бойынша салық салынатын экспортқа тауарларды өткізу жөніндегі мәмілелер (операциялар) бойынша;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Салық кодексінің </w:t>
      </w:r>
      <w:hyperlink r:id="rId32" w:anchor="z2399" w:history="1">
        <w:r w:rsidRPr="005866A6">
          <w:rPr>
            <w:rFonts w:ascii="Times New Roman" w:eastAsia="Times New Roman" w:hAnsi="Times New Roman" w:cs="Times New Roman"/>
            <w:color w:val="0000FF"/>
            <w:sz w:val="24"/>
            <w:szCs w:val="24"/>
            <w:u w:val="single"/>
            <w:lang w:eastAsia="ru-RU"/>
          </w:rPr>
          <w:t>244</w:t>
        </w:r>
      </w:hyperlink>
      <w:r w:rsidRPr="005866A6">
        <w:rPr>
          <w:rFonts w:ascii="Times New Roman" w:eastAsia="Times New Roman" w:hAnsi="Times New Roman" w:cs="Times New Roman"/>
          <w:sz w:val="24"/>
          <w:szCs w:val="24"/>
          <w:lang w:eastAsia="ru-RU"/>
        </w:rPr>
        <w:t xml:space="preserve"> және </w:t>
      </w:r>
      <w:hyperlink r:id="rId33" w:anchor="z2442" w:history="1">
        <w:r w:rsidRPr="005866A6">
          <w:rPr>
            <w:rFonts w:ascii="Times New Roman" w:eastAsia="Times New Roman" w:hAnsi="Times New Roman" w:cs="Times New Roman"/>
            <w:color w:val="0000FF"/>
            <w:sz w:val="24"/>
            <w:szCs w:val="24"/>
            <w:u w:val="single"/>
            <w:lang w:eastAsia="ru-RU"/>
          </w:rPr>
          <w:t>276-12-баптарына</w:t>
        </w:r>
      </w:hyperlink>
      <w:r w:rsidRPr="005866A6">
        <w:rPr>
          <w:rFonts w:ascii="Times New Roman" w:eastAsia="Times New Roman" w:hAnsi="Times New Roman" w:cs="Times New Roman"/>
          <w:sz w:val="24"/>
          <w:szCs w:val="24"/>
          <w:lang w:eastAsia="ru-RU"/>
        </w:rPr>
        <w:t xml:space="preserve"> сәйкес</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нөлдік ставкасы бойынша салық салынатын халықаралық тасымалдау бойынша қызметтерді өткізу жөніндегі айналымдар бойынша;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4) Салық кодексінің </w:t>
      </w:r>
      <w:hyperlink r:id="rId34" w:anchor="z2424" w:history="1">
        <w:r w:rsidRPr="005866A6">
          <w:rPr>
            <w:rFonts w:ascii="Times New Roman" w:eastAsia="Times New Roman" w:hAnsi="Times New Roman" w:cs="Times New Roman"/>
            <w:color w:val="0000FF"/>
            <w:sz w:val="24"/>
            <w:szCs w:val="24"/>
            <w:u w:val="single"/>
            <w:lang w:eastAsia="ru-RU"/>
          </w:rPr>
          <w:t>245-бабы</w:t>
        </w:r>
      </w:hyperlink>
      <w:r w:rsidRPr="005866A6">
        <w:rPr>
          <w:rFonts w:ascii="Times New Roman" w:eastAsia="Times New Roman" w:hAnsi="Times New Roman" w:cs="Times New Roman"/>
          <w:sz w:val="24"/>
          <w:szCs w:val="24"/>
          <w:lang w:eastAsia="ru-RU"/>
        </w:rPr>
        <w:t xml:space="preserve"> </w:t>
      </w:r>
      <w:hyperlink r:id="rId35" w:anchor="z6765" w:history="1">
        <w:r w:rsidRPr="005866A6">
          <w:rPr>
            <w:rFonts w:ascii="Times New Roman" w:eastAsia="Times New Roman" w:hAnsi="Times New Roman" w:cs="Times New Roman"/>
            <w:color w:val="0000FF"/>
            <w:sz w:val="24"/>
            <w:szCs w:val="24"/>
            <w:u w:val="single"/>
            <w:lang w:eastAsia="ru-RU"/>
          </w:rPr>
          <w:t>1-2-тармағына</w:t>
        </w:r>
      </w:hyperlink>
      <w:r w:rsidRPr="005866A6">
        <w:rPr>
          <w:rFonts w:ascii="Times New Roman" w:eastAsia="Times New Roman" w:hAnsi="Times New Roman" w:cs="Times New Roman"/>
          <w:sz w:val="24"/>
          <w:szCs w:val="24"/>
          <w:lang w:eastAsia="ru-RU"/>
        </w:rPr>
        <w:t xml:space="preserve"> сәйкес</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нөлдік ставкасы бойынша салық салынатын өткізу жөніндегі айналымдар бойынша шетел валютасында көрсету мүмкін болатын жағдайларды қоспағанда, Қазақстан Республикасының ұлттық валютасында жазып беріледі.</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2-тарау. ЭШФ-ны жазып беру, жөнелту, қабылдау, тіркеу, өңдеу, беру және алу тәртібі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19. ЭШФ </w:t>
      </w:r>
      <w:proofErr w:type="gramStart"/>
      <w:r w:rsidRPr="005866A6">
        <w:rPr>
          <w:rFonts w:ascii="Times New Roman" w:eastAsia="Times New Roman" w:hAnsi="Times New Roman" w:cs="Times New Roman"/>
          <w:sz w:val="24"/>
          <w:szCs w:val="24"/>
          <w:lang w:eastAsia="ru-RU"/>
        </w:rPr>
        <w:t>осы</w:t>
      </w:r>
      <w:proofErr w:type="gramEnd"/>
      <w:r w:rsidRPr="005866A6">
        <w:rPr>
          <w:rFonts w:ascii="Times New Roman" w:eastAsia="Times New Roman" w:hAnsi="Times New Roman" w:cs="Times New Roman"/>
          <w:sz w:val="24"/>
          <w:szCs w:val="24"/>
          <w:lang w:eastAsia="ru-RU"/>
        </w:rPr>
        <w:t xml:space="preserve"> Қағидаларға </w:t>
      </w:r>
      <w:hyperlink r:id="rId36" w:anchor="z419" w:history="1">
        <w:r w:rsidRPr="005866A6">
          <w:rPr>
            <w:rFonts w:ascii="Times New Roman" w:eastAsia="Times New Roman" w:hAnsi="Times New Roman" w:cs="Times New Roman"/>
            <w:color w:val="0000FF"/>
            <w:sz w:val="24"/>
            <w:szCs w:val="24"/>
            <w:u w:val="single"/>
            <w:lang w:eastAsia="ru-RU"/>
          </w:rPr>
          <w:t>2-қосымшаға</w:t>
        </w:r>
      </w:hyperlink>
      <w:r w:rsidRPr="005866A6">
        <w:rPr>
          <w:rFonts w:ascii="Times New Roman" w:eastAsia="Times New Roman" w:hAnsi="Times New Roman" w:cs="Times New Roman"/>
          <w:sz w:val="24"/>
          <w:szCs w:val="24"/>
          <w:lang w:eastAsia="ru-RU"/>
        </w:rPr>
        <w:t xml:space="preserve"> сәйкес нысан бойынша жазып беріледі.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20. ЭШФ мынадай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імдерден тұрады: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жалпы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жеткізушінің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жеткізушінің банктік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алушының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 мемлекеттік мекеменің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 жү</w:t>
      </w:r>
      <w:proofErr w:type="gramStart"/>
      <w:r w:rsidRPr="005866A6">
        <w:rPr>
          <w:rFonts w:ascii="Times New Roman" w:eastAsia="Times New Roman" w:hAnsi="Times New Roman" w:cs="Times New Roman"/>
          <w:sz w:val="24"/>
          <w:szCs w:val="24"/>
          <w:lang w:eastAsia="ru-RU"/>
        </w:rPr>
        <w:t>кті ж</w:t>
      </w:r>
      <w:proofErr w:type="gramEnd"/>
      <w:r w:rsidRPr="005866A6">
        <w:rPr>
          <w:rFonts w:ascii="Times New Roman" w:eastAsia="Times New Roman" w:hAnsi="Times New Roman" w:cs="Times New Roman"/>
          <w:sz w:val="24"/>
          <w:szCs w:val="24"/>
          <w:lang w:eastAsia="ru-RU"/>
        </w:rPr>
        <w:t>іберушінің және жүкті алушының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7) жеткізу шарттары (келісімшарт);</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8) тауарларды, жұмыстарды, көрсетілетін қызметтерді жеткізуді растайтын құжаттардың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9) тауарлар, жұмыстар, көрсетілетін қызметтер бойынша деректер;</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10) бірлескен қызметке қатысушылардың тауарлары, жұмыстары, көрсетілетін қызметтері бойынша деректер;</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11) жеткізуші өкі</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інің (операторының)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12) сатып алушы өкі</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інің (операторының)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13) қосымша мәліметтер;</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14) ЭЦҚ бойынша мәліметтер.</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21. ЭШФ "Жалпы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 А бөлімде: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1)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деген 1-жолда ЭШФ тіркеу нөмірі көрсетіледі. Жол ЭШФ АЖ-де құжатты тіркеу кезінде ЭШФ АЖ автоматты түрде толтырылады және ЭШФ АЖ қатысушының толтыруына және (немесе) редакциялауына арналмаған;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"Есепке алу жүйесінің </w:t>
      </w:r>
      <w:proofErr w:type="gramStart"/>
      <w:r w:rsidRPr="005866A6">
        <w:rPr>
          <w:rFonts w:ascii="Times New Roman" w:eastAsia="Times New Roman" w:hAnsi="Times New Roman" w:cs="Times New Roman"/>
          <w:sz w:val="24"/>
          <w:szCs w:val="24"/>
          <w:lang w:eastAsia="ru-RU"/>
        </w:rPr>
        <w:t>н</w:t>
      </w:r>
      <w:proofErr w:type="gramEnd"/>
      <w:r w:rsidRPr="005866A6">
        <w:rPr>
          <w:rFonts w:ascii="Times New Roman" w:eastAsia="Times New Roman" w:hAnsi="Times New Roman" w:cs="Times New Roman"/>
          <w:sz w:val="24"/>
          <w:szCs w:val="24"/>
          <w:lang w:eastAsia="ru-RU"/>
        </w:rPr>
        <w:t>өмірі" деген 1.1-жолда салық төлеушінің салық есебінде берілетін және тауарларды, жұмыстарды, көрсетілетін қызметтерді жеткізуші дербес айқындайтын шот-фактуралардың реттік нөмірі көрсетіледі (жол міндетті түрде толтыруға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"Жазып берілген күн" деген 2-жолда ЭШФ алушының тіркеу және жөнелту күні көрсетіледі. Осы жол автоматты түрде толдырылады және ағымдағы күнтізбелік </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үнге сәйкес келеді;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"Қағаз жеткізгіште жазып берілген күн" деген 2.1-жолда ЭШФ АЖ-не енгізі</w:t>
      </w:r>
      <w:proofErr w:type="gramStart"/>
      <w:r w:rsidRPr="005866A6">
        <w:rPr>
          <w:rFonts w:ascii="Times New Roman" w:eastAsia="Times New Roman" w:hAnsi="Times New Roman" w:cs="Times New Roman"/>
          <w:sz w:val="24"/>
          <w:szCs w:val="24"/>
          <w:lang w:eastAsia="ru-RU"/>
        </w:rPr>
        <w:t>лген</w:t>
      </w:r>
      <w:proofErr w:type="gramEnd"/>
      <w:r w:rsidRPr="005866A6">
        <w:rPr>
          <w:rFonts w:ascii="Times New Roman" w:eastAsia="Times New Roman" w:hAnsi="Times New Roman" w:cs="Times New Roman"/>
          <w:sz w:val="24"/>
          <w:szCs w:val="24"/>
          <w:lang w:eastAsia="ru-RU"/>
        </w:rPr>
        <w:t xml:space="preserve"> қағаз жеткізгіштегі шот-фактураны жазып берген күн көрсетіледі. Аталған жол мынадай негіздемелер бойынша: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Салық кодексінің 263-бабы </w:t>
      </w:r>
      <w:hyperlink r:id="rId37" w:anchor="z8206" w:history="1">
        <w:r w:rsidRPr="005866A6">
          <w:rPr>
            <w:rFonts w:ascii="Times New Roman" w:eastAsia="Times New Roman" w:hAnsi="Times New Roman" w:cs="Times New Roman"/>
            <w:color w:val="0000FF"/>
            <w:sz w:val="24"/>
            <w:szCs w:val="24"/>
            <w:u w:val="single"/>
            <w:lang w:eastAsia="ru-RU"/>
          </w:rPr>
          <w:t>2-1-тармағының</w:t>
        </w:r>
      </w:hyperlink>
      <w:r w:rsidRPr="005866A6">
        <w:rPr>
          <w:rFonts w:ascii="Times New Roman" w:eastAsia="Times New Roman" w:hAnsi="Times New Roman" w:cs="Times New Roman"/>
          <w:sz w:val="24"/>
          <w:szCs w:val="24"/>
          <w:lang w:eastAsia="ru-RU"/>
        </w:rPr>
        <w:t xml:space="preserve"> 2) тармақшасына сәйкес;</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егер</w:t>
      </w:r>
      <w:proofErr w:type="gramEnd"/>
      <w:r w:rsidRPr="005866A6">
        <w:rPr>
          <w:rFonts w:ascii="Times New Roman" w:eastAsia="Times New Roman" w:hAnsi="Times New Roman" w:cs="Times New Roman"/>
          <w:sz w:val="24"/>
          <w:szCs w:val="24"/>
          <w:lang w:eastAsia="ru-RU"/>
        </w:rPr>
        <w:t xml:space="preserve"> қағаз тасымалдағышта шот-фактураны жазып беру күніне мұндай шот-фактураны электрондық нысанда жазып беру бойынша талап болмаса, бұрын қағаз тасымалдағышта жазып берілген шот-фактураға түзетілген, қосымша ЭШФ жазылып берілген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егер</w:t>
      </w:r>
      <w:proofErr w:type="gramEnd"/>
      <w:r w:rsidRPr="005866A6">
        <w:rPr>
          <w:rFonts w:ascii="Times New Roman" w:eastAsia="Times New Roman" w:hAnsi="Times New Roman" w:cs="Times New Roman"/>
          <w:sz w:val="24"/>
          <w:szCs w:val="24"/>
          <w:lang w:eastAsia="ru-RU"/>
        </w:rPr>
        <w:t xml:space="preserve"> қағаз тасымалдағышта шот-фактураны жазып беру күніне мұндай шот-фактураны электрондық нысанда жазып беру бойынша талап болмаса, қағаз тасымалдағышта бұрын жазып берілген шот-шактураны ЭШФ АЖ-дан қайтарған жағдайда салық төлеуші ЭШФ АЖ-ге енгізген мәліметтердің негізінде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5) "Айналым жасалған күн" деген 3-жолда Салық кодексінің </w:t>
      </w:r>
      <w:hyperlink r:id="rId38" w:anchor="z2318" w:history="1">
        <w:r w:rsidRPr="005866A6">
          <w:rPr>
            <w:rFonts w:ascii="Times New Roman" w:eastAsia="Times New Roman" w:hAnsi="Times New Roman" w:cs="Times New Roman"/>
            <w:color w:val="0000FF"/>
            <w:sz w:val="24"/>
            <w:szCs w:val="24"/>
            <w:u w:val="single"/>
            <w:lang w:eastAsia="ru-RU"/>
          </w:rPr>
          <w:t>237-бабына</w:t>
        </w:r>
      </w:hyperlink>
      <w:r w:rsidRPr="005866A6">
        <w:rPr>
          <w:rFonts w:ascii="Times New Roman" w:eastAsia="Times New Roman" w:hAnsi="Times New Roman" w:cs="Times New Roman"/>
          <w:sz w:val="24"/>
          <w:szCs w:val="24"/>
          <w:lang w:eastAsia="ru-RU"/>
        </w:rPr>
        <w:t xml:space="preserve"> сәйкес айқындалған тауарларды, жұмыстарды, көрсетілетін қызметтерді өткізу бойынша айналым жасалған күн көрсетіледі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Бұл ретте, түзетілген шот-фактурада өткізу бойынша айналымды жасау күні талап ету мерзімі шегінде, бірақ жойылатын ЭШФ жазып беру күнінен бұрынғы кезеңдерде түзету мүмкіндігімен жойылатын шот-фактурада көрсетілген айналым жасалған күн бойынша айқындалады.</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Қосымша шот-фактура бойынша өткізу бойынша айналым жасалған күн Салық кодексінің 237-бабында көзделген жағдайлар басталған күн бойынша </w:t>
      </w:r>
      <w:proofErr w:type="gramStart"/>
      <w:r w:rsidRPr="005866A6">
        <w:rPr>
          <w:rFonts w:ascii="Times New Roman" w:eastAsia="Times New Roman" w:hAnsi="Times New Roman" w:cs="Times New Roman"/>
          <w:sz w:val="24"/>
          <w:szCs w:val="24"/>
          <w:lang w:eastAsia="ru-RU"/>
        </w:rPr>
        <w:t>ай</w:t>
      </w:r>
      <w:proofErr w:type="gramEnd"/>
      <w:r w:rsidRPr="005866A6">
        <w:rPr>
          <w:rFonts w:ascii="Times New Roman" w:eastAsia="Times New Roman" w:hAnsi="Times New Roman" w:cs="Times New Roman"/>
          <w:sz w:val="24"/>
          <w:szCs w:val="24"/>
          <w:lang w:eastAsia="ru-RU"/>
        </w:rPr>
        <w:t>қындалады.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22. "Түзетілген" деген 4-жол түзетілген ЭШФ жазып беру кезінде белгілеуге жатады.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ретте осы жолды белгілеу, егер "Қосымша" деген 5-жол белгіленбеген жағдайда, жүргізіледі.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"Түзетілген" деген 4-жолды белгілеген кезде 4.1, 4.2 және 4.3-жолдар міндетті түрде </w:t>
      </w:r>
      <w:proofErr w:type="gramStart"/>
      <w:r w:rsidRPr="005866A6">
        <w:rPr>
          <w:rFonts w:ascii="Times New Roman" w:eastAsia="Times New Roman" w:hAnsi="Times New Roman" w:cs="Times New Roman"/>
          <w:sz w:val="24"/>
          <w:szCs w:val="24"/>
          <w:lang w:eastAsia="ru-RU"/>
        </w:rPr>
        <w:t>толтырылу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"Жазып беру күні" деген 4.1-жолда жойылатын (түзетілетін) ЭШФ күні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"Есепке алу жүйесінің </w:t>
      </w:r>
      <w:proofErr w:type="gramStart"/>
      <w:r w:rsidRPr="005866A6">
        <w:rPr>
          <w:rFonts w:ascii="Times New Roman" w:eastAsia="Times New Roman" w:hAnsi="Times New Roman" w:cs="Times New Roman"/>
          <w:sz w:val="24"/>
          <w:szCs w:val="24"/>
          <w:lang w:eastAsia="ru-RU"/>
        </w:rPr>
        <w:t>н</w:t>
      </w:r>
      <w:proofErr w:type="gramEnd"/>
      <w:r w:rsidRPr="005866A6">
        <w:rPr>
          <w:rFonts w:ascii="Times New Roman" w:eastAsia="Times New Roman" w:hAnsi="Times New Roman" w:cs="Times New Roman"/>
          <w:sz w:val="24"/>
          <w:szCs w:val="24"/>
          <w:lang w:eastAsia="ru-RU"/>
        </w:rPr>
        <w:t>өмірі" деген 4.2-жолда есепке алу жүйесінде жойылатын ЭШФ нөмірі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3)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деген 4.3-жолда жойылатын ЭШФ тіркеу нөмірі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Түзетілген ЭШФ жазып берген кезде өзгерістер енгізілетін ЭШФ-ның мәтін жолдары мен жиынтық бағандарында дұрыс мәліметтер мен сомалары көрсетіледі, ЭШФ-ның өзгерістер енгізілмейтін жолдары мен бағандарында бұрынғы мәліметтер көрсетіледі.</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Түзетілген ЭШФ жазып берген кезде "Жеткізушінің деректемелері" В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імінің "ҚҚС төлеушінің куәлігі" деген 9-жолда түзетілген ЭШФ жазып беру күніне қолданыста болатын куәліктің деректемелері көрсетіледі.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23. Түзетілген ЭШФ түзетілген ЭШФ жазып беру күніне қолданыста болатын нысанда жазып беріледі.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24. Түзетілген ЭШФ жазып берген кезде жойылатын ЭШФ жазып берілген түзетілген ЭШФ мен барлық қосымша ЭШФ жойылады.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25. Егер бұрын жазып берген ЭШФ-ға қосымша ЭШФ бар болса, онда түзетілген ЭШФ жазып берген кезде 4.1, 4.2 және 4.3-жолдарда түзетілген ЭШФ жазып берілген күні, тіркеу нөмірі және ЭШФ есепке алу жүйесінің </w:t>
      </w:r>
      <w:proofErr w:type="gramStart"/>
      <w:r w:rsidRPr="005866A6">
        <w:rPr>
          <w:rFonts w:ascii="Times New Roman" w:eastAsia="Times New Roman" w:hAnsi="Times New Roman" w:cs="Times New Roman"/>
          <w:sz w:val="24"/>
          <w:szCs w:val="24"/>
          <w:lang w:eastAsia="ru-RU"/>
        </w:rPr>
        <w:t>н</w:t>
      </w:r>
      <w:proofErr w:type="gramEnd"/>
      <w:r w:rsidRPr="005866A6">
        <w:rPr>
          <w:rFonts w:ascii="Times New Roman" w:eastAsia="Times New Roman" w:hAnsi="Times New Roman" w:cs="Times New Roman"/>
          <w:sz w:val="24"/>
          <w:szCs w:val="24"/>
          <w:lang w:eastAsia="ru-RU"/>
        </w:rPr>
        <w:t>өмірі көрсетіледі. Бұл ретте, бұрын жазып берілген, жойылған қосымша ЭШФ қалпына келтіру үшін түзетілген ЭШФ жазып берілген күннен бастап күнтізбелік жеті күн ішінде түзетілген ЭШ</w:t>
      </w:r>
      <w:proofErr w:type="gramStart"/>
      <w:r w:rsidRPr="005866A6">
        <w:rPr>
          <w:rFonts w:ascii="Times New Roman" w:eastAsia="Times New Roman" w:hAnsi="Times New Roman" w:cs="Times New Roman"/>
          <w:sz w:val="24"/>
          <w:szCs w:val="24"/>
          <w:lang w:eastAsia="ru-RU"/>
        </w:rPr>
        <w:t>Ф-</w:t>
      </w:r>
      <w:proofErr w:type="gramEnd"/>
      <w:r w:rsidRPr="005866A6">
        <w:rPr>
          <w:rFonts w:ascii="Times New Roman" w:eastAsia="Times New Roman" w:hAnsi="Times New Roman" w:cs="Times New Roman"/>
          <w:sz w:val="24"/>
          <w:szCs w:val="24"/>
          <w:lang w:eastAsia="ru-RU"/>
        </w:rPr>
        <w:t>ға қосымша ЭШФ жазып беру қажет.</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26. "Қосымша" деген 5-жолда қосымша ЭШФ жазып берілген кезде белгіленуге </w:t>
      </w:r>
      <w:proofErr w:type="gramStart"/>
      <w:r w:rsidRPr="005866A6">
        <w:rPr>
          <w:rFonts w:ascii="Times New Roman" w:eastAsia="Times New Roman" w:hAnsi="Times New Roman" w:cs="Times New Roman"/>
          <w:sz w:val="24"/>
          <w:szCs w:val="24"/>
          <w:lang w:eastAsia="ru-RU"/>
        </w:rPr>
        <w:t>тиіс</w:t>
      </w:r>
      <w:proofErr w:type="gramEnd"/>
      <w:r w:rsidRPr="005866A6">
        <w:rPr>
          <w:rFonts w:ascii="Times New Roman" w:eastAsia="Times New Roman" w:hAnsi="Times New Roman" w:cs="Times New Roman"/>
          <w:sz w:val="24"/>
          <w:szCs w:val="24"/>
          <w:lang w:eastAsia="ru-RU"/>
        </w:rPr>
        <w:t>. Бұл ретте, аталған жолды "Түзетілген" деген 4-жолда белгі болмаған жағдайда белгілеу жүргізіледі.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Қосымша ЭШФ жазып берген кезде редакциялау үшін ЭШФ толтырылған, оған қосымша ЭШФ жазып берілетін "Жеткізушінің деректемелері" В бөлімінің "ҚҚС төлеушінің куәлігі" деген 9-жолы, "Тауарларды, жұмыстарды, көрсетілетін қызметтерді растайтын құжаттардың деректемелері" F бөлімінің "Тауарларды, жұмыстарды, көрсетілетін</w:t>
      </w:r>
      <w:proofErr w:type="gramEnd"/>
      <w:r w:rsidRPr="005866A6">
        <w:rPr>
          <w:rFonts w:ascii="Times New Roman" w:eastAsia="Times New Roman" w:hAnsi="Times New Roman" w:cs="Times New Roman"/>
          <w:sz w:val="24"/>
          <w:szCs w:val="24"/>
          <w:lang w:eastAsia="ru-RU"/>
        </w:rPr>
        <w:t xml:space="preserve"> қ</w:t>
      </w:r>
      <w:proofErr w:type="gramStart"/>
      <w:r w:rsidRPr="005866A6">
        <w:rPr>
          <w:rFonts w:ascii="Times New Roman" w:eastAsia="Times New Roman" w:hAnsi="Times New Roman" w:cs="Times New Roman"/>
          <w:sz w:val="24"/>
          <w:szCs w:val="24"/>
          <w:lang w:eastAsia="ru-RU"/>
        </w:rPr>
        <w:t>ызметтерді растайтын құжаттар" деген 32-жолы, сондай-ақ "Тауарлар, жұмыстар, көрсетілетін қызметтер бойынша деректер" G бөлімінің 6, 7, 8, 9, 10, 11, 12, 13, 14, 15, 16, 17 және 18-бағандары, "Бірлескен қызметке қатысушылардың тауарлары, жұмыстары, көрсетілетін қызметтері бойынша деректер" Н бөлімінің 8, 10, 11, 13</w:t>
      </w:r>
      <w:proofErr w:type="gramEnd"/>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ж</w:t>
      </w:r>
      <w:proofErr w:type="gramEnd"/>
      <w:r w:rsidRPr="005866A6">
        <w:rPr>
          <w:rFonts w:ascii="Times New Roman" w:eastAsia="Times New Roman" w:hAnsi="Times New Roman" w:cs="Times New Roman"/>
          <w:sz w:val="24"/>
          <w:szCs w:val="24"/>
          <w:lang w:eastAsia="ru-RU"/>
        </w:rPr>
        <w:t>әне 14-бағандары қол жетімді.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Қосымша ЭШФ жазып берілетін ЭШФ "Тауарлар, жұмыстар, көрсетілетін қызметтер бойынша деректер" G-бөлімінің "Жанама салықтарды есептегендегі тауарлар, жұмыстар, қызметтер құны" 13-бағанындағы жиынтық сомасы мен қосымша ЭШФ "Тауарлар, жұмыстар, көрсетілетін қызметтер бойынша деректер" G-бөлімінің "Жанама салықтарды есептегендегі тауарлар, жұмыстар, қызметтер</w:t>
      </w:r>
      <w:proofErr w:type="gramEnd"/>
      <w:r w:rsidRPr="005866A6">
        <w:rPr>
          <w:rFonts w:ascii="Times New Roman" w:eastAsia="Times New Roman" w:hAnsi="Times New Roman" w:cs="Times New Roman"/>
          <w:sz w:val="24"/>
          <w:szCs w:val="24"/>
          <w:lang w:eastAsia="ru-RU"/>
        </w:rPr>
        <w:t xml:space="preserve"> құны" 13-бағанындағы жиынтық сомасының арасындағы айырмашылық теріс </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әнде бола алмайды.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Қосымша ЭШФ жазып берген кезде "Жеткізушінің деректемелері" В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імінің "ҚҚС төлеушінің куәлігі" деген 9-жолда қосымша ЭШФ жазып беру күніне қолданыста болатын куәліктің деректемелері көрсетіледі.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27. "Қосымша" деген 5-жолды белгілеген кезде 5.1, 5.2 және 5.3-жолдарда қосымша жазып берілетін ЭШФ деректемелері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1) "Жазып берілген күн" деген 5.1-жолда қосымша ЭШФ жазып берілетін ЭШФ күні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"Есепке алу жүйесінің </w:t>
      </w:r>
      <w:proofErr w:type="gramStart"/>
      <w:r w:rsidRPr="005866A6">
        <w:rPr>
          <w:rFonts w:ascii="Times New Roman" w:eastAsia="Times New Roman" w:hAnsi="Times New Roman" w:cs="Times New Roman"/>
          <w:sz w:val="24"/>
          <w:szCs w:val="24"/>
          <w:lang w:eastAsia="ru-RU"/>
        </w:rPr>
        <w:t>н</w:t>
      </w:r>
      <w:proofErr w:type="gramEnd"/>
      <w:r w:rsidRPr="005866A6">
        <w:rPr>
          <w:rFonts w:ascii="Times New Roman" w:eastAsia="Times New Roman" w:hAnsi="Times New Roman" w:cs="Times New Roman"/>
          <w:sz w:val="24"/>
          <w:szCs w:val="24"/>
          <w:lang w:eastAsia="ru-RU"/>
        </w:rPr>
        <w:t>өмірі" деген 5.2-жолда қосымша ЭШФ жазып берілетін ЭШФ нөмірі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деген 5.3-жолда қосымша ЭШФ жазып берілетін ЭШФ тіркеу нөмірі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28. Қосымша ЭШФ қосымша ЭШФ жазып беру күніне қолданыста болатын нысанда жазып беріледі.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29. ЭШФ АЖ-де тіркелмеген ЭШФ кері қайтару мүмкін емес.</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30. Түзетілген ЭШ</w:t>
      </w:r>
      <w:proofErr w:type="gramStart"/>
      <w:r w:rsidRPr="005866A6">
        <w:rPr>
          <w:rFonts w:ascii="Times New Roman" w:eastAsia="Times New Roman" w:hAnsi="Times New Roman" w:cs="Times New Roman"/>
          <w:sz w:val="24"/>
          <w:szCs w:val="24"/>
          <w:lang w:eastAsia="ru-RU"/>
        </w:rPr>
        <w:t>Ф-</w:t>
      </w:r>
      <w:proofErr w:type="gramEnd"/>
      <w:r w:rsidRPr="005866A6">
        <w:rPr>
          <w:rFonts w:ascii="Times New Roman" w:eastAsia="Times New Roman" w:hAnsi="Times New Roman" w:cs="Times New Roman"/>
          <w:sz w:val="24"/>
          <w:szCs w:val="24"/>
          <w:lang w:eastAsia="ru-RU"/>
        </w:rPr>
        <w:t>ға қосымша ЭШФ жазып берілген жағдайда 5.1, 5.2 және 5.3-жолдарда қосымша ЭШФ жазып берілетін түзетілген ЭШФ-ның жазып берілген күні, ЭШФ АЖ-не қатысушының тіркеу нөмірі мен есепке алу жүйесіндегі нөмірі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"Тауарлар, жұмыстар, көрсетілетін қызметтер бойынша деректер" G бөлімнің 5, 6, 7, 9, 10, 12 және 13 жиынтық бағандары мен "Бірлескен қызметке қатысушылардың тауарлары, жұмыстары, көрсетілетін қызметтері бойынша деректер" Н бөлімдерінің 7, 9, 10, 12 және 13 бағандарында айырмасы (оң немесе теріс</w:t>
      </w:r>
      <w:proofErr w:type="gramEnd"/>
      <w:r w:rsidRPr="005866A6">
        <w:rPr>
          <w:rFonts w:ascii="Times New Roman" w:eastAsia="Times New Roman" w:hAnsi="Times New Roman" w:cs="Times New Roman"/>
          <w:sz w:val="24"/>
          <w:szCs w:val="24"/>
          <w:lang w:eastAsia="ru-RU"/>
        </w:rPr>
        <w:t>)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31. Түзетілген немесе қосымша ЭШФ жазып берілген қосымша немесе түзетілген ЭШФ жазып берілетін ЭШФ жазып берілген күннен бастап салық заңнамасында белгіленген талап ету мерзі</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 шегінде жазып беріледі.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32. Егер ЭШФ АЖ-де тіркелген ЭШФ-ға түзетілген немесе қосымша ЭШФ жазып беру талап етілген жағдайда, мұндай жазып </w:t>
      </w:r>
      <w:proofErr w:type="gramStart"/>
      <w:r w:rsidRPr="005866A6">
        <w:rPr>
          <w:rFonts w:ascii="Times New Roman" w:eastAsia="Times New Roman" w:hAnsi="Times New Roman" w:cs="Times New Roman"/>
          <w:sz w:val="24"/>
          <w:szCs w:val="24"/>
          <w:lang w:eastAsia="ru-RU"/>
        </w:rPr>
        <w:t>беру</w:t>
      </w:r>
      <w:proofErr w:type="gramEnd"/>
      <w:r w:rsidRPr="005866A6">
        <w:rPr>
          <w:rFonts w:ascii="Times New Roman" w:eastAsia="Times New Roman" w:hAnsi="Times New Roman" w:cs="Times New Roman"/>
          <w:sz w:val="24"/>
          <w:szCs w:val="24"/>
          <w:lang w:eastAsia="ru-RU"/>
        </w:rPr>
        <w:t xml:space="preserve"> тек ЭШФ АЖ-де жүргізіледі.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33. "Жеткізушінің деректемелері" В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"ЖСН/БСН" деген 6-жолда тауарларды, жұмыстарды, көрсетілетін қызметтерді жеткізушінің ЖСН немесе бизнес-сәйкестендіру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(бұдан әрі - БСН) көрсетіледі (жол міндетті түрде толтыруға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"Қайта ұйымдастырылған тұлғаның БСН" деген 6.1-жолда түзетілген немесе қосымша ЭШФ жазып берген кезде қосылу,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ігу және бөлініп шығу жолымен қайта ұйымдастырылған заңды тұлғаның БСН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"Жеткізуші" деген 7-жолда ЭШФ жазып беретін тауарларды, жұмыстарды, көрсетілетін қызметтерді жеткізушінің атауы көрсетіледі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тауарларды, жұмыстарды, көрсетілетін қызметтерді жеткізуші болып табылатын дара кәсіпкерлерге қатысты - ҚҚС бойынша тіркеу есебіне қою туралы куәлікте көрсетілген салық төлеушінің тегі, аты, әкесінің аты (егер ол жеке басын куәландыратын құжатта көрсетілсе) және (немесе) атауы;</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тауарларды, жұмыстарды, көрсетілетін қызметтерді жеткізуші болып табылатын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тұлғаларға (заңды тұлғаның құрылымдық бөлімшелеріне) қатысты - заңды тұлғаны (заңды тұлғаның құрылымдық бөлімшелеріне) мемлекеттік тіркеу (қайта тіркеу) туралы </w:t>
      </w:r>
      <w:r w:rsidRPr="005866A6">
        <w:rPr>
          <w:rFonts w:ascii="Times New Roman" w:eastAsia="Times New Roman" w:hAnsi="Times New Roman" w:cs="Times New Roman"/>
          <w:sz w:val="24"/>
          <w:szCs w:val="24"/>
          <w:lang w:eastAsia="ru-RU"/>
        </w:rPr>
        <w:lastRenderedPageBreak/>
        <w:t>анықтамада көрсетілген атауы. Бұл ретте, ұйымдық-құқықтық нысанын көрсету бөлігінде дә</w:t>
      </w:r>
      <w:proofErr w:type="gramStart"/>
      <w:r w:rsidRPr="005866A6">
        <w:rPr>
          <w:rFonts w:ascii="Times New Roman" w:eastAsia="Times New Roman" w:hAnsi="Times New Roman" w:cs="Times New Roman"/>
          <w:sz w:val="24"/>
          <w:szCs w:val="24"/>
          <w:lang w:eastAsia="ru-RU"/>
        </w:rPr>
        <w:t>ст</w:t>
      </w:r>
      <w:proofErr w:type="gramEnd"/>
      <w:r w:rsidRPr="005866A6">
        <w:rPr>
          <w:rFonts w:ascii="Times New Roman" w:eastAsia="Times New Roman" w:hAnsi="Times New Roman" w:cs="Times New Roman"/>
          <w:sz w:val="24"/>
          <w:szCs w:val="24"/>
          <w:lang w:eastAsia="ru-RU"/>
        </w:rPr>
        <w:t>үрге, оның ішінде іскерлік айналымдағы дәстүрге сәйкес аббревиатуралар қолданылуы мүмкін;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"Қатысу үлесі" деген 7.1-жолда бірлескен қызметке қатысу үлесі көрсетіледі.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жол "Жеткізушінің санаты" деген 10-жолда "F" деген торкөзді белгілеген жағдайда толтырылуы мүмкін;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 xml:space="preserve">5) "Орналасқан орнының мекенжайы" деген 8-жолда Салық кодексінің 560-бабы </w:t>
      </w:r>
      <w:hyperlink r:id="rId39" w:anchor="z4633" w:history="1">
        <w:r w:rsidRPr="005866A6">
          <w:rPr>
            <w:rFonts w:ascii="Times New Roman" w:eastAsia="Times New Roman" w:hAnsi="Times New Roman" w:cs="Times New Roman"/>
            <w:color w:val="0000FF"/>
            <w:sz w:val="24"/>
            <w:szCs w:val="24"/>
            <w:u w:val="single"/>
            <w:lang w:eastAsia="ru-RU"/>
          </w:rPr>
          <w:t>7-тармағына</w:t>
        </w:r>
      </w:hyperlink>
      <w:r w:rsidRPr="005866A6">
        <w:rPr>
          <w:rFonts w:ascii="Times New Roman" w:eastAsia="Times New Roman" w:hAnsi="Times New Roman" w:cs="Times New Roman"/>
          <w:sz w:val="24"/>
          <w:szCs w:val="24"/>
          <w:lang w:eastAsia="ru-RU"/>
        </w:rPr>
        <w:t xml:space="preserve"> сәйкес тауарларды, жұмыстарды, көрсетілетін қызметтерді жеткізушінің орналасқан орнының мекенжайы көрсетіледі. Деректер базасында орналасқан жерінің мекенжайы болмаған жағдайда, жол толтырылмай қалдырылады, оны қолмен толтыру құқығы болмайды;</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 "ҚҚС төлеушінің куәлігі" деген 9-жолда ЭШФ жазып беретін тұлғаның ҚҚС бойынша тіркеу есебіне қою туралы куәлігінің деректемелері көрсетіледі. "Сериясы" деген 9.1 және "Нөмірі" деген 9.2-жолдарда тауарларды, жұмыстарды, көрсетілетін қызметтерді жеткізушін</w:t>
      </w:r>
      <w:proofErr w:type="gramStart"/>
      <w:r w:rsidRPr="005866A6">
        <w:rPr>
          <w:rFonts w:ascii="Times New Roman" w:eastAsia="Times New Roman" w:hAnsi="Times New Roman" w:cs="Times New Roman"/>
          <w:sz w:val="24"/>
          <w:szCs w:val="24"/>
          <w:lang w:eastAsia="ru-RU"/>
        </w:rPr>
        <w:t>ің ҚҚС</w:t>
      </w:r>
      <w:proofErr w:type="gramEnd"/>
      <w:r w:rsidRPr="005866A6">
        <w:rPr>
          <w:rFonts w:ascii="Times New Roman" w:eastAsia="Times New Roman" w:hAnsi="Times New Roman" w:cs="Times New Roman"/>
          <w:sz w:val="24"/>
          <w:szCs w:val="24"/>
          <w:lang w:eastAsia="ru-RU"/>
        </w:rPr>
        <w:t xml:space="preserve"> төлеуші тіркеу есебіне қою туралы куәлігінің сериясы мен нөмірі көрсетіледі. Егер тауарларды, жұмыстарды, көрсетілетін қызметтерді жеткізуші резидент заңды тұлғаның құрылымдық бөлімшесі болып табылса, онда бұл жолда құрылымдық бөлімшесі болып табылатын</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төлеуші заңды тұлға тіркеу есебіне қою туралы куәлігінің сериясы мен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көрсетіледі (жол міндетті түрде толтыруға жатады). Егер жеткізуш</w:t>
      </w:r>
      <w:proofErr w:type="gramStart"/>
      <w:r w:rsidRPr="005866A6">
        <w:rPr>
          <w:rFonts w:ascii="Times New Roman" w:eastAsia="Times New Roman" w:hAnsi="Times New Roman" w:cs="Times New Roman"/>
          <w:sz w:val="24"/>
          <w:szCs w:val="24"/>
          <w:lang w:eastAsia="ru-RU"/>
        </w:rPr>
        <w:t>і ҚҚС</w:t>
      </w:r>
      <w:proofErr w:type="gramEnd"/>
      <w:r w:rsidRPr="005866A6">
        <w:rPr>
          <w:rFonts w:ascii="Times New Roman" w:eastAsia="Times New Roman" w:hAnsi="Times New Roman" w:cs="Times New Roman"/>
          <w:sz w:val="24"/>
          <w:szCs w:val="24"/>
          <w:lang w:eastAsia="ru-RU"/>
        </w:rPr>
        <w:t xml:space="preserve"> төлеуші болып табылмаған жағдайда, онда 9.1 және 9.2-жолдар толтырылмайды.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34. "Жеткізушінің санаты" деген 10-жолда мыналарға: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"А" ұяшығында - егер жеткізуші комитент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"В" ұяшығында - егер жеткізуші комиссионер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"С" ұяшығында - егер жеткізуші экспедитор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"D" ұяшығында - егер жеткізуші лизинг беруші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"Е" ұяшығында - егер жеткізуші өнімді бөлу туралы келі</w:t>
      </w:r>
      <w:proofErr w:type="gramStart"/>
      <w:r w:rsidRPr="005866A6">
        <w:rPr>
          <w:rFonts w:ascii="Times New Roman" w:eastAsia="Times New Roman" w:hAnsi="Times New Roman" w:cs="Times New Roman"/>
          <w:sz w:val="24"/>
          <w:szCs w:val="24"/>
          <w:lang w:eastAsia="ru-RU"/>
        </w:rPr>
        <w:t>с</w:t>
      </w:r>
      <w:proofErr w:type="gramEnd"/>
      <w:r w:rsidRPr="005866A6">
        <w:rPr>
          <w:rFonts w:ascii="Times New Roman" w:eastAsia="Times New Roman" w:hAnsi="Times New Roman" w:cs="Times New Roman"/>
          <w:sz w:val="24"/>
          <w:szCs w:val="24"/>
          <w:lang w:eastAsia="ru-RU"/>
        </w:rPr>
        <w:t>і</w:t>
      </w:r>
      <w:proofErr w:type="gramStart"/>
      <w:r w:rsidRPr="005866A6">
        <w:rPr>
          <w:rFonts w:ascii="Times New Roman" w:eastAsia="Times New Roman" w:hAnsi="Times New Roman" w:cs="Times New Roman"/>
          <w:sz w:val="24"/>
          <w:szCs w:val="24"/>
          <w:lang w:eastAsia="ru-RU"/>
        </w:rPr>
        <w:t>мге</w:t>
      </w:r>
      <w:proofErr w:type="gramEnd"/>
      <w:r w:rsidRPr="005866A6">
        <w:rPr>
          <w:rFonts w:ascii="Times New Roman" w:eastAsia="Times New Roman" w:hAnsi="Times New Roman" w:cs="Times New Roman"/>
          <w:sz w:val="24"/>
          <w:szCs w:val="24"/>
          <w:lang w:eastAsia="ru-RU"/>
        </w:rPr>
        <w:t xml:space="preserve"> (келісімшартқа) (ӨБК) қатысушы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"F" ұяшығында - егер жеткізуші бірлескен қызмет туралы </w:t>
      </w:r>
      <w:proofErr w:type="gramStart"/>
      <w:r w:rsidRPr="005866A6">
        <w:rPr>
          <w:rFonts w:ascii="Times New Roman" w:eastAsia="Times New Roman" w:hAnsi="Times New Roman" w:cs="Times New Roman"/>
          <w:sz w:val="24"/>
          <w:szCs w:val="24"/>
          <w:lang w:eastAsia="ru-RU"/>
        </w:rPr>
        <w:t>шарт</w:t>
      </w:r>
      <w:proofErr w:type="gramEnd"/>
      <w:r w:rsidRPr="005866A6">
        <w:rPr>
          <w:rFonts w:ascii="Times New Roman" w:eastAsia="Times New Roman" w:hAnsi="Times New Roman" w:cs="Times New Roman"/>
          <w:sz w:val="24"/>
          <w:szCs w:val="24"/>
          <w:lang w:eastAsia="ru-RU"/>
        </w:rPr>
        <w:t>қа қатысушы болып табылған жағдайда белгі қойылады.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Бұл ретте, "Саны" деген 10.1-жолда бірлескен қызмет туралы шартқа қатысушылардың саны көрсетіледі. "F" торкөзде белгіленген және</w:t>
      </w:r>
      <w:proofErr w:type="gramStart"/>
      <w:r w:rsidRPr="005866A6">
        <w:rPr>
          <w:rFonts w:ascii="Times New Roman" w:eastAsia="Times New Roman" w:hAnsi="Times New Roman" w:cs="Times New Roman"/>
          <w:sz w:val="24"/>
          <w:szCs w:val="24"/>
          <w:lang w:eastAsia="ru-RU"/>
        </w:rPr>
        <w:t xml:space="preserve"> В</w:t>
      </w:r>
      <w:proofErr w:type="gramEnd"/>
      <w:r w:rsidRPr="005866A6">
        <w:rPr>
          <w:rFonts w:ascii="Times New Roman" w:eastAsia="Times New Roman" w:hAnsi="Times New Roman" w:cs="Times New Roman"/>
          <w:sz w:val="24"/>
          <w:szCs w:val="24"/>
          <w:lang w:eastAsia="ru-RU"/>
        </w:rPr>
        <w:t xml:space="preserve"> "Жеткізушінің деректемелері" және Н "Бірлескен қызметке қатысушылардың тауарлар, жұмыстар, көрсетілетін қызметтер бойынша деректері" бөлімінде "Саны" деген 10.1-жолда бірлескен қызмет туралы шартқа қатысушылардың саны көрсетілген жағдайда, бірлескен қызмет туралы шартқа әрбі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қатысушы бойынша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"G" ұяшығында - егер жеткізуші: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тауарлар экспорты кедендік </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әсімінде тауарлардың әкетуін жүзеге асырған;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тауарды Қазақстан Республикасының аумағынан ЕАЭО мүше мемлекеттердің аумағына әкетуі</w:t>
      </w:r>
      <w:proofErr w:type="gramStart"/>
      <w:r w:rsidRPr="005866A6">
        <w:rPr>
          <w:rFonts w:ascii="Times New Roman" w:eastAsia="Times New Roman" w:hAnsi="Times New Roman" w:cs="Times New Roman"/>
          <w:sz w:val="24"/>
          <w:szCs w:val="24"/>
          <w:lang w:eastAsia="ru-RU"/>
        </w:rPr>
        <w:t>н ж</w:t>
      </w:r>
      <w:proofErr w:type="gramEnd"/>
      <w:r w:rsidRPr="005866A6">
        <w:rPr>
          <w:rFonts w:ascii="Times New Roman" w:eastAsia="Times New Roman" w:hAnsi="Times New Roman" w:cs="Times New Roman"/>
          <w:sz w:val="24"/>
          <w:szCs w:val="24"/>
          <w:lang w:eastAsia="ru-RU"/>
        </w:rPr>
        <w:t>үзеге асырған жағдайда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"H" ұяшығында – егер жеткізуші халықаралық тасымалдар бойынша қызмет көрсететін салық төлеуші болып табылған;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"I" ұяшығында – егер жеткізуші сенім білді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ілген адам болып табылған жағдайда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35. ЭШФ бірлескен қызмет туралы шарттардың шеңберінде жазып берілген жағдайда "Жеткізушінің деректемелері" В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Салық кодексінің 235-бабы 1-тармағының </w:t>
      </w:r>
      <w:hyperlink r:id="rId40" w:anchor="z2288" w:history="1">
        <w:r w:rsidRPr="005866A6">
          <w:rPr>
            <w:rFonts w:ascii="Times New Roman" w:eastAsia="Times New Roman" w:hAnsi="Times New Roman" w:cs="Times New Roman"/>
            <w:color w:val="0000FF"/>
            <w:sz w:val="24"/>
            <w:szCs w:val="24"/>
            <w:u w:val="single"/>
            <w:lang w:eastAsia="ru-RU"/>
          </w:rPr>
          <w:t>1) тармақшасына</w:t>
        </w:r>
      </w:hyperlink>
      <w:r w:rsidRPr="005866A6">
        <w:rPr>
          <w:rFonts w:ascii="Times New Roman" w:eastAsia="Times New Roman" w:hAnsi="Times New Roman" w:cs="Times New Roman"/>
          <w:sz w:val="24"/>
          <w:szCs w:val="24"/>
          <w:lang w:eastAsia="ru-RU"/>
        </w:rPr>
        <w:t xml:space="preserve"> сәйкес оның атынан ЭШФ жазып берілетін өкі</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інің немесе бірлескен қызмет туралы шарттың қатысушысының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бірлескен қызмет туралы шарттың әрбі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қатысушысының деректемелері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ЭШФ тапсырыс шарты шеңберінде жазып берілген жағдайда, "Жеткізушінің деректемелері" В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імінде Салық кодексінің </w:t>
      </w:r>
      <w:hyperlink r:id="rId41" w:anchor="z2280" w:history="1">
        <w:r w:rsidRPr="005866A6">
          <w:rPr>
            <w:rFonts w:ascii="Times New Roman" w:eastAsia="Times New Roman" w:hAnsi="Times New Roman" w:cs="Times New Roman"/>
            <w:color w:val="0000FF"/>
            <w:sz w:val="24"/>
            <w:szCs w:val="24"/>
            <w:u w:val="single"/>
            <w:lang w:eastAsia="ru-RU"/>
          </w:rPr>
          <w:t>233-бабына</w:t>
        </w:r>
      </w:hyperlink>
      <w:r w:rsidRPr="005866A6">
        <w:rPr>
          <w:rFonts w:ascii="Times New Roman" w:eastAsia="Times New Roman" w:hAnsi="Times New Roman" w:cs="Times New Roman"/>
          <w:sz w:val="24"/>
          <w:szCs w:val="24"/>
          <w:lang w:eastAsia="ru-RU"/>
        </w:rPr>
        <w:t xml:space="preserve"> сәйкес сенім білдірушінің деректемелері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"Бірлескен қызмет туралы шартқа қатысушы" "F" торкөзді белгілеген кезде бірлескен қызмет туралы шартқа қатысушылардың саны көрсетілетін "Cаны" 10.1-жол толтырылады, бұл бірлескен қызметтің әрбі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қатысушысы үшін толтырылатын "Жеткізушінің деректемелері" В және "Бірлескен қызметке қатысушылардың тауарлары, жұмыстары, көрсетілетін қызметтері бойынша деректері" Н бөлімдерінің санын арттырады;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экспорттаушы, өнімді бөлу туралы келісімге (келісімшартқа) (ӨБК) қатысушы болып табылатын, сондай-ақ Салық кодексінің 245-бабы 1-2-тармағына сәйкес тауарларды өткізу бойынша айналым бойынша</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нөлдік ставкасын қолданатын тауарларды, жұмыстарды, көрсетілетін қызметтерді жеткізуші "ӨБК қатысушы" "Е" торкөзін немесе "Экспорттаушы" "G" торкөзін белгілейді.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торкөзді белгілеген кезде тауарларды, жұмыстарды, көрсетілетін қызметтерді жеткізуші ЭШФ-ны шетел валютасында жазып бере алады;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халықаралық тасымалдар бойынша қызмет көрсететін жеткізуші Салық кодексінің 244-бабына сәйкес "Халықаралық тасымалдар" "Н" торкөзін белгілейді.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торкөзді белгілеген кезде Халықаралық тасымалдар бойынша қызмет көрсететін жеткізуші, ЭШФ-ны шетел валютасында жазып бере алады.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36. "Қосымша мәліметтер" деген 11-жолда мә</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ілеге қатысушыларға қажетті тауарларды, жұмыстарды, көрсетілетін қызметтерді алушының қосымша мәліметтері көрсетіледі. Мәліметтердің құрамын мәміле тараптары дербес айқындайды.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37. "Жеткізушінің банктік деректемелері" B1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 xml:space="preserve">1) "КБе" деген 12-жолда – тауарларды, жұмыстарды, көрсетілетін қызметтерді жеткізушінің бенефициар коды екі цифр көрсетіледі: бенефициардың резиденттік белгісі және бенефициардың экономика секторы (бұл жол Қазақстан Республикасының Ұлттық </w:t>
      </w:r>
      <w:r w:rsidRPr="005866A6">
        <w:rPr>
          <w:rFonts w:ascii="Times New Roman" w:eastAsia="Times New Roman" w:hAnsi="Times New Roman" w:cs="Times New Roman"/>
          <w:sz w:val="24"/>
          <w:szCs w:val="24"/>
          <w:lang w:eastAsia="ru-RU"/>
        </w:rPr>
        <w:lastRenderedPageBreak/>
        <w:t>Банкі Басқармасының Нормативтік құқықтық актілерді мемлекеттік тіркеу тізілімінде № 1011 тіркелген</w:t>
      </w:r>
      <w:proofErr w:type="gramEnd"/>
      <w:r w:rsidRPr="005866A6">
        <w:rPr>
          <w:rFonts w:ascii="Times New Roman" w:eastAsia="Times New Roman" w:hAnsi="Times New Roman" w:cs="Times New Roman"/>
          <w:sz w:val="24"/>
          <w:szCs w:val="24"/>
          <w:lang w:eastAsia="ru-RU"/>
        </w:rPr>
        <w:t xml:space="preserve"> "Экономика секторларының және төлемдер белгілеу кодтарын қолдану және төлемдер бойынша </w:t>
      </w:r>
      <w:proofErr w:type="gramStart"/>
      <w:r w:rsidRPr="005866A6">
        <w:rPr>
          <w:rFonts w:ascii="Times New Roman" w:eastAsia="Times New Roman" w:hAnsi="Times New Roman" w:cs="Times New Roman"/>
          <w:sz w:val="24"/>
          <w:szCs w:val="24"/>
          <w:lang w:eastAsia="ru-RU"/>
        </w:rPr>
        <w:t>олар</w:t>
      </w:r>
      <w:proofErr w:type="gramEnd"/>
      <w:r w:rsidRPr="005866A6">
        <w:rPr>
          <w:rFonts w:ascii="Times New Roman" w:eastAsia="Times New Roman" w:hAnsi="Times New Roman" w:cs="Times New Roman"/>
          <w:sz w:val="24"/>
          <w:szCs w:val="24"/>
          <w:lang w:eastAsia="ru-RU"/>
        </w:rPr>
        <w:t xml:space="preserve">ға сәйкес мәліметтер ұсыну қағидаларын бекіту туралы" 1999 жылғы 15 қарашадағы № 388 </w:t>
      </w:r>
      <w:hyperlink r:id="rId42" w:anchor="z1" w:history="1">
        <w:r w:rsidRPr="005866A6">
          <w:rPr>
            <w:rFonts w:ascii="Times New Roman" w:eastAsia="Times New Roman" w:hAnsi="Times New Roman" w:cs="Times New Roman"/>
            <w:color w:val="0000FF"/>
            <w:sz w:val="24"/>
            <w:szCs w:val="24"/>
            <w:u w:val="single"/>
            <w:lang w:eastAsia="ru-RU"/>
          </w:rPr>
          <w:t>қаулысына</w:t>
        </w:r>
      </w:hyperlink>
      <w:r w:rsidRPr="005866A6">
        <w:rPr>
          <w:rFonts w:ascii="Times New Roman" w:eastAsia="Times New Roman" w:hAnsi="Times New Roman" w:cs="Times New Roman"/>
          <w:sz w:val="24"/>
          <w:szCs w:val="24"/>
          <w:lang w:eastAsia="ru-RU"/>
        </w:rPr>
        <w:t xml:space="preserve"> сәйкес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"ЖСК" деген 13-жолда банк шотының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"БСК" деген 14-жолда 13-жолда көрсетілген жеткізушінің есеп шоты ашық жеткізуші банкінің банкті</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 xml:space="preserve"> сәйкестендіру коды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"Банктің атауы" деген 15-жолда "БСК" деген 14-жолда көрсетілетін банктің атауы, БСК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Бұл бөлі</w:t>
      </w:r>
      <w:proofErr w:type="gramStart"/>
      <w:r w:rsidRPr="005866A6">
        <w:rPr>
          <w:rFonts w:ascii="Times New Roman" w:eastAsia="Times New Roman" w:hAnsi="Times New Roman" w:cs="Times New Roman"/>
          <w:sz w:val="24"/>
          <w:szCs w:val="24"/>
          <w:lang w:eastAsia="ru-RU"/>
        </w:rPr>
        <w:t>м егер</w:t>
      </w:r>
      <w:proofErr w:type="gramEnd"/>
      <w:r w:rsidRPr="005866A6">
        <w:rPr>
          <w:rFonts w:ascii="Times New Roman" w:eastAsia="Times New Roman" w:hAnsi="Times New Roman" w:cs="Times New Roman"/>
          <w:sz w:val="24"/>
          <w:szCs w:val="24"/>
          <w:lang w:eastAsia="ru-RU"/>
        </w:rPr>
        <w:t xml:space="preserve"> "Алушының санаты" 20-жолда "Мемлекеттік мекемелер" "Е" торкөзі белгіленсе, міндетті түрде толтыруға жатады. Сондай-ақ,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бөлімді егер тауарларды, жұмыстарды, қызметтерді алушы мемлекеттік мекеме болып табылмаса толтыруы мүмкін.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38. ЭШФ "Алушының деректемелері" С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"ЖСН/БСН" деген 16-жолда тауарларды, жұмыстарды, көрсетілетін қызметтерді алушының ЖСН немесе БСН көрсетіледі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Егер "Алушының санаты" деген 20-жолдың "Резидент емес" Ғ торкөзі белгіленсе, бұл жол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міндетті болып табылмайды;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"Қайта ұйымдастырылған тұлғаның БСН" деген 16.1-жолда түзетілген немесе қосымша ЭШФ жазып берген кезде қосылу,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ігу, бөлініп шығу жолымен қайта ұйымдастырылған заңды тұлғаның БСН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"Алушы" деген 17-жолда тауарларды, жұмыстарды, көрсетілетін қызметтерді алушының атауы көрсетіледі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тауарларды, жұмыстарды, көрсетілетін қызметтерді алушылар болып табылатын жеке тұлғ</w:t>
      </w:r>
      <w:proofErr w:type="gramStart"/>
      <w:r w:rsidRPr="005866A6">
        <w:rPr>
          <w:rFonts w:ascii="Times New Roman" w:eastAsia="Times New Roman" w:hAnsi="Times New Roman" w:cs="Times New Roman"/>
          <w:sz w:val="24"/>
          <w:szCs w:val="24"/>
          <w:lang w:eastAsia="ru-RU"/>
        </w:rPr>
        <w:t>алар</w:t>
      </w:r>
      <w:proofErr w:type="gramEnd"/>
      <w:r w:rsidRPr="005866A6">
        <w:rPr>
          <w:rFonts w:ascii="Times New Roman" w:eastAsia="Times New Roman" w:hAnsi="Times New Roman" w:cs="Times New Roman"/>
          <w:sz w:val="24"/>
          <w:szCs w:val="24"/>
          <w:lang w:eastAsia="ru-RU"/>
        </w:rPr>
        <w:t>ға қатысты - тегі, аты, әкесінің аты (егер ол жеке басын куәландыратын құжатта көрсетілсе);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тауарларды, жұмыстарды, көрсетілетін қызметтерді алушылар болып табылатын дара кәсіпкерлерге қатысты - ҚҚС бойынша тіркеу есебіне қою туралы куәлікте көрсетілген салық төлеушінің тегі, аты, әкесінің аты (егер ол жеке басын куәландыратын құжатта көрсетілсе) және (немесе) атауы;</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тауарларды, жұмыстарды, көрсетілетін қызметтерді алушылар болып табылатын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тұлғаларға (заңды тұлғаның құрылымдық бөлімшелеріне) қатысты - заңды тұлғаны (заңды тұлғаның құрылымдық бөлімшені) мемлекеттік тіркеу (қайта тіркеу) туралы анықтамада көрсетілген атауы. Бұл ретте, ұйымдық-құқықтық нысанын көрсету бөлігіндегі дә</w:t>
      </w:r>
      <w:proofErr w:type="gramStart"/>
      <w:r w:rsidRPr="005866A6">
        <w:rPr>
          <w:rFonts w:ascii="Times New Roman" w:eastAsia="Times New Roman" w:hAnsi="Times New Roman" w:cs="Times New Roman"/>
          <w:sz w:val="24"/>
          <w:szCs w:val="24"/>
          <w:lang w:eastAsia="ru-RU"/>
        </w:rPr>
        <w:t>ст</w:t>
      </w:r>
      <w:proofErr w:type="gramEnd"/>
      <w:r w:rsidRPr="005866A6">
        <w:rPr>
          <w:rFonts w:ascii="Times New Roman" w:eastAsia="Times New Roman" w:hAnsi="Times New Roman" w:cs="Times New Roman"/>
          <w:sz w:val="24"/>
          <w:szCs w:val="24"/>
          <w:lang w:eastAsia="ru-RU"/>
        </w:rPr>
        <w:t>үрге, оның ішінде іскерлік айналымдағы дәстүрге сәйкес аббревиатуралар пайдаланылуы мүмкін;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"Қатысу үлесі" деген 17.1-жолда бірлескен қызметке қатысу үлесі көрсетіледі.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жол "Жеткізушінің санаты" деген 20-жолда "D" деген ұяшықты белгілеген жағдайда толтырылуы мүмкін;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5) "Орналасқан орнының мекенжайы" деген 18-жолда Салық кодексінің 560-бабы 7-тармағына сәйкес тауарларды, жұмыстарды, көрсетілетін қызметтерді алушының орналасқан жері көрсетіледі. Деректер базасында орналасқан жерінің мекенжайы болмаған жағдайда, жол толтырылмай қалдырылады оны қолмен толтыру құқығы болмайды (жеке тұ</w:t>
      </w:r>
      <w:proofErr w:type="gramStart"/>
      <w:r w:rsidRPr="005866A6">
        <w:rPr>
          <w:rFonts w:ascii="Times New Roman" w:eastAsia="Times New Roman" w:hAnsi="Times New Roman" w:cs="Times New Roman"/>
          <w:sz w:val="24"/>
          <w:szCs w:val="24"/>
          <w:lang w:eastAsia="ru-RU"/>
        </w:rPr>
        <w:t>лғаны</w:t>
      </w:r>
      <w:proofErr w:type="gramEnd"/>
      <w:r w:rsidRPr="005866A6">
        <w:rPr>
          <w:rFonts w:ascii="Times New Roman" w:eastAsia="Times New Roman" w:hAnsi="Times New Roman" w:cs="Times New Roman"/>
          <w:sz w:val="24"/>
          <w:szCs w:val="24"/>
          <w:lang w:eastAsia="ru-RU"/>
        </w:rPr>
        <w:t xml:space="preserve">ң атына ЭШФ жазып берген жағдайда, </w:t>
      </w:r>
      <w:proofErr w:type="gramStart"/>
      <w:r w:rsidRPr="005866A6">
        <w:rPr>
          <w:rFonts w:ascii="Times New Roman" w:eastAsia="Times New Roman" w:hAnsi="Times New Roman" w:cs="Times New Roman"/>
          <w:sz w:val="24"/>
          <w:szCs w:val="24"/>
          <w:lang w:eastAsia="ru-RU"/>
        </w:rPr>
        <w:t>жол толтыру үшін міндетті емес);</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 "Ел коды" деген 18.1-жолда "Кедендік декларацияларды толтыру үшін пайдаланатын жіктеушілер туралы" Кеден одағы комиссиясының 2010 жылғы 20 қыркүйектегі № 378 шешімімен бекітілген әлем елдерінің жіктеуішіне сәйкес елдің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іптік коды көрсетіледі (Шешімге 22-қосымша).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Аталған жол:</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Қазақстан Республикасының аумағында тауардың өткізілуін;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Қазақстан Республикасының аумағында тауарды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заңды тұлғаның шегінде беруді қоспағанда, міндетті түрде толтыруға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39. "Қосымша мәліметтер" деген 19-жолда мә</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ілелерге қатысушыларға қажетті тауарларды, жұмыстарды, көрсетілетін қызметтерді жеткізушінің қосымша мәліметтері көрсетіледі. Мәліметтердің құрамын мәміле тараптары дербес айқындайды.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40. "Алушының санаты" деген 20-жолда: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"А" ұяшығында - егер алушы комитент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"В" ұяшығында - егер алушы комиссионер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"С" ұяшығында - егер алушы лизинг алушы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"D" ұяшығында - егер алушы бірлескен қызмет туралы </w:t>
      </w:r>
      <w:proofErr w:type="gramStart"/>
      <w:r w:rsidRPr="005866A6">
        <w:rPr>
          <w:rFonts w:ascii="Times New Roman" w:eastAsia="Times New Roman" w:hAnsi="Times New Roman" w:cs="Times New Roman"/>
          <w:sz w:val="24"/>
          <w:szCs w:val="24"/>
          <w:lang w:eastAsia="ru-RU"/>
        </w:rPr>
        <w:t>шарт</w:t>
      </w:r>
      <w:proofErr w:type="gramEnd"/>
      <w:r w:rsidRPr="005866A6">
        <w:rPr>
          <w:rFonts w:ascii="Times New Roman" w:eastAsia="Times New Roman" w:hAnsi="Times New Roman" w:cs="Times New Roman"/>
          <w:sz w:val="24"/>
          <w:szCs w:val="24"/>
          <w:lang w:eastAsia="ru-RU"/>
        </w:rPr>
        <w:t>қа қатысушы болып табылған жағдайда белгі қойылады.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Бұл ретте, "Саны" деген 20.1-жолда бірлескен қызмет туралы шартқа қатысушылардың саны көрсетіледі. "D" ұяшығы белгіленген және</w:t>
      </w:r>
      <w:proofErr w:type="gramStart"/>
      <w:r w:rsidRPr="005866A6">
        <w:rPr>
          <w:rFonts w:ascii="Times New Roman" w:eastAsia="Times New Roman" w:hAnsi="Times New Roman" w:cs="Times New Roman"/>
          <w:sz w:val="24"/>
          <w:szCs w:val="24"/>
          <w:lang w:eastAsia="ru-RU"/>
        </w:rPr>
        <w:t xml:space="preserve"> С</w:t>
      </w:r>
      <w:proofErr w:type="gramEnd"/>
      <w:r w:rsidRPr="005866A6">
        <w:rPr>
          <w:rFonts w:ascii="Times New Roman" w:eastAsia="Times New Roman" w:hAnsi="Times New Roman" w:cs="Times New Roman"/>
          <w:sz w:val="24"/>
          <w:szCs w:val="24"/>
          <w:lang w:eastAsia="ru-RU"/>
        </w:rPr>
        <w:t xml:space="preserve"> "Алушының деректемелері" және Н "Бірлескен қызметке қатысушылардың тауарлар, жұмыстар, көрсетілетін қызметтер бойынша деректері" деген бөлімдерінің "Саны" деген 20.1-жолда бірлескен қызмет туралы шартқа қатысушылардың саны көрсетілген жағдайда, бірлескен қызмет туралы шартқа әрбі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қатысушы бойынша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"Е" ұяшығында - егер алушы мемлекеттік мекеме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"F" ұяшығында - егер алушы Қазақстан Республикасындағы салық есебінде тұрмаған резидент емес немесе оның мекенжайына,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заңды тұлғаның шегінде оны беруге байланысты тауарларды ЕАЭО мүше мемлекеттің аумағына әкету жүзеге асырылатын жеткізушінің құрылымдық бөлімшесі болып табылған жағдайда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"G" ұяшығында - егер жеткізуші: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өнімді бөлу туралы келі</w:t>
      </w:r>
      <w:proofErr w:type="gramStart"/>
      <w:r w:rsidRPr="005866A6">
        <w:rPr>
          <w:rFonts w:ascii="Times New Roman" w:eastAsia="Times New Roman" w:hAnsi="Times New Roman" w:cs="Times New Roman"/>
          <w:sz w:val="24"/>
          <w:szCs w:val="24"/>
          <w:lang w:eastAsia="ru-RU"/>
        </w:rPr>
        <w:t>с</w:t>
      </w:r>
      <w:proofErr w:type="gramEnd"/>
      <w:r w:rsidRPr="005866A6">
        <w:rPr>
          <w:rFonts w:ascii="Times New Roman" w:eastAsia="Times New Roman" w:hAnsi="Times New Roman" w:cs="Times New Roman"/>
          <w:sz w:val="24"/>
          <w:szCs w:val="24"/>
          <w:lang w:eastAsia="ru-RU"/>
        </w:rPr>
        <w:t>і</w:t>
      </w:r>
      <w:proofErr w:type="gramStart"/>
      <w:r w:rsidRPr="005866A6">
        <w:rPr>
          <w:rFonts w:ascii="Times New Roman" w:eastAsia="Times New Roman" w:hAnsi="Times New Roman" w:cs="Times New Roman"/>
          <w:sz w:val="24"/>
          <w:szCs w:val="24"/>
          <w:lang w:eastAsia="ru-RU"/>
        </w:rPr>
        <w:t>мге</w:t>
      </w:r>
      <w:proofErr w:type="gramEnd"/>
      <w:r w:rsidRPr="005866A6">
        <w:rPr>
          <w:rFonts w:ascii="Times New Roman" w:eastAsia="Times New Roman" w:hAnsi="Times New Roman" w:cs="Times New Roman"/>
          <w:sz w:val="24"/>
          <w:szCs w:val="24"/>
          <w:lang w:eastAsia="ru-RU"/>
        </w:rPr>
        <w:t xml:space="preserve"> (келісімшартқа) (ӨБК) қатысушы;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өнімді бөлу туралы келі</w:t>
      </w:r>
      <w:proofErr w:type="gramStart"/>
      <w:r w:rsidRPr="005866A6">
        <w:rPr>
          <w:rFonts w:ascii="Times New Roman" w:eastAsia="Times New Roman" w:hAnsi="Times New Roman" w:cs="Times New Roman"/>
          <w:sz w:val="24"/>
          <w:szCs w:val="24"/>
          <w:lang w:eastAsia="ru-RU"/>
        </w:rPr>
        <w:t>с</w:t>
      </w:r>
      <w:proofErr w:type="gramEnd"/>
      <w:r w:rsidRPr="005866A6">
        <w:rPr>
          <w:rFonts w:ascii="Times New Roman" w:eastAsia="Times New Roman" w:hAnsi="Times New Roman" w:cs="Times New Roman"/>
          <w:sz w:val="24"/>
          <w:szCs w:val="24"/>
          <w:lang w:eastAsia="ru-RU"/>
        </w:rPr>
        <w:t>і</w:t>
      </w:r>
      <w:proofErr w:type="gramStart"/>
      <w:r w:rsidRPr="005866A6">
        <w:rPr>
          <w:rFonts w:ascii="Times New Roman" w:eastAsia="Times New Roman" w:hAnsi="Times New Roman" w:cs="Times New Roman"/>
          <w:sz w:val="24"/>
          <w:szCs w:val="24"/>
          <w:lang w:eastAsia="ru-RU"/>
        </w:rPr>
        <w:t>мге</w:t>
      </w:r>
      <w:proofErr w:type="gramEnd"/>
      <w:r w:rsidRPr="005866A6">
        <w:rPr>
          <w:rFonts w:ascii="Times New Roman" w:eastAsia="Times New Roman" w:hAnsi="Times New Roman" w:cs="Times New Roman"/>
          <w:sz w:val="24"/>
          <w:szCs w:val="24"/>
          <w:lang w:eastAsia="ru-RU"/>
        </w:rPr>
        <w:t xml:space="preserve"> (келісімшартқа) (ӨБК) қатысушы болып табылатын салық төлеушіге тауарларды жеткізуге шарт бойынша жеткізуші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"Н" ұяшығы – егер жеткізуші өкі</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болып табылған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"І" ұяшығы - егер алушы бақылау-касса машиналардың чектерін </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індетті түрде бере отырып, тауар сатылған жеке тұлға болып табылған жағдайда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Бірлескен қызмет туралы шарттар шеңберінде ЭШФ жазып берілген жағдайда "Алушының деректемелері" С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Салық кодексінің 235-бабы 3-тармағының </w:t>
      </w:r>
      <w:hyperlink r:id="rId43" w:anchor="z2292" w:history="1">
        <w:r w:rsidRPr="005866A6">
          <w:rPr>
            <w:rFonts w:ascii="Times New Roman" w:eastAsia="Times New Roman" w:hAnsi="Times New Roman" w:cs="Times New Roman"/>
            <w:color w:val="0000FF"/>
            <w:sz w:val="24"/>
            <w:szCs w:val="24"/>
            <w:u w:val="single"/>
            <w:lang w:eastAsia="ru-RU"/>
          </w:rPr>
          <w:t>1) тармақшасына</w:t>
        </w:r>
      </w:hyperlink>
      <w:r w:rsidRPr="005866A6">
        <w:rPr>
          <w:rFonts w:ascii="Times New Roman" w:eastAsia="Times New Roman" w:hAnsi="Times New Roman" w:cs="Times New Roman"/>
          <w:sz w:val="24"/>
          <w:szCs w:val="24"/>
          <w:lang w:eastAsia="ru-RU"/>
        </w:rPr>
        <w:t xml:space="preserve"> сәйкес ЭШФ жазып берілетін өкілінің немесе бірлескен қызмет туралы </w:t>
      </w:r>
      <w:proofErr w:type="gramStart"/>
      <w:r w:rsidRPr="005866A6">
        <w:rPr>
          <w:rFonts w:ascii="Times New Roman" w:eastAsia="Times New Roman" w:hAnsi="Times New Roman" w:cs="Times New Roman"/>
          <w:sz w:val="24"/>
          <w:szCs w:val="24"/>
          <w:lang w:eastAsia="ru-RU"/>
        </w:rPr>
        <w:t>шарт</w:t>
      </w:r>
      <w:proofErr w:type="gramEnd"/>
      <w:r w:rsidRPr="005866A6">
        <w:rPr>
          <w:rFonts w:ascii="Times New Roman" w:eastAsia="Times New Roman" w:hAnsi="Times New Roman" w:cs="Times New Roman"/>
          <w:sz w:val="24"/>
          <w:szCs w:val="24"/>
          <w:lang w:eastAsia="ru-RU"/>
        </w:rPr>
        <w:t>қа қатысушының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бірлескен қызмет туралы шарттың әрбі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қатысушысының деректемелері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"Алушының деректемелері" С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іміндегі тапсырма шартының шеңберінде ЭШФ жазып берілген жағдайда Салық кодексінің </w:t>
      </w:r>
      <w:hyperlink r:id="rId44" w:anchor="z2280" w:history="1">
        <w:r w:rsidRPr="005866A6">
          <w:rPr>
            <w:rFonts w:ascii="Times New Roman" w:eastAsia="Times New Roman" w:hAnsi="Times New Roman" w:cs="Times New Roman"/>
            <w:color w:val="0000FF"/>
            <w:sz w:val="24"/>
            <w:szCs w:val="24"/>
            <w:u w:val="single"/>
            <w:lang w:eastAsia="ru-RU"/>
          </w:rPr>
          <w:t>233-бабына</w:t>
        </w:r>
      </w:hyperlink>
      <w:r w:rsidRPr="005866A6">
        <w:rPr>
          <w:rFonts w:ascii="Times New Roman" w:eastAsia="Times New Roman" w:hAnsi="Times New Roman" w:cs="Times New Roman"/>
          <w:sz w:val="24"/>
          <w:szCs w:val="24"/>
          <w:lang w:eastAsia="ru-RU"/>
        </w:rPr>
        <w:t xml:space="preserve"> сәйкес сенім білдірушінің деректемелері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41. ЭШФ "Мемлекеттік мекеменің деректемелері" С</w:t>
      </w:r>
      <w:proofErr w:type="gramStart"/>
      <w:r w:rsidRPr="005866A6">
        <w:rPr>
          <w:rFonts w:ascii="Times New Roman" w:eastAsia="Times New Roman" w:hAnsi="Times New Roman" w:cs="Times New Roman"/>
          <w:sz w:val="24"/>
          <w:szCs w:val="24"/>
          <w:lang w:eastAsia="ru-RU"/>
        </w:rPr>
        <w:t>1</w:t>
      </w:r>
      <w:proofErr w:type="gramEnd"/>
      <w:r w:rsidRPr="005866A6">
        <w:rPr>
          <w:rFonts w:ascii="Times New Roman" w:eastAsia="Times New Roman" w:hAnsi="Times New Roman" w:cs="Times New Roman"/>
          <w:sz w:val="24"/>
          <w:szCs w:val="24"/>
          <w:lang w:eastAsia="ru-RU"/>
        </w:rPr>
        <w:t xml:space="preserve"> бөлімінде: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"ЖСК" деген 21-жолда: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мемлекеттік мекеменің қаржыландыру көзіне қарай республикалық бюджетке (облыстық бюджетке (республикалық маңызы бар қ</w:t>
      </w:r>
      <w:proofErr w:type="gramStart"/>
      <w:r w:rsidRPr="005866A6">
        <w:rPr>
          <w:rFonts w:ascii="Times New Roman" w:eastAsia="Times New Roman" w:hAnsi="Times New Roman" w:cs="Times New Roman"/>
          <w:sz w:val="24"/>
          <w:szCs w:val="24"/>
          <w:lang w:eastAsia="ru-RU"/>
        </w:rPr>
        <w:t>ала</w:t>
      </w:r>
      <w:proofErr w:type="gramEnd"/>
      <w:r w:rsidRPr="005866A6">
        <w:rPr>
          <w:rFonts w:ascii="Times New Roman" w:eastAsia="Times New Roman" w:hAnsi="Times New Roman" w:cs="Times New Roman"/>
          <w:sz w:val="24"/>
          <w:szCs w:val="24"/>
          <w:lang w:eastAsia="ru-RU"/>
        </w:rPr>
        <w:t xml:space="preserve"> (астана) бюджетіне) не аудан (облыстық маңызы бар қала) бюджетіне) түсетін түсімдерді есепке алу;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мемлекеттік мекемелердің тауарларды (жұмыстарды, көрсетілетін қызметтерді) өткізуден түсетін ақшаны есепке алу және олардың есебінен шығыстарды жүргізу;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мемлекеттік мекемелер үшін демеушілік, қайырымдылық көмектен түсетін, олар Қазақстан Республикасының заңнамалық актілеріне сәйкес </w:t>
      </w:r>
      <w:proofErr w:type="gramStart"/>
      <w:r w:rsidRPr="005866A6">
        <w:rPr>
          <w:rFonts w:ascii="Times New Roman" w:eastAsia="Times New Roman" w:hAnsi="Times New Roman" w:cs="Times New Roman"/>
          <w:sz w:val="24"/>
          <w:szCs w:val="24"/>
          <w:lang w:eastAsia="ru-RU"/>
        </w:rPr>
        <w:t>алатын</w:t>
      </w:r>
      <w:proofErr w:type="gramEnd"/>
      <w:r w:rsidRPr="005866A6">
        <w:rPr>
          <w:rFonts w:ascii="Times New Roman" w:eastAsia="Times New Roman" w:hAnsi="Times New Roman" w:cs="Times New Roman"/>
          <w:sz w:val="24"/>
          <w:szCs w:val="24"/>
          <w:lang w:eastAsia="ru-RU"/>
        </w:rPr>
        <w:t xml:space="preserve"> ақшаны есепке алу және жұмсау;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мемлекеттік мекемеге қайтарымды не белгілі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жағдайлар басталған кезде тиісті бюджетке немесе үшінші тұлғаларға аудару шартында жеке және (немесе) заңды тұлғалар Қазақстан Республикасының заңнамалық актілеріне сәйкес мемлекеттік мекемеге беретін ақшаны есепке алу;</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ерекше шығыстарды жүргізуге арналған бюджет ақшасын есепке алу және оларды пайдалану жөніндегі операцияларды есептеу үшін қолм</w:t>
      </w:r>
      <w:proofErr w:type="gramStart"/>
      <w:r w:rsidRPr="005866A6">
        <w:rPr>
          <w:rFonts w:ascii="Times New Roman" w:eastAsia="Times New Roman" w:hAnsi="Times New Roman" w:cs="Times New Roman"/>
          <w:sz w:val="24"/>
          <w:szCs w:val="24"/>
          <w:lang w:eastAsia="ru-RU"/>
        </w:rPr>
        <w:t>а-</w:t>
      </w:r>
      <w:proofErr w:type="gramEnd"/>
      <w:r w:rsidRPr="005866A6">
        <w:rPr>
          <w:rFonts w:ascii="Times New Roman" w:eastAsia="Times New Roman" w:hAnsi="Times New Roman" w:cs="Times New Roman"/>
          <w:sz w:val="24"/>
          <w:szCs w:val="24"/>
          <w:lang w:eastAsia="ru-RU"/>
        </w:rPr>
        <w:t>қол ақшаны бақылау шотының тиісті жеке сәйкестендіру коды;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 xml:space="preserve">2) "Тауарлардың, жұмыстардың, көрсетілетін қызметтердің коды" деген 22-жолда Қазақстан Республикасы Қаржы министрінің 2009 жылғы 25 мамырдағы № 215 </w:t>
      </w:r>
      <w:hyperlink r:id="rId45" w:anchor="z1" w:history="1">
        <w:r w:rsidRPr="005866A6">
          <w:rPr>
            <w:rFonts w:ascii="Times New Roman" w:eastAsia="Times New Roman" w:hAnsi="Times New Roman" w:cs="Times New Roman"/>
            <w:color w:val="0000FF"/>
            <w:sz w:val="24"/>
            <w:szCs w:val="24"/>
            <w:u w:val="single"/>
            <w:lang w:eastAsia="ru-RU"/>
          </w:rPr>
          <w:t>бұйрығымен</w:t>
        </w:r>
      </w:hyperlink>
      <w:r w:rsidRPr="005866A6">
        <w:rPr>
          <w:rFonts w:ascii="Times New Roman" w:eastAsia="Times New Roman" w:hAnsi="Times New Roman" w:cs="Times New Roman"/>
          <w:sz w:val="24"/>
          <w:szCs w:val="24"/>
          <w:lang w:eastAsia="ru-RU"/>
        </w:rPr>
        <w:t xml:space="preserve"> бекітілген (нормативтік құқықтық актілерді мемлекеттік тіркеу тізілімінде № 5702 тіркелген) республикалық немесе жергілікті бюджеттің есебінен ұсталатын, сатудан т</w:t>
      </w:r>
      <w:proofErr w:type="gramEnd"/>
      <w:r w:rsidRPr="005866A6">
        <w:rPr>
          <w:rFonts w:ascii="Times New Roman" w:eastAsia="Times New Roman" w:hAnsi="Times New Roman" w:cs="Times New Roman"/>
          <w:sz w:val="24"/>
          <w:szCs w:val="24"/>
          <w:lang w:eastAsia="ru-RU"/>
        </w:rPr>
        <w:t>үсетін ақ</w:t>
      </w:r>
      <w:proofErr w:type="gramStart"/>
      <w:r w:rsidRPr="005866A6">
        <w:rPr>
          <w:rFonts w:ascii="Times New Roman" w:eastAsia="Times New Roman" w:hAnsi="Times New Roman" w:cs="Times New Roman"/>
          <w:sz w:val="24"/>
          <w:szCs w:val="24"/>
          <w:lang w:eastAsia="ru-RU"/>
        </w:rPr>
        <w:t>ша</w:t>
      </w:r>
      <w:proofErr w:type="gramEnd"/>
      <w:r w:rsidRPr="005866A6">
        <w:rPr>
          <w:rFonts w:ascii="Times New Roman" w:eastAsia="Times New Roman" w:hAnsi="Times New Roman" w:cs="Times New Roman"/>
          <w:sz w:val="24"/>
          <w:szCs w:val="24"/>
          <w:lang w:eastAsia="ru-RU"/>
        </w:rPr>
        <w:t xml:space="preserve"> өздерінің иелігінде қалатын мемлекеттік мекемелердің тауарлары, жұмыстары, көрсетілетін қызметтері тізбесінің сыныптауышына сәйкес тауарлардың, </w:t>
      </w:r>
      <w:r w:rsidRPr="005866A6">
        <w:rPr>
          <w:rFonts w:ascii="Times New Roman" w:eastAsia="Times New Roman" w:hAnsi="Times New Roman" w:cs="Times New Roman"/>
          <w:sz w:val="24"/>
          <w:szCs w:val="24"/>
          <w:lang w:eastAsia="ru-RU"/>
        </w:rPr>
        <w:lastRenderedPageBreak/>
        <w:t>жұмыстардың, көрсетілетін қызметтердің коды көрсетіледі. Бұл жол толтыру үшін міндетті болып табылмайды;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"Тө</w:t>
      </w:r>
      <w:proofErr w:type="gramStart"/>
      <w:r w:rsidRPr="005866A6">
        <w:rPr>
          <w:rFonts w:ascii="Times New Roman" w:eastAsia="Times New Roman" w:hAnsi="Times New Roman" w:cs="Times New Roman"/>
          <w:sz w:val="24"/>
          <w:szCs w:val="24"/>
          <w:lang w:eastAsia="ru-RU"/>
        </w:rPr>
        <w:t>лем ма</w:t>
      </w:r>
      <w:proofErr w:type="gramEnd"/>
      <w:r w:rsidRPr="005866A6">
        <w:rPr>
          <w:rFonts w:ascii="Times New Roman" w:eastAsia="Times New Roman" w:hAnsi="Times New Roman" w:cs="Times New Roman"/>
          <w:sz w:val="24"/>
          <w:szCs w:val="24"/>
          <w:lang w:eastAsia="ru-RU"/>
        </w:rPr>
        <w:t>қсаты" деген 23-жолда осы шот-фактура бойынша мемлекеттік мекеме сатып алған тауарларға, жұмыстарға, көрсетілетін қызметтерге ақы төлеу үшін төлем мақсаты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"БСК" деген 24-жолда ЭШФ АЖ автоматты түрде бюджеттің атқарылуы жөніндегі орталық уәкілетті органның банктік сәйкестендіру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ін көрсетеді.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 xml:space="preserve">Осы тармақта көрсетілген деректемелер Нормативтік құқықтық актілерді мемлекеттік тіркеу тізілімінде № 9934 тіркелген Қаржы министрінің 2014 жылғы 4 желтоқсандағы № 540 </w:t>
      </w:r>
      <w:hyperlink r:id="rId46" w:anchor="z1" w:history="1">
        <w:r w:rsidRPr="005866A6">
          <w:rPr>
            <w:rFonts w:ascii="Times New Roman" w:eastAsia="Times New Roman" w:hAnsi="Times New Roman" w:cs="Times New Roman"/>
            <w:color w:val="0000FF"/>
            <w:sz w:val="24"/>
            <w:szCs w:val="24"/>
            <w:u w:val="single"/>
            <w:lang w:eastAsia="ru-RU"/>
          </w:rPr>
          <w:t>бұйрығымен</w:t>
        </w:r>
      </w:hyperlink>
      <w:r w:rsidRPr="005866A6">
        <w:rPr>
          <w:rFonts w:ascii="Times New Roman" w:eastAsia="Times New Roman" w:hAnsi="Times New Roman" w:cs="Times New Roman"/>
          <w:sz w:val="24"/>
          <w:szCs w:val="24"/>
          <w:lang w:eastAsia="ru-RU"/>
        </w:rPr>
        <w:t xml:space="preserve"> бекітілген Бюджеттің атқарылуы және оған кассалық қызмет көрсету ережесіне сәйкес толтырылады.</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"Мемлекеттік мекеменің деректемелері" С</w:t>
      </w:r>
      <w:proofErr w:type="gramStart"/>
      <w:r w:rsidRPr="005866A6">
        <w:rPr>
          <w:rFonts w:ascii="Times New Roman" w:eastAsia="Times New Roman" w:hAnsi="Times New Roman" w:cs="Times New Roman"/>
          <w:sz w:val="24"/>
          <w:szCs w:val="24"/>
          <w:lang w:eastAsia="ru-RU"/>
        </w:rPr>
        <w:t>1</w:t>
      </w:r>
      <w:proofErr w:type="gramEnd"/>
      <w:r w:rsidRPr="005866A6">
        <w:rPr>
          <w:rFonts w:ascii="Times New Roman" w:eastAsia="Times New Roman" w:hAnsi="Times New Roman" w:cs="Times New Roman"/>
          <w:sz w:val="24"/>
          <w:szCs w:val="24"/>
          <w:lang w:eastAsia="ru-RU"/>
        </w:rPr>
        <w:t xml:space="preserve"> бөлімін толтыру "Тауарлардың, жұмыстардың, көрсетілетін қызметтердің коды" 22-жолын қоспағанда, ЭШФ-ны мемлекеттік мекеменің атына жазып берген кезде міндетті болып табылады.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42. ЭШФ "Жү</w:t>
      </w:r>
      <w:proofErr w:type="gramStart"/>
      <w:r w:rsidRPr="005866A6">
        <w:rPr>
          <w:rFonts w:ascii="Times New Roman" w:eastAsia="Times New Roman" w:hAnsi="Times New Roman" w:cs="Times New Roman"/>
          <w:sz w:val="24"/>
          <w:szCs w:val="24"/>
          <w:lang w:eastAsia="ru-RU"/>
        </w:rPr>
        <w:t>кті ж</w:t>
      </w:r>
      <w:proofErr w:type="gramEnd"/>
      <w:r w:rsidRPr="005866A6">
        <w:rPr>
          <w:rFonts w:ascii="Times New Roman" w:eastAsia="Times New Roman" w:hAnsi="Times New Roman" w:cs="Times New Roman"/>
          <w:sz w:val="24"/>
          <w:szCs w:val="24"/>
          <w:lang w:eastAsia="ru-RU"/>
        </w:rPr>
        <w:t>өнелтушінің және жүкті алушының деректемелері" деген D бөлімінде жүкті жөнелтушінің және жүкті алушының (олар болған кезде) мынадай деректемелері: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"ЖСН/БСН" 25.1-жолда жү</w:t>
      </w:r>
      <w:proofErr w:type="gramStart"/>
      <w:r w:rsidRPr="005866A6">
        <w:rPr>
          <w:rFonts w:ascii="Times New Roman" w:eastAsia="Times New Roman" w:hAnsi="Times New Roman" w:cs="Times New Roman"/>
          <w:sz w:val="24"/>
          <w:szCs w:val="24"/>
          <w:lang w:eastAsia="ru-RU"/>
        </w:rPr>
        <w:t>кті ж</w:t>
      </w:r>
      <w:proofErr w:type="gramEnd"/>
      <w:r w:rsidRPr="005866A6">
        <w:rPr>
          <w:rFonts w:ascii="Times New Roman" w:eastAsia="Times New Roman" w:hAnsi="Times New Roman" w:cs="Times New Roman"/>
          <w:sz w:val="24"/>
          <w:szCs w:val="24"/>
          <w:lang w:eastAsia="ru-RU"/>
        </w:rPr>
        <w:t>өнелтушінің ЖСН немесе БСН;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"Атауы" 25.2-жолда жү</w:t>
      </w:r>
      <w:proofErr w:type="gramStart"/>
      <w:r w:rsidRPr="005866A6">
        <w:rPr>
          <w:rFonts w:ascii="Times New Roman" w:eastAsia="Times New Roman" w:hAnsi="Times New Roman" w:cs="Times New Roman"/>
          <w:sz w:val="24"/>
          <w:szCs w:val="24"/>
          <w:lang w:eastAsia="ru-RU"/>
        </w:rPr>
        <w:t>кті ж</w:t>
      </w:r>
      <w:proofErr w:type="gramEnd"/>
      <w:r w:rsidRPr="005866A6">
        <w:rPr>
          <w:rFonts w:ascii="Times New Roman" w:eastAsia="Times New Roman" w:hAnsi="Times New Roman" w:cs="Times New Roman"/>
          <w:sz w:val="24"/>
          <w:szCs w:val="24"/>
          <w:lang w:eastAsia="ru-RU"/>
        </w:rPr>
        <w:t>өнелтушінің атауы;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"Жөнелту мекенжайы" 25.3-жолда тауарды жөнелту орынының мекенжайы;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"ЖСН/БСН" 26.1-жолда жүкті алушының ЖСН немесе БСН;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 "Атауы" 26.2-жолда жүкті алушының атауы;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 "Жеткізу мекенжайы" 26.3-жолда тауарды жеткізу орынының мекенжайы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7) "Ел коды" 26.4-жолда "Кедендік декларацияларды толтыру үшін пайдаланатын жіктеушілер туралы" Кеден одағы комиссиясының 2010 жылғы 20 қыркүйектегі № 378 Шешімімен бекітілген әлем елдерінің жіктеуішіне сәйкес елдің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іптік коды (Шешімге 22-қосымша).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Аталған жол:</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Қазақстан Республикасының аумағында тауардың өткізілуін;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Қазақстан Республикасының аумағында тауарды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заңды тұлғаның шегінде беруді қоспағанда, міндетті түрде толтыруға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43. "Шарт (келісімшарт)" Е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"Тауарларды, жұмыстарды, көрсетілетін қызметтерді жеткізуге арналған шарт (келісімшарт)" 27.1-жолда белгі жасалады және тауарларды, жұмыстарды, көрсетілетін </w:t>
      </w:r>
      <w:r w:rsidRPr="005866A6">
        <w:rPr>
          <w:rFonts w:ascii="Times New Roman" w:eastAsia="Times New Roman" w:hAnsi="Times New Roman" w:cs="Times New Roman"/>
          <w:sz w:val="24"/>
          <w:szCs w:val="24"/>
          <w:lang w:eastAsia="ru-RU"/>
        </w:rPr>
        <w:lastRenderedPageBreak/>
        <w:t>қызметтерді жеткізуге арналған шарттың (келісімшарттың)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көрсетілетін "Нөмірі" 27.3-жолы және тауарларды, жұмыстарды, көрсетілетін қызметтерді жеткізуге шарттың (келісімшарттың) күні көрсетілетін "Күні" 27.4-жолы толтырылады.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жолдар өзара тәуелді жолдар болып табылады. "Тауарларды, жұмыстарды, көрсетілетін қызметтерді жеткізуге арналған шартсыз (келісімшартсыз)" деген 27.2-жолды белгілеген кезде 27.3 және 27.4-жолдар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жатпайды;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"Шарт бойынша төлем талаптары" 28-жолда тауарларды, жұмыстарды, көрсетілетін қызметтерді жеткізуге арналған шартқа (келісімшартқа) сәйкес төлем талаптары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3) "Жөнелту тәсілі" 29-жолда тауарларды, жұмыстарды, көрсетілетін қызметтерді жеткізуге арналған шартқа (келісімшартқа) сәйкес жөнелту тәсілі көрсетіледі. Жөнелту тәсілі "Кедендік декларацияларды толтыру үшін пайдаланатын жіктеушілер туралы" Кеден одағы комиссиясының 2010 жылғы 20 қырк</w:t>
      </w:r>
      <w:proofErr w:type="gramEnd"/>
      <w:r w:rsidRPr="005866A6">
        <w:rPr>
          <w:rFonts w:ascii="Times New Roman" w:eastAsia="Times New Roman" w:hAnsi="Times New Roman" w:cs="Times New Roman"/>
          <w:sz w:val="24"/>
          <w:szCs w:val="24"/>
          <w:lang w:eastAsia="ru-RU"/>
        </w:rPr>
        <w:t>үйектегі № 378 Шешімімен бекітілген көлі</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 xml:space="preserve"> және тауарларды тасымалдау жіктеуішіне сәйкес сандық кодпен көрсеті</w:t>
      </w:r>
      <w:proofErr w:type="gramStart"/>
      <w:r w:rsidRPr="005866A6">
        <w:rPr>
          <w:rFonts w:ascii="Times New Roman" w:eastAsia="Times New Roman" w:hAnsi="Times New Roman" w:cs="Times New Roman"/>
          <w:sz w:val="24"/>
          <w:szCs w:val="24"/>
          <w:lang w:eastAsia="ru-RU"/>
        </w:rPr>
        <w:t>лед</w:t>
      </w:r>
      <w:proofErr w:type="gramEnd"/>
      <w:r w:rsidRPr="005866A6">
        <w:rPr>
          <w:rFonts w:ascii="Times New Roman" w:eastAsia="Times New Roman" w:hAnsi="Times New Roman" w:cs="Times New Roman"/>
          <w:sz w:val="24"/>
          <w:szCs w:val="24"/>
          <w:lang w:eastAsia="ru-RU"/>
        </w:rPr>
        <w:t>і (Шешімге 3-қосымша);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"Тауарларды жеткізу сенімхат бойынша жүзеге асырылды" 30-жолы тауарларды жеткізу жүзеге асырылған сенімхаттың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көрсетілетін "Нөмірі" 30.1-жолдан және оның негізінде осындай тауарларды жеткізу жүзеге асырылған сенімхаттың күні көрсетілетін "Күні" 30.2-жолдан тұрады.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жолдар өзара тәуелді жолдар болып табылады;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 "Межелі пункті" 31-жолда тауарды жеткізу орнының әкімшілік-аумақтық бірлігі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Аталған жол, Қазақстан Республикасының аумағынан тауарды, оның ішінде тауарды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заңды тұлғаның шегінде беруге байланысты әкеткен жағдайда толтыруға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 "Жөнелту шарттары" 31-1-жолда "Кедендік декларацияларды толтыру үшін пайдаланатын жіктеушілер туралы" Кеден одағы комиссиясының 2010 жылғы 20 қыркүйектегі № 378 Шешімімен бекітілген жөнелту шарттарына сәйкес дә</w:t>
      </w:r>
      <w:proofErr w:type="gramStart"/>
      <w:r w:rsidRPr="005866A6">
        <w:rPr>
          <w:rFonts w:ascii="Times New Roman" w:eastAsia="Times New Roman" w:hAnsi="Times New Roman" w:cs="Times New Roman"/>
          <w:sz w:val="24"/>
          <w:szCs w:val="24"/>
          <w:lang w:eastAsia="ru-RU"/>
        </w:rPr>
        <w:t>ст</w:t>
      </w:r>
      <w:proofErr w:type="gramEnd"/>
      <w:r w:rsidRPr="005866A6">
        <w:rPr>
          <w:rFonts w:ascii="Times New Roman" w:eastAsia="Times New Roman" w:hAnsi="Times New Roman" w:cs="Times New Roman"/>
          <w:sz w:val="24"/>
          <w:szCs w:val="24"/>
          <w:lang w:eastAsia="ru-RU"/>
        </w:rPr>
        <w:t>үрлі, оның ішінде іскерлік айналымы (Инкотермс) дәстүрлеріне сәйкес халықаралық операциялар үшін бас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іптермен, латын шрифінде үш мәнді әріпті код көрсетіледі (Шешімге 13-қосымша).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44. "Тауарларды, жұмыстарды, көрсетілетін қызметтерді жеткізуді растайтын құжаттардың деректемелері" F бөлімде "Тауарларды, жұмыстарды, көрсетілетін қызметтерді жеткізуді растайтын құжат" 32-жолда тауарларды, жұмыстарды, көрсетілетін қызметтерді жеткізуді растайтын құжаттың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і мен күні көрсетіледі, "Нөмірі" деген 32.1 және "Күні" деген 32.2-жолдардан тұрады (егер 32.1 және 32.2-жолдар толтырылған жағдайда,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45. "Тауарлар, жұмыстар, көрсетілетін қызметтер бойынша деректер" деген G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"Валюта коды" деген 33.1-жолда Кеден одағы комиссиясының 2010 жылғы 20 қыркүйектегі № 378 Шешімімен бекітілген "Валюталар жіктеуіші" деген 23-қосымшаға сәйкес валюта коды көрсетіледі (жол, егер "Жеткізушінің санаты" деген 10-жолда "ӨБК қатысушы немесе ӨБК шеңберінде жасалған мә</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 xml:space="preserve">іле" "Е" ұяшық </w:t>
      </w:r>
      <w:proofErr w:type="gramStart"/>
      <w:r w:rsidRPr="005866A6">
        <w:rPr>
          <w:rFonts w:ascii="Times New Roman" w:eastAsia="Times New Roman" w:hAnsi="Times New Roman" w:cs="Times New Roman"/>
          <w:sz w:val="24"/>
          <w:szCs w:val="24"/>
          <w:lang w:eastAsia="ru-RU"/>
        </w:rPr>
        <w:t>немесе "Экспорттаушы" "G" ұяшық немесе "Халықаралық тасымалдаушы" "Н" ұяшық белгіленсе толтырылады);</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xml:space="preserve">      2) "Валюта </w:t>
      </w:r>
      <w:proofErr w:type="gramStart"/>
      <w:r w:rsidRPr="005866A6">
        <w:rPr>
          <w:rFonts w:ascii="Times New Roman" w:eastAsia="Times New Roman" w:hAnsi="Times New Roman" w:cs="Times New Roman"/>
          <w:sz w:val="24"/>
          <w:szCs w:val="24"/>
          <w:lang w:eastAsia="ru-RU"/>
        </w:rPr>
        <w:t>ба</w:t>
      </w:r>
      <w:proofErr w:type="gramEnd"/>
      <w:r w:rsidRPr="005866A6">
        <w:rPr>
          <w:rFonts w:ascii="Times New Roman" w:eastAsia="Times New Roman" w:hAnsi="Times New Roman" w:cs="Times New Roman"/>
          <w:sz w:val="24"/>
          <w:szCs w:val="24"/>
          <w:lang w:eastAsia="ru-RU"/>
        </w:rPr>
        <w:t>ғамы" деген 33.2-жолда: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егер жеткізуші, ол үшін Салық кодексінің 308-1-бабы </w:t>
      </w:r>
      <w:hyperlink r:id="rId47" w:anchor="z5931" w:history="1">
        <w:r w:rsidRPr="005866A6">
          <w:rPr>
            <w:rFonts w:ascii="Times New Roman" w:eastAsia="Times New Roman" w:hAnsi="Times New Roman" w:cs="Times New Roman"/>
            <w:color w:val="0000FF"/>
            <w:sz w:val="24"/>
            <w:szCs w:val="24"/>
            <w:u w:val="single"/>
            <w:lang w:eastAsia="ru-RU"/>
          </w:rPr>
          <w:t>1-тармағына</w:t>
        </w:r>
      </w:hyperlink>
      <w:r w:rsidRPr="005866A6">
        <w:rPr>
          <w:rFonts w:ascii="Times New Roman" w:eastAsia="Times New Roman" w:hAnsi="Times New Roman" w:cs="Times New Roman"/>
          <w:sz w:val="24"/>
          <w:szCs w:val="24"/>
          <w:lang w:eastAsia="ru-RU"/>
        </w:rPr>
        <w:t xml:space="preserve"> сәйкес салық салу режимі көзделген жер қойнауын пайдаланушы болып табылған жағдайда - өнімді бөлу туралы келісімдерге (келісімшарттарға) сәйкес қолданылатын валюта </w:t>
      </w:r>
      <w:proofErr w:type="gramStart"/>
      <w:r w:rsidRPr="005866A6">
        <w:rPr>
          <w:rFonts w:ascii="Times New Roman" w:eastAsia="Times New Roman" w:hAnsi="Times New Roman" w:cs="Times New Roman"/>
          <w:sz w:val="24"/>
          <w:szCs w:val="24"/>
          <w:lang w:eastAsia="ru-RU"/>
        </w:rPr>
        <w:t>ба</w:t>
      </w:r>
      <w:proofErr w:type="gramEnd"/>
      <w:r w:rsidRPr="005866A6">
        <w:rPr>
          <w:rFonts w:ascii="Times New Roman" w:eastAsia="Times New Roman" w:hAnsi="Times New Roman" w:cs="Times New Roman"/>
          <w:sz w:val="24"/>
          <w:szCs w:val="24"/>
          <w:lang w:eastAsia="ru-RU"/>
        </w:rPr>
        <w:t>ғамы;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өзге жағдайларда - тауарларды, жұмыстарды, көрсетілетін қызметтерді іске асыру бойынша айналым жасау күнінде белгіленген валютаның нарықтық </w:t>
      </w:r>
      <w:proofErr w:type="gramStart"/>
      <w:r w:rsidRPr="005866A6">
        <w:rPr>
          <w:rFonts w:ascii="Times New Roman" w:eastAsia="Times New Roman" w:hAnsi="Times New Roman" w:cs="Times New Roman"/>
          <w:sz w:val="24"/>
          <w:szCs w:val="24"/>
          <w:lang w:eastAsia="ru-RU"/>
        </w:rPr>
        <w:t>ба</w:t>
      </w:r>
      <w:proofErr w:type="gramEnd"/>
      <w:r w:rsidRPr="005866A6">
        <w:rPr>
          <w:rFonts w:ascii="Times New Roman" w:eastAsia="Times New Roman" w:hAnsi="Times New Roman" w:cs="Times New Roman"/>
          <w:sz w:val="24"/>
          <w:szCs w:val="24"/>
          <w:lang w:eastAsia="ru-RU"/>
        </w:rPr>
        <w:t>ғамы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Жол, егер "Жеткізушінің санаты" деген 10-жолда "ӨБК қатысушы немесе ӨБК шеңберінде жасалған мә</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іле" Е ұяшық немесе "Экспорттаушы" G ұяшық немесе "Халықаралық тасымалдаушы" "Н" ұяшық белгіленсе және "Валюта коды" деген 33.1-жолда "KZT"-ден өзгеше мән көрсетілсе, осы жол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46. "</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\с №" деген 1-бағанда тауарлардың, жұмыстардың, көрсетілетін қызметтердің әрбір атауы бойынша жолдың реттік нөмірі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47. "Тауардың, жұмыстардың, көрсетілетін қызметтердің шығу тегінің белгілері" 2-бағанда тауардың, жұмыстардың, көрсетілетін қызметтердің шығу тегінің мынадай белгілері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Белгі)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 Қазақстан Республикасының аумағына ЕАЭО мүше мемлекеттерден немесе үшінші елдерден әкелінген</w:t>
      </w:r>
      <w:proofErr w:type="gramStart"/>
      <w:r w:rsidRPr="005866A6">
        <w:rPr>
          <w:rFonts w:ascii="Times New Roman" w:eastAsia="Times New Roman" w:hAnsi="Times New Roman" w:cs="Times New Roman"/>
          <w:sz w:val="24"/>
          <w:szCs w:val="24"/>
          <w:lang w:eastAsia="ru-RU"/>
        </w:rPr>
        <w:t xml:space="preserve"> Т</w:t>
      </w:r>
      <w:proofErr w:type="gramEnd"/>
      <w:r w:rsidRPr="005866A6">
        <w:rPr>
          <w:rFonts w:ascii="Times New Roman" w:eastAsia="Times New Roman" w:hAnsi="Times New Roman" w:cs="Times New Roman"/>
          <w:sz w:val="24"/>
          <w:szCs w:val="24"/>
          <w:lang w:eastAsia="ru-RU"/>
        </w:rPr>
        <w:t>ізбеге енгізілген тауарды өткізген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Егер тауар "Қосымша деректер" 12-жолда "БКТ", "ДСҰ" немесе "КО"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іптік мәндер көрсетілген ЭШФ алдыңғы версия бойынша сатып алынған жағдайда, онда осы тауар "1" Белгіге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 Қазақстан Республикасының аумағына ЕАЭО мүше мемлекеттерден немесе үшінші елдерден әкелінген</w:t>
      </w:r>
      <w:proofErr w:type="gramStart"/>
      <w:r w:rsidRPr="005866A6">
        <w:rPr>
          <w:rFonts w:ascii="Times New Roman" w:eastAsia="Times New Roman" w:hAnsi="Times New Roman" w:cs="Times New Roman"/>
          <w:sz w:val="24"/>
          <w:szCs w:val="24"/>
          <w:lang w:eastAsia="ru-RU"/>
        </w:rPr>
        <w:t xml:space="preserve"> Т</w:t>
      </w:r>
      <w:proofErr w:type="gramEnd"/>
      <w:r w:rsidRPr="005866A6">
        <w:rPr>
          <w:rFonts w:ascii="Times New Roman" w:eastAsia="Times New Roman" w:hAnsi="Times New Roman" w:cs="Times New Roman"/>
          <w:sz w:val="24"/>
          <w:szCs w:val="24"/>
          <w:lang w:eastAsia="ru-RU"/>
        </w:rPr>
        <w:t>ізбеге енгізілмеген тауарды өткізген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 Қазақстан Республикасының аумағында өнді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ілген, Тізбеге енгізілген тауарды өткізген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 Қазақстан Республикасының аумағында өнді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ілген, Тізбеге енгізілмеген тауарды өткізген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"5" - "1", "2", "3", "4" белгілеріне жатпайтын тауарды өткізген жағдайда;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 - жұмыстарды орындаған, қызметтерді көрсеткен жағдайда;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Осы жол толтыру үшін </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індетті болып табылады.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48. "Тауарлардың, жұмыстардың, көрсетілетін қызметтердің атауы" деген 3-бағанда салық төлеуші өзінің есепке алу жүйесінде пайдаланатын тауарлардың, жұмыстардың, көрсетілетін қызметтердің тиі</w:t>
      </w:r>
      <w:proofErr w:type="gramStart"/>
      <w:r w:rsidRPr="005866A6">
        <w:rPr>
          <w:rFonts w:ascii="Times New Roman" w:eastAsia="Times New Roman" w:hAnsi="Times New Roman" w:cs="Times New Roman"/>
          <w:sz w:val="24"/>
          <w:szCs w:val="24"/>
          <w:lang w:eastAsia="ru-RU"/>
        </w:rPr>
        <w:t>ст</w:t>
      </w:r>
      <w:proofErr w:type="gramEnd"/>
      <w:r w:rsidRPr="005866A6">
        <w:rPr>
          <w:rFonts w:ascii="Times New Roman" w:eastAsia="Times New Roman" w:hAnsi="Times New Roman" w:cs="Times New Roman"/>
          <w:sz w:val="24"/>
          <w:szCs w:val="24"/>
          <w:lang w:eastAsia="ru-RU"/>
        </w:rPr>
        <w:t>і атауына өткізілетін тауарлардың, жұмыстардың, көрсетілетін қызметтердің тиісті атауы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Осы жол "Тауардың, жұмыстардың, көрсетілетін қызметтердің шығарылған жерінің белгілері" деген 2-бағандағы "3", "4", "5", "6" белгілеріне жататын тауарлар бойынша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49. "</w:t>
      </w:r>
      <w:proofErr w:type="gramStart"/>
      <w:r w:rsidRPr="005866A6">
        <w:rPr>
          <w:rFonts w:ascii="Times New Roman" w:eastAsia="Times New Roman" w:hAnsi="Times New Roman" w:cs="Times New Roman"/>
          <w:sz w:val="24"/>
          <w:szCs w:val="24"/>
          <w:lang w:eastAsia="ru-RU"/>
        </w:rPr>
        <w:t>Тауарлар</w:t>
      </w:r>
      <w:proofErr w:type="gramEnd"/>
      <w:r w:rsidRPr="005866A6">
        <w:rPr>
          <w:rFonts w:ascii="Times New Roman" w:eastAsia="Times New Roman" w:hAnsi="Times New Roman" w:cs="Times New Roman"/>
          <w:sz w:val="24"/>
          <w:szCs w:val="24"/>
          <w:lang w:eastAsia="ru-RU"/>
        </w:rPr>
        <w:t>ға арналған декларацияға немесе тауарларды әкелу және жанама салықтардың төленгені туралы өтінішке сәйкес тауарлардың атауы" 3/1-бағанда үшінші елдердің аумағынан импорты кезінде тауарларға арналған декларацияның негізгі (қосалқы) парағының 31-бағанында немесе ЕАЭО мүше мемлекеттің аумағынан импорты кезінде тауарларды әкелу және жанама салықтардың төленгені туралы өтіні</w:t>
      </w:r>
      <w:proofErr w:type="gramStart"/>
      <w:r w:rsidRPr="005866A6">
        <w:rPr>
          <w:rFonts w:ascii="Times New Roman" w:eastAsia="Times New Roman" w:hAnsi="Times New Roman" w:cs="Times New Roman"/>
          <w:sz w:val="24"/>
          <w:szCs w:val="24"/>
          <w:lang w:eastAsia="ru-RU"/>
        </w:rPr>
        <w:t>шт</w:t>
      </w:r>
      <w:proofErr w:type="gramEnd"/>
      <w:r w:rsidRPr="005866A6">
        <w:rPr>
          <w:rFonts w:ascii="Times New Roman" w:eastAsia="Times New Roman" w:hAnsi="Times New Roman" w:cs="Times New Roman"/>
          <w:sz w:val="24"/>
          <w:szCs w:val="24"/>
          <w:lang w:eastAsia="ru-RU"/>
        </w:rPr>
        <w:t>ің 2-бағанында көрсетілген тауардың атауы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Аталған жол "Тауарлардың, жұмыстардың, көрсетілетін қызметтердің шығарылған жерінің белгілері" деген 2-бағандағы "1", "2" белгілеріне жататын тауарлар бойынша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50. "Тауарлардың (ЕАЭО СЭҚ ТН) коды" 4-бағанда ЕАЭО СЭҚ ТН коды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"Тауарлардың, жұмыстардың, көрсетілетін қызметтердің шығарылған жерінің белгілері" деген 2-бағандағы "1", "2" белгілеріне жататын тауарлар өткізілген жағдайда, үшінші елдердің аумағынан импорты кезінде </w:t>
      </w:r>
      <w:proofErr w:type="gramStart"/>
      <w:r w:rsidRPr="005866A6">
        <w:rPr>
          <w:rFonts w:ascii="Times New Roman" w:eastAsia="Times New Roman" w:hAnsi="Times New Roman" w:cs="Times New Roman"/>
          <w:sz w:val="24"/>
          <w:szCs w:val="24"/>
          <w:lang w:eastAsia="ru-RU"/>
        </w:rPr>
        <w:t>тауарлар</w:t>
      </w:r>
      <w:proofErr w:type="gramEnd"/>
      <w:r w:rsidRPr="005866A6">
        <w:rPr>
          <w:rFonts w:ascii="Times New Roman" w:eastAsia="Times New Roman" w:hAnsi="Times New Roman" w:cs="Times New Roman"/>
          <w:sz w:val="24"/>
          <w:szCs w:val="24"/>
          <w:lang w:eastAsia="ru-RU"/>
        </w:rPr>
        <w:t>ға арналған декларацияның 33-бағанында немесе ЕАЭО мүше мемлекеттің аумағынан импорты кезінде тауарларды әкелу және жанама салықтардың төленгені туралы өтіні</w:t>
      </w:r>
      <w:proofErr w:type="gramStart"/>
      <w:r w:rsidRPr="005866A6">
        <w:rPr>
          <w:rFonts w:ascii="Times New Roman" w:eastAsia="Times New Roman" w:hAnsi="Times New Roman" w:cs="Times New Roman"/>
          <w:sz w:val="24"/>
          <w:szCs w:val="24"/>
          <w:lang w:eastAsia="ru-RU"/>
        </w:rPr>
        <w:t>шт</w:t>
      </w:r>
      <w:proofErr w:type="gramEnd"/>
      <w:r w:rsidRPr="005866A6">
        <w:rPr>
          <w:rFonts w:ascii="Times New Roman" w:eastAsia="Times New Roman" w:hAnsi="Times New Roman" w:cs="Times New Roman"/>
          <w:sz w:val="24"/>
          <w:szCs w:val="24"/>
          <w:lang w:eastAsia="ru-RU"/>
        </w:rPr>
        <w:t>ің 3-бағанында көрсетілген ЕАЭО СЭҚ ТН коды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Осы жол "Тауарлардың, жұмыстардың, көрсетілетін қызметтердің шығарылған жерінің белгілері" деген 2-бағандағы "1", "2", "3" белгілеріне, сондай-ақ ЕАЭО мүше мемлекетке тауарлардың экспорты кезінде "4" белгіге жататын тауарлар бойынша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51. "Өлшем бірлігі" деген 5-бағанда өткізілетін тауарлардың, орындалғ</w:t>
      </w:r>
      <w:proofErr w:type="gramStart"/>
      <w:r w:rsidRPr="005866A6">
        <w:rPr>
          <w:rFonts w:ascii="Times New Roman" w:eastAsia="Times New Roman" w:hAnsi="Times New Roman" w:cs="Times New Roman"/>
          <w:sz w:val="24"/>
          <w:szCs w:val="24"/>
          <w:lang w:eastAsia="ru-RU"/>
        </w:rPr>
        <w:t>ан ж</w:t>
      </w:r>
      <w:proofErr w:type="gramEnd"/>
      <w:r w:rsidRPr="005866A6">
        <w:rPr>
          <w:rFonts w:ascii="Times New Roman" w:eastAsia="Times New Roman" w:hAnsi="Times New Roman" w:cs="Times New Roman"/>
          <w:sz w:val="24"/>
          <w:szCs w:val="24"/>
          <w:lang w:eastAsia="ru-RU"/>
        </w:rPr>
        <w:t>ұмыстардың, көрсетілген қызметтердің өлшем бірлігі (шартты белгі) (ол болған кезде)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Аталған жол жұмыстарды орындау, қызметтерді көрсету жағдайларын қоспағанда,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52. </w:t>
      </w:r>
      <w:proofErr w:type="gramStart"/>
      <w:r w:rsidRPr="005866A6">
        <w:rPr>
          <w:rFonts w:ascii="Times New Roman" w:eastAsia="Times New Roman" w:hAnsi="Times New Roman" w:cs="Times New Roman"/>
          <w:sz w:val="24"/>
          <w:szCs w:val="24"/>
          <w:lang w:eastAsia="ru-RU"/>
        </w:rPr>
        <w:t>"Саны (көлемі)" деген 6-бағанда 51-тармақта көзделген тауарлардың, орындалған жұмыстардың, көрсетілген қызметтердің ЭШФ бойынша өткізілетін, қабылданған өлшем бірліктерін негізге ала отырып, саны (көлемі) (оларды көрсету мүмкін болған кезде) көрсетіледі.</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Аталған жол жұмыстарды орындау, қызметтерді көрсету жағдайларын қоспағанда,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53. "Жанама салықтарсыз тауарлардың, жұмыстардың, көрсетілетін қызметтердің бір бірлігі үшін бағасы (тариф)" деген 7-бағанда</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пен акцизді есепке алмағандағы тауарлардың, орындалған жұмыстардың, көрсетілген қызметтердің шарт (келісімшарт) бойынша бірлігі үшін бағасы (тариф) (оны көрсету мүмкіндігі болған кезде)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Аталған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54. "Жанама салықтарсыз тауарлардың, жұмыстардың, көрсетілетін қызметтердің құны" деген 8-бағанда</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пен акцизді есепке алмағандағы ЭШФ бойынша тиеп жөнелтілген (жеткізілетін) тауарлардың, орындалған жұмыстардың, көрсетілген қызметтердің барлық санының (көлемінің) құны көрсетіледі (жол міндетті түрде толтыруға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55. "Акциздің ставкасы" деген 9-бағанда акцизделетін тауарларды өткізген жағдайда акциздің ставкасы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56. "Акциз сомасы" деген 10-бағанда 9-бағанда көрсетілген ставка бойынша есептелген акцизделетін тауарлар бойынша акциздің сомасы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57. "Өткізу бойынша айналымның (салық салынатын/салық салынбайтын айналым) мөлшері" деген 11-бағанда Салық кодексінің </w:t>
      </w:r>
      <w:hyperlink r:id="rId48" w:anchor="z2337" w:history="1">
        <w:r w:rsidRPr="005866A6">
          <w:rPr>
            <w:rFonts w:ascii="Times New Roman" w:eastAsia="Times New Roman" w:hAnsi="Times New Roman" w:cs="Times New Roman"/>
            <w:color w:val="0000FF"/>
            <w:sz w:val="24"/>
            <w:szCs w:val="24"/>
            <w:u w:val="single"/>
            <w:lang w:eastAsia="ru-RU"/>
          </w:rPr>
          <w:t>238-бабына</w:t>
        </w:r>
      </w:hyperlink>
      <w:r w:rsidRPr="005866A6">
        <w:rPr>
          <w:rFonts w:ascii="Times New Roman" w:eastAsia="Times New Roman" w:hAnsi="Times New Roman" w:cs="Times New Roman"/>
          <w:sz w:val="24"/>
          <w:szCs w:val="24"/>
          <w:lang w:eastAsia="ru-RU"/>
        </w:rPr>
        <w:t xml:space="preserve"> сәйкес айқындалған өткізу бойынша айналым мөлшері көрсетіледі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58. "ҚҚС ставкасы" деген 12-бағанда</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ставкасы көрсетіледі. Салық салынбайтын айналымдар бойынша ЭШФ жазып берілген, сондай-ақ ҚҚС төлеуші болып табылмайтын салық төлеушіге ЭШФ жазып берілген жағдайда, түзету мүмкіндігінсіз "ҚҚС-сыз" белгісі көрсетіледі (жол міндетті түрде толтыруға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59. "ҚҚС сомасы" деген 13-бағанда 58-бағанда көрсетілген ставка бойынша есептелген</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сомасы көрсетіледі (жол міндетті түрде толтыруға жатады).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60. "Жанама салықтарды есепке алғандағы тауарлардың, жұмыстардың, көрсетілетін қызметтердің құны" деген 14-бағанда</w:t>
      </w:r>
      <w:proofErr w:type="gramStart"/>
      <w:r w:rsidRPr="005866A6">
        <w:rPr>
          <w:rFonts w:ascii="Times New Roman" w:eastAsia="Times New Roman" w:hAnsi="Times New Roman" w:cs="Times New Roman"/>
          <w:sz w:val="24"/>
          <w:szCs w:val="24"/>
          <w:lang w:eastAsia="ru-RU"/>
        </w:rPr>
        <w:t xml:space="preserve"> ҚҚС</w:t>
      </w:r>
      <w:proofErr w:type="gramEnd"/>
      <w:r w:rsidRPr="005866A6">
        <w:rPr>
          <w:rFonts w:ascii="Times New Roman" w:eastAsia="Times New Roman" w:hAnsi="Times New Roman" w:cs="Times New Roman"/>
          <w:sz w:val="24"/>
          <w:szCs w:val="24"/>
          <w:lang w:eastAsia="ru-RU"/>
        </w:rPr>
        <w:t xml:space="preserve"> пен акцизді есепке алғандағы ЭШФ бойынша тиеп жөнелтілген (жеткізілетін) тауарлардың, орындалған жұмыстардың, көрсетілген қызметтердің барлық санының (көлемінің) құны көрсетіледі (жол міндетті түрде толтыруға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61. "Тауарларға арналған декларацияның, тауарларды әкелу және жанама салықтардың төленгені туралы өтіні</w:t>
      </w:r>
      <w:proofErr w:type="gramStart"/>
      <w:r w:rsidRPr="005866A6">
        <w:rPr>
          <w:rFonts w:ascii="Times New Roman" w:eastAsia="Times New Roman" w:hAnsi="Times New Roman" w:cs="Times New Roman"/>
          <w:sz w:val="24"/>
          <w:szCs w:val="24"/>
          <w:lang w:eastAsia="ru-RU"/>
        </w:rPr>
        <w:t>шт</w:t>
      </w:r>
      <w:proofErr w:type="gramEnd"/>
      <w:r w:rsidRPr="005866A6">
        <w:rPr>
          <w:rFonts w:ascii="Times New Roman" w:eastAsia="Times New Roman" w:hAnsi="Times New Roman" w:cs="Times New Roman"/>
          <w:sz w:val="24"/>
          <w:szCs w:val="24"/>
          <w:lang w:eastAsia="ru-RU"/>
        </w:rPr>
        <w:t>ің №, ТС-1 немесе ТС-KZ" 15-бағанда: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Қазақстан Республикасының аумағына үшінші елдерден әкелінетін және "Тауардың, жұмыстардың, көрсетілетін қызметтердің шығарылған жерінің белгілері" деген 2-бағандағы "1" белгісіне жататын тауарларды өткізген жағдайда, тауарларға арналған декларацияның 20 мәнді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Бұл ретте тауарларға арналған декларацияның әртүрлі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бойынша біртекті импортталған тауарлар осы бөлімнің жеке жолдарында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ЕАЭО мүше мемлекеттің аумағынан Қазақстан Республикасының аумағына әкелінген және "Тауарлардың, жұмыстардың, көрсетілетін қызметтердің шығарылған жерінің белгілері" деген 2-бағандағы "1" белгісіне жататын тауарларды өткізген жағдайда, тауарларды әкелу және жанама салықтардың төленгені туралы өтіні</w:t>
      </w:r>
      <w:proofErr w:type="gramStart"/>
      <w:r w:rsidRPr="005866A6">
        <w:rPr>
          <w:rFonts w:ascii="Times New Roman" w:eastAsia="Times New Roman" w:hAnsi="Times New Roman" w:cs="Times New Roman"/>
          <w:sz w:val="24"/>
          <w:szCs w:val="24"/>
          <w:lang w:eastAsia="ru-RU"/>
        </w:rPr>
        <w:t>шт</w:t>
      </w:r>
      <w:proofErr w:type="gramEnd"/>
      <w:r w:rsidRPr="005866A6">
        <w:rPr>
          <w:rFonts w:ascii="Times New Roman" w:eastAsia="Times New Roman" w:hAnsi="Times New Roman" w:cs="Times New Roman"/>
          <w:sz w:val="24"/>
          <w:szCs w:val="24"/>
          <w:lang w:eastAsia="ru-RU"/>
        </w:rPr>
        <w:t>ің 18 мәнді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Бұл ретте тауарларды әкелу және жанама салықтардың төленгені туралы өтіні</w:t>
      </w:r>
      <w:proofErr w:type="gramStart"/>
      <w:r w:rsidRPr="005866A6">
        <w:rPr>
          <w:rFonts w:ascii="Times New Roman" w:eastAsia="Times New Roman" w:hAnsi="Times New Roman" w:cs="Times New Roman"/>
          <w:sz w:val="24"/>
          <w:szCs w:val="24"/>
          <w:lang w:eastAsia="ru-RU"/>
        </w:rPr>
        <w:t>шт</w:t>
      </w:r>
      <w:proofErr w:type="gramEnd"/>
      <w:r w:rsidRPr="005866A6">
        <w:rPr>
          <w:rFonts w:ascii="Times New Roman" w:eastAsia="Times New Roman" w:hAnsi="Times New Roman" w:cs="Times New Roman"/>
          <w:sz w:val="24"/>
          <w:szCs w:val="24"/>
          <w:lang w:eastAsia="ru-RU"/>
        </w:rPr>
        <w:t>ің әртүрлі тіркеу нөмірі бойынша біртекті импортталған тауарлар осы бөлімнің жеке жолдарында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Қазақстан Республикасының аумағынан "Тауардың, жұмыстардың, көрсетілетін қызметтердің шығарылған жерінің белгілері" деген 2-бағандағы "3" белгісіне жататын тауарлар экспортталған жағдайда тауардың шығарылған жері сертификатының 13-мәнді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(ТС-1)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Бұл ретте тауардың шығарылған жері сертификатының әртүрлі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бойынша біртекті тауарлар осы бөлімнің жеке жолдарында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"Тауардың, жұмыстардың, көрсетілетін қызметтердің шығарылған жерінің белгілері" деген 2-бағандағы "3" белгісіне жататын еркін экономикалық аймақ аумағында немесе еркін қоймаларда өнді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ілген тауарлар Қазақстан Республикасының аумағынан эскпортталған жағдайда, тауардың шығарылған жері сертификатының 11-мәнді тіркеу нөмірі (ТС- KZ) көрсетіледі. Бұл ретте тауардың шығарылған жері сертификатының әртүрлі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бойынша біртекті тауарлар осы бөлімнің жеке жолдарында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Осы жол "Тауардың, жұмыстардың, көрсетілетін қызметтердің шығарылған жерінің белгілері" деген 2-бағандағы "1" белгілеріне, сондай-ақ ЕАЭО мүше мемлекетке тауарлардың экспорты кезінде "3" белгіге жататын тауарлар бойынша міндетті болып табылады.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62. "Тауарларға арналған декларациядан немесе тауарларды әкелу және жанама салықтардың төленгені туралы өтініштен тауар позициясының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деген 16-бағанда тауарларға арналған декларацияның 32-бағанында көрсетілген тауардың реттік нөмірі немесе тауарларды әкелу және жанама салықтардың төленгені туралы өтініштің 1-бағанында көрсетілген тауардың реттік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Осы жол "Тауардың, жұмыстардың, көрсетілетін қызметтердің шығарылған жерінің белгілері" деген 2-бағандағы "1" белгі</w:t>
      </w:r>
      <w:proofErr w:type="gramStart"/>
      <w:r w:rsidRPr="005866A6">
        <w:rPr>
          <w:rFonts w:ascii="Times New Roman" w:eastAsia="Times New Roman" w:hAnsi="Times New Roman" w:cs="Times New Roman"/>
          <w:sz w:val="24"/>
          <w:szCs w:val="24"/>
          <w:lang w:eastAsia="ru-RU"/>
        </w:rPr>
        <w:t>с</w:t>
      </w:r>
      <w:proofErr w:type="gramEnd"/>
      <w:r w:rsidRPr="005866A6">
        <w:rPr>
          <w:rFonts w:ascii="Times New Roman" w:eastAsia="Times New Roman" w:hAnsi="Times New Roman" w:cs="Times New Roman"/>
          <w:sz w:val="24"/>
          <w:szCs w:val="24"/>
          <w:lang w:eastAsia="ru-RU"/>
        </w:rPr>
        <w:t>іне жататын тауарлар бойынша міндетті болып табылады.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63. "Тауардың, жұмыстардың, қызметтердің идентификаторы" деген 17-бағанда Қазақстан Республикасының заңнамасына сәйкес тауарлардың, жұмыстардың және көрсетілетін қызметтердің жіктеуіштері негізінде әзірленген ЭШФ А</w:t>
      </w:r>
      <w:proofErr w:type="gramStart"/>
      <w:r w:rsidRPr="005866A6">
        <w:rPr>
          <w:rFonts w:ascii="Times New Roman" w:eastAsia="Times New Roman" w:hAnsi="Times New Roman" w:cs="Times New Roman"/>
          <w:sz w:val="24"/>
          <w:szCs w:val="24"/>
          <w:lang w:eastAsia="ru-RU"/>
        </w:rPr>
        <w:t>Ж-</w:t>
      </w:r>
      <w:proofErr w:type="gramEnd"/>
      <w:r w:rsidRPr="005866A6">
        <w:rPr>
          <w:rFonts w:ascii="Times New Roman" w:eastAsia="Times New Roman" w:hAnsi="Times New Roman" w:cs="Times New Roman"/>
          <w:sz w:val="24"/>
          <w:szCs w:val="24"/>
          <w:lang w:eastAsia="ru-RU"/>
        </w:rPr>
        <w:t>ғы Тауарлардың, жұмыстардың, көрсетілетін қызметтердің анықтамалығынан алынған тауардың, жұмыстардың, көрсетілетін қызметтердің идентификаторы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Осы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64. "Қосымша мәліметтер" деген 18-бағанда мә</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ілеге қатысушыларға қажетті тауарларды, жұмыстарды, көрсетілетін қызметтерді алушының қосымша мәліметтері көрсетіледі. Мәліметтердің құрамын мәміле тараптары дербес айқындайды.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65. "</w:t>
      </w:r>
      <w:proofErr w:type="gramStart"/>
      <w:r w:rsidRPr="005866A6">
        <w:rPr>
          <w:rFonts w:ascii="Times New Roman" w:eastAsia="Times New Roman" w:hAnsi="Times New Roman" w:cs="Times New Roman"/>
          <w:sz w:val="24"/>
          <w:szCs w:val="24"/>
          <w:lang w:eastAsia="ru-RU"/>
        </w:rPr>
        <w:t>Б</w:t>
      </w:r>
      <w:proofErr w:type="gramEnd"/>
      <w:r w:rsidRPr="005866A6">
        <w:rPr>
          <w:rFonts w:ascii="Times New Roman" w:eastAsia="Times New Roman" w:hAnsi="Times New Roman" w:cs="Times New Roman"/>
          <w:sz w:val="24"/>
          <w:szCs w:val="24"/>
          <w:lang w:eastAsia="ru-RU"/>
        </w:rPr>
        <w:t>ірлескен қызметке қатысушылардың тауарлары, жұмыстары, көрсетілетін қызметтері бойынша деректері" деген Н бөлімінде: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"Бірлескен қызмет туралы </w:t>
      </w:r>
      <w:proofErr w:type="gramStart"/>
      <w:r w:rsidRPr="005866A6">
        <w:rPr>
          <w:rFonts w:ascii="Times New Roman" w:eastAsia="Times New Roman" w:hAnsi="Times New Roman" w:cs="Times New Roman"/>
          <w:sz w:val="24"/>
          <w:szCs w:val="24"/>
          <w:lang w:eastAsia="ru-RU"/>
        </w:rPr>
        <w:t>шарт</w:t>
      </w:r>
      <w:proofErr w:type="gramEnd"/>
      <w:r w:rsidRPr="005866A6">
        <w:rPr>
          <w:rFonts w:ascii="Times New Roman" w:eastAsia="Times New Roman" w:hAnsi="Times New Roman" w:cs="Times New Roman"/>
          <w:sz w:val="24"/>
          <w:szCs w:val="24"/>
          <w:lang w:eastAsia="ru-RU"/>
        </w:rPr>
        <w:t>қа қатысушының ЖСН/БСН" деген 34.1-жолда бірлескен қызмет туралы шартқа қатысушының ЖСН немесе БСН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"Қайта ұйымдастырылған тұлғаның БСН" деген 34.2-жолда түзетілген немесе қосымша ЭШФ жазып берген кезде қосылу,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ігу, бөлініп шығу жолымен қайта ұйымдастырылған заңды тұлғаның БСН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"Бірлескен қызметке қатысушылардың тауарлары, жұмыстары, көрсетілетін қызметтері бойынша деректері" деген Н бөлімі бірлескен қызмет туралы шарттың әрбі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қатысушысы бойынша бірлескен қызмет туралы шартта айқындалған олардың қатысу үлесіне қарай осы Қағидалардың 45 - 64-тармақтарына сәйкес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ретте, "Бірлескен қызметке қатысушылардың тауарлары, жұмыстары, көрсетілетін қызметтері бойынша деректері" деген Н бөлімін толтырған кезде 7.1 немесе 17.1 бірлескен </w:t>
      </w:r>
      <w:r w:rsidRPr="005866A6">
        <w:rPr>
          <w:rFonts w:ascii="Times New Roman" w:eastAsia="Times New Roman" w:hAnsi="Times New Roman" w:cs="Times New Roman"/>
          <w:sz w:val="24"/>
          <w:szCs w:val="24"/>
          <w:lang w:eastAsia="ru-RU"/>
        </w:rPr>
        <w:lastRenderedPageBreak/>
        <w:t>қызметке қатысудың көрсетілген үлесіне сәйкес 7, 9, 10, 12 және 13-бағандар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66. "Жеткізуші өкі</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інің (оператордың) деректемелері" І бөлімінде: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"БСН" 35-жолда тапсырыс шарты бойынша, оның ішінде өнімді бөлу туралы келісімнің (келісімшарттың) шеңберінде жүзеге асыратын қызмет бойынша жеткізушінің өкілі (операторы) болып табылатын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БСН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"Өкілі" 36-жолда тапсырыс шарты бойынша, оның ішінде өнімді бөлу туралы келісімнің (келісімшарттың) шеңберінде жүзеге асыратын қызмет бойынша жеткізушінің өкілі (операторы) болып табылатын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атауы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"Орналасқан жерінің мекенжайы" 37-жолда тапсырыс шарты бойынша, оның ішінде өнімді бөлу туралы келісімнің (келісімшарттың) шеңберінде жүзеге асыратын қызмет бойынша жеткізушінің өкілі (операторы) болып табылатын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орналасқан жері көрсетіледі. Деректер базасында заңды мекенжайы немесе орналасқан жерінің мекенжайы болмаған жағдайда, жол қолмен толтыру құқығынсыз, толтырусыз қалдырылады;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"Құжат" 38-жолы өнімді бөлу туралы келісімнің (келісімшарттың), БСН 35-жолда көрсетілген өкілді (операторды) анықтайтын өзге де құжаттың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і мен күні көрсетілетін, "Нөмірі" 38.1 және "Күні" 38.2 жолдардан тұрады (егер толтырылған жолдардың бірі 38.1 және 38.2 болса, екінші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 xml:space="preserve">ға жатады);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Бұл бөлім Салық кодексінің 271-1-бабы </w:t>
      </w:r>
      <w:hyperlink r:id="rId49" w:anchor="z3182" w:history="1">
        <w:r w:rsidRPr="005866A6">
          <w:rPr>
            <w:rFonts w:ascii="Times New Roman" w:eastAsia="Times New Roman" w:hAnsi="Times New Roman" w:cs="Times New Roman"/>
            <w:color w:val="0000FF"/>
            <w:sz w:val="24"/>
            <w:szCs w:val="24"/>
            <w:u w:val="single"/>
            <w:lang w:eastAsia="ru-RU"/>
          </w:rPr>
          <w:t>3-тармағында</w:t>
        </w:r>
      </w:hyperlink>
      <w:r w:rsidRPr="005866A6">
        <w:rPr>
          <w:rFonts w:ascii="Times New Roman" w:eastAsia="Times New Roman" w:hAnsi="Times New Roman" w:cs="Times New Roman"/>
          <w:sz w:val="24"/>
          <w:szCs w:val="24"/>
          <w:lang w:eastAsia="ru-RU"/>
        </w:rPr>
        <w:t xml:space="preserve"> көзделген жағдайда, өнімді бөлу туралы келісімнің (келісімшарттың) шеңберінде жүзеге асыратын қызмет бойынша,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жатпайды.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67. "Алушы өкі</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інің (оператордың) деректемелері" J бөлімінде: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"БСН" 39-жолда тапсырыс шарты бойынша, оның ішінде өнімді бөлу туралы келісімнің (келісімшарттың) шеңберінде жүзеге асыратын қызмет бойынша сатып алушының өкілі (операторы) болып табылатын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БСН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"Өкіл" 40-жолда тапсырыс тапсырыс шарты бойынша, оның ішінде өнімді бөлу туралы келісімнің (келісімшарттың) шеңберінде жүзеге асыратын қызмет бойынша сатып алушының өкілі (операторы) болып табылатын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атауы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"Орналасқан жерінің мекенжайы" 41-жолда тапсырыс шарты бойынша, оның ішінде өнімді бөлу туралы келісімнің (келісімшарттың) шеңберінде жүзеге асыратын қызмет бойынша сатып алушының өкілі (операторы) болып табылатын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орналасқан жері көрсетіледі. Деректер базасында заңды мекенжайы немесе орналасқан жерінің мекенжайы болмаған жағдайда, жол қолмен толтыру құқығынсыз, толтырусыз қалдырылады;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"Құжат" 42-жолда өнімді бөлу туралы келісімнің (келісімшарттың), БСН 35-жолда көрсетілген өкілді (операторды) анықтайтын өзге де құжаттың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і мен күні көрсетілетін, "Нөмірі" 42.1 және "Күні" 42.2-жолдардан тұрады (егер толтырылған жолдардың бірі 42.1 және 42.2 болса, екінші жол міндетті түрде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 xml:space="preserve">ға жатады);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xml:space="preserve">      Бұл бөлім Салық кодексінің 271-1-бабы </w:t>
      </w:r>
      <w:hyperlink r:id="rId50" w:anchor="z3182" w:history="1">
        <w:r w:rsidRPr="005866A6">
          <w:rPr>
            <w:rFonts w:ascii="Times New Roman" w:eastAsia="Times New Roman" w:hAnsi="Times New Roman" w:cs="Times New Roman"/>
            <w:color w:val="0000FF"/>
            <w:sz w:val="24"/>
            <w:szCs w:val="24"/>
            <w:u w:val="single"/>
            <w:lang w:eastAsia="ru-RU"/>
          </w:rPr>
          <w:t>3-тармағында</w:t>
        </w:r>
      </w:hyperlink>
      <w:r w:rsidRPr="005866A6">
        <w:rPr>
          <w:rFonts w:ascii="Times New Roman" w:eastAsia="Times New Roman" w:hAnsi="Times New Roman" w:cs="Times New Roman"/>
          <w:sz w:val="24"/>
          <w:szCs w:val="24"/>
          <w:lang w:eastAsia="ru-RU"/>
        </w:rPr>
        <w:t xml:space="preserve"> көзделген жағдайда, өнімді бөлу туарыл келісімнің (келісімшарттың) шеңберінде жүзеге асыратын қызмет бойынша, </w:t>
      </w:r>
      <w:proofErr w:type="gramStart"/>
      <w:r w:rsidRPr="005866A6">
        <w:rPr>
          <w:rFonts w:ascii="Times New Roman" w:eastAsia="Times New Roman" w:hAnsi="Times New Roman" w:cs="Times New Roman"/>
          <w:sz w:val="24"/>
          <w:szCs w:val="24"/>
          <w:lang w:eastAsia="ru-RU"/>
        </w:rPr>
        <w:t>толтыру</w:t>
      </w:r>
      <w:proofErr w:type="gramEnd"/>
      <w:r w:rsidRPr="005866A6">
        <w:rPr>
          <w:rFonts w:ascii="Times New Roman" w:eastAsia="Times New Roman" w:hAnsi="Times New Roman" w:cs="Times New Roman"/>
          <w:sz w:val="24"/>
          <w:szCs w:val="24"/>
          <w:lang w:eastAsia="ru-RU"/>
        </w:rPr>
        <w:t>ға жатпайды.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68. "Қосымша мәліметтер" деген K бөліміндегі 43-жолда мә</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ілеге қатысушыларға қажетті қосымша мәліметтер көрсетіледі. Мәліметтердің құрамын мәміле тараптары дербес айқындайды.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69. "ЭЦҚ бойынша мәліметтер" деген L бөлімде: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(заңды тұлғаның құрылымдық бөлімшесінің) немесе дара кәсіпкердің ЭЦҚ" деген 44-жолда егер шот-фактураға қол қою заңды тұлғаның немесе дара кәсіпкердің ҰКО тіркеу куәлігінің көмегімен орындалған жағдайда, заңды тұлғаның (заңды тұ</w:t>
      </w:r>
      <w:proofErr w:type="gramStart"/>
      <w:r w:rsidRPr="005866A6">
        <w:rPr>
          <w:rFonts w:ascii="Times New Roman" w:eastAsia="Times New Roman" w:hAnsi="Times New Roman" w:cs="Times New Roman"/>
          <w:sz w:val="24"/>
          <w:szCs w:val="24"/>
          <w:lang w:eastAsia="ru-RU"/>
        </w:rPr>
        <w:t>лғаны</w:t>
      </w:r>
      <w:proofErr w:type="gramEnd"/>
      <w:r w:rsidRPr="005866A6">
        <w:rPr>
          <w:rFonts w:ascii="Times New Roman" w:eastAsia="Times New Roman" w:hAnsi="Times New Roman" w:cs="Times New Roman"/>
          <w:sz w:val="24"/>
          <w:szCs w:val="24"/>
          <w:lang w:eastAsia="ru-RU"/>
        </w:rPr>
        <w:t>ң құрылымдық бөлімшесінің) ЭЦҚ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"Шот-фактураға қол қоюға уәкілетті адамның ЭЦҚ" деген 45-жолда егер шот-фактураға қол қою АЖ ЭШФ қатысушы атынан шот-фактура жазып беруге құқылы жеке тұ</w:t>
      </w:r>
      <w:proofErr w:type="gramStart"/>
      <w:r w:rsidRPr="005866A6">
        <w:rPr>
          <w:rFonts w:ascii="Times New Roman" w:eastAsia="Times New Roman" w:hAnsi="Times New Roman" w:cs="Times New Roman"/>
          <w:sz w:val="24"/>
          <w:szCs w:val="24"/>
          <w:lang w:eastAsia="ru-RU"/>
        </w:rPr>
        <w:t>лғаны</w:t>
      </w:r>
      <w:proofErr w:type="gramEnd"/>
      <w:r w:rsidRPr="005866A6">
        <w:rPr>
          <w:rFonts w:ascii="Times New Roman" w:eastAsia="Times New Roman" w:hAnsi="Times New Roman" w:cs="Times New Roman"/>
          <w:sz w:val="24"/>
          <w:szCs w:val="24"/>
          <w:lang w:eastAsia="ru-RU"/>
        </w:rPr>
        <w:t>ң ҰКО жеке тіркеу куәлігінің көмегімен орындалған жағдайда, шот-фактураға қол қоюға уәкілетті адамның ЭЦҚ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 "ЭШФ жазып беретін адамның Т.А.Ә." деген 46-жолда ЭШФ жазып беретін адамның тегі, аты және әкесінің аты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70. Жазып берілген ЭШФ-да, толтыру үшін </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індетті болып табылатын салық төлеуші өзі дербес толтырған деректемелер көрсетіледі.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71. ЭШФ, егер осы Қағидаларға сәйкес оған ЭШФ АЖ қатысушы ЭЦҚ құралдарымен қол қойса, сондай-ақ осындай ЭШФ-на тіркеу 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берілсе, ЭШФ жазып берген адам жіберген деп саналады.</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3-тарау. ЭШФ куәландыру тәртібі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72. Құжат айналымы жұмысын қамтамасыз ету, жүйедегі сәйкестендіру, электрондық құжаттарға қол қою, электрондық құжаттардың тү</w:t>
      </w:r>
      <w:proofErr w:type="gramStart"/>
      <w:r w:rsidRPr="005866A6">
        <w:rPr>
          <w:rFonts w:ascii="Times New Roman" w:eastAsia="Times New Roman" w:hAnsi="Times New Roman" w:cs="Times New Roman"/>
          <w:sz w:val="24"/>
          <w:szCs w:val="24"/>
          <w:lang w:eastAsia="ru-RU"/>
        </w:rPr>
        <w:t>пн</w:t>
      </w:r>
      <w:proofErr w:type="gramEnd"/>
      <w:r w:rsidRPr="005866A6">
        <w:rPr>
          <w:rFonts w:ascii="Times New Roman" w:eastAsia="Times New Roman" w:hAnsi="Times New Roman" w:cs="Times New Roman"/>
          <w:sz w:val="24"/>
          <w:szCs w:val="24"/>
          <w:lang w:eastAsia="ru-RU"/>
        </w:rPr>
        <w:t>ұсқалығын растау үшін ЭШФ АЖ-де ҰКО электрондық нысандағы тіркеу куәліктерімен міндетті түрде қол қою көзделген.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73. ЭШФ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(заңды тұлғаның құрылымдық бөлімшесі), дара кәсіпкердің немесе уәкілетті адамның ЭЦҚ куәландырылады.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74. ЭШФ куәландыру кезінде ЭШФ АЖ тіркеу куәлігін осы тіркеу куәлігінің жарамдылағы (қолданылу мерзімі, тіркеу куәлігі иесінің сәйкестендіру деректері және </w:t>
      </w:r>
      <w:proofErr w:type="gramStart"/>
      <w:r w:rsidRPr="005866A6">
        <w:rPr>
          <w:rFonts w:ascii="Times New Roman" w:eastAsia="Times New Roman" w:hAnsi="Times New Roman" w:cs="Times New Roman"/>
          <w:sz w:val="24"/>
          <w:szCs w:val="24"/>
          <w:lang w:eastAsia="ru-RU"/>
        </w:rPr>
        <w:t>т.б</w:t>
      </w:r>
      <w:proofErr w:type="gramEnd"/>
      <w:r w:rsidRPr="005866A6">
        <w:rPr>
          <w:rFonts w:ascii="Times New Roman" w:eastAsia="Times New Roman" w:hAnsi="Times New Roman" w:cs="Times New Roman"/>
          <w:sz w:val="24"/>
          <w:szCs w:val="24"/>
          <w:lang w:eastAsia="ru-RU"/>
        </w:rPr>
        <w:t>.) мәніне тексеруді жүзеге асырылады.</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4-тарау. ЭШФ алынғанын растау ерекшеліктері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75. Тауарларды, жұмыстарды, көрсетілетін қызметтерді алушы оған қосымша, түзетілген ЭШФ жазып берген немесе қайтарып алынған жағдайда осындай ЭШФ жазып берген немесе қайтарып алынған күннен бастап 10 күнтізбелік </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 xml:space="preserve">үн ішінде осындай ЭШФ ауытқуы туралы ақпаратты ЭШФ АЖ құралдарында көрсету жолымен осындай ЭШФ жазып берумен немесе ЭШФ қайтарып </w:t>
      </w:r>
      <w:proofErr w:type="gramStart"/>
      <w:r w:rsidRPr="005866A6">
        <w:rPr>
          <w:rFonts w:ascii="Times New Roman" w:eastAsia="Times New Roman" w:hAnsi="Times New Roman" w:cs="Times New Roman"/>
          <w:sz w:val="24"/>
          <w:szCs w:val="24"/>
          <w:lang w:eastAsia="ru-RU"/>
        </w:rPr>
        <w:t>алу</w:t>
      </w:r>
      <w:proofErr w:type="gramEnd"/>
      <w:r w:rsidRPr="005866A6">
        <w:rPr>
          <w:rFonts w:ascii="Times New Roman" w:eastAsia="Times New Roman" w:hAnsi="Times New Roman" w:cs="Times New Roman"/>
          <w:sz w:val="24"/>
          <w:szCs w:val="24"/>
          <w:lang w:eastAsia="ru-RU"/>
        </w:rPr>
        <w:t>ға келіспеушілігін көрсетуге құқығы бар.</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76. Түзетілген, қосымша және (немесе) қайтарып алынған ЭШФ, мұндай ЭШФ алғанын растау мақсатында мынадай мәртебе беріледі: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"Қаралмады" - тауарларды, жұмыстарды, көрсетілетін қызметтерді алушы ЭШФ қарағ</w:t>
      </w:r>
      <w:proofErr w:type="gramStart"/>
      <w:r w:rsidRPr="005866A6">
        <w:rPr>
          <w:rFonts w:ascii="Times New Roman" w:eastAsia="Times New Roman" w:hAnsi="Times New Roman" w:cs="Times New Roman"/>
          <w:sz w:val="24"/>
          <w:szCs w:val="24"/>
          <w:lang w:eastAsia="ru-RU"/>
        </w:rPr>
        <w:t>ан</w:t>
      </w:r>
      <w:proofErr w:type="gramEnd"/>
      <w:r w:rsidRPr="005866A6">
        <w:rPr>
          <w:rFonts w:ascii="Times New Roman" w:eastAsia="Times New Roman" w:hAnsi="Times New Roman" w:cs="Times New Roman"/>
          <w:sz w:val="24"/>
          <w:szCs w:val="24"/>
          <w:lang w:eastAsia="ru-RU"/>
        </w:rPr>
        <w:t>ға дейін;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"Жеткізілді" - тауарларды, жұмыстарды, көрсетілетін қызметтерді алушы ЭШФ қарағаннан кейін.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77. Егер осы қағидаларда белгіленген мерзімдерде тауарларды, жұмыстарды, көрсетілетін қызметтерді алушы ЭШФ қайтармаған жағдайда, тауарларды, жұмыстарды, көрсетілетін қызметтерді алушы растады </w:t>
      </w:r>
      <w:proofErr w:type="gramStart"/>
      <w:r w:rsidRPr="005866A6">
        <w:rPr>
          <w:rFonts w:ascii="Times New Roman" w:eastAsia="Times New Roman" w:hAnsi="Times New Roman" w:cs="Times New Roman"/>
          <w:sz w:val="24"/>
          <w:szCs w:val="24"/>
          <w:lang w:eastAsia="ru-RU"/>
        </w:rPr>
        <w:t>деп</w:t>
      </w:r>
      <w:proofErr w:type="gramEnd"/>
      <w:r w:rsidRPr="005866A6">
        <w:rPr>
          <w:rFonts w:ascii="Times New Roman" w:eastAsia="Times New Roman" w:hAnsi="Times New Roman" w:cs="Times New Roman"/>
          <w:sz w:val="24"/>
          <w:szCs w:val="24"/>
          <w:lang w:eastAsia="ru-RU"/>
        </w:rPr>
        <w:t xml:space="preserve"> саналады.</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5-тарау. Тауарларды өткізу кезінде ЭШФ жазып беру ерекшеліктері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78. Бақылау-касса машиналардың чектерін ұсына отырып, Тізбеге енгізілген тауарларды жеке тұлғаларға өткізген кезде жеткізуші мұндай тауарларға "Алушының деректемелері" деген С бөлімінде жеке жолдарды толтыра отырып, тауардың әрбі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түрі бойынша бір күн ішіндегі барлық айналымға ЭШФ жазып береді: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"Алушы" деген 17-жолда - "Жеке тұлға"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жол автоматты түрде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"Орналасқан жерінің мекенжайы" деген 18-жолда - "Бөлшек сауда" (бұ</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 xml:space="preserve"> жол автоматты түрде толтырылады);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"Алушының деректемелері" С бө</w:t>
      </w:r>
      <w:proofErr w:type="gramStart"/>
      <w:r w:rsidRPr="005866A6">
        <w:rPr>
          <w:rFonts w:ascii="Times New Roman" w:eastAsia="Times New Roman" w:hAnsi="Times New Roman" w:cs="Times New Roman"/>
          <w:sz w:val="24"/>
          <w:szCs w:val="24"/>
          <w:lang w:eastAsia="ru-RU"/>
        </w:rPr>
        <w:t>л</w:t>
      </w:r>
      <w:proofErr w:type="gramEnd"/>
      <w:r w:rsidRPr="005866A6">
        <w:rPr>
          <w:rFonts w:ascii="Times New Roman" w:eastAsia="Times New Roman" w:hAnsi="Times New Roman" w:cs="Times New Roman"/>
          <w:sz w:val="24"/>
          <w:szCs w:val="24"/>
          <w:lang w:eastAsia="ru-RU"/>
        </w:rPr>
        <w:t>імінің "Алушының санаты" 20-жолының "I" торкөзіне - белгі қойылады.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Қажет болған жағдайда бірнеше ЭШФ жазылып берілуі мүмкін.</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6-тарау. ЭШФ сақтау тәртібі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79. ЭШФ АЖ жазылып берілген және тіркелген, оның ішінде кері қайтарылған, күші жойылған және қабылданбаған ЭШФ Қазақстан Республикасының заңнамасымен белгіленген мерзім ішінде </w:t>
      </w:r>
      <w:proofErr w:type="gramStart"/>
      <w:r w:rsidRPr="005866A6">
        <w:rPr>
          <w:rFonts w:ascii="Times New Roman" w:eastAsia="Times New Roman" w:hAnsi="Times New Roman" w:cs="Times New Roman"/>
          <w:sz w:val="24"/>
          <w:szCs w:val="24"/>
          <w:lang w:eastAsia="ru-RU"/>
        </w:rPr>
        <w:t>у</w:t>
      </w:r>
      <w:proofErr w:type="gramEnd"/>
      <w:r w:rsidRPr="005866A6">
        <w:rPr>
          <w:rFonts w:ascii="Times New Roman" w:eastAsia="Times New Roman" w:hAnsi="Times New Roman" w:cs="Times New Roman"/>
          <w:sz w:val="24"/>
          <w:szCs w:val="24"/>
          <w:lang w:eastAsia="ru-RU"/>
        </w:rPr>
        <w:t>әкілетті органның ЭШФ АЖ сақталады.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80. ЭШФ АЖ әкімшісі болып табылатын уәкілетті орган, ЭШФ АЖ тіркелген, оларды өңдеу процесі барысында мәртебелерінің өзгеруі </w:t>
      </w:r>
      <w:proofErr w:type="gramStart"/>
      <w:r w:rsidRPr="005866A6">
        <w:rPr>
          <w:rFonts w:ascii="Times New Roman" w:eastAsia="Times New Roman" w:hAnsi="Times New Roman" w:cs="Times New Roman"/>
          <w:sz w:val="24"/>
          <w:szCs w:val="24"/>
          <w:lang w:eastAsia="ru-RU"/>
        </w:rPr>
        <w:t>туралы</w:t>
      </w:r>
      <w:proofErr w:type="gramEnd"/>
      <w:r w:rsidRPr="005866A6">
        <w:rPr>
          <w:rFonts w:ascii="Times New Roman" w:eastAsia="Times New Roman" w:hAnsi="Times New Roman" w:cs="Times New Roman"/>
          <w:sz w:val="24"/>
          <w:szCs w:val="24"/>
          <w:lang w:eastAsia="ru-RU"/>
        </w:rPr>
        <w:t xml:space="preserve"> ақпаратты қоса алғанда, ЭШФ бойынша ақпараттың сақталуын қамтамасыз етеді, сондай-ақ бұл мәліметтерге санкциясыз қол жеткізуден қорғауды қамтамасыз етеді.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866A6" w:rsidRPr="005866A6" w:rsidTr="005866A6">
        <w:trPr>
          <w:tblCellSpacing w:w="15" w:type="dxa"/>
        </w:trPr>
        <w:tc>
          <w:tcPr>
            <w:tcW w:w="5805"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w:t>
            </w:r>
          </w:p>
        </w:tc>
        <w:tc>
          <w:tcPr>
            <w:tcW w:w="3420"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bookmarkStart w:id="2" w:name="z341"/>
            <w:bookmarkEnd w:id="2"/>
            <w:r w:rsidRPr="005866A6">
              <w:rPr>
                <w:rFonts w:ascii="Times New Roman" w:eastAsia="Times New Roman" w:hAnsi="Times New Roman" w:cs="Times New Roman"/>
                <w:sz w:val="24"/>
                <w:szCs w:val="24"/>
                <w:lang w:eastAsia="ru-RU"/>
              </w:rPr>
              <w:t>Электрондық нысанда жазып</w:t>
            </w:r>
            <w:r w:rsidRPr="005866A6">
              <w:rPr>
                <w:rFonts w:ascii="Times New Roman" w:eastAsia="Times New Roman" w:hAnsi="Times New Roman" w:cs="Times New Roman"/>
                <w:sz w:val="24"/>
                <w:szCs w:val="24"/>
                <w:lang w:eastAsia="ru-RU"/>
              </w:rPr>
              <w:br/>
              <w:t>берілетін шот-фактуралардың</w:t>
            </w:r>
            <w:r w:rsidRPr="005866A6">
              <w:rPr>
                <w:rFonts w:ascii="Times New Roman" w:eastAsia="Times New Roman" w:hAnsi="Times New Roman" w:cs="Times New Roman"/>
                <w:sz w:val="24"/>
                <w:szCs w:val="24"/>
                <w:lang w:eastAsia="ru-RU"/>
              </w:rPr>
              <w:br/>
              <w:t xml:space="preserve">құжат </w:t>
            </w:r>
            <w:proofErr w:type="gramStart"/>
            <w:r w:rsidRPr="005866A6">
              <w:rPr>
                <w:rFonts w:ascii="Times New Roman" w:eastAsia="Times New Roman" w:hAnsi="Times New Roman" w:cs="Times New Roman"/>
                <w:sz w:val="24"/>
                <w:szCs w:val="24"/>
                <w:lang w:eastAsia="ru-RU"/>
              </w:rPr>
              <w:t>айналымыны</w:t>
            </w:r>
            <w:proofErr w:type="gramEnd"/>
            <w:r w:rsidRPr="005866A6">
              <w:rPr>
                <w:rFonts w:ascii="Times New Roman" w:eastAsia="Times New Roman" w:hAnsi="Times New Roman" w:cs="Times New Roman"/>
                <w:sz w:val="24"/>
                <w:szCs w:val="24"/>
                <w:lang w:eastAsia="ru-RU"/>
              </w:rPr>
              <w:t>ң</w:t>
            </w:r>
            <w:r w:rsidRPr="005866A6">
              <w:rPr>
                <w:rFonts w:ascii="Times New Roman" w:eastAsia="Times New Roman" w:hAnsi="Times New Roman" w:cs="Times New Roman"/>
                <w:sz w:val="24"/>
                <w:szCs w:val="24"/>
                <w:lang w:eastAsia="ru-RU"/>
              </w:rPr>
              <w:br/>
              <w:t>қағидаларына</w:t>
            </w:r>
            <w:r w:rsidRPr="005866A6">
              <w:rPr>
                <w:rFonts w:ascii="Times New Roman" w:eastAsia="Times New Roman" w:hAnsi="Times New Roman" w:cs="Times New Roman"/>
                <w:sz w:val="24"/>
                <w:szCs w:val="24"/>
                <w:lang w:eastAsia="ru-RU"/>
              </w:rPr>
              <w:br/>
              <w:t>1-қосымша</w:t>
            </w:r>
          </w:p>
        </w:tc>
      </w:tr>
      <w:tr w:rsidR="005866A6" w:rsidRPr="005866A6" w:rsidTr="005866A6">
        <w:trPr>
          <w:tblCellSpacing w:w="15" w:type="dxa"/>
        </w:trPr>
        <w:tc>
          <w:tcPr>
            <w:tcW w:w="5805"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w:t>
            </w:r>
          </w:p>
        </w:tc>
        <w:tc>
          <w:tcPr>
            <w:tcW w:w="3420"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Нысан</w:t>
            </w:r>
          </w:p>
        </w:tc>
      </w:tr>
    </w:tbl>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 xml:space="preserve">Электрондық </w:t>
      </w:r>
      <w:proofErr w:type="gramStart"/>
      <w:r w:rsidRPr="005866A6">
        <w:rPr>
          <w:rFonts w:ascii="Times New Roman" w:eastAsia="Times New Roman" w:hAnsi="Times New Roman" w:cs="Times New Roman"/>
          <w:b/>
          <w:bCs/>
          <w:sz w:val="27"/>
          <w:szCs w:val="27"/>
          <w:lang w:eastAsia="ru-RU"/>
        </w:rPr>
        <w:t>шот-фактураларды</w:t>
      </w:r>
      <w:proofErr w:type="gramEnd"/>
      <w:r w:rsidRPr="005866A6">
        <w:rPr>
          <w:rFonts w:ascii="Times New Roman" w:eastAsia="Times New Roman" w:hAnsi="Times New Roman" w:cs="Times New Roman"/>
          <w:b/>
          <w:bCs/>
          <w:sz w:val="27"/>
          <w:szCs w:val="27"/>
          <w:lang w:eastAsia="ru-RU"/>
        </w:rPr>
        <w:t>ң ақпараттық жүйесін пайдалану туралы келісім</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lastRenderedPageBreak/>
        <w:t>1-тарау. Жалпы ереже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 Осы Келісімде пайдаланылатын ұғымдар:</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уәкілетті жеке тұлға -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(заңды тұлғаның құрылымдық бөлімшесінің) электрондық шот-фактура ақпараттық жүйесінде осындай заңды тұлғаның атынан сенімхат негізінде құжат айналымының процесінде операцияларды жүзеге асыруға құқық, оның ішінде заңды тұлғаның (заңды тұ</w:t>
      </w:r>
      <w:proofErr w:type="gramStart"/>
      <w:r w:rsidRPr="005866A6">
        <w:rPr>
          <w:rFonts w:ascii="Times New Roman" w:eastAsia="Times New Roman" w:hAnsi="Times New Roman" w:cs="Times New Roman"/>
          <w:sz w:val="24"/>
          <w:szCs w:val="24"/>
          <w:lang w:eastAsia="ru-RU"/>
        </w:rPr>
        <w:t>лғаны</w:t>
      </w:r>
      <w:proofErr w:type="gramEnd"/>
      <w:r w:rsidRPr="005866A6">
        <w:rPr>
          <w:rFonts w:ascii="Times New Roman" w:eastAsia="Times New Roman" w:hAnsi="Times New Roman" w:cs="Times New Roman"/>
          <w:sz w:val="24"/>
          <w:szCs w:val="24"/>
          <w:lang w:eastAsia="ru-RU"/>
        </w:rPr>
        <w:t>ң құрылымдық бөлімшесінің) атынан электрондық шот-фактураға қол қою құқығы берілген заңды тұлғаның қызметкері;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өкіл (оператор) – Қазақстан Республикасының шот-фактуралар жөніндегі салық заңнамасымен реттелетін қатынастарға қатысатын және өнімді бөлу туралы шарттың немесе келісімнің (келісімшарттың) негізінде әрекет ететін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электрондық құжат - ақпарат электронды</w:t>
      </w:r>
      <w:proofErr w:type="gramStart"/>
      <w:r w:rsidRPr="005866A6">
        <w:rPr>
          <w:rFonts w:ascii="Times New Roman" w:eastAsia="Times New Roman" w:hAnsi="Times New Roman" w:cs="Times New Roman"/>
          <w:sz w:val="24"/>
          <w:szCs w:val="24"/>
          <w:lang w:eastAsia="ru-RU"/>
        </w:rPr>
        <w:t>қ-</w:t>
      </w:r>
      <w:proofErr w:type="gramEnd"/>
      <w:r w:rsidRPr="005866A6">
        <w:rPr>
          <w:rFonts w:ascii="Times New Roman" w:eastAsia="Times New Roman" w:hAnsi="Times New Roman" w:cs="Times New Roman"/>
          <w:sz w:val="24"/>
          <w:szCs w:val="24"/>
          <w:lang w:eastAsia="ru-RU"/>
        </w:rPr>
        <w:t>цифрлық нысанда табыс етілген және электрондық цифрлық қолтаңба арқылы куәландырылған құжат;</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электрондық цифрлық қолтаңба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ЭЦҚ)- 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нышандар терімі;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электрондық шот-фактуралардың ақпараттық жүйесі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ЭШФ АЖ) - уәкілетті органның ақпараттық жүйесі, ол арқылы электрондық нысанда жазып берілетін шот-фактураларды жазып беру, жіберу, қабылдау, тіркеу, өңдеу, беру, алу және сақтау жүзеге асырылады;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электрондық нысанда жазып берілетін шот-фактура (бұдан ә</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 - ЭШФ) - ЭШФ АЖ арқылы электрондық нысанда жазып берілетін және салық заңнамасы нормаларының талаптарына және ЭШФ құжат айналымы Қағидаларына сәйкес келетін шот-фактура;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ЭШФ АЖ қатысушы - ЭШФ АЖ пайдалану туралы келі</w:t>
      </w:r>
      <w:proofErr w:type="gramStart"/>
      <w:r w:rsidRPr="005866A6">
        <w:rPr>
          <w:rFonts w:ascii="Times New Roman" w:eastAsia="Times New Roman" w:hAnsi="Times New Roman" w:cs="Times New Roman"/>
          <w:sz w:val="24"/>
          <w:szCs w:val="24"/>
          <w:lang w:eastAsia="ru-RU"/>
        </w:rPr>
        <w:t>с</w:t>
      </w:r>
      <w:proofErr w:type="gramEnd"/>
      <w:r w:rsidRPr="005866A6">
        <w:rPr>
          <w:rFonts w:ascii="Times New Roman" w:eastAsia="Times New Roman" w:hAnsi="Times New Roman" w:cs="Times New Roman"/>
          <w:sz w:val="24"/>
          <w:szCs w:val="24"/>
          <w:lang w:eastAsia="ru-RU"/>
        </w:rPr>
        <w:t>імге қол қойған және ЭШФ АЖ-де тіркелген адам;</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ЭШФ АЖ операторы - ЭШФ АЖ әкімшісі болып табылатын </w:t>
      </w:r>
      <w:proofErr w:type="gramStart"/>
      <w:r w:rsidRPr="005866A6">
        <w:rPr>
          <w:rFonts w:ascii="Times New Roman" w:eastAsia="Times New Roman" w:hAnsi="Times New Roman" w:cs="Times New Roman"/>
          <w:sz w:val="24"/>
          <w:szCs w:val="24"/>
          <w:lang w:eastAsia="ru-RU"/>
        </w:rPr>
        <w:t>у</w:t>
      </w:r>
      <w:proofErr w:type="gramEnd"/>
      <w:r w:rsidRPr="005866A6">
        <w:rPr>
          <w:rFonts w:ascii="Times New Roman" w:eastAsia="Times New Roman" w:hAnsi="Times New Roman" w:cs="Times New Roman"/>
          <w:sz w:val="24"/>
          <w:szCs w:val="24"/>
          <w:lang w:eastAsia="ru-RU"/>
        </w:rPr>
        <w:t>әкілетті орган.</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2-тарау. Келісімнің нысанасы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Осы Келісі</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 xml:space="preserve"> бойынша ЭШФ АЖ қатысушы өзіне ЭШФ жазып беру, жөнелту, қабылдау, тіркеу, өңдеу, беру, алу және сақтау жүзеге асырылатын ЭШФ АЖ пайдалану бойынша міндеттерді қабылдайды.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ЭШФ операторы ЭШФ АЖ қатысушыға ЭШФ АЖ-не </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ұқсат беруді қамтамасыз етеді.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4. Осы Келісі</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 xml:space="preserve"> бойынша ЭШФ жазып беріледі, ЭШФ АЖ арқылы жөнелтіледі және қабылданады, ЭЦҚ қол қойылады және ЭШФ АЖ-де сақталады.</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 xml:space="preserve">3-тарау. Қатысушының құқықтары мен </w:t>
      </w:r>
      <w:proofErr w:type="gramStart"/>
      <w:r w:rsidRPr="005866A6">
        <w:rPr>
          <w:rFonts w:ascii="Times New Roman" w:eastAsia="Times New Roman" w:hAnsi="Times New Roman" w:cs="Times New Roman"/>
          <w:b/>
          <w:bCs/>
          <w:sz w:val="27"/>
          <w:szCs w:val="27"/>
          <w:lang w:eastAsia="ru-RU"/>
        </w:rPr>
        <w:t>м</w:t>
      </w:r>
      <w:proofErr w:type="gramEnd"/>
      <w:r w:rsidRPr="005866A6">
        <w:rPr>
          <w:rFonts w:ascii="Times New Roman" w:eastAsia="Times New Roman" w:hAnsi="Times New Roman" w:cs="Times New Roman"/>
          <w:b/>
          <w:bCs/>
          <w:sz w:val="27"/>
          <w:szCs w:val="27"/>
          <w:lang w:eastAsia="ru-RU"/>
        </w:rPr>
        <w:t>індеттері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5. ЭШФ АЖ қатысушыға Салық кодексінде, ЭШФ құжат айналымы қағидаларында, сондай-ақ осы Келісімде көзделген құқықтар беріледі жә</w:t>
      </w:r>
      <w:proofErr w:type="gramStart"/>
      <w:r w:rsidRPr="005866A6">
        <w:rPr>
          <w:rFonts w:ascii="Times New Roman" w:eastAsia="Times New Roman" w:hAnsi="Times New Roman" w:cs="Times New Roman"/>
          <w:sz w:val="24"/>
          <w:szCs w:val="24"/>
          <w:lang w:eastAsia="ru-RU"/>
        </w:rPr>
        <w:t>не ол</w:t>
      </w:r>
      <w:proofErr w:type="gramEnd"/>
      <w:r w:rsidRPr="005866A6">
        <w:rPr>
          <w:rFonts w:ascii="Times New Roman" w:eastAsia="Times New Roman" w:hAnsi="Times New Roman" w:cs="Times New Roman"/>
          <w:sz w:val="24"/>
          <w:szCs w:val="24"/>
          <w:lang w:eastAsia="ru-RU"/>
        </w:rPr>
        <w:t xml:space="preserve"> өзіне міндеттерді қабылдайды.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xml:space="preserve">      6. Жеке тұлға - ЭШФ АЖ қатысушы осы Келісімге және ЭШФ құжат </w:t>
      </w:r>
      <w:proofErr w:type="gramStart"/>
      <w:r w:rsidRPr="005866A6">
        <w:rPr>
          <w:rFonts w:ascii="Times New Roman" w:eastAsia="Times New Roman" w:hAnsi="Times New Roman" w:cs="Times New Roman"/>
          <w:sz w:val="24"/>
          <w:szCs w:val="24"/>
          <w:lang w:eastAsia="ru-RU"/>
        </w:rPr>
        <w:t>айналымы</w:t>
      </w:r>
      <w:proofErr w:type="gramEnd"/>
      <w:r w:rsidRPr="005866A6">
        <w:rPr>
          <w:rFonts w:ascii="Times New Roman" w:eastAsia="Times New Roman" w:hAnsi="Times New Roman" w:cs="Times New Roman"/>
          <w:sz w:val="24"/>
          <w:szCs w:val="24"/>
          <w:lang w:eastAsia="ru-RU"/>
        </w:rPr>
        <w:t xml:space="preserve"> қағидаларына сәйкес ЭШФ АЖ-де өзі және оның контрагенттері жазып берген ЭШФ қарауға құқылы.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7. ЭШФ АЖ қатысушы электрондық құ</w:t>
      </w:r>
      <w:proofErr w:type="gramStart"/>
      <w:r w:rsidRPr="005866A6">
        <w:rPr>
          <w:rFonts w:ascii="Times New Roman" w:eastAsia="Times New Roman" w:hAnsi="Times New Roman" w:cs="Times New Roman"/>
          <w:sz w:val="24"/>
          <w:szCs w:val="24"/>
          <w:lang w:eastAsia="ru-RU"/>
        </w:rPr>
        <w:t>жат ж</w:t>
      </w:r>
      <w:proofErr w:type="gramEnd"/>
      <w:r w:rsidRPr="005866A6">
        <w:rPr>
          <w:rFonts w:ascii="Times New Roman" w:eastAsia="Times New Roman" w:hAnsi="Times New Roman" w:cs="Times New Roman"/>
          <w:sz w:val="24"/>
          <w:szCs w:val="24"/>
          <w:lang w:eastAsia="ru-RU"/>
        </w:rPr>
        <w:t>әне ЭЦҚ туралы Қазақстан Республикасының заңын сақтай отырып, ЭШФ жазып беруге міндеттенеді.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8.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(заңды тұлғаның құрылымдық бөлімшесінің) басшысы ауысқан жағдайда, ЭШФ АЖ қатысушы заңды тұлғаның (заңды тұлғаның құрылымдық бөлімшесінің) уәкілетті өкілі: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ЭШФ АЖ қатысушы заңды тұлғаның (заңды тұлғаның құрылымдық бөлімшесінің) орналасқан жері бойынша мемлекеттік </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 xml:space="preserve">ірістер органына заңды тұлғаның (заңды тұлғаның құрылымдық бөлімшесінің) басшысы туралы мәліметтерді өзгерту үшін тіркеу есебіне қою туралы салықтық өтінішпен – </w:t>
      </w:r>
      <w:proofErr w:type="gramStart"/>
      <w:r w:rsidRPr="005866A6">
        <w:rPr>
          <w:rFonts w:ascii="Times New Roman" w:eastAsia="Times New Roman" w:hAnsi="Times New Roman" w:cs="Times New Roman"/>
          <w:sz w:val="24"/>
          <w:szCs w:val="24"/>
          <w:lang w:eastAsia="ru-RU"/>
        </w:rPr>
        <w:t>он ж</w:t>
      </w:r>
      <w:proofErr w:type="gramEnd"/>
      <w:r w:rsidRPr="005866A6">
        <w:rPr>
          <w:rFonts w:ascii="Times New Roman" w:eastAsia="Times New Roman" w:hAnsi="Times New Roman" w:cs="Times New Roman"/>
          <w:sz w:val="24"/>
          <w:szCs w:val="24"/>
          <w:lang w:eastAsia="ru-RU"/>
        </w:rPr>
        <w:t>ұмыс күні ішінде;</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 жаңа тіркеу куәлігі</w:t>
      </w:r>
      <w:proofErr w:type="gramStart"/>
      <w:r w:rsidRPr="005866A6">
        <w:rPr>
          <w:rFonts w:ascii="Times New Roman" w:eastAsia="Times New Roman" w:hAnsi="Times New Roman" w:cs="Times New Roman"/>
          <w:sz w:val="24"/>
          <w:szCs w:val="24"/>
          <w:lang w:eastAsia="ru-RU"/>
        </w:rPr>
        <w:t>н алу</w:t>
      </w:r>
      <w:proofErr w:type="gramEnd"/>
      <w:r w:rsidRPr="005866A6">
        <w:rPr>
          <w:rFonts w:ascii="Times New Roman" w:eastAsia="Times New Roman" w:hAnsi="Times New Roman" w:cs="Times New Roman"/>
          <w:sz w:val="24"/>
          <w:szCs w:val="24"/>
          <w:lang w:eastAsia="ru-RU"/>
        </w:rPr>
        <w:t xml:space="preserve"> үшін Қазақстан Республикасының заңнамасында белгіленген тәртіппен Ұлттық куәландырушы орталыққа жүгінуге міндетті.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Егер ЭШФ жазып берілген күніне аталған заңды тұлғаның (заңды тұлғаның құрылымдық бөлімшесінің) басшысы болып табылмаған заңды тұлғаның (заңды тұлғаның құрылымдық бөлімшесінің) басшысы жазып берген жағдайда, онда жазып берілген ЭШ</w:t>
      </w:r>
      <w:proofErr w:type="gramStart"/>
      <w:r w:rsidRPr="005866A6">
        <w:rPr>
          <w:rFonts w:ascii="Times New Roman" w:eastAsia="Times New Roman" w:hAnsi="Times New Roman" w:cs="Times New Roman"/>
          <w:sz w:val="24"/>
          <w:szCs w:val="24"/>
          <w:lang w:eastAsia="ru-RU"/>
        </w:rPr>
        <w:t>Ф-</w:t>
      </w:r>
      <w:proofErr w:type="gramEnd"/>
      <w:r w:rsidRPr="005866A6">
        <w:rPr>
          <w:rFonts w:ascii="Times New Roman" w:eastAsia="Times New Roman" w:hAnsi="Times New Roman" w:cs="Times New Roman"/>
          <w:sz w:val="24"/>
          <w:szCs w:val="24"/>
          <w:lang w:eastAsia="ru-RU"/>
        </w:rPr>
        <w:t>ға жаңа басшы жауаптылықта болады.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9.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тұлғалар (заңды тұлғаның құрылымдық бөлімшелері) ЭШФ АЖ-де жұмыс істеу үшін осы Келісімге қосымшаға сәйкес нысан бойынша электрондық нысанда жасалған сенімхат негізінде уәкілетті адамды айқындайды.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10.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(заңды тұлғаның құрылымдық бөлімшелері) басшысы уәкілетті адамға берілген құқықтарды түзетуге, қарауға не оны осы құқықтардан айыруға құқылы.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11. Заңды тұлғаның (заңды тұлғаның құрылымдық бөлімшесінің) - ЭШФ АЖ қатысушы заңды тұлға атынан заңды тұлғаның (заңды тұлғаның құрылымдық бөлімшесінің) бірнеше қызметкеріне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мезгілде ЭШФ қол қою құқығын беруге құқылы.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12. Заңды тұлға (заңды тұлғаның құрылымдық бөлімшесі) - ЭШФ АЖ қатысушы сенімхатты жою туралы шешім қабылданған жағдайда, Қазақстан Республикасының заңынамасында белгіленген тәртіппен осындай шешім қабылданған сәттен бастап күнтізбелік бі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 xml:space="preserve"> күннен кешіктірмей оны қайтарып алады.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13. ЭШФ АЖ қатысушы ЭШФ АЖ пайдаланудан бас тартқан жағдайда, кейіннен тү</w:t>
      </w:r>
      <w:proofErr w:type="gramStart"/>
      <w:r w:rsidRPr="005866A6">
        <w:rPr>
          <w:rFonts w:ascii="Times New Roman" w:eastAsia="Times New Roman" w:hAnsi="Times New Roman" w:cs="Times New Roman"/>
          <w:sz w:val="24"/>
          <w:szCs w:val="24"/>
          <w:lang w:eastAsia="ru-RU"/>
        </w:rPr>
        <w:t>пн</w:t>
      </w:r>
      <w:proofErr w:type="gramEnd"/>
      <w:r w:rsidRPr="005866A6">
        <w:rPr>
          <w:rFonts w:ascii="Times New Roman" w:eastAsia="Times New Roman" w:hAnsi="Times New Roman" w:cs="Times New Roman"/>
          <w:sz w:val="24"/>
          <w:szCs w:val="24"/>
          <w:lang w:eastAsia="ru-RU"/>
        </w:rPr>
        <w:t>ұсқасы жеткізіліп берілетін жазбаша хабарламаны хатпен, жеделхатпен немесе факспен ЭШФ АЖ операторына жіберуге міндетті.</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4-тарау. Жауаптылық</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14. ЭШФ АЖ қатысушы, сондай-ақ уәкілетті адамдар ЭШ</w:t>
      </w:r>
      <w:proofErr w:type="gramStart"/>
      <w:r w:rsidRPr="005866A6">
        <w:rPr>
          <w:rFonts w:ascii="Times New Roman" w:eastAsia="Times New Roman" w:hAnsi="Times New Roman" w:cs="Times New Roman"/>
          <w:sz w:val="24"/>
          <w:szCs w:val="24"/>
          <w:lang w:eastAsia="ru-RU"/>
        </w:rPr>
        <w:t>Ф-</w:t>
      </w:r>
      <w:proofErr w:type="gramEnd"/>
      <w:r w:rsidRPr="005866A6">
        <w:rPr>
          <w:rFonts w:ascii="Times New Roman" w:eastAsia="Times New Roman" w:hAnsi="Times New Roman" w:cs="Times New Roman"/>
          <w:sz w:val="24"/>
          <w:szCs w:val="24"/>
          <w:lang w:eastAsia="ru-RU"/>
        </w:rPr>
        <w:t>ғы мәліметтердің дұрыстығы мен толықтығына жауапты болады.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15. ЭШФ </w:t>
      </w:r>
      <w:proofErr w:type="gramStart"/>
      <w:r w:rsidRPr="005866A6">
        <w:rPr>
          <w:rFonts w:ascii="Times New Roman" w:eastAsia="Times New Roman" w:hAnsi="Times New Roman" w:cs="Times New Roman"/>
          <w:sz w:val="24"/>
          <w:szCs w:val="24"/>
          <w:lang w:eastAsia="ru-RU"/>
        </w:rPr>
        <w:t>АЖ</w:t>
      </w:r>
      <w:proofErr w:type="gramEnd"/>
      <w:r w:rsidRPr="005866A6">
        <w:rPr>
          <w:rFonts w:ascii="Times New Roman" w:eastAsia="Times New Roman" w:hAnsi="Times New Roman" w:cs="Times New Roman"/>
          <w:sz w:val="24"/>
          <w:szCs w:val="24"/>
          <w:lang w:eastAsia="ru-RU"/>
        </w:rPr>
        <w:t xml:space="preserve"> қатысушы: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ЭШ</w:t>
      </w:r>
      <w:proofErr w:type="gramStart"/>
      <w:r w:rsidRPr="005866A6">
        <w:rPr>
          <w:rFonts w:ascii="Times New Roman" w:eastAsia="Times New Roman" w:hAnsi="Times New Roman" w:cs="Times New Roman"/>
          <w:sz w:val="24"/>
          <w:szCs w:val="24"/>
          <w:lang w:eastAsia="ru-RU"/>
        </w:rPr>
        <w:t>Ф-</w:t>
      </w:r>
      <w:proofErr w:type="gramEnd"/>
      <w:r w:rsidRPr="005866A6">
        <w:rPr>
          <w:rFonts w:ascii="Times New Roman" w:eastAsia="Times New Roman" w:hAnsi="Times New Roman" w:cs="Times New Roman"/>
          <w:sz w:val="24"/>
          <w:szCs w:val="24"/>
          <w:lang w:eastAsia="ru-RU"/>
        </w:rPr>
        <w:t>ға ЭЦҚ қойылу заңдылығы, сондай-ақ ЭШФ жазып беру нәтижесінде пайда болған салдар үшін жауапты;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осы Келісімде көрсетілген деректемелердің тү</w:t>
      </w:r>
      <w:proofErr w:type="gramStart"/>
      <w:r w:rsidRPr="005866A6">
        <w:rPr>
          <w:rFonts w:ascii="Times New Roman" w:eastAsia="Times New Roman" w:hAnsi="Times New Roman" w:cs="Times New Roman"/>
          <w:sz w:val="24"/>
          <w:szCs w:val="24"/>
          <w:lang w:eastAsia="ru-RU"/>
        </w:rPr>
        <w:t>пн</w:t>
      </w:r>
      <w:proofErr w:type="gramEnd"/>
      <w:r w:rsidRPr="005866A6">
        <w:rPr>
          <w:rFonts w:ascii="Times New Roman" w:eastAsia="Times New Roman" w:hAnsi="Times New Roman" w:cs="Times New Roman"/>
          <w:sz w:val="24"/>
          <w:szCs w:val="24"/>
          <w:lang w:eastAsia="ru-RU"/>
        </w:rPr>
        <w:t>ұсқалығы үшін жауапты;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Қазақстан Республикасының заңнамасында көзделген өзге де жауаптылықта болады.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16. ЭШФ </w:t>
      </w:r>
      <w:proofErr w:type="gramStart"/>
      <w:r w:rsidRPr="005866A6">
        <w:rPr>
          <w:rFonts w:ascii="Times New Roman" w:eastAsia="Times New Roman" w:hAnsi="Times New Roman" w:cs="Times New Roman"/>
          <w:sz w:val="24"/>
          <w:szCs w:val="24"/>
          <w:lang w:eastAsia="ru-RU"/>
        </w:rPr>
        <w:t>АЖ</w:t>
      </w:r>
      <w:proofErr w:type="gramEnd"/>
      <w:r w:rsidRPr="005866A6">
        <w:rPr>
          <w:rFonts w:ascii="Times New Roman" w:eastAsia="Times New Roman" w:hAnsi="Times New Roman" w:cs="Times New Roman"/>
          <w:sz w:val="24"/>
          <w:szCs w:val="24"/>
          <w:lang w:eastAsia="ru-RU"/>
        </w:rPr>
        <w:t xml:space="preserve"> қатысушы: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осы Келісімнің шарттарының бұзылуына егер көрсетілген бұзушылықтар, оның мән-жайларына қатысты болмай, ЭШФ </w:t>
      </w:r>
      <w:proofErr w:type="gramStart"/>
      <w:r w:rsidRPr="005866A6">
        <w:rPr>
          <w:rFonts w:ascii="Times New Roman" w:eastAsia="Times New Roman" w:hAnsi="Times New Roman" w:cs="Times New Roman"/>
          <w:sz w:val="24"/>
          <w:szCs w:val="24"/>
          <w:lang w:eastAsia="ru-RU"/>
        </w:rPr>
        <w:t>АЖ</w:t>
      </w:r>
      <w:proofErr w:type="gramEnd"/>
      <w:r w:rsidRPr="005866A6">
        <w:rPr>
          <w:rFonts w:ascii="Times New Roman" w:eastAsia="Times New Roman" w:hAnsi="Times New Roman" w:cs="Times New Roman"/>
          <w:sz w:val="24"/>
          <w:szCs w:val="24"/>
          <w:lang w:eastAsia="ru-RU"/>
        </w:rPr>
        <w:t xml:space="preserve"> ақауының нәтижесінде болса;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егер осы Келісімнің шарттарының орындалмауы форс-мажор </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ән-жайларының нәтижесі болса, бұл үшін жауапты болмайды.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Осы Келісімнің мақсаты үшін "форс-мажор" қатысушы және ЭШФ операторының күтпеген сипаттағы бақылауға алуға болмайтын оқиғаны білдіреді. Мұндай оқиғалар әскери і</w:t>
      </w:r>
      <w:proofErr w:type="gramStart"/>
      <w:r w:rsidRPr="005866A6">
        <w:rPr>
          <w:rFonts w:ascii="Times New Roman" w:eastAsia="Times New Roman" w:hAnsi="Times New Roman" w:cs="Times New Roman"/>
          <w:sz w:val="24"/>
          <w:szCs w:val="24"/>
          <w:lang w:eastAsia="ru-RU"/>
        </w:rPr>
        <w:t>с-</w:t>
      </w:r>
      <w:proofErr w:type="gramEnd"/>
      <w:r w:rsidRPr="005866A6">
        <w:rPr>
          <w:rFonts w:ascii="Times New Roman" w:eastAsia="Times New Roman" w:hAnsi="Times New Roman" w:cs="Times New Roman"/>
          <w:sz w:val="24"/>
          <w:szCs w:val="24"/>
          <w:lang w:eastAsia="ru-RU"/>
        </w:rPr>
        <w:t>әрекеттер, табиғи немесе зілзала апаттары, індет, карантин және басқаны қамтуы мүмкін, бірақ олармен шектелмейді.</w:t>
      </w:r>
    </w:p>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5-тарау. Қатысушының деректемелері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426"/>
        <w:gridCol w:w="30"/>
        <w:gridCol w:w="7827"/>
        <w:gridCol w:w="45"/>
      </w:tblGrid>
      <w:tr w:rsidR="005866A6" w:rsidRPr="005866A6" w:rsidTr="005866A6">
        <w:trPr>
          <w:tblCellSpacing w:w="15" w:type="dxa"/>
        </w:trPr>
        <w:tc>
          <w:tcPr>
            <w:tcW w:w="0" w:type="auto"/>
            <w:vAlign w:val="center"/>
            <w:hideMark/>
          </w:tcPr>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Жеке тұлға</w:t>
            </w:r>
          </w:p>
        </w:tc>
        <w:tc>
          <w:tcPr>
            <w:tcW w:w="0" w:type="auto"/>
            <w:gridSpan w:val="3"/>
            <w:vAlign w:val="center"/>
            <w:hideMark/>
          </w:tcPr>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1. ЖСН__________________________________________________________</w:t>
            </w:r>
            <w:r w:rsidRPr="005866A6">
              <w:rPr>
                <w:rFonts w:ascii="Times New Roman" w:eastAsia="Times New Roman" w:hAnsi="Times New Roman" w:cs="Times New Roman"/>
                <w:sz w:val="24"/>
                <w:szCs w:val="24"/>
                <w:lang w:eastAsia="ru-RU"/>
              </w:rPr>
              <w:br/>
              <w:t>2. Т.А.Ә. (болған жағдайда)______________________________________________________</w:t>
            </w:r>
            <w:r w:rsidRPr="005866A6">
              <w:rPr>
                <w:rFonts w:ascii="Times New Roman" w:eastAsia="Times New Roman" w:hAnsi="Times New Roman" w:cs="Times New Roman"/>
                <w:sz w:val="24"/>
                <w:szCs w:val="24"/>
                <w:lang w:eastAsia="ru-RU"/>
              </w:rPr>
              <w:br/>
              <w:t>3. Жеке басын куәландыратын құжат:</w:t>
            </w:r>
            <w:r w:rsidRPr="005866A6">
              <w:rPr>
                <w:rFonts w:ascii="Times New Roman" w:eastAsia="Times New Roman" w:hAnsi="Times New Roman" w:cs="Times New Roman"/>
                <w:sz w:val="24"/>
                <w:szCs w:val="24"/>
                <w:lang w:eastAsia="ru-RU"/>
              </w:rPr>
              <w:br/>
              <w:t xml:space="preserve">паспорт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noProof/>
                <w:sz w:val="24"/>
                <w:szCs w:val="24"/>
                <w:lang w:eastAsia="ru-RU"/>
              </w:rPr>
              <w:drawing>
                <wp:inline distT="0" distB="0" distL="0" distR="0" wp14:anchorId="15F17E44" wp14:editId="6C85A229">
                  <wp:extent cx="266700" cy="247650"/>
                  <wp:effectExtent l="0" t="0" r="0" b="0"/>
                  <wp:docPr id="1" name="Рисунок 1" descr="http://10.61.42.188/files/110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61.42.188/files/1104/43/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5866A6" w:rsidRPr="005866A6" w:rsidRDefault="005866A6" w:rsidP="005866A6">
            <w:pPr>
              <w:spacing w:after="0"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жеке куәлік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noProof/>
                <w:sz w:val="24"/>
                <w:szCs w:val="24"/>
                <w:lang w:eastAsia="ru-RU"/>
              </w:rPr>
              <w:drawing>
                <wp:inline distT="0" distB="0" distL="0" distR="0" wp14:anchorId="6CC4D8AC" wp14:editId="56B925A9">
                  <wp:extent cx="266700" cy="247650"/>
                  <wp:effectExtent l="0" t="0" r="0" b="0"/>
                  <wp:docPr id="2" name="Рисунок 2" descr="http://10.61.42.188/files/110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61.42.188/files/1104/43/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5866A6" w:rsidRPr="005866A6" w:rsidRDefault="005866A6" w:rsidP="005866A6">
            <w:pPr>
              <w:spacing w:after="0"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br/>
              <w:t>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і___________________________________________________________</w:t>
            </w:r>
            <w:r w:rsidRPr="005866A6">
              <w:rPr>
                <w:rFonts w:ascii="Times New Roman" w:eastAsia="Times New Roman" w:hAnsi="Times New Roman" w:cs="Times New Roman"/>
                <w:sz w:val="24"/>
                <w:szCs w:val="24"/>
                <w:lang w:eastAsia="ru-RU"/>
              </w:rPr>
              <w:br/>
              <w:t>кім берген___________________________________________________________</w:t>
            </w:r>
            <w:r w:rsidRPr="005866A6">
              <w:rPr>
                <w:rFonts w:ascii="Times New Roman" w:eastAsia="Times New Roman" w:hAnsi="Times New Roman" w:cs="Times New Roman"/>
                <w:sz w:val="24"/>
                <w:szCs w:val="24"/>
                <w:lang w:eastAsia="ru-RU"/>
              </w:rPr>
              <w:br/>
              <w:t>қашан берген 20__ жылғы "___" _________________________________________</w:t>
            </w:r>
            <w:r w:rsidRPr="005866A6">
              <w:rPr>
                <w:rFonts w:ascii="Times New Roman" w:eastAsia="Times New Roman" w:hAnsi="Times New Roman" w:cs="Times New Roman"/>
                <w:sz w:val="24"/>
                <w:szCs w:val="24"/>
                <w:lang w:eastAsia="ru-RU"/>
              </w:rPr>
              <w:br/>
              <w:t>4. Тұ</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ғылықты жерінің</w:t>
            </w:r>
            <w:r w:rsidRPr="005866A6">
              <w:rPr>
                <w:rFonts w:ascii="Times New Roman" w:eastAsia="Times New Roman" w:hAnsi="Times New Roman" w:cs="Times New Roman"/>
                <w:sz w:val="24"/>
                <w:szCs w:val="24"/>
                <w:lang w:eastAsia="ru-RU"/>
              </w:rPr>
              <w:br/>
              <w:t>мекенжайы_______________________________________________________</w:t>
            </w:r>
            <w:r w:rsidRPr="005866A6">
              <w:rPr>
                <w:rFonts w:ascii="Times New Roman" w:eastAsia="Times New Roman" w:hAnsi="Times New Roman" w:cs="Times New Roman"/>
                <w:sz w:val="24"/>
                <w:szCs w:val="24"/>
                <w:lang w:eastAsia="ru-RU"/>
              </w:rPr>
              <w:br/>
              <w:t>_________________________________________________________________</w:t>
            </w:r>
          </w:p>
        </w:tc>
      </w:tr>
      <w:tr w:rsidR="005866A6" w:rsidRPr="005866A6" w:rsidTr="005866A6">
        <w:trPr>
          <w:tblCellSpacing w:w="15" w:type="dxa"/>
        </w:trPr>
        <w:tc>
          <w:tcPr>
            <w:tcW w:w="0" w:type="auto"/>
            <w:vAlign w:val="center"/>
            <w:hideMark/>
          </w:tcPr>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Дара </w:t>
            </w:r>
            <w:proofErr w:type="gramStart"/>
            <w:r w:rsidRPr="005866A6">
              <w:rPr>
                <w:rFonts w:ascii="Times New Roman" w:eastAsia="Times New Roman" w:hAnsi="Times New Roman" w:cs="Times New Roman"/>
                <w:sz w:val="24"/>
                <w:szCs w:val="24"/>
                <w:lang w:eastAsia="ru-RU"/>
              </w:rPr>
              <w:t>к</w:t>
            </w:r>
            <w:proofErr w:type="gramEnd"/>
            <w:r w:rsidRPr="005866A6">
              <w:rPr>
                <w:rFonts w:ascii="Times New Roman" w:eastAsia="Times New Roman" w:hAnsi="Times New Roman" w:cs="Times New Roman"/>
                <w:sz w:val="24"/>
                <w:szCs w:val="24"/>
                <w:lang w:eastAsia="ru-RU"/>
              </w:rPr>
              <w:t>әсіпкер</w:t>
            </w:r>
          </w:p>
        </w:tc>
        <w:tc>
          <w:tcPr>
            <w:tcW w:w="0" w:type="auto"/>
            <w:gridSpan w:val="3"/>
            <w:vAlign w:val="center"/>
            <w:hideMark/>
          </w:tcPr>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1. ЖСН/БСН_____________________________________________________</w:t>
            </w:r>
            <w:r w:rsidRPr="005866A6">
              <w:rPr>
                <w:rFonts w:ascii="Times New Roman" w:eastAsia="Times New Roman" w:hAnsi="Times New Roman" w:cs="Times New Roman"/>
                <w:sz w:val="24"/>
                <w:szCs w:val="24"/>
                <w:lang w:eastAsia="ru-RU"/>
              </w:rPr>
              <w:br/>
              <w:t>2. Атауы (ол болған кезде)____________________________________________________________</w:t>
            </w:r>
            <w:r w:rsidRPr="005866A6">
              <w:rPr>
                <w:rFonts w:ascii="Times New Roman" w:eastAsia="Times New Roman" w:hAnsi="Times New Roman" w:cs="Times New Roman"/>
                <w:sz w:val="24"/>
                <w:szCs w:val="24"/>
                <w:lang w:eastAsia="ru-RU"/>
              </w:rPr>
              <w:br/>
              <w:t>3. Жеке басын куәландыратын құжат:</w:t>
            </w:r>
            <w:r w:rsidRPr="005866A6">
              <w:rPr>
                <w:rFonts w:ascii="Times New Roman" w:eastAsia="Times New Roman" w:hAnsi="Times New Roman" w:cs="Times New Roman"/>
                <w:sz w:val="24"/>
                <w:szCs w:val="24"/>
                <w:lang w:eastAsia="ru-RU"/>
              </w:rPr>
              <w:br/>
              <w:t xml:space="preserve">паспорт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noProof/>
                <w:sz w:val="24"/>
                <w:szCs w:val="24"/>
                <w:lang w:eastAsia="ru-RU"/>
              </w:rPr>
              <w:lastRenderedPageBreak/>
              <w:drawing>
                <wp:inline distT="0" distB="0" distL="0" distR="0" wp14:anchorId="784EF066" wp14:editId="07696F4C">
                  <wp:extent cx="266700" cy="247650"/>
                  <wp:effectExtent l="0" t="0" r="0" b="0"/>
                  <wp:docPr id="3" name="Рисунок 3" descr="http://10.61.42.188/files/1104/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61.42.188/files/1104/43/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5866A6" w:rsidRPr="005866A6" w:rsidRDefault="005866A6" w:rsidP="005866A6">
            <w:pPr>
              <w:spacing w:after="0"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жеке куәлік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noProof/>
                <w:sz w:val="24"/>
                <w:szCs w:val="24"/>
                <w:lang w:eastAsia="ru-RU"/>
              </w:rPr>
              <w:drawing>
                <wp:inline distT="0" distB="0" distL="0" distR="0" wp14:anchorId="114552DB" wp14:editId="2B8857BA">
                  <wp:extent cx="266700" cy="247650"/>
                  <wp:effectExtent l="0" t="0" r="0" b="0"/>
                  <wp:docPr id="4" name="Рисунок 4" descr="http://10.61.42.188/files/1104/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61.42.188/files/1104/43/3.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5866A6" w:rsidRPr="005866A6" w:rsidRDefault="005866A6" w:rsidP="005866A6">
            <w:pPr>
              <w:spacing w:after="0"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br/>
              <w:t>нөмі</w:t>
            </w:r>
            <w:proofErr w:type="gramStart"/>
            <w:r w:rsidRPr="005866A6">
              <w:rPr>
                <w:rFonts w:ascii="Times New Roman" w:eastAsia="Times New Roman" w:hAnsi="Times New Roman" w:cs="Times New Roman"/>
                <w:sz w:val="24"/>
                <w:szCs w:val="24"/>
                <w:lang w:eastAsia="ru-RU"/>
              </w:rPr>
              <w:t>р</w:t>
            </w:r>
            <w:proofErr w:type="gramEnd"/>
            <w:r w:rsidRPr="005866A6">
              <w:rPr>
                <w:rFonts w:ascii="Times New Roman" w:eastAsia="Times New Roman" w:hAnsi="Times New Roman" w:cs="Times New Roman"/>
                <w:sz w:val="24"/>
                <w:szCs w:val="24"/>
                <w:lang w:eastAsia="ru-RU"/>
              </w:rPr>
              <w:t>і___________________________________________________________</w:t>
            </w:r>
            <w:r w:rsidRPr="005866A6">
              <w:rPr>
                <w:rFonts w:ascii="Times New Roman" w:eastAsia="Times New Roman" w:hAnsi="Times New Roman" w:cs="Times New Roman"/>
                <w:sz w:val="24"/>
                <w:szCs w:val="24"/>
                <w:lang w:eastAsia="ru-RU"/>
              </w:rPr>
              <w:br/>
              <w:t>кім берген________________________________________________________</w:t>
            </w:r>
            <w:r w:rsidRPr="005866A6">
              <w:rPr>
                <w:rFonts w:ascii="Times New Roman" w:eastAsia="Times New Roman" w:hAnsi="Times New Roman" w:cs="Times New Roman"/>
                <w:sz w:val="24"/>
                <w:szCs w:val="24"/>
                <w:lang w:eastAsia="ru-RU"/>
              </w:rPr>
              <w:br/>
              <w:t>қашан берген 20____ж. "_____"__________________________________________</w:t>
            </w:r>
            <w:r w:rsidRPr="005866A6">
              <w:rPr>
                <w:rFonts w:ascii="Times New Roman" w:eastAsia="Times New Roman" w:hAnsi="Times New Roman" w:cs="Times New Roman"/>
                <w:sz w:val="24"/>
                <w:szCs w:val="24"/>
                <w:lang w:eastAsia="ru-RU"/>
              </w:rPr>
              <w:br/>
              <w:t>4. Қызметін жүзеге асыру</w:t>
            </w:r>
            <w:r w:rsidRPr="005866A6">
              <w:rPr>
                <w:rFonts w:ascii="Times New Roman" w:eastAsia="Times New Roman" w:hAnsi="Times New Roman" w:cs="Times New Roman"/>
                <w:sz w:val="24"/>
                <w:szCs w:val="24"/>
                <w:lang w:eastAsia="ru-RU"/>
              </w:rPr>
              <w:br/>
              <w:t>мекенжайы_______________________________________________________</w:t>
            </w:r>
            <w:r w:rsidRPr="005866A6">
              <w:rPr>
                <w:rFonts w:ascii="Times New Roman" w:eastAsia="Times New Roman" w:hAnsi="Times New Roman" w:cs="Times New Roman"/>
                <w:sz w:val="24"/>
                <w:szCs w:val="24"/>
                <w:lang w:eastAsia="ru-RU"/>
              </w:rPr>
              <w:br/>
              <w:t>_________________________________________________________________</w:t>
            </w:r>
          </w:p>
        </w:tc>
      </w:tr>
      <w:tr w:rsidR="005866A6" w:rsidRPr="005866A6" w:rsidTr="005866A6">
        <w:trPr>
          <w:tblCellSpacing w:w="15" w:type="dxa"/>
        </w:trPr>
        <w:tc>
          <w:tcPr>
            <w:tcW w:w="0" w:type="auto"/>
            <w:vAlign w:val="center"/>
            <w:hideMark/>
          </w:tcPr>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66A6">
              <w:rPr>
                <w:rFonts w:ascii="Times New Roman" w:eastAsia="Times New Roman" w:hAnsi="Times New Roman" w:cs="Times New Roman"/>
                <w:sz w:val="24"/>
                <w:szCs w:val="24"/>
                <w:lang w:eastAsia="ru-RU"/>
              </w:rPr>
              <w:lastRenderedPageBreak/>
              <w:t>Заңды</w:t>
            </w:r>
            <w:proofErr w:type="gramEnd"/>
            <w:r w:rsidRPr="005866A6">
              <w:rPr>
                <w:rFonts w:ascii="Times New Roman" w:eastAsia="Times New Roman" w:hAnsi="Times New Roman" w:cs="Times New Roman"/>
                <w:sz w:val="24"/>
                <w:szCs w:val="24"/>
                <w:lang w:eastAsia="ru-RU"/>
              </w:rPr>
              <w:t xml:space="preserve"> тұлға (заңды тұлғаның құрылымдық бөлімшесі)</w:t>
            </w:r>
          </w:p>
        </w:tc>
        <w:tc>
          <w:tcPr>
            <w:tcW w:w="0" w:type="auto"/>
            <w:gridSpan w:val="3"/>
            <w:vAlign w:val="center"/>
            <w:hideMark/>
          </w:tcPr>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1. БСН________________________________________________________</w:t>
            </w:r>
            <w:r w:rsidRPr="005866A6">
              <w:rPr>
                <w:rFonts w:ascii="Times New Roman" w:eastAsia="Times New Roman" w:hAnsi="Times New Roman" w:cs="Times New Roman"/>
                <w:sz w:val="24"/>
                <w:szCs w:val="24"/>
                <w:lang w:eastAsia="ru-RU"/>
              </w:rPr>
              <w:br/>
              <w:t>2. Атауы______________________________________________________</w:t>
            </w:r>
            <w:r w:rsidRPr="005866A6">
              <w:rPr>
                <w:rFonts w:ascii="Times New Roman" w:eastAsia="Times New Roman" w:hAnsi="Times New Roman" w:cs="Times New Roman"/>
                <w:sz w:val="24"/>
                <w:szCs w:val="24"/>
                <w:lang w:eastAsia="ru-RU"/>
              </w:rPr>
              <w:br/>
              <w:t>3. Басшының Т.А.Ә (болған жағдайда)_____________________________</w:t>
            </w:r>
            <w:r w:rsidRPr="005866A6">
              <w:rPr>
                <w:rFonts w:ascii="Times New Roman" w:eastAsia="Times New Roman" w:hAnsi="Times New Roman" w:cs="Times New Roman"/>
                <w:sz w:val="24"/>
                <w:szCs w:val="24"/>
                <w:lang w:eastAsia="ru-RU"/>
              </w:rPr>
              <w:br/>
              <w:t>4. Басшының ЖСН______________________________________________</w:t>
            </w:r>
            <w:r w:rsidRPr="005866A6">
              <w:rPr>
                <w:rFonts w:ascii="Times New Roman" w:eastAsia="Times New Roman" w:hAnsi="Times New Roman" w:cs="Times New Roman"/>
                <w:sz w:val="24"/>
                <w:szCs w:val="24"/>
                <w:lang w:eastAsia="ru-RU"/>
              </w:rPr>
              <w:br/>
              <w:t xml:space="preserve">5.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мекенжайы____________________________________________</w:t>
            </w:r>
            <w:r w:rsidRPr="005866A6">
              <w:rPr>
                <w:rFonts w:ascii="Times New Roman" w:eastAsia="Times New Roman" w:hAnsi="Times New Roman" w:cs="Times New Roman"/>
                <w:sz w:val="24"/>
                <w:szCs w:val="24"/>
                <w:lang w:eastAsia="ru-RU"/>
              </w:rPr>
              <w:br/>
              <w:t>______________________________________________________________</w:t>
            </w:r>
          </w:p>
        </w:tc>
      </w:tr>
      <w:tr w:rsidR="005866A6" w:rsidRPr="005866A6" w:rsidTr="005866A6">
        <w:trPr>
          <w:tblCellSpacing w:w="15" w:type="dxa"/>
        </w:trPr>
        <w:tc>
          <w:tcPr>
            <w:tcW w:w="0" w:type="auto"/>
            <w:gridSpan w:val="4"/>
            <w:vAlign w:val="center"/>
            <w:hideMark/>
          </w:tcPr>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Мен ___________________________ осы Келісімнің шарттарымен келісемін.</w:t>
            </w:r>
            <w:r w:rsidRPr="005866A6">
              <w:rPr>
                <w:rFonts w:ascii="Times New Roman" w:eastAsia="Times New Roman" w:hAnsi="Times New Roman" w:cs="Times New Roman"/>
                <w:sz w:val="24"/>
                <w:szCs w:val="24"/>
                <w:lang w:eastAsia="ru-RU"/>
              </w:rPr>
              <w:br/>
              <w:t>ЭЦҚ ___________________________</w:t>
            </w:r>
            <w:r w:rsidRPr="005866A6">
              <w:rPr>
                <w:rFonts w:ascii="Times New Roman" w:eastAsia="Times New Roman" w:hAnsi="Times New Roman" w:cs="Times New Roman"/>
                <w:sz w:val="24"/>
                <w:szCs w:val="24"/>
                <w:lang w:eastAsia="ru-RU"/>
              </w:rPr>
              <w:br/>
              <w:t>Күні 20__ ж. "___" _______________</w:t>
            </w:r>
          </w:p>
        </w:tc>
      </w:tr>
      <w:tr w:rsidR="005866A6" w:rsidRPr="005866A6" w:rsidTr="005866A6">
        <w:trPr>
          <w:gridAfter w:val="1"/>
          <w:tblCellSpacing w:w="15" w:type="dxa"/>
        </w:trPr>
        <w:tc>
          <w:tcPr>
            <w:tcW w:w="5805" w:type="dxa"/>
            <w:gridSpan w:val="2"/>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w:t>
            </w:r>
          </w:p>
        </w:tc>
        <w:tc>
          <w:tcPr>
            <w:tcW w:w="3420"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bookmarkStart w:id="3" w:name="z382"/>
            <w:bookmarkEnd w:id="3"/>
            <w:r w:rsidRPr="005866A6">
              <w:rPr>
                <w:rFonts w:ascii="Times New Roman" w:eastAsia="Times New Roman" w:hAnsi="Times New Roman" w:cs="Times New Roman"/>
                <w:sz w:val="24"/>
                <w:szCs w:val="24"/>
                <w:lang w:eastAsia="ru-RU"/>
              </w:rPr>
              <w:t>Электрондық</w:t>
            </w:r>
            <w:r w:rsidRPr="005866A6">
              <w:rPr>
                <w:rFonts w:ascii="Times New Roman" w:eastAsia="Times New Roman" w:hAnsi="Times New Roman" w:cs="Times New Roman"/>
                <w:sz w:val="24"/>
                <w:szCs w:val="24"/>
                <w:lang w:eastAsia="ru-RU"/>
              </w:rPr>
              <w:br/>
            </w:r>
            <w:proofErr w:type="gramStart"/>
            <w:r w:rsidRPr="005866A6">
              <w:rPr>
                <w:rFonts w:ascii="Times New Roman" w:eastAsia="Times New Roman" w:hAnsi="Times New Roman" w:cs="Times New Roman"/>
                <w:sz w:val="24"/>
                <w:szCs w:val="24"/>
                <w:lang w:eastAsia="ru-RU"/>
              </w:rPr>
              <w:t>шот-фактураларды</w:t>
            </w:r>
            <w:proofErr w:type="gramEnd"/>
            <w:r w:rsidRPr="005866A6">
              <w:rPr>
                <w:rFonts w:ascii="Times New Roman" w:eastAsia="Times New Roman" w:hAnsi="Times New Roman" w:cs="Times New Roman"/>
                <w:sz w:val="24"/>
                <w:szCs w:val="24"/>
                <w:lang w:eastAsia="ru-RU"/>
              </w:rPr>
              <w:t>ң</w:t>
            </w:r>
            <w:r w:rsidRPr="005866A6">
              <w:rPr>
                <w:rFonts w:ascii="Times New Roman" w:eastAsia="Times New Roman" w:hAnsi="Times New Roman" w:cs="Times New Roman"/>
                <w:sz w:val="24"/>
                <w:szCs w:val="24"/>
                <w:lang w:eastAsia="ru-RU"/>
              </w:rPr>
              <w:br/>
              <w:t>ақпараттық жүйесін</w:t>
            </w:r>
            <w:r w:rsidRPr="005866A6">
              <w:rPr>
                <w:rFonts w:ascii="Times New Roman" w:eastAsia="Times New Roman" w:hAnsi="Times New Roman" w:cs="Times New Roman"/>
                <w:sz w:val="24"/>
                <w:szCs w:val="24"/>
                <w:lang w:eastAsia="ru-RU"/>
              </w:rPr>
              <w:br/>
              <w:t>пайдалану туралы келісімге</w:t>
            </w:r>
            <w:r w:rsidRPr="005866A6">
              <w:rPr>
                <w:rFonts w:ascii="Times New Roman" w:eastAsia="Times New Roman" w:hAnsi="Times New Roman" w:cs="Times New Roman"/>
                <w:sz w:val="24"/>
                <w:szCs w:val="24"/>
                <w:lang w:eastAsia="ru-RU"/>
              </w:rPr>
              <w:br/>
              <w:t>қосымша</w:t>
            </w:r>
          </w:p>
        </w:tc>
      </w:tr>
      <w:tr w:rsidR="005866A6" w:rsidRPr="005866A6" w:rsidTr="005866A6">
        <w:trPr>
          <w:gridAfter w:val="1"/>
          <w:tblCellSpacing w:w="15" w:type="dxa"/>
        </w:trPr>
        <w:tc>
          <w:tcPr>
            <w:tcW w:w="5805" w:type="dxa"/>
            <w:gridSpan w:val="2"/>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w:t>
            </w:r>
          </w:p>
        </w:tc>
        <w:tc>
          <w:tcPr>
            <w:tcW w:w="3420"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Нысан</w:t>
            </w:r>
          </w:p>
        </w:tc>
      </w:tr>
    </w:tbl>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СЕНІМХАТ</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________________________________________________________________________________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атауы (заңды тұлғаның құрылымдық бөлімшесі))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мекенжайы________________________________________________________________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________________________________________________________________________________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БСН____________________________________________________________________________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_________________________________________________________________________ атынан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________________________________________________________________________________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________________________________________________________________________________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негізінде әрекет ететін_____________________________________________________________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(басшы немесе құрылтай құжаттарымен уәкілеттік берілген өзге тұлға)</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осы сенімхатпен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________________________________________________________________________________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уәкілетті жеке тұ</w:t>
      </w:r>
      <w:proofErr w:type="gramStart"/>
      <w:r w:rsidRPr="005866A6">
        <w:rPr>
          <w:rFonts w:ascii="Times New Roman" w:eastAsia="Times New Roman" w:hAnsi="Times New Roman" w:cs="Times New Roman"/>
          <w:sz w:val="24"/>
          <w:szCs w:val="24"/>
          <w:lang w:eastAsia="ru-RU"/>
        </w:rPr>
        <w:t>лғаны</w:t>
      </w:r>
      <w:proofErr w:type="gramEnd"/>
      <w:r w:rsidRPr="005866A6">
        <w:rPr>
          <w:rFonts w:ascii="Times New Roman" w:eastAsia="Times New Roman" w:hAnsi="Times New Roman" w:cs="Times New Roman"/>
          <w:sz w:val="24"/>
          <w:szCs w:val="24"/>
          <w:lang w:eastAsia="ru-RU"/>
        </w:rPr>
        <w:t>ң/ (болған жағдайда) Өкілдің (оператор) Т.А.Ә.</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атауы___________________________________________________________________________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________________________________________________________________________________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ЖСН/БСН_______________________________________________________________________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Жеке басын куәландыратын құжат:</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паспорт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noProof/>
          <w:sz w:val="24"/>
          <w:szCs w:val="24"/>
          <w:lang w:eastAsia="ru-RU"/>
        </w:rPr>
        <w:drawing>
          <wp:inline distT="0" distB="0" distL="0" distR="0" wp14:anchorId="0A707163" wp14:editId="16BA9864">
            <wp:extent cx="266700" cy="247650"/>
            <wp:effectExtent l="0" t="0" r="0" b="0"/>
            <wp:docPr id="5" name="Рисунок 5" descr="http://10.61.42.188/files/1104/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61.42.188/files/1104/43/4.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5866A6" w:rsidRPr="005866A6" w:rsidRDefault="005866A6" w:rsidP="005866A6">
      <w:pPr>
        <w:spacing w:after="0" w:line="240" w:lineRule="auto"/>
        <w:rPr>
          <w:rFonts w:ascii="Times New Roman" w:eastAsia="Times New Roman" w:hAnsi="Times New Roman" w:cs="Times New Roman"/>
          <w:sz w:val="24"/>
          <w:szCs w:val="24"/>
          <w:lang w:eastAsia="ru-RU"/>
        </w:rPr>
      </w:pP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жеке куәлік </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noProof/>
          <w:sz w:val="24"/>
          <w:szCs w:val="24"/>
          <w:lang w:eastAsia="ru-RU"/>
        </w:rPr>
        <w:drawing>
          <wp:inline distT="0" distB="0" distL="0" distR="0" wp14:anchorId="0C26778D" wp14:editId="3AC50330">
            <wp:extent cx="266700" cy="247650"/>
            <wp:effectExtent l="0" t="0" r="0" b="0"/>
            <wp:docPr id="6" name="Рисунок 6" descr="http://10.61.42.188/files/1104/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61.42.188/files/1104/43/5.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p>
    <w:p w:rsidR="005866A6" w:rsidRPr="005866A6" w:rsidRDefault="005866A6" w:rsidP="005866A6">
      <w:pPr>
        <w:spacing w:after="0" w:line="240" w:lineRule="auto"/>
        <w:rPr>
          <w:rFonts w:ascii="Times New Roman" w:eastAsia="Times New Roman" w:hAnsi="Times New Roman" w:cs="Times New Roman"/>
          <w:sz w:val="24"/>
          <w:szCs w:val="24"/>
          <w:lang w:eastAsia="ru-RU"/>
        </w:rPr>
      </w:pP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кі</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 xml:space="preserve"> және қашан берілді 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________________________________________________________________________________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________________________________________________________________________________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тұлға атынан</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lastRenderedPageBreak/>
        <w:t>      (</w:t>
      </w:r>
      <w:proofErr w:type="gramStart"/>
      <w:r w:rsidRPr="005866A6">
        <w:rPr>
          <w:rFonts w:ascii="Times New Roman" w:eastAsia="Times New Roman" w:hAnsi="Times New Roman" w:cs="Times New Roman"/>
          <w:sz w:val="24"/>
          <w:szCs w:val="24"/>
          <w:lang w:eastAsia="ru-RU"/>
        </w:rPr>
        <w:t>заңды</w:t>
      </w:r>
      <w:proofErr w:type="gramEnd"/>
      <w:r w:rsidRPr="005866A6">
        <w:rPr>
          <w:rFonts w:ascii="Times New Roman" w:eastAsia="Times New Roman" w:hAnsi="Times New Roman" w:cs="Times New Roman"/>
          <w:sz w:val="24"/>
          <w:szCs w:val="24"/>
          <w:lang w:eastAsia="ru-RU"/>
        </w:rPr>
        <w:t xml:space="preserve"> тұлғаның (заңды тұлғаның құрылымдық бөлімшесінің) атауы)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мынадай і</w:t>
      </w:r>
      <w:proofErr w:type="gramStart"/>
      <w:r w:rsidRPr="005866A6">
        <w:rPr>
          <w:rFonts w:ascii="Times New Roman" w:eastAsia="Times New Roman" w:hAnsi="Times New Roman" w:cs="Times New Roman"/>
          <w:sz w:val="24"/>
          <w:szCs w:val="24"/>
          <w:lang w:eastAsia="ru-RU"/>
        </w:rPr>
        <w:t>с-</w:t>
      </w:r>
      <w:proofErr w:type="gramEnd"/>
      <w:r w:rsidRPr="005866A6">
        <w:rPr>
          <w:rFonts w:ascii="Times New Roman" w:eastAsia="Times New Roman" w:hAnsi="Times New Roman" w:cs="Times New Roman"/>
          <w:sz w:val="24"/>
          <w:szCs w:val="24"/>
          <w:lang w:eastAsia="ru-RU"/>
        </w:rPr>
        <w:t>қимылдарды:</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1.______________________________________________________________________________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2.______________________________________________________________________________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3.______________________________________________________________________________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жүзеге </w:t>
      </w:r>
      <w:proofErr w:type="gramStart"/>
      <w:r w:rsidRPr="005866A6">
        <w:rPr>
          <w:rFonts w:ascii="Times New Roman" w:eastAsia="Times New Roman" w:hAnsi="Times New Roman" w:cs="Times New Roman"/>
          <w:sz w:val="24"/>
          <w:szCs w:val="24"/>
          <w:lang w:eastAsia="ru-RU"/>
        </w:rPr>
        <w:t>асыру</w:t>
      </w:r>
      <w:proofErr w:type="gramEnd"/>
      <w:r w:rsidRPr="005866A6">
        <w:rPr>
          <w:rFonts w:ascii="Times New Roman" w:eastAsia="Times New Roman" w:hAnsi="Times New Roman" w:cs="Times New Roman"/>
          <w:sz w:val="24"/>
          <w:szCs w:val="24"/>
          <w:lang w:eastAsia="ru-RU"/>
        </w:rPr>
        <w:t>ға уәкілеттік береді.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Өкілге сенім білдірушінің атынан жазылған электрондық </w:t>
      </w:r>
      <w:proofErr w:type="gramStart"/>
      <w:r w:rsidRPr="005866A6">
        <w:rPr>
          <w:rFonts w:ascii="Times New Roman" w:eastAsia="Times New Roman" w:hAnsi="Times New Roman" w:cs="Times New Roman"/>
          <w:sz w:val="24"/>
          <w:szCs w:val="24"/>
          <w:lang w:eastAsia="ru-RU"/>
        </w:rPr>
        <w:t>шот-фактуралар</w:t>
      </w:r>
      <w:proofErr w:type="gramEnd"/>
      <w:r w:rsidRPr="005866A6">
        <w:rPr>
          <w:rFonts w:ascii="Times New Roman" w:eastAsia="Times New Roman" w:hAnsi="Times New Roman" w:cs="Times New Roman"/>
          <w:sz w:val="24"/>
          <w:szCs w:val="24"/>
          <w:lang w:eastAsia="ru-RU"/>
        </w:rPr>
        <w:t>ға ЭЦҚ қол қою</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құқығы беріледі.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Сенімхат </w:t>
      </w:r>
      <w:proofErr w:type="gramStart"/>
      <w:r w:rsidRPr="005866A6">
        <w:rPr>
          <w:rFonts w:ascii="Times New Roman" w:eastAsia="Times New Roman" w:hAnsi="Times New Roman" w:cs="Times New Roman"/>
          <w:sz w:val="24"/>
          <w:szCs w:val="24"/>
          <w:lang w:eastAsia="ru-RU"/>
        </w:rPr>
        <w:t>бас</w:t>
      </w:r>
      <w:proofErr w:type="gramEnd"/>
      <w:r w:rsidRPr="005866A6">
        <w:rPr>
          <w:rFonts w:ascii="Times New Roman" w:eastAsia="Times New Roman" w:hAnsi="Times New Roman" w:cs="Times New Roman"/>
          <w:sz w:val="24"/>
          <w:szCs w:val="24"/>
          <w:lang w:eastAsia="ru-RU"/>
        </w:rPr>
        <w:t>қа біреуге сенім білдіру құқығынсыз ___________________ мерзімге берілді.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Сені</w:t>
      </w:r>
      <w:proofErr w:type="gramStart"/>
      <w:r w:rsidRPr="005866A6">
        <w:rPr>
          <w:rFonts w:ascii="Times New Roman" w:eastAsia="Times New Roman" w:hAnsi="Times New Roman" w:cs="Times New Roman"/>
          <w:sz w:val="24"/>
          <w:szCs w:val="24"/>
          <w:lang w:eastAsia="ru-RU"/>
        </w:rPr>
        <w:t>м</w:t>
      </w:r>
      <w:proofErr w:type="gramEnd"/>
      <w:r w:rsidRPr="005866A6">
        <w:rPr>
          <w:rFonts w:ascii="Times New Roman" w:eastAsia="Times New Roman" w:hAnsi="Times New Roman" w:cs="Times New Roman"/>
          <w:sz w:val="24"/>
          <w:szCs w:val="24"/>
          <w:lang w:eastAsia="ru-RU"/>
        </w:rPr>
        <w:t xml:space="preserve"> білдірушінің ЭЦҚ___________________________________________________________</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Күні 20___ ж. "___" 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866A6" w:rsidRPr="005866A6" w:rsidTr="005866A6">
        <w:trPr>
          <w:tblCellSpacing w:w="15" w:type="dxa"/>
        </w:trPr>
        <w:tc>
          <w:tcPr>
            <w:tcW w:w="5805"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bookmarkStart w:id="4" w:name="_GoBack"/>
            <w:r w:rsidRPr="005866A6">
              <w:rPr>
                <w:rFonts w:ascii="Times New Roman" w:eastAsia="Times New Roman" w:hAnsi="Times New Roman" w:cs="Times New Roman"/>
                <w:sz w:val="24"/>
                <w:szCs w:val="24"/>
                <w:lang w:eastAsia="ru-RU"/>
              </w:rPr>
              <w:t> </w:t>
            </w:r>
          </w:p>
        </w:tc>
        <w:tc>
          <w:tcPr>
            <w:tcW w:w="3420" w:type="dxa"/>
            <w:vAlign w:val="center"/>
            <w:hideMark/>
          </w:tcPr>
          <w:p w:rsidR="009420B6" w:rsidRDefault="009420B6" w:rsidP="005866A6">
            <w:pPr>
              <w:spacing w:after="0" w:line="240" w:lineRule="auto"/>
              <w:jc w:val="center"/>
              <w:rPr>
                <w:rFonts w:ascii="Times New Roman" w:eastAsia="Times New Roman" w:hAnsi="Times New Roman" w:cs="Times New Roman"/>
                <w:sz w:val="24"/>
                <w:szCs w:val="24"/>
                <w:lang w:eastAsia="ru-RU"/>
              </w:rPr>
            </w:pPr>
            <w:bookmarkStart w:id="5" w:name="z424"/>
            <w:bookmarkEnd w:id="5"/>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9420B6" w:rsidRDefault="009420B6" w:rsidP="005866A6">
            <w:pPr>
              <w:spacing w:after="0" w:line="240" w:lineRule="auto"/>
              <w:jc w:val="center"/>
              <w:rPr>
                <w:rFonts w:ascii="Times New Roman" w:eastAsia="Times New Roman" w:hAnsi="Times New Roman" w:cs="Times New Roman"/>
                <w:sz w:val="24"/>
                <w:szCs w:val="24"/>
                <w:lang w:eastAsia="ru-RU"/>
              </w:rPr>
            </w:pPr>
          </w:p>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Электрондық түрде жазып</w:t>
            </w:r>
            <w:r w:rsidRPr="005866A6">
              <w:rPr>
                <w:rFonts w:ascii="Times New Roman" w:eastAsia="Times New Roman" w:hAnsi="Times New Roman" w:cs="Times New Roman"/>
                <w:sz w:val="24"/>
                <w:szCs w:val="24"/>
                <w:lang w:eastAsia="ru-RU"/>
              </w:rPr>
              <w:br/>
              <w:t>берілетін шот-фактуралардың</w:t>
            </w:r>
            <w:r w:rsidRPr="005866A6">
              <w:rPr>
                <w:rFonts w:ascii="Times New Roman" w:eastAsia="Times New Roman" w:hAnsi="Times New Roman" w:cs="Times New Roman"/>
                <w:sz w:val="24"/>
                <w:szCs w:val="24"/>
                <w:lang w:eastAsia="ru-RU"/>
              </w:rPr>
              <w:br/>
              <w:t xml:space="preserve">құжат </w:t>
            </w:r>
            <w:proofErr w:type="gramStart"/>
            <w:r w:rsidRPr="005866A6">
              <w:rPr>
                <w:rFonts w:ascii="Times New Roman" w:eastAsia="Times New Roman" w:hAnsi="Times New Roman" w:cs="Times New Roman"/>
                <w:sz w:val="24"/>
                <w:szCs w:val="24"/>
                <w:lang w:eastAsia="ru-RU"/>
              </w:rPr>
              <w:t>айналымыны</w:t>
            </w:r>
            <w:proofErr w:type="gramEnd"/>
            <w:r w:rsidRPr="005866A6">
              <w:rPr>
                <w:rFonts w:ascii="Times New Roman" w:eastAsia="Times New Roman" w:hAnsi="Times New Roman" w:cs="Times New Roman"/>
                <w:sz w:val="24"/>
                <w:szCs w:val="24"/>
                <w:lang w:eastAsia="ru-RU"/>
              </w:rPr>
              <w:t>ң</w:t>
            </w:r>
            <w:r w:rsidRPr="005866A6">
              <w:rPr>
                <w:rFonts w:ascii="Times New Roman" w:eastAsia="Times New Roman" w:hAnsi="Times New Roman" w:cs="Times New Roman"/>
                <w:sz w:val="24"/>
                <w:szCs w:val="24"/>
                <w:lang w:eastAsia="ru-RU"/>
              </w:rPr>
              <w:br/>
              <w:t>қағидаларына 2-қосымша</w:t>
            </w:r>
          </w:p>
        </w:tc>
      </w:tr>
    </w:tbl>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lastRenderedPageBreak/>
        <w:t>ШОТ-ФАКТУРА</w:t>
      </w:r>
    </w:p>
    <w:bookmarkEnd w:id="4"/>
    <w:p w:rsidR="005866A6" w:rsidRPr="005866A6" w:rsidRDefault="005866A6" w:rsidP="005866A6">
      <w:pPr>
        <w:spacing w:after="0" w:line="240" w:lineRule="auto"/>
        <w:rPr>
          <w:rFonts w:ascii="Times New Roman" w:eastAsia="Times New Roman" w:hAnsi="Times New Roman" w:cs="Times New Roman"/>
          <w:sz w:val="24"/>
          <w:szCs w:val="24"/>
          <w:lang w:eastAsia="ru-RU"/>
        </w:rPr>
      </w:pP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noProof/>
          <w:sz w:val="24"/>
          <w:szCs w:val="24"/>
          <w:lang w:eastAsia="ru-RU"/>
        </w:rPr>
        <w:drawing>
          <wp:inline distT="0" distB="0" distL="0" distR="0" wp14:anchorId="665EAB41" wp14:editId="58DCC49D">
            <wp:extent cx="5857875" cy="3095625"/>
            <wp:effectExtent l="0" t="0" r="9525" b="9525"/>
            <wp:docPr id="7" name="Рисунок 7" descr="http://10.61.42.188/files/1104/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61.42.188/files/1104/43/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57875" cy="3095625"/>
                    </a:xfrm>
                    <a:prstGeom prst="rect">
                      <a:avLst/>
                    </a:prstGeom>
                    <a:noFill/>
                    <a:ln>
                      <a:noFill/>
                    </a:ln>
                  </pic:spPr>
                </pic:pic>
              </a:graphicData>
            </a:graphic>
          </wp:inline>
        </w:drawing>
      </w:r>
    </w:p>
    <w:p w:rsidR="005866A6" w:rsidRPr="005866A6" w:rsidRDefault="005866A6" w:rsidP="009420B6">
      <w:pPr>
        <w:spacing w:after="240"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noProof/>
          <w:sz w:val="24"/>
          <w:szCs w:val="24"/>
          <w:lang w:eastAsia="ru-RU"/>
        </w:rPr>
        <w:drawing>
          <wp:inline distT="0" distB="0" distL="0" distR="0" wp14:anchorId="6B506477" wp14:editId="062B1E7F">
            <wp:extent cx="5857875" cy="2381250"/>
            <wp:effectExtent l="0" t="0" r="9525" b="0"/>
            <wp:docPr id="9" name="Рисунок 9" descr="http://10.61.42.188/files/1104/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0.61.42.188/files/1104/43/8.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57875" cy="2381250"/>
                    </a:xfrm>
                    <a:prstGeom prst="rect">
                      <a:avLst/>
                    </a:prstGeom>
                    <a:noFill/>
                    <a:ln>
                      <a:noFill/>
                    </a:ln>
                  </pic:spPr>
                </pic:pic>
              </a:graphicData>
            </a:graphic>
          </wp:inline>
        </w:drawing>
      </w:r>
    </w:p>
    <w:p w:rsidR="005866A6" w:rsidRPr="005866A6" w:rsidRDefault="005866A6" w:rsidP="005866A6">
      <w:pPr>
        <w:spacing w:after="240"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br/>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noProof/>
          <w:sz w:val="24"/>
          <w:szCs w:val="24"/>
          <w:lang w:eastAsia="ru-RU"/>
        </w:rPr>
        <w:lastRenderedPageBreak/>
        <w:drawing>
          <wp:inline distT="0" distB="0" distL="0" distR="0" wp14:anchorId="11C0EE16" wp14:editId="317A7F10">
            <wp:extent cx="5857875" cy="1885950"/>
            <wp:effectExtent l="0" t="0" r="9525" b="0"/>
            <wp:docPr id="10" name="Рисунок 10" descr="http://10.61.42.188/files/1104/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0.61.42.188/files/1104/43/9.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57875" cy="1885950"/>
                    </a:xfrm>
                    <a:prstGeom prst="rect">
                      <a:avLst/>
                    </a:prstGeom>
                    <a:noFill/>
                    <a:ln>
                      <a:noFill/>
                    </a:ln>
                  </pic:spPr>
                </pic:pic>
              </a:graphicData>
            </a:graphic>
          </wp:inline>
        </w:drawing>
      </w:r>
    </w:p>
    <w:p w:rsidR="005866A6" w:rsidRPr="005866A6" w:rsidRDefault="005866A6" w:rsidP="005866A6">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866A6" w:rsidRPr="005866A6" w:rsidTr="005866A6">
        <w:trPr>
          <w:tblCellSpacing w:w="15" w:type="dxa"/>
        </w:trPr>
        <w:tc>
          <w:tcPr>
            <w:tcW w:w="5805"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w:t>
            </w:r>
          </w:p>
        </w:tc>
        <w:tc>
          <w:tcPr>
            <w:tcW w:w="3420" w:type="dxa"/>
            <w:vAlign w:val="center"/>
            <w:hideMark/>
          </w:tcPr>
          <w:p w:rsidR="005866A6" w:rsidRPr="005866A6" w:rsidRDefault="005866A6" w:rsidP="005866A6">
            <w:pPr>
              <w:spacing w:after="0" w:line="240" w:lineRule="auto"/>
              <w:jc w:val="center"/>
              <w:rPr>
                <w:rFonts w:ascii="Times New Roman" w:eastAsia="Times New Roman" w:hAnsi="Times New Roman" w:cs="Times New Roman"/>
                <w:sz w:val="24"/>
                <w:szCs w:val="24"/>
                <w:lang w:eastAsia="ru-RU"/>
              </w:rPr>
            </w:pPr>
            <w:bookmarkStart w:id="6" w:name="z419"/>
            <w:bookmarkEnd w:id="6"/>
            <w:r w:rsidRPr="005866A6">
              <w:rPr>
                <w:rFonts w:ascii="Times New Roman" w:eastAsia="Times New Roman" w:hAnsi="Times New Roman" w:cs="Times New Roman"/>
                <w:sz w:val="24"/>
                <w:szCs w:val="24"/>
                <w:lang w:eastAsia="ru-RU"/>
              </w:rPr>
              <w:t>Қазақстан Республикасы</w:t>
            </w:r>
            <w:r w:rsidRPr="005866A6">
              <w:rPr>
                <w:rFonts w:ascii="Times New Roman" w:eastAsia="Times New Roman" w:hAnsi="Times New Roman" w:cs="Times New Roman"/>
                <w:sz w:val="24"/>
                <w:szCs w:val="24"/>
                <w:lang w:eastAsia="ru-RU"/>
              </w:rPr>
              <w:br/>
              <w:t>Қаржы министрінің</w:t>
            </w:r>
            <w:r w:rsidRPr="005866A6">
              <w:rPr>
                <w:rFonts w:ascii="Times New Roman" w:eastAsia="Times New Roman" w:hAnsi="Times New Roman" w:cs="Times New Roman"/>
                <w:sz w:val="24"/>
                <w:szCs w:val="24"/>
                <w:lang w:eastAsia="ru-RU"/>
              </w:rPr>
              <w:br/>
              <w:t>2017 жылғы 12 мамырдағы</w:t>
            </w:r>
            <w:r w:rsidRPr="005866A6">
              <w:rPr>
                <w:rFonts w:ascii="Times New Roman" w:eastAsia="Times New Roman" w:hAnsi="Times New Roman" w:cs="Times New Roman"/>
                <w:sz w:val="24"/>
                <w:szCs w:val="24"/>
                <w:lang w:eastAsia="ru-RU"/>
              </w:rPr>
              <w:br/>
              <w:t>№ 301 бұйрығына</w:t>
            </w:r>
            <w:r w:rsidRPr="005866A6">
              <w:rPr>
                <w:rFonts w:ascii="Times New Roman" w:eastAsia="Times New Roman" w:hAnsi="Times New Roman" w:cs="Times New Roman"/>
                <w:sz w:val="24"/>
                <w:szCs w:val="24"/>
                <w:lang w:eastAsia="ru-RU"/>
              </w:rPr>
              <w:br/>
              <w:t>2-қосымша</w:t>
            </w:r>
          </w:p>
        </w:tc>
      </w:tr>
    </w:tbl>
    <w:p w:rsidR="005866A6" w:rsidRPr="005866A6" w:rsidRDefault="005866A6" w:rsidP="005866A6">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866A6">
        <w:rPr>
          <w:rFonts w:ascii="Times New Roman" w:eastAsia="Times New Roman" w:hAnsi="Times New Roman" w:cs="Times New Roman"/>
          <w:b/>
          <w:bCs/>
          <w:sz w:val="27"/>
          <w:szCs w:val="27"/>
          <w:lang w:eastAsia="ru-RU"/>
        </w:rPr>
        <w:t xml:space="preserve">Қазақстан Республикасы Қаржы министрлігінің күші жойылды </w:t>
      </w:r>
      <w:proofErr w:type="gramStart"/>
      <w:r w:rsidRPr="005866A6">
        <w:rPr>
          <w:rFonts w:ascii="Times New Roman" w:eastAsia="Times New Roman" w:hAnsi="Times New Roman" w:cs="Times New Roman"/>
          <w:b/>
          <w:bCs/>
          <w:sz w:val="27"/>
          <w:szCs w:val="27"/>
          <w:lang w:eastAsia="ru-RU"/>
        </w:rPr>
        <w:t>деп</w:t>
      </w:r>
      <w:proofErr w:type="gramEnd"/>
      <w:r w:rsidRPr="005866A6">
        <w:rPr>
          <w:rFonts w:ascii="Times New Roman" w:eastAsia="Times New Roman" w:hAnsi="Times New Roman" w:cs="Times New Roman"/>
          <w:b/>
          <w:bCs/>
          <w:sz w:val="27"/>
          <w:szCs w:val="27"/>
          <w:lang w:eastAsia="ru-RU"/>
        </w:rPr>
        <w:t xml:space="preserve"> тануға жататын кейбір бұйрықтардың тізбесі</w:t>
      </w:r>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1. "Электрондық нысанда жазып берілетін шот-фактуралардың құжат </w:t>
      </w:r>
      <w:proofErr w:type="gramStart"/>
      <w:r w:rsidRPr="005866A6">
        <w:rPr>
          <w:rFonts w:ascii="Times New Roman" w:eastAsia="Times New Roman" w:hAnsi="Times New Roman" w:cs="Times New Roman"/>
          <w:sz w:val="24"/>
          <w:szCs w:val="24"/>
          <w:lang w:eastAsia="ru-RU"/>
        </w:rPr>
        <w:t>айналымыны</w:t>
      </w:r>
      <w:proofErr w:type="gramEnd"/>
      <w:r w:rsidRPr="005866A6">
        <w:rPr>
          <w:rFonts w:ascii="Times New Roman" w:eastAsia="Times New Roman" w:hAnsi="Times New Roman" w:cs="Times New Roman"/>
          <w:sz w:val="24"/>
          <w:szCs w:val="24"/>
          <w:lang w:eastAsia="ru-RU"/>
        </w:rPr>
        <w:t xml:space="preserve">ң қағидаларын бекіту туралы" Қазақстан Республикасы Қаржы министрінің 2015 жылғы 9 ақпандағы № 77 </w:t>
      </w:r>
      <w:hyperlink r:id="rId55" w:anchor="z2" w:history="1">
        <w:r w:rsidRPr="005866A6">
          <w:rPr>
            <w:rFonts w:ascii="Times New Roman" w:eastAsia="Times New Roman" w:hAnsi="Times New Roman" w:cs="Times New Roman"/>
            <w:color w:val="0000FF"/>
            <w:sz w:val="24"/>
            <w:szCs w:val="24"/>
            <w:u w:val="single"/>
            <w:lang w:eastAsia="ru-RU"/>
          </w:rPr>
          <w:t>бұйрығы</w:t>
        </w:r>
      </w:hyperlink>
      <w:r w:rsidRPr="005866A6">
        <w:rPr>
          <w:rFonts w:ascii="Times New Roman" w:eastAsia="Times New Roman" w:hAnsi="Times New Roman" w:cs="Times New Roman"/>
          <w:sz w:val="24"/>
          <w:szCs w:val="24"/>
          <w:lang w:eastAsia="ru-RU"/>
        </w:rPr>
        <w:t xml:space="preserve"> (Нормативтік құқықтық актілерін мемлекеттік тіркеу тізілімінде № 10423 болып тіркелген, "Әділет" ақпараттық-құқықтық жүйесінде </w:t>
      </w:r>
      <w:proofErr w:type="gramStart"/>
      <w:r w:rsidRPr="005866A6">
        <w:rPr>
          <w:rFonts w:ascii="Times New Roman" w:eastAsia="Times New Roman" w:hAnsi="Times New Roman" w:cs="Times New Roman"/>
          <w:sz w:val="24"/>
          <w:szCs w:val="24"/>
          <w:lang w:eastAsia="ru-RU"/>
        </w:rPr>
        <w:t>2015 жылғы 31 наурызда жарияланған).</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2. "Электрондық нысанда жазып берілетін шот-фактуралардың құжат </w:t>
      </w:r>
      <w:proofErr w:type="gramStart"/>
      <w:r w:rsidRPr="005866A6">
        <w:rPr>
          <w:rFonts w:ascii="Times New Roman" w:eastAsia="Times New Roman" w:hAnsi="Times New Roman" w:cs="Times New Roman"/>
          <w:sz w:val="24"/>
          <w:szCs w:val="24"/>
          <w:lang w:eastAsia="ru-RU"/>
        </w:rPr>
        <w:t>айналымыны</w:t>
      </w:r>
      <w:proofErr w:type="gramEnd"/>
      <w:r w:rsidRPr="005866A6">
        <w:rPr>
          <w:rFonts w:ascii="Times New Roman" w:eastAsia="Times New Roman" w:hAnsi="Times New Roman" w:cs="Times New Roman"/>
          <w:sz w:val="24"/>
          <w:szCs w:val="24"/>
          <w:lang w:eastAsia="ru-RU"/>
        </w:rPr>
        <w:t>ң қағидаларын бекіту туралы" Қазақстан Республикасы Қаржы министрінің 2015 жылғы 9 ақпандағы № 77 бұйрығына өзгерістер енгізу туралы</w:t>
      </w:r>
      <w:r w:rsidRPr="005866A6">
        <w:rPr>
          <w:rFonts w:ascii="Times New Roman" w:eastAsia="Times New Roman" w:hAnsi="Times New Roman" w:cs="Times New Roman"/>
          <w:b/>
          <w:bCs/>
          <w:sz w:val="24"/>
          <w:szCs w:val="24"/>
          <w:lang w:eastAsia="ru-RU"/>
        </w:rPr>
        <w:t>"</w:t>
      </w:r>
      <w:r w:rsidRPr="005866A6">
        <w:rPr>
          <w:rFonts w:ascii="Times New Roman" w:eastAsia="Times New Roman" w:hAnsi="Times New Roman" w:cs="Times New Roman"/>
          <w:sz w:val="24"/>
          <w:szCs w:val="24"/>
          <w:lang w:eastAsia="ru-RU"/>
        </w:rPr>
        <w:t xml:space="preserve"> Қазақстан Республикасы Қаржы министрінің 2015 жылғы 9 желтоқсандағы № 641 </w:t>
      </w:r>
      <w:hyperlink r:id="rId56" w:anchor="z1" w:history="1">
        <w:r w:rsidRPr="005866A6">
          <w:rPr>
            <w:rFonts w:ascii="Times New Roman" w:eastAsia="Times New Roman" w:hAnsi="Times New Roman" w:cs="Times New Roman"/>
            <w:color w:val="0000FF"/>
            <w:sz w:val="24"/>
            <w:szCs w:val="24"/>
            <w:u w:val="single"/>
            <w:lang w:eastAsia="ru-RU"/>
          </w:rPr>
          <w:t>бұйрығы</w:t>
        </w:r>
      </w:hyperlink>
      <w:r w:rsidRPr="005866A6">
        <w:rPr>
          <w:rFonts w:ascii="Times New Roman" w:eastAsia="Times New Roman" w:hAnsi="Times New Roman" w:cs="Times New Roman"/>
          <w:sz w:val="24"/>
          <w:szCs w:val="24"/>
          <w:lang w:eastAsia="ru-RU"/>
        </w:rPr>
        <w:t xml:space="preserve"> (Нормативтік құқықтық актілерін </w:t>
      </w:r>
      <w:proofErr w:type="gramStart"/>
      <w:r w:rsidRPr="005866A6">
        <w:rPr>
          <w:rFonts w:ascii="Times New Roman" w:eastAsia="Times New Roman" w:hAnsi="Times New Roman" w:cs="Times New Roman"/>
          <w:sz w:val="24"/>
          <w:szCs w:val="24"/>
          <w:lang w:eastAsia="ru-RU"/>
        </w:rPr>
        <w:t>мемлекеттік тіркеу тізілімінде № 12401 болып тіркелген, "Әділет" ақпараттық-құқықтық жүйесінде 2015 жылғы 14 желтоқсанда жарияланған).</w:t>
      </w:r>
      <w:proofErr w:type="gramEnd"/>
    </w:p>
    <w:p w:rsidR="005866A6" w:rsidRPr="005866A6" w:rsidRDefault="005866A6" w:rsidP="005866A6">
      <w:pPr>
        <w:spacing w:before="100" w:beforeAutospacing="1" w:after="100" w:afterAutospacing="1" w:line="240" w:lineRule="auto"/>
        <w:rPr>
          <w:rFonts w:ascii="Times New Roman" w:eastAsia="Times New Roman" w:hAnsi="Times New Roman" w:cs="Times New Roman"/>
          <w:sz w:val="24"/>
          <w:szCs w:val="24"/>
          <w:lang w:eastAsia="ru-RU"/>
        </w:rPr>
      </w:pPr>
      <w:r w:rsidRPr="005866A6">
        <w:rPr>
          <w:rFonts w:ascii="Times New Roman" w:eastAsia="Times New Roman" w:hAnsi="Times New Roman" w:cs="Times New Roman"/>
          <w:sz w:val="24"/>
          <w:szCs w:val="24"/>
          <w:lang w:eastAsia="ru-RU"/>
        </w:rPr>
        <w:t xml:space="preserve">      3. "Электрондық нысанда жазып берілетін шот-фактуралардың құжат </w:t>
      </w:r>
      <w:proofErr w:type="gramStart"/>
      <w:r w:rsidRPr="005866A6">
        <w:rPr>
          <w:rFonts w:ascii="Times New Roman" w:eastAsia="Times New Roman" w:hAnsi="Times New Roman" w:cs="Times New Roman"/>
          <w:sz w:val="24"/>
          <w:szCs w:val="24"/>
          <w:lang w:eastAsia="ru-RU"/>
        </w:rPr>
        <w:t>айналымыны</w:t>
      </w:r>
      <w:proofErr w:type="gramEnd"/>
      <w:r w:rsidRPr="005866A6">
        <w:rPr>
          <w:rFonts w:ascii="Times New Roman" w:eastAsia="Times New Roman" w:hAnsi="Times New Roman" w:cs="Times New Roman"/>
          <w:sz w:val="24"/>
          <w:szCs w:val="24"/>
          <w:lang w:eastAsia="ru-RU"/>
        </w:rPr>
        <w:t>ң қағидаларын бекіту туралы" Қазақстан Республикасы Қаржы министрінің 2015 жылғы 9 ақпандағы № 77 бұйрығына өзгерістер енгізу туралы</w:t>
      </w:r>
      <w:r w:rsidRPr="005866A6">
        <w:rPr>
          <w:rFonts w:ascii="Times New Roman" w:eastAsia="Times New Roman" w:hAnsi="Times New Roman" w:cs="Times New Roman"/>
          <w:b/>
          <w:bCs/>
          <w:sz w:val="24"/>
          <w:szCs w:val="24"/>
          <w:lang w:eastAsia="ru-RU"/>
        </w:rPr>
        <w:t>"</w:t>
      </w:r>
      <w:r w:rsidRPr="005866A6">
        <w:rPr>
          <w:rFonts w:ascii="Times New Roman" w:eastAsia="Times New Roman" w:hAnsi="Times New Roman" w:cs="Times New Roman"/>
          <w:sz w:val="24"/>
          <w:szCs w:val="24"/>
          <w:lang w:eastAsia="ru-RU"/>
        </w:rPr>
        <w:t xml:space="preserve"> Қазақстан Республикасы Қаржы министрінің 2015 жылғы 29 желтоқсандағы № 719 </w:t>
      </w:r>
      <w:hyperlink r:id="rId57" w:anchor="z1" w:history="1">
        <w:r w:rsidRPr="005866A6">
          <w:rPr>
            <w:rFonts w:ascii="Times New Roman" w:eastAsia="Times New Roman" w:hAnsi="Times New Roman" w:cs="Times New Roman"/>
            <w:color w:val="0000FF"/>
            <w:sz w:val="24"/>
            <w:szCs w:val="24"/>
            <w:u w:val="single"/>
            <w:lang w:eastAsia="ru-RU"/>
          </w:rPr>
          <w:t>бұйрығы</w:t>
        </w:r>
      </w:hyperlink>
      <w:r w:rsidRPr="005866A6">
        <w:rPr>
          <w:rFonts w:ascii="Times New Roman" w:eastAsia="Times New Roman" w:hAnsi="Times New Roman" w:cs="Times New Roman"/>
          <w:sz w:val="24"/>
          <w:szCs w:val="24"/>
          <w:lang w:eastAsia="ru-RU"/>
        </w:rPr>
        <w:t xml:space="preserve"> (Нормативтік құқықтық актілерін </w:t>
      </w:r>
      <w:proofErr w:type="gramStart"/>
      <w:r w:rsidRPr="005866A6">
        <w:rPr>
          <w:rFonts w:ascii="Times New Roman" w:eastAsia="Times New Roman" w:hAnsi="Times New Roman" w:cs="Times New Roman"/>
          <w:sz w:val="24"/>
          <w:szCs w:val="24"/>
          <w:lang w:eastAsia="ru-RU"/>
        </w:rPr>
        <w:t>мемлекеттік тіркеу тізілімінде № 12692 болып тіркелген, "Әділет" ақпараттық-құқықтық жүйесінде 2015 жылғы 31 желтоқсанда жарияланған).</w:t>
      </w:r>
      <w:proofErr w:type="gramEnd"/>
    </w:p>
    <w:p w:rsidR="009F36C0" w:rsidRDefault="009F36C0"/>
    <w:sectPr w:rsidR="009F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D1807"/>
    <w:multiLevelType w:val="multilevel"/>
    <w:tmpl w:val="F99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F7"/>
    <w:rsid w:val="005866A6"/>
    <w:rsid w:val="009420B6"/>
    <w:rsid w:val="009F36C0"/>
    <w:rsid w:val="00CA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6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13244">
      <w:bodyDiv w:val="1"/>
      <w:marLeft w:val="0"/>
      <w:marRight w:val="0"/>
      <w:marTop w:val="0"/>
      <w:marBottom w:val="0"/>
      <w:divBdr>
        <w:top w:val="none" w:sz="0" w:space="0" w:color="auto"/>
        <w:left w:val="none" w:sz="0" w:space="0" w:color="auto"/>
        <w:bottom w:val="none" w:sz="0" w:space="0" w:color="auto"/>
        <w:right w:val="none" w:sz="0" w:space="0" w:color="auto"/>
      </w:divBdr>
      <w:divsChild>
        <w:div w:id="1673753407">
          <w:marLeft w:val="0"/>
          <w:marRight w:val="0"/>
          <w:marTop w:val="0"/>
          <w:marBottom w:val="0"/>
          <w:divBdr>
            <w:top w:val="none" w:sz="0" w:space="0" w:color="auto"/>
            <w:left w:val="none" w:sz="0" w:space="0" w:color="auto"/>
            <w:bottom w:val="none" w:sz="0" w:space="0" w:color="auto"/>
            <w:right w:val="none" w:sz="0" w:space="0" w:color="auto"/>
          </w:divBdr>
        </w:div>
        <w:div w:id="1870794970">
          <w:marLeft w:val="0"/>
          <w:marRight w:val="0"/>
          <w:marTop w:val="0"/>
          <w:marBottom w:val="0"/>
          <w:divBdr>
            <w:top w:val="none" w:sz="0" w:space="0" w:color="auto"/>
            <w:left w:val="none" w:sz="0" w:space="0" w:color="auto"/>
            <w:bottom w:val="none" w:sz="0" w:space="0" w:color="auto"/>
            <w:right w:val="none" w:sz="0" w:space="0" w:color="auto"/>
          </w:divBdr>
          <w:divsChild>
            <w:div w:id="2002082738">
              <w:marLeft w:val="0"/>
              <w:marRight w:val="0"/>
              <w:marTop w:val="0"/>
              <w:marBottom w:val="0"/>
              <w:divBdr>
                <w:top w:val="none" w:sz="0" w:space="0" w:color="auto"/>
                <w:left w:val="none" w:sz="0" w:space="0" w:color="auto"/>
                <w:bottom w:val="none" w:sz="0" w:space="0" w:color="auto"/>
                <w:right w:val="none" w:sz="0" w:space="0" w:color="auto"/>
              </w:divBdr>
            </w:div>
          </w:divsChild>
        </w:div>
        <w:div w:id="667291076">
          <w:marLeft w:val="0"/>
          <w:marRight w:val="0"/>
          <w:marTop w:val="0"/>
          <w:marBottom w:val="0"/>
          <w:divBdr>
            <w:top w:val="none" w:sz="0" w:space="0" w:color="auto"/>
            <w:left w:val="none" w:sz="0" w:space="0" w:color="auto"/>
            <w:bottom w:val="none" w:sz="0" w:space="0" w:color="auto"/>
            <w:right w:val="none" w:sz="0" w:space="0" w:color="auto"/>
          </w:divBdr>
          <w:divsChild>
            <w:div w:id="19826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61.42.188/kaz/docs/Z030000370_" TargetMode="External"/><Relationship Id="rId18" Type="http://schemas.openxmlformats.org/officeDocument/2006/relationships/hyperlink" Target="http://10.61.42.188/kaz/docs/Z030000370_" TargetMode="External"/><Relationship Id="rId26" Type="http://schemas.openxmlformats.org/officeDocument/2006/relationships/hyperlink" Target="http://10.61.42.188/kaz/docs/K080000099_" TargetMode="External"/><Relationship Id="rId39" Type="http://schemas.openxmlformats.org/officeDocument/2006/relationships/hyperlink" Target="http://10.61.42.188/kaz/docs/K080000099_" TargetMode="External"/><Relationship Id="rId21" Type="http://schemas.openxmlformats.org/officeDocument/2006/relationships/hyperlink" Target="http://10.61.42.188/kaz/docs/K080000099_" TargetMode="External"/><Relationship Id="rId34" Type="http://schemas.openxmlformats.org/officeDocument/2006/relationships/hyperlink" Target="http://10.61.42.188/kaz/docs/K080000099_" TargetMode="External"/><Relationship Id="rId42" Type="http://schemas.openxmlformats.org/officeDocument/2006/relationships/hyperlink" Target="http://10.61.42.188/kaz/docs/V990001011_" TargetMode="External"/><Relationship Id="rId47" Type="http://schemas.openxmlformats.org/officeDocument/2006/relationships/hyperlink" Target="http://10.61.42.188/kaz/docs/K080000099_" TargetMode="External"/><Relationship Id="rId50" Type="http://schemas.openxmlformats.org/officeDocument/2006/relationships/hyperlink" Target="http://10.61.42.188/kaz/docs/K080000099_" TargetMode="External"/><Relationship Id="rId55" Type="http://schemas.openxmlformats.org/officeDocument/2006/relationships/hyperlink" Target="http://10.61.42.188/kaz/docs/V15E0010423" TargetMode="External"/><Relationship Id="rId7" Type="http://schemas.openxmlformats.org/officeDocument/2006/relationships/hyperlink" Target="http://10.61.42.188/kaz/docs/V1700015156/info" TargetMode="External"/><Relationship Id="rId12" Type="http://schemas.openxmlformats.org/officeDocument/2006/relationships/hyperlink" Target="http://10.61.42.188/kaz/docs/K080000099_" TargetMode="External"/><Relationship Id="rId17" Type="http://schemas.openxmlformats.org/officeDocument/2006/relationships/hyperlink" Target="http://10.61.42.188/kaz/docs/K080000099_" TargetMode="External"/><Relationship Id="rId25" Type="http://schemas.openxmlformats.org/officeDocument/2006/relationships/hyperlink" Target="http://10.61.42.188/kaz/docs/K080000099_" TargetMode="External"/><Relationship Id="rId33" Type="http://schemas.openxmlformats.org/officeDocument/2006/relationships/hyperlink" Target="http://10.61.42.188/kaz/docs/K080000099_" TargetMode="External"/><Relationship Id="rId38" Type="http://schemas.openxmlformats.org/officeDocument/2006/relationships/hyperlink" Target="http://10.61.42.188/kaz/docs/K080000099_" TargetMode="External"/><Relationship Id="rId46" Type="http://schemas.openxmlformats.org/officeDocument/2006/relationships/hyperlink" Target="http://10.61.42.188/kaz/docs/V14E0009934"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61.42.188/kaz/docs/V1700015156" TargetMode="External"/><Relationship Id="rId20" Type="http://schemas.openxmlformats.org/officeDocument/2006/relationships/hyperlink" Target="http://10.61.42.188/kaz/docs/K080000099_" TargetMode="External"/><Relationship Id="rId29" Type="http://schemas.openxmlformats.org/officeDocument/2006/relationships/hyperlink" Target="http://10.61.42.188/kaz/docs/K080000099_" TargetMode="External"/><Relationship Id="rId41" Type="http://schemas.openxmlformats.org/officeDocument/2006/relationships/hyperlink" Target="http://10.61.42.188/kaz/docs/K080000099_" TargetMode="External"/><Relationship Id="rId54"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10.61.42.188/kaz/docs/V1700015156" TargetMode="External"/><Relationship Id="rId11" Type="http://schemas.openxmlformats.org/officeDocument/2006/relationships/hyperlink" Target="http://10.61.42.188/kaz/docs/V1800016551" TargetMode="External"/><Relationship Id="rId24" Type="http://schemas.openxmlformats.org/officeDocument/2006/relationships/hyperlink" Target="http://10.61.42.188/kaz/docs/K080000099_" TargetMode="External"/><Relationship Id="rId32" Type="http://schemas.openxmlformats.org/officeDocument/2006/relationships/hyperlink" Target="http://10.61.42.188/kaz/docs/K080000099_" TargetMode="External"/><Relationship Id="rId37" Type="http://schemas.openxmlformats.org/officeDocument/2006/relationships/hyperlink" Target="http://10.61.42.188/kaz/docs/K080000099_" TargetMode="External"/><Relationship Id="rId40" Type="http://schemas.openxmlformats.org/officeDocument/2006/relationships/hyperlink" Target="http://10.61.42.188/kaz/docs/K080000099_" TargetMode="External"/><Relationship Id="rId45" Type="http://schemas.openxmlformats.org/officeDocument/2006/relationships/hyperlink" Target="http://10.61.42.188/kaz/docs/V090005702_" TargetMode="External"/><Relationship Id="rId53" Type="http://schemas.openxmlformats.org/officeDocument/2006/relationships/image" Target="media/image3.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61.42.188/kaz/docs/V1700015156" TargetMode="External"/><Relationship Id="rId23" Type="http://schemas.openxmlformats.org/officeDocument/2006/relationships/hyperlink" Target="http://10.61.42.188/kaz/docs/K080000099_" TargetMode="External"/><Relationship Id="rId28" Type="http://schemas.openxmlformats.org/officeDocument/2006/relationships/hyperlink" Target="http://10.61.42.188/kaz/docs/K080000099_" TargetMode="External"/><Relationship Id="rId36" Type="http://schemas.openxmlformats.org/officeDocument/2006/relationships/hyperlink" Target="http://10.61.42.188/kaz/docs/V1700015156" TargetMode="External"/><Relationship Id="rId49" Type="http://schemas.openxmlformats.org/officeDocument/2006/relationships/hyperlink" Target="http://10.61.42.188/kaz/docs/K080000099_" TargetMode="External"/><Relationship Id="rId57" Type="http://schemas.openxmlformats.org/officeDocument/2006/relationships/hyperlink" Target="http://10.61.42.188/kaz/docs/V1500012692" TargetMode="External"/><Relationship Id="rId10" Type="http://schemas.openxmlformats.org/officeDocument/2006/relationships/hyperlink" Target="http://10.61.42.188/kaz/docs/V1700015156/download" TargetMode="External"/><Relationship Id="rId19" Type="http://schemas.openxmlformats.org/officeDocument/2006/relationships/hyperlink" Target="http://10.61.42.188/kaz/docs/K080000099_" TargetMode="External"/><Relationship Id="rId31" Type="http://schemas.openxmlformats.org/officeDocument/2006/relationships/hyperlink" Target="http://10.61.42.188/kaz/docs/K080000099_" TargetMode="External"/><Relationship Id="rId44" Type="http://schemas.openxmlformats.org/officeDocument/2006/relationships/hyperlink" Target="http://10.61.42.188/kaz/docs/K080000099_" TargetMode="External"/><Relationship Id="rId5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10.61.42.188/kaz/docs/V1700015156/links" TargetMode="External"/><Relationship Id="rId14" Type="http://schemas.openxmlformats.org/officeDocument/2006/relationships/hyperlink" Target="http://10.61.42.188/kaz/docs/V1700015156" TargetMode="External"/><Relationship Id="rId22" Type="http://schemas.openxmlformats.org/officeDocument/2006/relationships/hyperlink" Target="http://10.61.42.188/kaz/docs/K080000099_" TargetMode="External"/><Relationship Id="rId27" Type="http://schemas.openxmlformats.org/officeDocument/2006/relationships/hyperlink" Target="http://10.61.42.188/kaz/docs/K080000099_" TargetMode="External"/><Relationship Id="rId30" Type="http://schemas.openxmlformats.org/officeDocument/2006/relationships/hyperlink" Target="http://10.61.42.188/kaz/docs/K080000099_" TargetMode="External"/><Relationship Id="rId35" Type="http://schemas.openxmlformats.org/officeDocument/2006/relationships/hyperlink" Target="http://10.61.42.188/kaz/docs/K080000099_" TargetMode="External"/><Relationship Id="rId43" Type="http://schemas.openxmlformats.org/officeDocument/2006/relationships/hyperlink" Target="http://10.61.42.188/kaz/docs/K080000099_" TargetMode="External"/><Relationship Id="rId48" Type="http://schemas.openxmlformats.org/officeDocument/2006/relationships/hyperlink" Target="http://10.61.42.188/kaz/docs/K080000099_" TargetMode="External"/><Relationship Id="rId56" Type="http://schemas.openxmlformats.org/officeDocument/2006/relationships/hyperlink" Target="http://10.61.42.188/kaz/docs/V1500012401" TargetMode="External"/><Relationship Id="rId8" Type="http://schemas.openxmlformats.org/officeDocument/2006/relationships/hyperlink" Target="http://10.61.42.188/kaz/docs/V1700015156/history" TargetMode="External"/><Relationship Id="rId51" Type="http://schemas.openxmlformats.org/officeDocument/2006/relationships/image" Target="media/image1.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11485</Words>
  <Characters>65466</Characters>
  <Application>Microsoft Office Word</Application>
  <DocSecurity>0</DocSecurity>
  <Lines>545</Lines>
  <Paragraphs>153</Paragraphs>
  <ScaleCrop>false</ScaleCrop>
  <Company>Customs</Company>
  <LinksUpToDate>false</LinksUpToDate>
  <CharactersWithSpaces>76798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Бахытжан Ибрагимов</dc:creator>
  <cp:keywords/>
  <dc:description/>
  <cp:lastModifiedBy>Бахытжан Ибрагимов</cp:lastModifiedBy>
  <cp:revision>3</cp:revision>
  <dcterms:created xsi:type="dcterms:W3CDTF">2023-07-04T04:40:00Z</dcterms:created>
  <dcterms:modified xsi:type="dcterms:W3CDTF">2023-07-04T04:46:00Z</dcterms:modified>
</cp:coreProperties>
</file>