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AD14DC" w:rsidTr="007C71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4DC" w:rsidRPr="00892364" w:rsidRDefault="00AD14DC" w:rsidP="007C7164">
            <w:pPr>
              <w:jc w:val="center"/>
              <w:rPr>
                <w:sz w:val="28"/>
                <w:szCs w:val="28"/>
              </w:rPr>
            </w:pPr>
            <w:r w:rsidRPr="0089236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AD14DC" w:rsidRDefault="00AD14DC" w:rsidP="00AC6C68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892364">
              <w:rPr>
                <w:sz w:val="28"/>
                <w:szCs w:val="28"/>
              </w:rPr>
              <w:t xml:space="preserve">к приказу </w:t>
            </w:r>
          </w:p>
        </w:tc>
      </w:tr>
      <w:tr w:rsidR="00226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67A6" w:rsidRDefault="00C13303" w:rsidP="00C17A00">
            <w:pPr>
              <w:ind w:left="250"/>
              <w:jc w:val="center"/>
            </w:pPr>
            <w:r>
              <w:rPr>
                <w:sz w:val="28"/>
              </w:rPr>
              <w:t>исполняющий обязанности Министра финансов</w:t>
            </w:r>
          </w:p>
          <w:p w:rsidR="002267A6" w:rsidRDefault="00C13303" w:rsidP="00C17A00">
            <w:pPr>
              <w:ind w:left="250"/>
              <w:jc w:val="center"/>
            </w:pPr>
            <w:r>
              <w:rPr>
                <w:sz w:val="28"/>
              </w:rPr>
              <w:t>от 10 июля 2020 года</w:t>
            </w:r>
          </w:p>
          <w:p w:rsidR="002267A6" w:rsidRDefault="00C13303" w:rsidP="00C17A00">
            <w:pPr>
              <w:ind w:left="250"/>
              <w:jc w:val="center"/>
            </w:pPr>
            <w:r>
              <w:rPr>
                <w:sz w:val="28"/>
              </w:rPr>
              <w:t>№ 665</w:t>
            </w:r>
          </w:p>
        </w:tc>
      </w:tr>
    </w:tbl>
    <w:p w:rsidR="00577113" w:rsidRPr="004B3FE1" w:rsidRDefault="00577113" w:rsidP="00577113">
      <w:pPr>
        <w:ind w:left="4962"/>
        <w:jc w:val="center"/>
        <w:rPr>
          <w:sz w:val="28"/>
          <w:szCs w:val="28"/>
        </w:rPr>
      </w:pPr>
    </w:p>
    <w:p w:rsidR="00577113" w:rsidRDefault="00577113" w:rsidP="00577113">
      <w:pPr>
        <w:rPr>
          <w:sz w:val="28"/>
          <w:szCs w:val="28"/>
        </w:rPr>
      </w:pPr>
    </w:p>
    <w:p w:rsidR="009E0137" w:rsidRPr="004B3FE1" w:rsidRDefault="009E0137" w:rsidP="00577113">
      <w:pPr>
        <w:rPr>
          <w:sz w:val="28"/>
          <w:szCs w:val="28"/>
        </w:rPr>
      </w:pPr>
    </w:p>
    <w:p w:rsidR="004D2B38" w:rsidRPr="004B3FE1" w:rsidRDefault="00577113" w:rsidP="009E0137">
      <w:pPr>
        <w:jc w:val="center"/>
        <w:rPr>
          <w:b/>
          <w:sz w:val="28"/>
          <w:szCs w:val="28"/>
        </w:rPr>
      </w:pPr>
      <w:r w:rsidRPr="004B3FE1">
        <w:rPr>
          <w:b/>
          <w:bCs/>
          <w:sz w:val="28"/>
          <w:szCs w:val="28"/>
        </w:rPr>
        <w:t xml:space="preserve">Правила оказания государственной услуги </w:t>
      </w:r>
      <w:r w:rsidR="00382E28" w:rsidRPr="004B3FE1">
        <w:rPr>
          <w:b/>
          <w:sz w:val="28"/>
          <w:szCs w:val="28"/>
        </w:rPr>
        <w:t>«</w:t>
      </w:r>
      <w:r w:rsidR="004D2B38" w:rsidRPr="004B3FE1">
        <w:rPr>
          <w:b/>
          <w:sz w:val="28"/>
          <w:szCs w:val="28"/>
        </w:rPr>
        <w:t>Регистрационный учет плательщиков налога</w:t>
      </w:r>
      <w:r w:rsidR="009E0137">
        <w:rPr>
          <w:b/>
          <w:sz w:val="28"/>
          <w:szCs w:val="28"/>
        </w:rPr>
        <w:t xml:space="preserve"> </w:t>
      </w:r>
      <w:r w:rsidR="004D2B38" w:rsidRPr="004B3FE1">
        <w:rPr>
          <w:b/>
          <w:sz w:val="28"/>
          <w:szCs w:val="28"/>
        </w:rPr>
        <w:t>на добавленную стоимость</w:t>
      </w:r>
      <w:r w:rsidR="00382E28" w:rsidRPr="004B3FE1">
        <w:rPr>
          <w:b/>
          <w:sz w:val="28"/>
          <w:szCs w:val="28"/>
        </w:rPr>
        <w:t>»</w:t>
      </w:r>
    </w:p>
    <w:p w:rsidR="004D2B38" w:rsidRDefault="004D2B38" w:rsidP="007A7EB9">
      <w:pPr>
        <w:jc w:val="center"/>
        <w:rPr>
          <w:b/>
          <w:sz w:val="28"/>
          <w:szCs w:val="28"/>
        </w:rPr>
      </w:pPr>
    </w:p>
    <w:p w:rsidR="008776E6" w:rsidRPr="004B3FE1" w:rsidRDefault="008776E6" w:rsidP="007A7EB9">
      <w:pPr>
        <w:jc w:val="center"/>
        <w:rPr>
          <w:b/>
          <w:sz w:val="28"/>
          <w:szCs w:val="28"/>
        </w:rPr>
      </w:pPr>
    </w:p>
    <w:p w:rsidR="004D2B38" w:rsidRPr="004B3FE1" w:rsidRDefault="008776E6" w:rsidP="007A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D2B38" w:rsidRPr="004B3FE1">
        <w:rPr>
          <w:b/>
          <w:sz w:val="28"/>
          <w:szCs w:val="28"/>
        </w:rPr>
        <w:t>1. Общие положения</w:t>
      </w:r>
    </w:p>
    <w:p w:rsidR="004D2B38" w:rsidRPr="004B3FE1" w:rsidRDefault="004D2B38" w:rsidP="007A7EB9">
      <w:pPr>
        <w:rPr>
          <w:sz w:val="28"/>
          <w:szCs w:val="28"/>
        </w:rPr>
      </w:pPr>
    </w:p>
    <w:p w:rsidR="001210D0" w:rsidRPr="004B3FE1" w:rsidRDefault="001210D0" w:rsidP="00FC74F3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bookmarkStart w:id="0" w:name="z36"/>
      <w:r w:rsidRPr="004B3FE1">
        <w:rPr>
          <w:color w:val="000000"/>
          <w:sz w:val="28"/>
          <w:szCs w:val="28"/>
        </w:rPr>
        <w:t>Настоящие Правила оказания государственной услуги «Регистрационный учет плательщиков налога на добавленную стоимость» (далее – Правила) разработаны в соответствии с подпунктом 1) статьи 10 Закона Республики Казахстан от 15 апреля 2013 года «О государственных услугах»</w:t>
      </w:r>
      <w:r w:rsidR="00A744B9">
        <w:rPr>
          <w:color w:val="000000"/>
          <w:sz w:val="28"/>
          <w:szCs w:val="28"/>
        </w:rPr>
        <w:t xml:space="preserve"> (далее – Закон)</w:t>
      </w:r>
      <w:r w:rsidRPr="004B3FE1">
        <w:rPr>
          <w:color w:val="000000"/>
          <w:sz w:val="28"/>
          <w:szCs w:val="28"/>
        </w:rPr>
        <w:t xml:space="preserve"> и </w:t>
      </w:r>
      <w:r w:rsidR="009E0137">
        <w:rPr>
          <w:color w:val="000000"/>
          <w:sz w:val="28"/>
          <w:szCs w:val="28"/>
        </w:rPr>
        <w:t>определяют</w:t>
      </w:r>
      <w:r w:rsidRPr="004B3FE1">
        <w:rPr>
          <w:color w:val="000000"/>
          <w:sz w:val="28"/>
          <w:szCs w:val="28"/>
        </w:rPr>
        <w:t xml:space="preserve"> порядок оказания государственной услуги «Регистрационный учет плательщиков налога на добавленную стоимость» (далее – </w:t>
      </w:r>
      <w:r w:rsidR="008776E6">
        <w:rPr>
          <w:color w:val="000000"/>
          <w:sz w:val="28"/>
          <w:szCs w:val="28"/>
        </w:rPr>
        <w:t>г</w:t>
      </w:r>
      <w:r w:rsidRPr="004B3FE1">
        <w:rPr>
          <w:color w:val="000000"/>
          <w:sz w:val="28"/>
          <w:szCs w:val="28"/>
        </w:rPr>
        <w:t>осударственная услуга) территориальными органами Комитета государственных доходов Министерства</w:t>
      </w:r>
      <w:r w:rsidR="008776E6">
        <w:rPr>
          <w:color w:val="000000"/>
          <w:sz w:val="28"/>
          <w:szCs w:val="28"/>
        </w:rPr>
        <w:t xml:space="preserve"> финансов Республики Казахстан</w:t>
      </w:r>
      <w:r w:rsidRPr="004B3FE1">
        <w:rPr>
          <w:color w:val="000000"/>
          <w:sz w:val="28"/>
          <w:szCs w:val="28"/>
        </w:rPr>
        <w:t xml:space="preserve"> по районам, городам и районам в городах, на территории специальных экономических зон </w:t>
      </w:r>
      <w:r w:rsidR="009E0137">
        <w:rPr>
          <w:color w:val="000000"/>
          <w:sz w:val="28"/>
          <w:szCs w:val="28"/>
        </w:rPr>
        <w:t>(далее – услугодатель)</w:t>
      </w:r>
      <w:r w:rsidRPr="004B3FE1">
        <w:rPr>
          <w:color w:val="000000"/>
          <w:sz w:val="28"/>
          <w:szCs w:val="28"/>
        </w:rPr>
        <w:t xml:space="preserve">. </w:t>
      </w:r>
    </w:p>
    <w:p w:rsidR="00FC74F3" w:rsidRPr="00FC74F3" w:rsidRDefault="00FC74F3" w:rsidP="00FC74F3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C74F3">
        <w:rPr>
          <w:color w:val="000000"/>
          <w:sz w:val="28"/>
          <w:szCs w:val="28"/>
        </w:rPr>
        <w:t>Государственная услуга оказывается физическим и юридическим лицам (далее – услугополучатель).</w:t>
      </w:r>
    </w:p>
    <w:p w:rsidR="009E0137" w:rsidRPr="004B3FE1" w:rsidRDefault="009E0137" w:rsidP="00FC74F3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B3FE1">
        <w:rPr>
          <w:color w:val="000000"/>
          <w:sz w:val="28"/>
          <w:szCs w:val="28"/>
        </w:rPr>
        <w:t xml:space="preserve">Согласно приказа </w:t>
      </w:r>
      <w:r w:rsidR="00F809F2" w:rsidRPr="00F809F2">
        <w:rPr>
          <w:color w:val="000000"/>
          <w:sz w:val="28"/>
          <w:szCs w:val="28"/>
        </w:rPr>
        <w:t xml:space="preserve">Министра цифрового развития, инноваций и аэрокосмической промышленности Республики Казахстан от 29 января </w:t>
      </w:r>
      <w:r w:rsidR="00BF5BBA">
        <w:rPr>
          <w:color w:val="000000"/>
          <w:sz w:val="28"/>
          <w:szCs w:val="28"/>
        </w:rPr>
        <w:t xml:space="preserve">        </w:t>
      </w:r>
      <w:r w:rsidR="00F809F2" w:rsidRPr="00F809F2">
        <w:rPr>
          <w:color w:val="000000"/>
          <w:sz w:val="28"/>
          <w:szCs w:val="28"/>
        </w:rPr>
        <w:t xml:space="preserve">2020 года № 36/НҚ (зарегистрирован в Реестре государственной регистрации нормативных правовых актов под № </w:t>
      </w:r>
      <w:r w:rsidR="00F809F2">
        <w:rPr>
          <w:color w:val="000000"/>
          <w:sz w:val="28"/>
          <w:szCs w:val="28"/>
        </w:rPr>
        <w:t>19961</w:t>
      </w:r>
      <w:r w:rsidR="00F809F2" w:rsidRPr="00F809F2">
        <w:rPr>
          <w:color w:val="000000"/>
          <w:sz w:val="28"/>
          <w:szCs w:val="28"/>
        </w:rPr>
        <w:t xml:space="preserve">) </w:t>
      </w:r>
      <w:r w:rsidRPr="004B3FE1">
        <w:rPr>
          <w:color w:val="000000"/>
          <w:sz w:val="28"/>
          <w:szCs w:val="28"/>
        </w:rPr>
        <w:t>«</w:t>
      </w:r>
      <w:r w:rsidR="00F809F2" w:rsidRPr="00F809F2">
        <w:rPr>
          <w:color w:val="000000"/>
          <w:sz w:val="28"/>
          <w:szCs w:val="28"/>
        </w:rPr>
        <w:t>Об утверждении перечня государственных услуг, оказываемы</w:t>
      </w:r>
      <w:r w:rsidR="00F809F2">
        <w:rPr>
          <w:color w:val="000000"/>
          <w:sz w:val="28"/>
          <w:szCs w:val="28"/>
        </w:rPr>
        <w:t>х по принципу «одного заявления</w:t>
      </w:r>
      <w:r w:rsidRPr="004B3FE1">
        <w:rPr>
          <w:color w:val="000000"/>
          <w:sz w:val="28"/>
          <w:szCs w:val="28"/>
        </w:rPr>
        <w:t>» государственная услуга является композитной услугой.</w:t>
      </w:r>
    </w:p>
    <w:p w:rsidR="008776E6" w:rsidRDefault="008776E6" w:rsidP="008776E6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8776E6" w:rsidRPr="008776E6" w:rsidRDefault="008776E6" w:rsidP="008776E6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577113" w:rsidRPr="004B3FE1" w:rsidRDefault="008776E6" w:rsidP="00577113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577113" w:rsidRPr="004B3FE1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П</w:t>
      </w:r>
      <w:r w:rsidR="00577113" w:rsidRPr="004B3FE1">
        <w:rPr>
          <w:b/>
          <w:color w:val="000000"/>
          <w:sz w:val="28"/>
          <w:szCs w:val="28"/>
        </w:rPr>
        <w:t>оряд</w:t>
      </w:r>
      <w:r>
        <w:rPr>
          <w:b/>
          <w:color w:val="000000"/>
          <w:sz w:val="28"/>
          <w:szCs w:val="28"/>
        </w:rPr>
        <w:t>о</w:t>
      </w:r>
      <w:r w:rsidR="00577113" w:rsidRPr="004B3FE1">
        <w:rPr>
          <w:b/>
          <w:color w:val="000000"/>
          <w:sz w:val="28"/>
          <w:szCs w:val="28"/>
        </w:rPr>
        <w:t>к оказания государственной услуги</w:t>
      </w:r>
    </w:p>
    <w:p w:rsidR="00577113" w:rsidRPr="004B3FE1" w:rsidRDefault="00577113" w:rsidP="0057711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7F0A05" w:rsidRPr="007F0A05" w:rsidRDefault="007F0A05" w:rsidP="00FC74F3">
      <w:pPr>
        <w:pStyle w:val="a5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Прием заявления и выдача результата оказания государственной услуги осуществляются:</w:t>
      </w:r>
    </w:p>
    <w:p w:rsidR="007F0A05" w:rsidRPr="007F0A05" w:rsidRDefault="007F0A05" w:rsidP="001435E0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1) через услугодателя;</w:t>
      </w:r>
    </w:p>
    <w:p w:rsidR="007F0A05" w:rsidRPr="007F0A05" w:rsidRDefault="007F0A05" w:rsidP="001435E0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2) посредством веб-портала «электронного правительства» www.egov.kz (далее – портал).</w:t>
      </w:r>
    </w:p>
    <w:p w:rsidR="005B228C" w:rsidRDefault="005B228C" w:rsidP="005B228C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B3FE1">
        <w:rPr>
          <w:color w:val="000000"/>
          <w:sz w:val="28"/>
          <w:szCs w:val="28"/>
        </w:rPr>
        <w:lastRenderedPageBreak/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454485" w:rsidRPr="0042250D" w:rsidRDefault="00454485" w:rsidP="00454485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2250D">
        <w:rPr>
          <w:color w:val="000000"/>
          <w:sz w:val="28"/>
          <w:szCs w:val="28"/>
        </w:rPr>
        <w:t xml:space="preserve">ри постановке на регистрационный учет </w:t>
      </w:r>
      <w:r w:rsidRPr="0042250D">
        <w:rPr>
          <w:sz w:val="28"/>
          <w:szCs w:val="28"/>
        </w:rPr>
        <w:t>по налогу на добавленную стоимость (далее – НДС)</w:t>
      </w:r>
      <w:r w:rsidRPr="0042250D">
        <w:rPr>
          <w:color w:val="000000"/>
          <w:sz w:val="28"/>
          <w:szCs w:val="28"/>
        </w:rPr>
        <w:t>, замены свидетельства НДС, снятия с регистрационного учета по НДС документы, представленные услугополучателем</w:t>
      </w:r>
      <w:r>
        <w:rPr>
          <w:color w:val="000000"/>
          <w:sz w:val="28"/>
          <w:szCs w:val="28"/>
        </w:rPr>
        <w:t xml:space="preserve"> </w:t>
      </w:r>
      <w:r w:rsidRPr="0042250D">
        <w:rPr>
          <w:color w:val="000000"/>
          <w:sz w:val="28"/>
          <w:szCs w:val="28"/>
        </w:rPr>
        <w:t xml:space="preserve">(в явочном порядке или по почте), принимаются </w:t>
      </w:r>
      <w:r>
        <w:rPr>
          <w:color w:val="000000"/>
          <w:sz w:val="28"/>
          <w:szCs w:val="28"/>
        </w:rPr>
        <w:t xml:space="preserve">структурным </w:t>
      </w:r>
      <w:r w:rsidRPr="0042250D">
        <w:rPr>
          <w:color w:val="000000"/>
          <w:sz w:val="28"/>
          <w:szCs w:val="28"/>
        </w:rPr>
        <w:t xml:space="preserve">подразделением услугодателя </w:t>
      </w:r>
      <w:r w:rsidR="00FD763B" w:rsidRPr="0042250D">
        <w:rPr>
          <w:color w:val="000000"/>
          <w:sz w:val="28"/>
          <w:szCs w:val="28"/>
        </w:rPr>
        <w:t xml:space="preserve">ответственным </w:t>
      </w:r>
      <w:r w:rsidRPr="0042250D">
        <w:rPr>
          <w:color w:val="000000"/>
          <w:sz w:val="28"/>
          <w:szCs w:val="28"/>
        </w:rPr>
        <w:t>за прием документов и передаются ответственному структурному подразделению услуг</w:t>
      </w:r>
      <w:r>
        <w:rPr>
          <w:color w:val="000000"/>
          <w:sz w:val="28"/>
          <w:szCs w:val="28"/>
        </w:rPr>
        <w:t>одателя за обработку документов;</w:t>
      </w:r>
    </w:p>
    <w:p w:rsidR="00C65FD3" w:rsidRDefault="00454485" w:rsidP="004544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="00C65FD3">
        <w:rPr>
          <w:color w:val="000000"/>
          <w:sz w:val="28"/>
          <w:szCs w:val="28"/>
        </w:rPr>
        <w:t xml:space="preserve">обращении в электронном виде </w:t>
      </w:r>
      <w:r>
        <w:rPr>
          <w:color w:val="000000"/>
          <w:sz w:val="28"/>
          <w:szCs w:val="28"/>
        </w:rPr>
        <w:t xml:space="preserve">– </w:t>
      </w:r>
      <w:r w:rsidRPr="004B3FE1">
        <w:rPr>
          <w:color w:val="000000"/>
          <w:sz w:val="28"/>
          <w:szCs w:val="28"/>
        </w:rPr>
        <w:t>налоговое заявление в форме электронного документа, удостоверенного электронной цифровой подписью (далее – ЭЦП) услугополучателя принимается через портал</w:t>
      </w:r>
      <w:r w:rsidR="00D434AA">
        <w:rPr>
          <w:color w:val="000000"/>
          <w:sz w:val="28"/>
          <w:szCs w:val="28"/>
          <w:lang w:val="kk-KZ"/>
        </w:rPr>
        <w:t>.</w:t>
      </w:r>
      <w:r w:rsidRPr="004B3FE1">
        <w:rPr>
          <w:color w:val="000000"/>
          <w:sz w:val="28"/>
          <w:szCs w:val="28"/>
        </w:rPr>
        <w:t xml:space="preserve"> </w:t>
      </w:r>
    </w:p>
    <w:p w:rsidR="0025182A" w:rsidRPr="00B63026" w:rsidRDefault="0025182A" w:rsidP="0025182A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C6355">
        <w:rPr>
          <w:color w:val="000000"/>
          <w:sz w:val="28"/>
          <w:szCs w:val="28"/>
        </w:rPr>
        <w:t>Для получения государственной услуги услугополучатели предоставля</w:t>
      </w:r>
      <w:r>
        <w:rPr>
          <w:color w:val="000000"/>
          <w:sz w:val="28"/>
          <w:szCs w:val="28"/>
        </w:rPr>
        <w:t>ю</w:t>
      </w:r>
      <w:r w:rsidRPr="004C6355">
        <w:rPr>
          <w:color w:val="000000"/>
          <w:sz w:val="28"/>
          <w:szCs w:val="28"/>
        </w:rPr>
        <w:t xml:space="preserve">т документы, </w:t>
      </w:r>
      <w:r>
        <w:rPr>
          <w:color w:val="000000"/>
          <w:sz w:val="28"/>
          <w:szCs w:val="28"/>
        </w:rPr>
        <w:t xml:space="preserve">согласно статьями 82 или 83 </w:t>
      </w:r>
      <w:r w:rsidRPr="00B63026">
        <w:rPr>
          <w:color w:val="000000"/>
          <w:sz w:val="28"/>
          <w:szCs w:val="28"/>
        </w:rPr>
        <w:t>Кодекс</w:t>
      </w:r>
      <w:r>
        <w:rPr>
          <w:color w:val="000000"/>
          <w:sz w:val="28"/>
          <w:szCs w:val="28"/>
        </w:rPr>
        <w:t>а</w:t>
      </w:r>
      <w:r w:rsidRPr="00B63026">
        <w:rPr>
          <w:color w:val="000000"/>
          <w:sz w:val="28"/>
          <w:szCs w:val="28"/>
        </w:rPr>
        <w:t xml:space="preserve"> Республики Казахстан</w:t>
      </w:r>
      <w:r w:rsidRPr="004C6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63026">
        <w:rPr>
          <w:color w:val="000000"/>
          <w:sz w:val="28"/>
          <w:szCs w:val="28"/>
        </w:rPr>
        <w:t>О налогах и других обязательных платежах в бюджет (Налоговый кодекс)</w:t>
      </w:r>
      <w:r>
        <w:rPr>
          <w:color w:val="000000"/>
          <w:sz w:val="28"/>
          <w:szCs w:val="28"/>
        </w:rPr>
        <w:t xml:space="preserve">» </w:t>
      </w:r>
      <w:r w:rsidR="00C15EBD">
        <w:rPr>
          <w:color w:val="000000"/>
          <w:sz w:val="28"/>
          <w:szCs w:val="28"/>
        </w:rPr>
        <w:br/>
      </w:r>
      <w:r w:rsidRPr="00B63026">
        <w:rPr>
          <w:color w:val="000000"/>
          <w:sz w:val="28"/>
          <w:szCs w:val="28"/>
        </w:rPr>
        <w:t>от 25 декабря 2017 года</w:t>
      </w:r>
      <w:r>
        <w:rPr>
          <w:color w:val="000000"/>
          <w:sz w:val="28"/>
          <w:szCs w:val="28"/>
        </w:rPr>
        <w:t xml:space="preserve"> (далее – Налоговый кодекс).</w:t>
      </w:r>
    </w:p>
    <w:p w:rsidR="007F0A05" w:rsidRPr="007F0A05" w:rsidRDefault="007F0A05" w:rsidP="001435E0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Для идентификации личности услугополучателя предъявляется документ, удостоверяющий личность.</w:t>
      </w:r>
    </w:p>
    <w:p w:rsidR="0025182A" w:rsidRPr="007F0A05" w:rsidRDefault="0025182A" w:rsidP="0025182A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25182A" w:rsidRPr="007F0A05" w:rsidRDefault="0025182A" w:rsidP="0025182A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Сведения о документах, удостоверяющих личность</w:t>
      </w:r>
      <w:r>
        <w:rPr>
          <w:color w:val="000000"/>
          <w:sz w:val="28"/>
          <w:szCs w:val="28"/>
        </w:rPr>
        <w:t xml:space="preserve"> </w:t>
      </w:r>
      <w:r w:rsidRPr="007F0A05">
        <w:rPr>
          <w:color w:val="000000"/>
          <w:sz w:val="28"/>
          <w:szCs w:val="28"/>
        </w:rPr>
        <w:t>содержащихся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25182A" w:rsidRDefault="0025182A" w:rsidP="0025182A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C65FD3" w:rsidRDefault="00C65FD3" w:rsidP="00C65FD3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A5C05">
        <w:rPr>
          <w:color w:val="000000"/>
          <w:sz w:val="28"/>
          <w:szCs w:val="28"/>
        </w:rPr>
        <w:t>При обращении к услугодателю услугополучатель получает талон о приеме соответствующих документов.</w:t>
      </w:r>
    </w:p>
    <w:p w:rsidR="007F0A05" w:rsidRPr="007F0A05" w:rsidRDefault="007F0A05" w:rsidP="001435E0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0A05">
        <w:rPr>
          <w:color w:val="000000"/>
          <w:sz w:val="28"/>
          <w:szCs w:val="28"/>
        </w:rPr>
        <w:t>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25182A" w:rsidRPr="004C6355" w:rsidRDefault="0025182A" w:rsidP="0025182A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6355">
        <w:rPr>
          <w:sz w:val="28"/>
          <w:szCs w:val="28"/>
        </w:rPr>
        <w:t xml:space="preserve">труктурное подразделение услугодателя </w:t>
      </w:r>
      <w:r>
        <w:rPr>
          <w:sz w:val="28"/>
          <w:szCs w:val="28"/>
        </w:rPr>
        <w:t>о</w:t>
      </w:r>
      <w:r w:rsidRPr="004C6355">
        <w:rPr>
          <w:sz w:val="28"/>
          <w:szCs w:val="28"/>
        </w:rPr>
        <w:t xml:space="preserve">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</w:t>
      </w:r>
      <w:r w:rsidRPr="004C6355">
        <w:rPr>
          <w:spacing w:val="2"/>
          <w:sz w:val="28"/>
          <w:szCs w:val="28"/>
        </w:rPr>
        <w:t>23 ноября 2015 года</w:t>
      </w:r>
      <w:r w:rsidRPr="004C6355">
        <w:rPr>
          <w:sz w:val="28"/>
          <w:szCs w:val="28"/>
        </w:rPr>
        <w:t>, прием заявлений и выдача результатов оказания государственной услуги осуществляется следующим рабочим днем).</w:t>
      </w:r>
    </w:p>
    <w:p w:rsidR="0025182A" w:rsidRDefault="0025182A" w:rsidP="0025182A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B3FE1">
        <w:rPr>
          <w:color w:val="000000"/>
          <w:sz w:val="28"/>
          <w:szCs w:val="28"/>
        </w:rPr>
        <w:lastRenderedPageBreak/>
        <w:t>В случаях представления услугополучателем неполного пакета документов согласно перечн</w:t>
      </w:r>
      <w:r w:rsidR="00FD763B">
        <w:rPr>
          <w:color w:val="000000"/>
          <w:sz w:val="28"/>
          <w:szCs w:val="28"/>
        </w:rPr>
        <w:t>ям</w:t>
      </w:r>
      <w:r w:rsidRPr="004B3FE1">
        <w:rPr>
          <w:color w:val="000000"/>
          <w:sz w:val="28"/>
          <w:szCs w:val="28"/>
        </w:rPr>
        <w:t>, предусмотренн</w:t>
      </w:r>
      <w:r>
        <w:rPr>
          <w:color w:val="000000"/>
          <w:sz w:val="28"/>
          <w:szCs w:val="28"/>
        </w:rPr>
        <w:t xml:space="preserve">ым статьями 82 или </w:t>
      </w:r>
      <w:r w:rsidR="00F33C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83 Налогового кодекса</w:t>
      </w:r>
      <w:r w:rsidRPr="004B3FE1">
        <w:rPr>
          <w:color w:val="000000"/>
          <w:sz w:val="28"/>
          <w:szCs w:val="28"/>
        </w:rPr>
        <w:t>, и (или) документов с истекшим сроком действия, услугодатель отказывает в приеме заявления.</w:t>
      </w:r>
    </w:p>
    <w:p w:rsidR="0025182A" w:rsidRDefault="0025182A" w:rsidP="0025182A">
      <w:pPr>
        <w:ind w:firstLine="709"/>
        <w:jc w:val="both"/>
        <w:rPr>
          <w:sz w:val="28"/>
          <w:szCs w:val="28"/>
        </w:rPr>
      </w:pPr>
      <w:r w:rsidRPr="00F910C0">
        <w:rPr>
          <w:color w:val="000000"/>
          <w:sz w:val="28"/>
          <w:szCs w:val="28"/>
        </w:rPr>
        <w:t xml:space="preserve">При установлении факта полноты представленных документов, </w:t>
      </w:r>
      <w:r>
        <w:rPr>
          <w:color w:val="000000"/>
          <w:sz w:val="28"/>
          <w:szCs w:val="28"/>
        </w:rPr>
        <w:t>р</w:t>
      </w:r>
      <w:r w:rsidRPr="00F910C0">
        <w:rPr>
          <w:color w:val="000000"/>
          <w:sz w:val="28"/>
          <w:szCs w:val="28"/>
        </w:rPr>
        <w:t xml:space="preserve">аботник, ответственный за </w:t>
      </w:r>
      <w:r>
        <w:rPr>
          <w:color w:val="000000"/>
          <w:sz w:val="28"/>
          <w:szCs w:val="28"/>
        </w:rPr>
        <w:t xml:space="preserve">обработку </w:t>
      </w:r>
      <w:r w:rsidRPr="00F910C0">
        <w:rPr>
          <w:color w:val="000000"/>
          <w:sz w:val="28"/>
          <w:szCs w:val="28"/>
        </w:rPr>
        <w:t xml:space="preserve">документов, вводит документы </w:t>
      </w:r>
      <w:r>
        <w:rPr>
          <w:color w:val="000000"/>
          <w:sz w:val="28"/>
          <w:szCs w:val="28"/>
        </w:rPr>
        <w:t xml:space="preserve">и обрабатывает </w:t>
      </w:r>
      <w:r w:rsidRPr="00F910C0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информационной системе</w:t>
      </w:r>
      <w:r w:rsidRPr="00AD745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обработки налоговой отчетности:</w:t>
      </w:r>
    </w:p>
    <w:p w:rsidR="0025182A" w:rsidRDefault="0025182A" w:rsidP="0025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60A2F">
        <w:rPr>
          <w:sz w:val="28"/>
          <w:szCs w:val="28"/>
        </w:rPr>
        <w:t>при постановке на регистрационный учет по НДС – в т</w:t>
      </w:r>
      <w:r>
        <w:rPr>
          <w:sz w:val="28"/>
          <w:szCs w:val="28"/>
        </w:rPr>
        <w:t xml:space="preserve">ечение </w:t>
      </w:r>
      <w:r w:rsidR="00D830EB">
        <w:rPr>
          <w:sz w:val="28"/>
          <w:szCs w:val="28"/>
        </w:rPr>
        <w:br/>
      </w:r>
      <w:r>
        <w:rPr>
          <w:sz w:val="28"/>
          <w:szCs w:val="28"/>
        </w:rPr>
        <w:t xml:space="preserve">1 (одного) рабочего дня с даты получения налогового заявления или </w:t>
      </w:r>
      <w:r w:rsidRPr="00560A2F">
        <w:rPr>
          <w:sz w:val="28"/>
          <w:szCs w:val="28"/>
        </w:rPr>
        <w:t>со дня государственной регистрации в Национальном реестре бизнес-идентификационных номеров</w:t>
      </w:r>
      <w:r>
        <w:rPr>
          <w:sz w:val="28"/>
          <w:szCs w:val="28"/>
        </w:rPr>
        <w:t>;</w:t>
      </w:r>
    </w:p>
    <w:p w:rsidR="0025182A" w:rsidRDefault="0025182A" w:rsidP="0025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</w:t>
      </w:r>
      <w:r w:rsidRPr="00560A2F">
        <w:rPr>
          <w:sz w:val="28"/>
          <w:szCs w:val="28"/>
        </w:rPr>
        <w:t>замен</w:t>
      </w:r>
      <w:r>
        <w:rPr>
          <w:sz w:val="28"/>
          <w:szCs w:val="28"/>
        </w:rPr>
        <w:t>е</w:t>
      </w:r>
      <w:r w:rsidRPr="00560A2F">
        <w:rPr>
          <w:sz w:val="28"/>
          <w:szCs w:val="28"/>
        </w:rPr>
        <w:t xml:space="preserve"> свидетельства о постановке на регистрационный учет по НДС – в течение 3 (трех) рабочих дней;</w:t>
      </w:r>
    </w:p>
    <w:p w:rsidR="0025182A" w:rsidRPr="00560A2F" w:rsidRDefault="0025182A" w:rsidP="0025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60A2F">
        <w:rPr>
          <w:sz w:val="28"/>
          <w:szCs w:val="28"/>
        </w:rPr>
        <w:t>при снятии с регистрационного учета по НДС, либо мотивированный отказ в снятии с регистрационного учета по НДС – в течение 5 (пяти) рабочих дней</w:t>
      </w:r>
      <w:r>
        <w:rPr>
          <w:sz w:val="28"/>
          <w:szCs w:val="28"/>
        </w:rPr>
        <w:t xml:space="preserve"> и результат государственной услуги направляет услугополучателю</w:t>
      </w:r>
      <w:r w:rsidRPr="00560A2F">
        <w:rPr>
          <w:sz w:val="28"/>
          <w:szCs w:val="28"/>
        </w:rPr>
        <w:t>.</w:t>
      </w:r>
    </w:p>
    <w:p w:rsidR="00257BBA" w:rsidRDefault="00257BBA" w:rsidP="00C65FD3">
      <w:pPr>
        <w:ind w:firstLine="709"/>
        <w:jc w:val="both"/>
        <w:rPr>
          <w:color w:val="000000"/>
          <w:sz w:val="28"/>
          <w:szCs w:val="28"/>
        </w:rPr>
      </w:pPr>
      <w:r w:rsidRPr="00257BBA">
        <w:rPr>
          <w:color w:val="000000"/>
          <w:sz w:val="28"/>
          <w:szCs w:val="28"/>
        </w:rPr>
        <w:t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«Об утверждении Правил внесения данных в информационную систему мониторинга оказания государственных услуг о стадии оказания государственной услуги» (зарегистрирован в Реестре государственной регистрации нормативных правовых актов под № 8555).</w:t>
      </w:r>
    </w:p>
    <w:p w:rsidR="00C65FD3" w:rsidRPr="00EC6F30" w:rsidRDefault="00C65FD3" w:rsidP="00C65FD3">
      <w:pPr>
        <w:ind w:firstLine="709"/>
        <w:jc w:val="both"/>
        <w:rPr>
          <w:color w:val="000000"/>
          <w:sz w:val="28"/>
          <w:szCs w:val="28"/>
        </w:rPr>
      </w:pPr>
      <w:r w:rsidRPr="00EC6F30">
        <w:rPr>
          <w:color w:val="000000"/>
          <w:sz w:val="28"/>
          <w:szCs w:val="28"/>
        </w:rPr>
        <w:t>При обращении на портал результат оказания государственной услуги направляется услугополучателю в форме электронного документа, удостоверенного ЭЦП должностного лица услугодателя.</w:t>
      </w:r>
    </w:p>
    <w:p w:rsidR="00C65FD3" w:rsidRDefault="00C65FD3" w:rsidP="00560A2F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обращении к услугодателю </w:t>
      </w:r>
      <w:r w:rsidRPr="00EC6F30">
        <w:rPr>
          <w:color w:val="000000"/>
          <w:sz w:val="28"/>
          <w:szCs w:val="28"/>
        </w:rPr>
        <w:t xml:space="preserve">результат оказания государственной услуги </w:t>
      </w:r>
      <w:r>
        <w:rPr>
          <w:color w:val="000000"/>
          <w:sz w:val="28"/>
          <w:szCs w:val="28"/>
        </w:rPr>
        <w:t xml:space="preserve">или </w:t>
      </w:r>
      <w:r w:rsidRPr="002272D1">
        <w:rPr>
          <w:color w:val="000000"/>
          <w:sz w:val="28"/>
          <w:szCs w:val="28"/>
        </w:rPr>
        <w:t xml:space="preserve">мотивированный ответ об отказе </w:t>
      </w:r>
      <w:r w:rsidR="0025182A" w:rsidRPr="0025182A">
        <w:rPr>
          <w:color w:val="000000"/>
          <w:sz w:val="28"/>
          <w:szCs w:val="28"/>
        </w:rPr>
        <w:t>в сняти</w:t>
      </w:r>
      <w:r w:rsidR="0025182A">
        <w:rPr>
          <w:color w:val="000000"/>
          <w:sz w:val="28"/>
          <w:szCs w:val="28"/>
        </w:rPr>
        <w:t>и</w:t>
      </w:r>
      <w:r w:rsidR="0025182A" w:rsidRPr="0025182A">
        <w:rPr>
          <w:color w:val="000000"/>
          <w:sz w:val="28"/>
          <w:szCs w:val="28"/>
        </w:rPr>
        <w:t xml:space="preserve"> с регистрационного учета по НДС </w:t>
      </w:r>
      <w:r w:rsidRPr="002272D1">
        <w:rPr>
          <w:color w:val="000000"/>
          <w:sz w:val="28"/>
          <w:szCs w:val="28"/>
        </w:rPr>
        <w:t xml:space="preserve">в случаях и по основаниям, указанным в </w:t>
      </w:r>
      <w:r w:rsidRPr="00C65FD3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е </w:t>
      </w:r>
      <w:r w:rsidRPr="00C65FD3">
        <w:rPr>
          <w:color w:val="000000"/>
          <w:sz w:val="28"/>
          <w:szCs w:val="28"/>
        </w:rPr>
        <w:t>3 статьи 85</w:t>
      </w:r>
      <w:r>
        <w:rPr>
          <w:color w:val="000000"/>
          <w:sz w:val="28"/>
          <w:szCs w:val="28"/>
        </w:rPr>
        <w:t xml:space="preserve"> Налогового кодекса</w:t>
      </w:r>
      <w:r w:rsidR="00C97943">
        <w:rPr>
          <w:color w:val="000000"/>
          <w:sz w:val="28"/>
          <w:szCs w:val="28"/>
        </w:rPr>
        <w:t xml:space="preserve"> выдается на бумажном носителе</w:t>
      </w:r>
      <w:r>
        <w:rPr>
          <w:color w:val="000000"/>
          <w:sz w:val="28"/>
          <w:szCs w:val="28"/>
        </w:rPr>
        <w:t>.</w:t>
      </w:r>
    </w:p>
    <w:p w:rsidR="00560A2F" w:rsidRDefault="00560A2F" w:rsidP="00560A2F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A2F">
        <w:rPr>
          <w:color w:val="000000"/>
          <w:sz w:val="28"/>
          <w:szCs w:val="28"/>
        </w:rPr>
        <w:t>ри не обращении услугополучателя за результатом государственной услуги в указанный срок, услугодатель обеспечивает их хранение по месту приема</w:t>
      </w:r>
      <w:r>
        <w:rPr>
          <w:color w:val="000000"/>
          <w:sz w:val="28"/>
          <w:szCs w:val="28"/>
        </w:rPr>
        <w:t xml:space="preserve"> до получения услугополучателем.</w:t>
      </w:r>
    </w:p>
    <w:p w:rsidR="00FC74F3" w:rsidRPr="0071159B" w:rsidRDefault="00FC74F3" w:rsidP="00FC74F3">
      <w:pPr>
        <w:pStyle w:val="a5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1159B">
        <w:rPr>
          <w:color w:val="000000"/>
          <w:sz w:val="28"/>
          <w:szCs w:val="28"/>
        </w:rPr>
        <w:t>В случае сбоя информационной системы, содержащей необходимые сведения для оказания государственной услуги, услугодатель в течение             30 (тридцати) минут с момента сбоя направляет запрос в службу поддержки по электронной почте sonosd@mgd.kz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верси</w:t>
      </w:r>
      <w:r w:rsidR="00FD763B">
        <w:rPr>
          <w:color w:val="000000"/>
          <w:sz w:val="28"/>
          <w:szCs w:val="28"/>
        </w:rPr>
        <w:t>и</w:t>
      </w:r>
      <w:r w:rsidRPr="0071159B">
        <w:rPr>
          <w:color w:val="000000"/>
          <w:sz w:val="28"/>
          <w:szCs w:val="28"/>
        </w:rPr>
        <w:t xml:space="preserve"> системного и прикладного </w:t>
      </w:r>
      <w:r w:rsidRPr="0071159B">
        <w:rPr>
          <w:color w:val="000000"/>
          <w:sz w:val="28"/>
          <w:szCs w:val="28"/>
        </w:rPr>
        <w:lastRenderedPageBreak/>
        <w:t xml:space="preserve">программного обеспечения (Windows, </w:t>
      </w:r>
      <w:r>
        <w:rPr>
          <w:color w:val="000000"/>
          <w:sz w:val="28"/>
          <w:szCs w:val="28"/>
        </w:rPr>
        <w:t>СОНО</w:t>
      </w:r>
      <w:r w:rsidRPr="0071159B">
        <w:rPr>
          <w:color w:val="000000"/>
          <w:sz w:val="28"/>
          <w:szCs w:val="28"/>
        </w:rPr>
        <w:t>), описанию последовательности действий, приводящих к ошибке, скриншоты поясняющие возникшую проблему.</w:t>
      </w:r>
    </w:p>
    <w:p w:rsidR="001435E0" w:rsidRDefault="001435E0" w:rsidP="008776E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1435E0" w:rsidRPr="001C4465" w:rsidRDefault="001435E0" w:rsidP="008776E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77113" w:rsidRPr="004B3FE1" w:rsidRDefault="00F809F2" w:rsidP="0042250D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577113" w:rsidRPr="004B3FE1">
        <w:rPr>
          <w:b/>
          <w:color w:val="000000"/>
          <w:sz w:val="28"/>
          <w:szCs w:val="28"/>
        </w:rPr>
        <w:t>3. Порядок обжалования решений, действий (бездействия) услугодателей</w:t>
      </w:r>
      <w:r w:rsidR="0042250D">
        <w:rPr>
          <w:b/>
          <w:color w:val="000000"/>
          <w:sz w:val="28"/>
          <w:szCs w:val="28"/>
        </w:rPr>
        <w:t xml:space="preserve"> и (или) их должностных лиц </w:t>
      </w:r>
      <w:r w:rsidR="00577113" w:rsidRPr="004B3FE1">
        <w:rPr>
          <w:b/>
          <w:color w:val="000000"/>
          <w:sz w:val="28"/>
          <w:szCs w:val="28"/>
        </w:rPr>
        <w:t>по вопросам оказания государственных услуг</w:t>
      </w:r>
    </w:p>
    <w:p w:rsidR="00577113" w:rsidRPr="004B3FE1" w:rsidRDefault="00577113" w:rsidP="00577113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67EAA" w:rsidRPr="00D67EAA" w:rsidRDefault="00C97943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7113" w:rsidRPr="004B3FE1">
        <w:rPr>
          <w:color w:val="000000"/>
          <w:sz w:val="28"/>
          <w:szCs w:val="28"/>
        </w:rPr>
        <w:t xml:space="preserve">. </w:t>
      </w:r>
      <w:r w:rsidR="00D67EAA" w:rsidRPr="00D67EAA">
        <w:rPr>
          <w:color w:val="000000"/>
          <w:sz w:val="28"/>
          <w:szCs w:val="28"/>
        </w:rPr>
        <w:t>В случаях несогласия с результатами оказания государственной услуги услугополучателем подается жалоба на решение, действи</w:t>
      </w:r>
      <w:r w:rsidR="008776E6">
        <w:rPr>
          <w:color w:val="000000"/>
          <w:sz w:val="28"/>
          <w:szCs w:val="28"/>
        </w:rPr>
        <w:t>я</w:t>
      </w:r>
      <w:r w:rsidR="00D67EAA" w:rsidRPr="00D67EAA">
        <w:rPr>
          <w:color w:val="000000"/>
          <w:sz w:val="28"/>
          <w:szCs w:val="28"/>
        </w:rPr>
        <w:t xml:space="preserve"> (бездействи</w:t>
      </w:r>
      <w:r w:rsidR="008776E6">
        <w:rPr>
          <w:color w:val="000000"/>
          <w:sz w:val="28"/>
          <w:szCs w:val="28"/>
        </w:rPr>
        <w:t>е</w:t>
      </w:r>
      <w:r w:rsidR="00D67EAA" w:rsidRPr="00D67EAA">
        <w:rPr>
          <w:color w:val="000000"/>
          <w:sz w:val="28"/>
          <w:szCs w:val="28"/>
        </w:rPr>
        <w:t>) услугодателя по вопросам оказания государственных услуг в соответствии с законодательством Республики Казахстан:</w:t>
      </w:r>
    </w:p>
    <w:p w:rsidR="00D67EAA" w:rsidRPr="00D67EAA" w:rsidRDefault="00D67EAA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EAA">
        <w:rPr>
          <w:color w:val="000000"/>
          <w:sz w:val="28"/>
          <w:szCs w:val="28"/>
        </w:rPr>
        <w:t>на имя руководителя услугодателя;</w:t>
      </w:r>
    </w:p>
    <w:p w:rsidR="00D67EAA" w:rsidRPr="00D67EAA" w:rsidRDefault="00D67EAA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EAA">
        <w:rPr>
          <w:color w:val="000000"/>
          <w:sz w:val="28"/>
          <w:szCs w:val="28"/>
        </w:rPr>
        <w:t>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D67EAA" w:rsidRPr="00D67EAA" w:rsidRDefault="00D67EAA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EAA">
        <w:rPr>
          <w:color w:val="000000"/>
          <w:sz w:val="28"/>
          <w:szCs w:val="28"/>
        </w:rPr>
        <w:t>в уполномоченный орган по оценке и контролю за качеством оказания государственных услуг.</w:t>
      </w:r>
    </w:p>
    <w:p w:rsidR="00D67EAA" w:rsidRPr="00D67EAA" w:rsidRDefault="00D67EAA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EAA">
        <w:rPr>
          <w:color w:val="000000"/>
          <w:sz w:val="28"/>
          <w:szCs w:val="28"/>
        </w:rPr>
        <w:t>Жалоба услугополучателя, поступившая в адрес услугодателя, непосредственно оказывающих государственные услуги, подлежит</w:t>
      </w:r>
      <w:r w:rsidR="00F809F2" w:rsidRPr="00F809F2">
        <w:rPr>
          <w:color w:val="000000"/>
          <w:sz w:val="28"/>
          <w:szCs w:val="28"/>
        </w:rPr>
        <w:t xml:space="preserve"> </w:t>
      </w:r>
      <w:r w:rsidR="00F809F2" w:rsidRPr="00D67EAA">
        <w:rPr>
          <w:color w:val="000000"/>
          <w:sz w:val="28"/>
          <w:szCs w:val="28"/>
        </w:rPr>
        <w:t>рассмотрению</w:t>
      </w:r>
      <w:r w:rsidRPr="00D67EAA">
        <w:rPr>
          <w:color w:val="000000"/>
          <w:sz w:val="28"/>
          <w:szCs w:val="28"/>
        </w:rPr>
        <w:t xml:space="preserve"> в соответствии с пунктом 2 статьи 25 Закона в течение </w:t>
      </w:r>
      <w:r w:rsidR="004B788A">
        <w:rPr>
          <w:color w:val="000000"/>
          <w:sz w:val="28"/>
          <w:szCs w:val="28"/>
        </w:rPr>
        <w:br/>
      </w:r>
      <w:r w:rsidR="008776E6">
        <w:rPr>
          <w:color w:val="000000"/>
          <w:sz w:val="28"/>
          <w:szCs w:val="28"/>
        </w:rPr>
        <w:t>5 (</w:t>
      </w:r>
      <w:r w:rsidRPr="00D67EAA">
        <w:rPr>
          <w:color w:val="000000"/>
          <w:sz w:val="28"/>
          <w:szCs w:val="28"/>
        </w:rPr>
        <w:t>пяти</w:t>
      </w:r>
      <w:r w:rsidR="008776E6">
        <w:rPr>
          <w:color w:val="000000"/>
          <w:sz w:val="28"/>
          <w:szCs w:val="28"/>
        </w:rPr>
        <w:t>)</w:t>
      </w:r>
      <w:r w:rsidRPr="00D67EAA">
        <w:rPr>
          <w:color w:val="000000"/>
          <w:sz w:val="28"/>
          <w:szCs w:val="28"/>
        </w:rPr>
        <w:t xml:space="preserve"> рабочих дней со дня ее регистрации.</w:t>
      </w:r>
    </w:p>
    <w:p w:rsidR="00D67EAA" w:rsidRPr="00D67EAA" w:rsidRDefault="00D67EAA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67EAA">
        <w:rPr>
          <w:color w:val="000000"/>
          <w:sz w:val="28"/>
          <w:szCs w:val="28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</w:t>
      </w:r>
      <w:r w:rsidR="008776E6">
        <w:rPr>
          <w:color w:val="000000"/>
          <w:sz w:val="28"/>
          <w:szCs w:val="28"/>
        </w:rPr>
        <w:t xml:space="preserve"> 15 (</w:t>
      </w:r>
      <w:r w:rsidRPr="00D67EAA">
        <w:rPr>
          <w:color w:val="000000"/>
          <w:sz w:val="28"/>
          <w:szCs w:val="28"/>
        </w:rPr>
        <w:t>пятнадцати</w:t>
      </w:r>
      <w:r w:rsidR="008776E6">
        <w:rPr>
          <w:color w:val="000000"/>
          <w:sz w:val="28"/>
          <w:szCs w:val="28"/>
        </w:rPr>
        <w:t>)</w:t>
      </w:r>
      <w:r w:rsidRPr="00D67EAA">
        <w:rPr>
          <w:color w:val="000000"/>
          <w:sz w:val="28"/>
          <w:szCs w:val="28"/>
        </w:rPr>
        <w:t xml:space="preserve"> рабочих дней со дня ее регистрации.</w:t>
      </w:r>
    </w:p>
    <w:p w:rsidR="00577113" w:rsidRPr="004B3FE1" w:rsidRDefault="00C97943" w:rsidP="00D67E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67EAA" w:rsidRPr="00D67EAA">
        <w:rPr>
          <w:color w:val="000000"/>
          <w:sz w:val="28"/>
          <w:szCs w:val="28"/>
        </w:rPr>
        <w:t xml:space="preserve">. </w:t>
      </w:r>
      <w:r w:rsidR="006B04B2" w:rsidRPr="006B04B2">
        <w:rPr>
          <w:color w:val="000000"/>
          <w:sz w:val="28"/>
          <w:szCs w:val="28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</w:t>
      </w:r>
      <w:r w:rsidR="00D67EAA" w:rsidRPr="00D67EAA">
        <w:rPr>
          <w:color w:val="000000"/>
          <w:sz w:val="28"/>
          <w:szCs w:val="28"/>
        </w:rPr>
        <w:t>.</w:t>
      </w:r>
    </w:p>
    <w:p w:rsidR="00577113" w:rsidRPr="004B3FE1" w:rsidRDefault="00577113" w:rsidP="0057711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577113" w:rsidRPr="004B3FE1" w:rsidRDefault="00577113" w:rsidP="00577113">
      <w:pPr>
        <w:ind w:left="4536"/>
        <w:jc w:val="center"/>
        <w:rPr>
          <w:sz w:val="24"/>
          <w:szCs w:val="24"/>
        </w:rPr>
      </w:pPr>
    </w:p>
    <w:p w:rsidR="00577113" w:rsidRPr="008776E6" w:rsidRDefault="00577113" w:rsidP="00577113">
      <w:pPr>
        <w:ind w:left="4536"/>
        <w:jc w:val="center"/>
        <w:rPr>
          <w:sz w:val="24"/>
          <w:szCs w:val="24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P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C97943" w:rsidRPr="004B3FE1" w:rsidRDefault="00C97943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6B04B2" w:rsidRPr="004B3FE1" w:rsidRDefault="006B04B2" w:rsidP="00577113">
      <w:pPr>
        <w:ind w:left="4536"/>
        <w:jc w:val="center"/>
        <w:rPr>
          <w:sz w:val="24"/>
          <w:szCs w:val="24"/>
          <w:lang w:val="kk-KZ"/>
        </w:rPr>
      </w:pPr>
    </w:p>
    <w:p w:rsidR="004B3FE1" w:rsidRDefault="004B3FE1" w:rsidP="00577113">
      <w:pPr>
        <w:ind w:left="4536"/>
        <w:jc w:val="center"/>
        <w:rPr>
          <w:sz w:val="24"/>
          <w:szCs w:val="24"/>
          <w:lang w:val="kk-KZ"/>
        </w:rPr>
      </w:pPr>
    </w:p>
    <w:p w:rsidR="00A14E8A" w:rsidRPr="004B3FE1" w:rsidRDefault="00A14E8A" w:rsidP="00C005A1">
      <w:pPr>
        <w:ind w:left="5954"/>
        <w:jc w:val="center"/>
        <w:rPr>
          <w:sz w:val="28"/>
          <w:szCs w:val="28"/>
        </w:rPr>
      </w:pPr>
      <w:bookmarkStart w:id="1" w:name="_GoBack"/>
      <w:bookmarkEnd w:id="1"/>
      <w:r w:rsidRPr="004B3FE1">
        <w:rPr>
          <w:sz w:val="28"/>
          <w:szCs w:val="28"/>
        </w:rPr>
        <w:lastRenderedPageBreak/>
        <w:t>Приложение 1</w:t>
      </w:r>
    </w:p>
    <w:p w:rsidR="00A14E8A" w:rsidRDefault="00A14E8A" w:rsidP="00C005A1">
      <w:pPr>
        <w:ind w:left="5954"/>
        <w:jc w:val="center"/>
        <w:rPr>
          <w:sz w:val="28"/>
          <w:szCs w:val="28"/>
          <w:lang w:val="kk-KZ"/>
        </w:rPr>
      </w:pPr>
      <w:r w:rsidRPr="004B3FE1">
        <w:rPr>
          <w:sz w:val="28"/>
          <w:szCs w:val="28"/>
        </w:rPr>
        <w:t>к Правилам оказания государственной услуги «</w:t>
      </w:r>
      <w:r w:rsidR="004B3FE1" w:rsidRPr="004B3FE1">
        <w:rPr>
          <w:color w:val="000000"/>
          <w:sz w:val="28"/>
          <w:szCs w:val="28"/>
        </w:rPr>
        <w:t>Регистрационный учет плательщиков налога на добавленную стоимость</w:t>
      </w:r>
      <w:r w:rsidRPr="004B3FE1">
        <w:rPr>
          <w:sz w:val="28"/>
          <w:szCs w:val="28"/>
        </w:rPr>
        <w:t>»</w:t>
      </w:r>
    </w:p>
    <w:p w:rsidR="00C005A1" w:rsidRPr="00C005A1" w:rsidRDefault="00C005A1" w:rsidP="00C005A1">
      <w:pPr>
        <w:ind w:left="5954"/>
        <w:jc w:val="center"/>
        <w:rPr>
          <w:sz w:val="28"/>
          <w:szCs w:val="28"/>
          <w:lang w:val="kk-KZ"/>
        </w:rPr>
      </w:pPr>
    </w:p>
    <w:tbl>
      <w:tblPr>
        <w:tblStyle w:val="ae"/>
        <w:tblW w:w="9853" w:type="dxa"/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A14E8A" w:rsidRPr="004B3FE1" w:rsidTr="00CD64BF">
        <w:tc>
          <w:tcPr>
            <w:tcW w:w="9853" w:type="dxa"/>
            <w:gridSpan w:val="3"/>
          </w:tcPr>
          <w:p w:rsidR="00A14E8A" w:rsidRPr="004B3FE1" w:rsidRDefault="00A14E8A" w:rsidP="00227330">
            <w:pPr>
              <w:jc w:val="center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4B3FE1" w:rsidRPr="004B3FE1">
              <w:rPr>
                <w:color w:val="000000"/>
                <w:sz w:val="28"/>
                <w:szCs w:val="28"/>
              </w:rPr>
              <w:t>Регистрационный учет плательщиков налога на добавленную стоимость</w:t>
            </w:r>
            <w:r w:rsidRPr="004B3FE1">
              <w:rPr>
                <w:bCs/>
                <w:sz w:val="28"/>
                <w:szCs w:val="28"/>
              </w:rPr>
              <w:t>»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Территориальные органы Комитета государственных доходов </w:t>
            </w:r>
            <w:r w:rsidR="008776E6" w:rsidRPr="001C4465">
              <w:rPr>
                <w:bCs/>
                <w:sz w:val="28"/>
                <w:szCs w:val="28"/>
              </w:rPr>
              <w:t>Министерства</w:t>
            </w:r>
            <w:r w:rsidR="008776E6">
              <w:rPr>
                <w:bCs/>
                <w:sz w:val="28"/>
                <w:szCs w:val="28"/>
                <w:lang w:val="kk-KZ"/>
              </w:rPr>
              <w:t xml:space="preserve"> финансов Республики Казахстан</w:t>
            </w:r>
            <w:r w:rsidR="008776E6" w:rsidRPr="004B3FE1">
              <w:rPr>
                <w:bCs/>
                <w:sz w:val="28"/>
                <w:szCs w:val="28"/>
              </w:rPr>
              <w:t xml:space="preserve"> </w:t>
            </w:r>
            <w:r w:rsidRPr="004B3FE1">
              <w:rPr>
                <w:bCs/>
                <w:sz w:val="28"/>
                <w:szCs w:val="28"/>
              </w:rPr>
              <w:t xml:space="preserve">по районам, городам и районам в городах, на территории специальных экономических зон 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059" w:type="dxa"/>
          </w:tcPr>
          <w:p w:rsidR="00A14E8A" w:rsidRPr="00911D10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911D10">
              <w:rPr>
                <w:sz w:val="28"/>
                <w:szCs w:val="28"/>
              </w:rPr>
              <w:t xml:space="preserve">1) через </w:t>
            </w:r>
            <w:r w:rsidR="00911D10" w:rsidRPr="00911D10">
              <w:rPr>
                <w:sz w:val="28"/>
                <w:szCs w:val="28"/>
              </w:rPr>
              <w:t>услугодателя</w:t>
            </w:r>
            <w:r w:rsidRPr="00911D10">
              <w:rPr>
                <w:sz w:val="28"/>
                <w:szCs w:val="28"/>
              </w:rPr>
              <w:t>;</w:t>
            </w:r>
          </w:p>
          <w:p w:rsidR="00A77771" w:rsidRPr="00A7777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11D10">
              <w:rPr>
                <w:sz w:val="28"/>
                <w:szCs w:val="28"/>
              </w:rPr>
              <w:t xml:space="preserve">2) посредством веб-портала «электронного правительства» </w:t>
            </w:r>
            <w:r w:rsidR="008776E6" w:rsidRPr="008776E6">
              <w:rPr>
                <w:sz w:val="28"/>
                <w:szCs w:val="28"/>
              </w:rPr>
              <w:t>www.egov.kz</w:t>
            </w:r>
            <w:r w:rsidR="008776E6">
              <w:rPr>
                <w:sz w:val="28"/>
                <w:szCs w:val="28"/>
              </w:rPr>
              <w:t xml:space="preserve"> (далее – портал)</w:t>
            </w:r>
            <w:r w:rsidRPr="00911D10">
              <w:rPr>
                <w:sz w:val="28"/>
                <w:szCs w:val="28"/>
              </w:rPr>
              <w:t>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6059" w:type="dxa"/>
          </w:tcPr>
          <w:p w:rsidR="004B3FE1" w:rsidRPr="004B3FE1" w:rsidRDefault="004B3FE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1) постановка на регистрационный учет по </w:t>
            </w:r>
            <w:r w:rsidR="00227330" w:rsidRPr="00227330">
              <w:rPr>
                <w:sz w:val="28"/>
                <w:szCs w:val="28"/>
              </w:rPr>
              <w:t>налогу на добавленную стоимость (далее – НДС)</w:t>
            </w:r>
            <w:r w:rsidRPr="004B3FE1">
              <w:rPr>
                <w:sz w:val="28"/>
                <w:szCs w:val="28"/>
              </w:rPr>
              <w:t xml:space="preserve"> – в течение 1 (одного) рабочего дня:</w:t>
            </w:r>
          </w:p>
          <w:p w:rsidR="004B3FE1" w:rsidRPr="004B3FE1" w:rsidRDefault="00B53EC8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3FE1" w:rsidRPr="004B3FE1">
              <w:rPr>
                <w:sz w:val="28"/>
                <w:szCs w:val="28"/>
              </w:rPr>
              <w:t>со дня подачи налогового заявления для постановки на регистрационный учет по НДС – для лиц, подавших налоговое заявление о регистрационном учете по НДС на бумажном носителе в явочном порядке или в электронной форме;</w:t>
            </w:r>
          </w:p>
          <w:p w:rsidR="004B3FE1" w:rsidRPr="004B3FE1" w:rsidRDefault="00B53EC8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3FE1" w:rsidRPr="004B3FE1">
              <w:rPr>
                <w:sz w:val="28"/>
                <w:szCs w:val="28"/>
              </w:rPr>
              <w:t xml:space="preserve">со дня государственной регистрации в Национальном реестре </w:t>
            </w:r>
            <w:r w:rsidR="008776E6">
              <w:rPr>
                <w:sz w:val="28"/>
                <w:szCs w:val="28"/>
              </w:rPr>
              <w:t xml:space="preserve">                                </w:t>
            </w:r>
            <w:r w:rsidR="004B3FE1" w:rsidRPr="004B3FE1">
              <w:rPr>
                <w:sz w:val="28"/>
                <w:szCs w:val="28"/>
              </w:rPr>
              <w:t>бизнес-идентификационных номеров – для вновь зарегистрированных юридических лиц-резидентов Республики Казахстан;</w:t>
            </w:r>
          </w:p>
          <w:p w:rsidR="004B3FE1" w:rsidRPr="00911D10" w:rsidRDefault="004B3FE1" w:rsidP="00D55B9D">
            <w:pPr>
              <w:spacing w:line="310" w:lineRule="exact"/>
              <w:ind w:firstLine="459"/>
              <w:jc w:val="both"/>
              <w:rPr>
                <w:b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2) </w:t>
            </w:r>
            <w:r w:rsidR="00D55B9D" w:rsidRPr="00911D10">
              <w:rPr>
                <w:sz w:val="28"/>
                <w:szCs w:val="28"/>
              </w:rPr>
              <w:t xml:space="preserve">замена свидетельства о постановке на регистрационный учет по НДС </w:t>
            </w:r>
            <w:r w:rsidR="00D55B9D">
              <w:rPr>
                <w:sz w:val="28"/>
                <w:szCs w:val="28"/>
              </w:rPr>
              <w:t xml:space="preserve">                   </w:t>
            </w:r>
            <w:r w:rsidR="00D55B9D" w:rsidRPr="00911D10">
              <w:rPr>
                <w:sz w:val="28"/>
                <w:szCs w:val="28"/>
              </w:rPr>
              <w:t xml:space="preserve">(далее – свидетельство НДС) – в течение </w:t>
            </w:r>
            <w:r w:rsidR="00D55B9D">
              <w:rPr>
                <w:sz w:val="28"/>
                <w:szCs w:val="28"/>
              </w:rPr>
              <w:t xml:space="preserve">            </w:t>
            </w:r>
            <w:r w:rsidR="00D55B9D" w:rsidRPr="00911D10">
              <w:rPr>
                <w:sz w:val="28"/>
                <w:szCs w:val="28"/>
              </w:rPr>
              <w:t>3 (трех) рабочих дней;</w:t>
            </w:r>
          </w:p>
          <w:p w:rsidR="005B621B" w:rsidRPr="005B621B" w:rsidRDefault="004B3FE1" w:rsidP="00D55B9D">
            <w:pPr>
              <w:spacing w:line="310" w:lineRule="exact"/>
              <w:ind w:firstLine="459"/>
              <w:jc w:val="both"/>
              <w:rPr>
                <w:b/>
                <w:sz w:val="28"/>
                <w:szCs w:val="28"/>
                <w:lang w:val="kk-KZ"/>
              </w:rPr>
            </w:pPr>
            <w:r w:rsidRPr="00911D10">
              <w:rPr>
                <w:sz w:val="28"/>
                <w:szCs w:val="28"/>
              </w:rPr>
              <w:t xml:space="preserve">3) </w:t>
            </w:r>
            <w:r w:rsidR="00D55B9D" w:rsidRPr="00911D10">
              <w:rPr>
                <w:sz w:val="28"/>
                <w:szCs w:val="28"/>
              </w:rPr>
              <w:t xml:space="preserve">снятие с регистрационного учета по НДС, либо мотивированный отказ в снятии с регистрационного учета по НДС – в течение </w:t>
            </w:r>
            <w:r w:rsidR="00D55B9D">
              <w:rPr>
                <w:sz w:val="28"/>
                <w:szCs w:val="28"/>
              </w:rPr>
              <w:t xml:space="preserve">      </w:t>
            </w:r>
            <w:r w:rsidR="00D55B9D" w:rsidRPr="00911D10">
              <w:rPr>
                <w:sz w:val="28"/>
                <w:szCs w:val="28"/>
              </w:rPr>
              <w:t>5 (пяти) рабочих дней с даты подачи налогового заявления;</w:t>
            </w:r>
          </w:p>
          <w:p w:rsidR="004B3FE1" w:rsidRPr="004B3FE1" w:rsidRDefault="004B3FE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4) максимально допустимое время ожидания для сдачи пакета документов услугополучателем</w:t>
            </w:r>
            <w:r w:rsidR="008776E6">
              <w:rPr>
                <w:sz w:val="28"/>
                <w:szCs w:val="28"/>
              </w:rPr>
              <w:t xml:space="preserve"> </w:t>
            </w:r>
            <w:r w:rsidRPr="004B3FE1">
              <w:rPr>
                <w:sz w:val="28"/>
                <w:szCs w:val="28"/>
              </w:rPr>
              <w:t xml:space="preserve">услугодателю – </w:t>
            </w:r>
            <w:r w:rsidR="008776E6">
              <w:rPr>
                <w:sz w:val="28"/>
                <w:szCs w:val="28"/>
              </w:rPr>
              <w:t xml:space="preserve">                   </w:t>
            </w:r>
            <w:r w:rsidRPr="004B3FE1">
              <w:rPr>
                <w:sz w:val="28"/>
                <w:szCs w:val="28"/>
              </w:rPr>
              <w:t>20 (двадцать) минут;</w:t>
            </w:r>
          </w:p>
          <w:p w:rsidR="00A14E8A" w:rsidRPr="004B3FE1" w:rsidRDefault="004B3FE1" w:rsidP="00D55B9D">
            <w:pPr>
              <w:spacing w:line="310" w:lineRule="exact"/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lastRenderedPageBreak/>
              <w:t>5) максимально допустимое время обслуживания услугополучателя</w:t>
            </w:r>
            <w:r w:rsidR="008776E6">
              <w:rPr>
                <w:sz w:val="28"/>
                <w:szCs w:val="28"/>
              </w:rPr>
              <w:t xml:space="preserve"> </w:t>
            </w:r>
            <w:r w:rsidRPr="004B3FE1">
              <w:rPr>
                <w:sz w:val="28"/>
                <w:szCs w:val="28"/>
              </w:rPr>
              <w:t>услугодателем – 20 (двадцать) минут.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pStyle w:val="a6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4B3FE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Электронная</w:t>
            </w:r>
            <w:r w:rsidR="007000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 xml:space="preserve"> </w:t>
            </w:r>
            <w:r w:rsidR="00C005A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(частично автоматизированная) и (</w:t>
            </w:r>
            <w:r w:rsidRPr="004B3F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или</w:t>
            </w:r>
            <w:r w:rsidR="00C005A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kk-KZ"/>
              </w:rPr>
              <w:t>)</w:t>
            </w:r>
            <w:r w:rsidRPr="004B3F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бумажная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059" w:type="dxa"/>
          </w:tcPr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1) постановка на регистрационный учет по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2) замена свидетельства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3) снятие с регистрационного учета по НДС;</w:t>
            </w:r>
          </w:p>
          <w:p w:rsidR="007000DC" w:rsidRPr="004B3FE1" w:rsidRDefault="007000DC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4) мотивированный ответ услугодателя об отказе в снятии с регистрационного учета по НДС в случаях и по основаниям, указанных в пункте </w:t>
            </w:r>
            <w:r>
              <w:rPr>
                <w:sz w:val="28"/>
                <w:szCs w:val="28"/>
                <w:lang w:val="kk-KZ"/>
              </w:rPr>
              <w:t xml:space="preserve">9 </w:t>
            </w:r>
            <w:r w:rsidRPr="004B3FE1">
              <w:rPr>
                <w:sz w:val="28"/>
                <w:szCs w:val="28"/>
              </w:rPr>
              <w:t xml:space="preserve">настоящего </w:t>
            </w:r>
            <w:r w:rsidR="00FD763B">
              <w:rPr>
                <w:sz w:val="28"/>
                <w:szCs w:val="28"/>
                <w:lang w:val="kk-KZ"/>
              </w:rPr>
              <w:t>приложения</w:t>
            </w:r>
            <w:r w:rsidR="00C005A1">
              <w:rPr>
                <w:sz w:val="28"/>
                <w:szCs w:val="28"/>
                <w:lang w:val="kk-KZ"/>
              </w:rPr>
              <w:t xml:space="preserve"> 1</w:t>
            </w:r>
            <w:r w:rsidRPr="004B3FE1">
              <w:rPr>
                <w:sz w:val="28"/>
                <w:szCs w:val="28"/>
              </w:rPr>
              <w:t xml:space="preserve">. </w:t>
            </w:r>
          </w:p>
          <w:p w:rsidR="00F77B13" w:rsidRPr="00F77B13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Форма предоставления результата оказания государственной услуги: электронная или бумажная.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14E8A" w:rsidRPr="004B3FE1" w:rsidRDefault="00A14E8A" w:rsidP="008776E6">
            <w:pPr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6059" w:type="dxa"/>
          </w:tcPr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</w:t>
            </w:r>
            <w:r w:rsidR="00227330" w:rsidRPr="00227330">
              <w:rPr>
                <w:sz w:val="28"/>
                <w:szCs w:val="28"/>
              </w:rPr>
              <w:t>Трудовому кодексу Республики К</w:t>
            </w:r>
            <w:r w:rsidR="00227330">
              <w:rPr>
                <w:sz w:val="28"/>
                <w:szCs w:val="28"/>
              </w:rPr>
              <w:t xml:space="preserve">азахстан от 23 ноября 2015 года </w:t>
            </w:r>
            <w:r w:rsidR="008776E6">
              <w:rPr>
                <w:sz w:val="28"/>
                <w:szCs w:val="28"/>
              </w:rPr>
              <w:t xml:space="preserve">                 </w:t>
            </w:r>
            <w:r w:rsidR="00227330">
              <w:rPr>
                <w:sz w:val="28"/>
                <w:szCs w:val="28"/>
              </w:rPr>
              <w:t>(далее – Трудовой кодекс РК)</w:t>
            </w:r>
            <w:r w:rsidRPr="004B3FE1">
              <w:rPr>
                <w:sz w:val="28"/>
                <w:szCs w:val="28"/>
              </w:rPr>
              <w:t xml:space="preserve">. </w:t>
            </w:r>
          </w:p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A14E8A" w:rsidRPr="004B3FE1" w:rsidRDefault="00A14E8A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</w:t>
            </w:r>
            <w:r w:rsidR="00227330">
              <w:rPr>
                <w:sz w:val="28"/>
                <w:szCs w:val="28"/>
              </w:rPr>
              <w:t>ные и праздничные дни согласно Т</w:t>
            </w:r>
            <w:r w:rsidRPr="004B3FE1">
              <w:rPr>
                <w:sz w:val="28"/>
                <w:szCs w:val="28"/>
              </w:rPr>
              <w:t>рудово</w:t>
            </w:r>
            <w:r w:rsidR="00027AB7">
              <w:rPr>
                <w:sz w:val="28"/>
                <w:szCs w:val="28"/>
              </w:rPr>
              <w:t>му</w:t>
            </w:r>
            <w:r w:rsidR="00227330">
              <w:rPr>
                <w:sz w:val="28"/>
                <w:szCs w:val="28"/>
              </w:rPr>
              <w:t xml:space="preserve"> кодекс</w:t>
            </w:r>
            <w:r w:rsidR="00027AB7">
              <w:rPr>
                <w:sz w:val="28"/>
                <w:szCs w:val="28"/>
              </w:rPr>
              <w:t>у</w:t>
            </w:r>
            <w:r w:rsidR="00227330">
              <w:rPr>
                <w:sz w:val="28"/>
                <w:szCs w:val="28"/>
              </w:rPr>
              <w:t xml:space="preserve"> РК</w:t>
            </w:r>
            <w:r w:rsidRPr="004B3FE1">
              <w:rPr>
                <w:sz w:val="28"/>
                <w:szCs w:val="28"/>
              </w:rPr>
              <w:t xml:space="preserve">, прием заявления и выдача результата оказания </w:t>
            </w:r>
            <w:r w:rsidRPr="004B3FE1">
              <w:rPr>
                <w:sz w:val="28"/>
                <w:szCs w:val="28"/>
              </w:rPr>
              <w:lastRenderedPageBreak/>
              <w:t>государственной услуги осуществляется следующим рабочим днем).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Адреса мест оказания государственной услуги размещены на</w:t>
            </w:r>
            <w:r w:rsidR="00C005A1"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интернет-ресурсе</w:t>
            </w: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: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1) услугодателя</w:t>
            </w:r>
            <w:r w:rsidR="000C739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0C7390" w:rsidRPr="000C739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www.kgd.gov.kz</w:t>
            </w: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;</w:t>
            </w:r>
          </w:p>
          <w:p w:rsidR="00A14E8A" w:rsidRPr="004B3FE1" w:rsidRDefault="00A14E8A" w:rsidP="00D55B9D">
            <w:pPr>
              <w:pStyle w:val="a6"/>
              <w:spacing w:after="0"/>
              <w:ind w:firstLine="45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2) портал</w:t>
            </w:r>
            <w:r w:rsidR="008776E6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а</w:t>
            </w:r>
            <w:r w:rsidRPr="004B3FE1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www.egov.kz.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059" w:type="dxa"/>
          </w:tcPr>
          <w:p w:rsidR="00B07121" w:rsidRPr="004B3FE1" w:rsidRDefault="00B07121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при обращении услугополучателя (юридического лица-резидента, нерезидента, осуществляющего деятельность в Республике Казахстан через филиал, представительство, индивидуального предпринимателя):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к услугодателю (в явочном порядке или по почте):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  <w:lang w:val="kk-KZ"/>
              </w:rPr>
              <w:t>1</w:t>
            </w:r>
            <w:r w:rsidRPr="004B3FE1">
              <w:rPr>
                <w:sz w:val="28"/>
                <w:szCs w:val="28"/>
              </w:rPr>
              <w:t xml:space="preserve">) налоговое заявление по форме согласно приложению </w:t>
            </w:r>
            <w:r>
              <w:rPr>
                <w:sz w:val="28"/>
                <w:szCs w:val="28"/>
                <w:lang w:val="kk-KZ"/>
              </w:rPr>
              <w:t xml:space="preserve">2 </w:t>
            </w:r>
            <w:r w:rsidRPr="004B3FE1">
              <w:rPr>
                <w:sz w:val="28"/>
                <w:szCs w:val="28"/>
              </w:rPr>
              <w:t xml:space="preserve">к </w:t>
            </w:r>
            <w:r w:rsidRPr="00027AB7">
              <w:rPr>
                <w:sz w:val="28"/>
                <w:szCs w:val="28"/>
              </w:rPr>
              <w:t>настоящим</w:t>
            </w:r>
            <w:r>
              <w:rPr>
                <w:sz w:val="28"/>
                <w:szCs w:val="28"/>
                <w:lang w:val="kk-KZ"/>
              </w:rPr>
              <w:t xml:space="preserve"> Правилам </w:t>
            </w:r>
            <w:r w:rsidRPr="004B3FE1">
              <w:rPr>
                <w:sz w:val="28"/>
                <w:szCs w:val="28"/>
              </w:rPr>
              <w:t xml:space="preserve">– для постановки на регистрационный учет по НДС, замены свидетельства НДС, снятия с регистрационного учета по НДС; </w:t>
            </w:r>
          </w:p>
          <w:p w:rsidR="00B07121" w:rsidRPr="004B3FE1" w:rsidRDefault="00B07121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2) ликвидационная декларация по НДС – для снятия с регистрационного учета по НДС;</w:t>
            </w:r>
          </w:p>
          <w:p w:rsidR="00B07121" w:rsidRDefault="00C1409F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r w:rsidR="00B07121">
              <w:rPr>
                <w:sz w:val="28"/>
                <w:szCs w:val="28"/>
                <w:lang w:val="kk-KZ"/>
              </w:rPr>
              <w:t>а портал</w:t>
            </w:r>
            <w:r w:rsidR="00B07121" w:rsidRPr="004B3FE1">
              <w:rPr>
                <w:sz w:val="28"/>
                <w:szCs w:val="28"/>
              </w:rPr>
              <w:t>:</w:t>
            </w:r>
          </w:p>
          <w:p w:rsidR="00A14E8A" w:rsidRPr="004B3FE1" w:rsidRDefault="00D55B9D" w:rsidP="00434738">
            <w:pPr>
              <w:spacing w:line="310" w:lineRule="exact"/>
              <w:ind w:firstLine="459"/>
              <w:jc w:val="both"/>
              <w:rPr>
                <w:bCs/>
                <w:sz w:val="28"/>
                <w:szCs w:val="28"/>
              </w:rPr>
            </w:pPr>
            <w:r w:rsidRPr="00D55B9D">
              <w:rPr>
                <w:sz w:val="28"/>
                <w:szCs w:val="28"/>
              </w:rPr>
              <w:t xml:space="preserve">налоговое заявление в форме электронного документа, согласно приложению </w:t>
            </w:r>
            <w:r>
              <w:rPr>
                <w:sz w:val="28"/>
                <w:szCs w:val="28"/>
              </w:rPr>
              <w:t>2</w:t>
            </w:r>
            <w:r w:rsidRPr="00D55B9D">
              <w:rPr>
                <w:sz w:val="28"/>
                <w:szCs w:val="28"/>
              </w:rPr>
              <w:t xml:space="preserve"> к настоящим </w:t>
            </w:r>
            <w:r>
              <w:rPr>
                <w:sz w:val="28"/>
                <w:szCs w:val="28"/>
              </w:rPr>
              <w:t>П</w:t>
            </w:r>
            <w:r w:rsidRPr="00D55B9D">
              <w:rPr>
                <w:sz w:val="28"/>
                <w:szCs w:val="28"/>
              </w:rPr>
              <w:t>равилам</w:t>
            </w:r>
            <w:r w:rsidR="00434738">
              <w:rPr>
                <w:sz w:val="28"/>
                <w:szCs w:val="28"/>
              </w:rPr>
              <w:t xml:space="preserve"> или </w:t>
            </w:r>
            <w:r w:rsidR="00B07121" w:rsidRPr="004B3FE1">
              <w:rPr>
                <w:sz w:val="28"/>
                <w:szCs w:val="28"/>
              </w:rPr>
              <w:t xml:space="preserve">заявление о государственной регистрации юридического лица с отметкой </w:t>
            </w:r>
            <w:r w:rsidR="00B07121" w:rsidRPr="004B3FE1">
              <w:rPr>
                <w:sz w:val="28"/>
                <w:szCs w:val="28"/>
                <w:lang w:val="kk-KZ"/>
              </w:rPr>
              <w:t>«</w:t>
            </w:r>
            <w:r w:rsidR="00B07121" w:rsidRPr="004B3FE1">
              <w:rPr>
                <w:sz w:val="28"/>
                <w:szCs w:val="28"/>
              </w:rPr>
              <w:t>Регистрация в качестве плательщика НДС</w:t>
            </w:r>
            <w:r w:rsidR="00B07121" w:rsidRPr="004B3FE1">
              <w:rPr>
                <w:sz w:val="28"/>
                <w:szCs w:val="28"/>
                <w:lang w:val="kk-KZ"/>
              </w:rPr>
              <w:t>»</w:t>
            </w:r>
            <w:r w:rsidR="00A729A2">
              <w:rPr>
                <w:sz w:val="28"/>
                <w:szCs w:val="28"/>
                <w:lang w:val="kk-KZ"/>
              </w:rPr>
              <w:t xml:space="preserve"> посредством </w:t>
            </w:r>
            <w:r w:rsidR="00A729A2" w:rsidRPr="00027AB7">
              <w:rPr>
                <w:sz w:val="28"/>
                <w:szCs w:val="28"/>
              </w:rPr>
              <w:t>Национального</w:t>
            </w:r>
            <w:r w:rsidR="00A729A2" w:rsidRPr="004B3FE1">
              <w:rPr>
                <w:sz w:val="28"/>
                <w:szCs w:val="28"/>
              </w:rPr>
              <w:t xml:space="preserve"> реестр</w:t>
            </w:r>
            <w:r w:rsidR="00A729A2">
              <w:rPr>
                <w:sz w:val="28"/>
                <w:szCs w:val="28"/>
                <w:lang w:val="kk-KZ"/>
              </w:rPr>
              <w:t>а</w:t>
            </w:r>
            <w:r w:rsidR="00A729A2" w:rsidRPr="004B3FE1">
              <w:rPr>
                <w:sz w:val="28"/>
                <w:szCs w:val="28"/>
              </w:rPr>
              <w:t xml:space="preserve"> </w:t>
            </w:r>
            <w:r w:rsidR="008776E6">
              <w:rPr>
                <w:sz w:val="28"/>
                <w:szCs w:val="28"/>
              </w:rPr>
              <w:t xml:space="preserve">                               </w:t>
            </w:r>
            <w:r w:rsidR="00A729A2" w:rsidRPr="004B3FE1">
              <w:rPr>
                <w:sz w:val="28"/>
                <w:szCs w:val="28"/>
              </w:rPr>
              <w:t>бизнес-идентификационных номеров</w:t>
            </w:r>
            <w:r w:rsidR="00B07121" w:rsidRPr="004B3FE1">
              <w:rPr>
                <w:sz w:val="28"/>
                <w:szCs w:val="28"/>
              </w:rPr>
              <w:t xml:space="preserve">. 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059" w:type="dxa"/>
          </w:tcPr>
          <w:p w:rsidR="00A729A2" w:rsidRPr="004B3FE1" w:rsidRDefault="00A729A2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  <w:lang w:val="kk-KZ"/>
              </w:rPr>
            </w:pPr>
            <w:r w:rsidRPr="004B3FE1">
              <w:rPr>
                <w:sz w:val="28"/>
                <w:szCs w:val="28"/>
              </w:rPr>
              <w:t xml:space="preserve">Основанием для отказа в снятии с регистрационного учета по НДС являются случаи, если при снятии с регистрационного учета по НДС одновременно не соблюдены следующие условия предусмотренные пунктом </w:t>
            </w:r>
            <w:r w:rsidRPr="004B3FE1">
              <w:rPr>
                <w:sz w:val="28"/>
                <w:szCs w:val="28"/>
                <w:lang w:val="kk-KZ"/>
              </w:rPr>
              <w:br/>
            </w:r>
            <w:r w:rsidRPr="004B3FE1">
              <w:rPr>
                <w:sz w:val="28"/>
                <w:szCs w:val="28"/>
              </w:rPr>
              <w:t xml:space="preserve">3 статьи 85 Кодекса Республики Казахстан от </w:t>
            </w:r>
            <w:r w:rsidR="008776E6">
              <w:rPr>
                <w:sz w:val="28"/>
                <w:szCs w:val="28"/>
              </w:rPr>
              <w:t xml:space="preserve">  </w:t>
            </w:r>
            <w:r w:rsidRPr="004B3FE1">
              <w:rPr>
                <w:sz w:val="28"/>
                <w:szCs w:val="28"/>
              </w:rPr>
              <w:t>25 декабря 2017 года «О налогах и других обязательных платежах в бюджет» (Налоговый кодекс):</w:t>
            </w:r>
          </w:p>
          <w:p w:rsidR="00A729A2" w:rsidRPr="004B3FE1" w:rsidRDefault="00A729A2" w:rsidP="00D55B9D">
            <w:pPr>
              <w:spacing w:line="310" w:lineRule="exact"/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за календарный год, предшествующий году подачи налогового заявления, размер облагаемого оборота услугополучателя превысил 30000-кратный размер месячного расчетного показателя, установленного законом о республиканском бюджете и действующего на </w:t>
            </w:r>
            <w:r w:rsidRPr="004B3FE1">
              <w:rPr>
                <w:sz w:val="28"/>
                <w:szCs w:val="28"/>
              </w:rPr>
              <w:lastRenderedPageBreak/>
              <w:t>1 января соответствующего финансового года;</w:t>
            </w:r>
          </w:p>
          <w:p w:rsidR="00A14E8A" w:rsidRPr="00A729A2" w:rsidRDefault="00A729A2" w:rsidP="00D55B9D">
            <w:pPr>
              <w:ind w:firstLine="459"/>
              <w:jc w:val="both"/>
              <w:rPr>
                <w:bCs/>
                <w:sz w:val="28"/>
                <w:szCs w:val="28"/>
                <w:lang w:val="kk-KZ"/>
              </w:rPr>
            </w:pPr>
            <w:r w:rsidRPr="004B3FE1">
              <w:rPr>
                <w:sz w:val="28"/>
                <w:szCs w:val="28"/>
              </w:rPr>
              <w:t>за период с начала текущего календарного года, в котором подано такое налоговое заявление, размер облагаемого оборота услугополучателя превысил 30000-кратный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      </w:r>
          </w:p>
        </w:tc>
      </w:tr>
      <w:tr w:rsidR="00A14E8A" w:rsidRPr="004B3FE1" w:rsidTr="00CD64BF">
        <w:tc>
          <w:tcPr>
            <w:tcW w:w="675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Иные требования с учетом особенностей оказания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>государственной услуги, в том числе оказываемой в электронной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  <w:r w:rsidRPr="004B3FE1">
              <w:rPr>
                <w:bCs/>
                <w:sz w:val="28"/>
                <w:szCs w:val="28"/>
              </w:rPr>
              <w:t xml:space="preserve">форме </w:t>
            </w:r>
          </w:p>
          <w:p w:rsidR="00A14E8A" w:rsidRPr="004B3FE1" w:rsidRDefault="00A14E8A" w:rsidP="00CD64BF">
            <w:pPr>
              <w:rPr>
                <w:bCs/>
                <w:sz w:val="28"/>
                <w:szCs w:val="28"/>
              </w:rPr>
            </w:pPr>
          </w:p>
        </w:tc>
        <w:tc>
          <w:tcPr>
            <w:tcW w:w="6059" w:type="dxa"/>
          </w:tcPr>
          <w:p w:rsidR="00231801" w:rsidRPr="004B3FE1" w:rsidRDefault="00231801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 xml:space="preserve">Услугополучатель имеет возможность получения государственной услуги в электронной форме через </w:t>
            </w:r>
            <w:r>
              <w:rPr>
                <w:sz w:val="28"/>
                <w:szCs w:val="28"/>
                <w:lang w:val="kk-KZ"/>
              </w:rPr>
              <w:t>порт</w:t>
            </w:r>
            <w:r w:rsidR="0099466A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л</w:t>
            </w:r>
            <w:r w:rsidRPr="004B3FE1">
              <w:rPr>
                <w:sz w:val="28"/>
                <w:szCs w:val="28"/>
              </w:rPr>
              <w:t xml:space="preserve"> </w:t>
            </w:r>
            <w:r w:rsidR="00395AF3">
              <w:rPr>
                <w:sz w:val="28"/>
                <w:szCs w:val="28"/>
              </w:rPr>
              <w:t xml:space="preserve">и через интернет-ресурс услугодателя в «Кабинете налогоплательщика» </w:t>
            </w:r>
            <w:r w:rsidRPr="004B3FE1">
              <w:rPr>
                <w:sz w:val="28"/>
                <w:szCs w:val="28"/>
              </w:rPr>
              <w:t>при условии наличия ЭЦП.</w:t>
            </w:r>
          </w:p>
          <w:p w:rsidR="00434738" w:rsidRDefault="00434738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34738">
              <w:rPr>
                <w:sz w:val="28"/>
                <w:szCs w:val="28"/>
              </w:rPr>
              <w:t>Государственная услуга может оказываться по принципу «одного заявления» в совокупности с государственной услугой «</w:t>
            </w:r>
            <w:r w:rsidR="00850DF3" w:rsidRPr="00850DF3">
              <w:rPr>
                <w:sz w:val="28"/>
                <w:szCs w:val="28"/>
              </w:rPr>
              <w:t>Государственная регистрация юридических лиц, учетная регистрация их филиалов и представительств</w:t>
            </w:r>
            <w:r w:rsidRPr="00434738">
              <w:rPr>
                <w:sz w:val="28"/>
                <w:szCs w:val="28"/>
              </w:rPr>
              <w:t>».</w:t>
            </w:r>
          </w:p>
          <w:p w:rsidR="00231801" w:rsidRPr="00231801" w:rsidRDefault="00231801" w:rsidP="00D55B9D">
            <w:pPr>
              <w:ind w:firstLine="459"/>
              <w:jc w:val="both"/>
              <w:rPr>
                <w:sz w:val="28"/>
                <w:szCs w:val="28"/>
              </w:rPr>
            </w:pPr>
            <w:r w:rsidRPr="004B3FE1">
              <w:rPr>
                <w:sz w:val="28"/>
                <w:szCs w:val="28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Единого контакт-центра: 8-800-080-7777, 1414.</w:t>
            </w:r>
          </w:p>
        </w:tc>
      </w:tr>
    </w:tbl>
    <w:p w:rsidR="00A14E8A" w:rsidRPr="004B3FE1" w:rsidRDefault="00A14E8A" w:rsidP="00A14E8A">
      <w:pPr>
        <w:ind w:left="3686"/>
        <w:jc w:val="center"/>
        <w:rPr>
          <w:sz w:val="28"/>
          <w:szCs w:val="28"/>
        </w:rPr>
      </w:pPr>
    </w:p>
    <w:p w:rsidR="00A14E8A" w:rsidRPr="004B3FE1" w:rsidRDefault="00A14E8A" w:rsidP="00A14E8A">
      <w:pPr>
        <w:ind w:left="3686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34738" w:rsidRDefault="00434738" w:rsidP="008776E6">
      <w:pPr>
        <w:ind w:left="5954"/>
        <w:jc w:val="center"/>
        <w:rPr>
          <w:sz w:val="28"/>
          <w:szCs w:val="28"/>
        </w:rPr>
      </w:pPr>
    </w:p>
    <w:p w:rsidR="004D2B38" w:rsidRPr="0099466A" w:rsidRDefault="004D2B38" w:rsidP="008776E6">
      <w:pPr>
        <w:ind w:left="5954"/>
        <w:jc w:val="center"/>
        <w:rPr>
          <w:sz w:val="28"/>
          <w:szCs w:val="28"/>
          <w:lang w:val="kk-KZ"/>
        </w:rPr>
      </w:pPr>
      <w:r w:rsidRPr="004B3FE1">
        <w:rPr>
          <w:sz w:val="28"/>
          <w:szCs w:val="28"/>
        </w:rPr>
        <w:lastRenderedPageBreak/>
        <w:t>Приложение</w:t>
      </w:r>
      <w:r w:rsidR="0099466A">
        <w:rPr>
          <w:sz w:val="28"/>
          <w:szCs w:val="28"/>
          <w:lang w:val="kk-KZ"/>
        </w:rPr>
        <w:t xml:space="preserve"> 2 </w:t>
      </w:r>
    </w:p>
    <w:p w:rsidR="0099466A" w:rsidRPr="004B3FE1" w:rsidRDefault="0099466A" w:rsidP="008776E6">
      <w:pPr>
        <w:ind w:left="5954"/>
        <w:jc w:val="center"/>
        <w:rPr>
          <w:sz w:val="28"/>
          <w:szCs w:val="28"/>
        </w:rPr>
      </w:pPr>
      <w:r w:rsidRPr="004B3FE1">
        <w:rPr>
          <w:sz w:val="28"/>
          <w:szCs w:val="28"/>
        </w:rPr>
        <w:t>к Правилам оказания государственной услуги «</w:t>
      </w:r>
      <w:r w:rsidRPr="004B3FE1">
        <w:rPr>
          <w:color w:val="000000"/>
          <w:sz w:val="28"/>
          <w:szCs w:val="28"/>
        </w:rPr>
        <w:t>Регистрационный учет плательщиков налога на добавленную стоимость</w:t>
      </w:r>
      <w:r w:rsidRPr="004B3FE1">
        <w:rPr>
          <w:sz w:val="28"/>
          <w:szCs w:val="28"/>
        </w:rPr>
        <w:t>»</w:t>
      </w:r>
    </w:p>
    <w:p w:rsidR="0035716A" w:rsidRPr="004B3FE1" w:rsidRDefault="00C04E3F" w:rsidP="007A7EB9">
      <w:pPr>
        <w:rPr>
          <w:rFonts w:eastAsia="Times New Roman"/>
          <w:spacing w:val="2"/>
          <w:sz w:val="28"/>
          <w:szCs w:val="28"/>
        </w:rPr>
      </w:pPr>
      <w:r w:rsidRPr="004B3FE1">
        <w:rPr>
          <w:noProof/>
        </w:rPr>
        <w:drawing>
          <wp:inline distT="0" distB="0" distL="0" distR="0">
            <wp:extent cx="6119495" cy="66362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6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7A6" w:rsidRDefault="002267A6"/>
    <w:p w:rsidR="002267A6" w:rsidRDefault="00C13303">
      <w:r>
        <w:rPr>
          <w:u w:val="single"/>
        </w:rPr>
        <w:t>Қазақстан Республикасының Әділет министрлігі</w:t>
      </w:r>
    </w:p>
    <w:p w:rsidR="002267A6" w:rsidRDefault="00C13303">
      <w:r>
        <w:rPr>
          <w:u w:val="single"/>
        </w:rPr>
        <w:t>________ облысының/қаласының Әділет департаменті</w:t>
      </w:r>
    </w:p>
    <w:p w:rsidR="002267A6" w:rsidRDefault="00C13303">
      <w:r>
        <w:rPr>
          <w:u w:val="single"/>
        </w:rPr>
        <w:t>Нормативтік құқықтық акті 14.07.2020</w:t>
      </w:r>
    </w:p>
    <w:p w:rsidR="002267A6" w:rsidRDefault="00C13303">
      <w:r>
        <w:rPr>
          <w:u w:val="single"/>
        </w:rPr>
        <w:t>Нормативтік құқықтық актілерді мемлекеттік</w:t>
      </w:r>
    </w:p>
    <w:p w:rsidR="002267A6" w:rsidRDefault="00C13303">
      <w:r>
        <w:rPr>
          <w:u w:val="single"/>
        </w:rPr>
        <w:t>тіркеудің тізіліміне № 20955 болып енгізілді</w:t>
      </w:r>
    </w:p>
    <w:p w:rsidR="002267A6" w:rsidRDefault="002267A6"/>
    <w:p w:rsidR="002267A6" w:rsidRDefault="00C13303">
      <w:r>
        <w:rPr>
          <w:u w:val="single"/>
        </w:rPr>
        <w:lastRenderedPageBreak/>
        <w:t>Результаты согласования</w:t>
      </w:r>
    </w:p>
    <w:p w:rsidR="002267A6" w:rsidRDefault="00C13303">
      <w:r>
        <w:t>Министерство финансов РК - директор Департамента Мурат Бухарбаевич Адилханов, 07.07.2020 12:09:35, положительный результат проверки ЭЦП</w:t>
      </w:r>
    </w:p>
    <w:p w:rsidR="002267A6" w:rsidRDefault="00C13303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2267A6" w:rsidRDefault="00C13303">
      <w:r>
        <w:rPr>
          <w:u w:val="single"/>
        </w:rPr>
        <w:t>Результаты подписания</w:t>
      </w:r>
    </w:p>
    <w:p w:rsidR="002267A6" w:rsidRDefault="00C13303">
      <w:r>
        <w:t>Министерство финансов РК - исполняющий обязанности Министра финансов Б. Шолпанкулов, 10.07.2020 10:39:04, положительный результат проверки ЭЦП</w:t>
      </w:r>
    </w:p>
    <w:sectPr w:rsidR="002267A6" w:rsidSect="001755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2BC" w:rsidRDefault="002452BC" w:rsidP="00131810">
      <w:r>
        <w:separator/>
      </w:r>
    </w:p>
  </w:endnote>
  <w:endnote w:type="continuationSeparator" w:id="0">
    <w:p w:rsidR="002452BC" w:rsidRDefault="002452BC" w:rsidP="001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A6" w:rsidRDefault="002267A6">
    <w:pPr>
      <w:jc w:val="center"/>
    </w:pPr>
  </w:p>
  <w:p w:rsidR="002267A6" w:rsidRDefault="00C13303">
    <w:pPr>
      <w:jc w:val="center"/>
    </w:pPr>
    <w:r>
      <w:t>Нормативтік құқықтық актілерді мемлекеттік тіркеудің тізіліміне № 20955 болып енгізілді</w:t>
    </w:r>
  </w:p>
  <w:p w:rsidR="002267A6" w:rsidRDefault="00C13303">
    <w:pPr>
      <w:jc w:val="center"/>
    </w:pPr>
    <w:r>
      <w:t>ИС «ИПГО». Копия электронного документа. Дата  15.07.2020.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7A6" w:rsidRDefault="002267A6">
    <w:pPr>
      <w:jc w:val="center"/>
    </w:pPr>
  </w:p>
  <w:p w:rsidR="002267A6" w:rsidRDefault="00C13303">
    <w:pPr>
      <w:jc w:val="center"/>
    </w:pPr>
    <w:r>
      <w:t>ИС «ИПГО». Копия электронного документа. Дата  15.07.2020.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2BC" w:rsidRDefault="002452BC" w:rsidP="00131810">
      <w:r>
        <w:separator/>
      </w:r>
    </w:p>
  </w:footnote>
  <w:footnote w:type="continuationSeparator" w:id="0">
    <w:p w:rsidR="002452BC" w:rsidRDefault="002452BC" w:rsidP="0013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094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0CDE" w:rsidRPr="001F25E6" w:rsidRDefault="00B01BE0">
        <w:pPr>
          <w:pStyle w:val="aa"/>
          <w:jc w:val="center"/>
          <w:rPr>
            <w:sz w:val="28"/>
            <w:szCs w:val="28"/>
          </w:rPr>
        </w:pPr>
        <w:r w:rsidRPr="001F25E6">
          <w:rPr>
            <w:sz w:val="28"/>
            <w:szCs w:val="28"/>
          </w:rPr>
          <w:fldChar w:fldCharType="begin"/>
        </w:r>
        <w:r w:rsidR="007F0CDE" w:rsidRPr="001F25E6">
          <w:rPr>
            <w:sz w:val="28"/>
            <w:szCs w:val="28"/>
          </w:rPr>
          <w:instrText>PAGE   \* MERGEFORMAT</w:instrText>
        </w:r>
        <w:r w:rsidRPr="001F25E6">
          <w:rPr>
            <w:sz w:val="28"/>
            <w:szCs w:val="28"/>
          </w:rPr>
          <w:fldChar w:fldCharType="separate"/>
        </w:r>
        <w:r w:rsidR="00EB4FB4">
          <w:rPr>
            <w:noProof/>
            <w:sz w:val="28"/>
            <w:szCs w:val="28"/>
          </w:rPr>
          <w:t>55</w:t>
        </w:r>
        <w:r w:rsidRPr="001F25E6">
          <w:rPr>
            <w:sz w:val="28"/>
            <w:szCs w:val="28"/>
          </w:rPr>
          <w:fldChar w:fldCharType="end"/>
        </w:r>
      </w:p>
    </w:sdtContent>
  </w:sdt>
  <w:p w:rsidR="007F0CDE" w:rsidRDefault="007F0CD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860185"/>
      <w:docPartObj>
        <w:docPartGallery w:val="Page Numbers (Top of Page)"/>
        <w:docPartUnique/>
      </w:docPartObj>
    </w:sdtPr>
    <w:sdtEndPr/>
    <w:sdtContent>
      <w:p w:rsidR="009E0137" w:rsidRDefault="009E01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FB4">
          <w:rPr>
            <w:noProof/>
          </w:rPr>
          <w:t>46</w:t>
        </w:r>
        <w:r>
          <w:fldChar w:fldCharType="end"/>
        </w:r>
      </w:p>
    </w:sdtContent>
  </w:sdt>
  <w:p w:rsidR="007F0CDE" w:rsidRDefault="007F0CDE" w:rsidP="00F87E7E">
    <w:pPr>
      <w:pStyle w:val="aa"/>
      <w:tabs>
        <w:tab w:val="clear" w:pos="4677"/>
        <w:tab w:val="clear" w:pos="9355"/>
        <w:tab w:val="left" w:pos="4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AC6"/>
    <w:multiLevelType w:val="hybridMultilevel"/>
    <w:tmpl w:val="8AF45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C69"/>
    <w:multiLevelType w:val="hybridMultilevel"/>
    <w:tmpl w:val="948A1512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07CB5"/>
    <w:multiLevelType w:val="hybridMultilevel"/>
    <w:tmpl w:val="4DFE944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FA7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2434D3"/>
    <w:multiLevelType w:val="hybridMultilevel"/>
    <w:tmpl w:val="7A325AFE"/>
    <w:lvl w:ilvl="0" w:tplc="2FE4B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624444"/>
    <w:multiLevelType w:val="hybridMultilevel"/>
    <w:tmpl w:val="2D9C4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21B47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37CA9"/>
    <w:multiLevelType w:val="hybridMultilevel"/>
    <w:tmpl w:val="53C645E8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A30674"/>
    <w:multiLevelType w:val="hybridMultilevel"/>
    <w:tmpl w:val="C4FA3A7E"/>
    <w:lvl w:ilvl="0" w:tplc="85FA334E">
      <w:start w:val="1"/>
      <w:numFmt w:val="decimal"/>
      <w:lvlText w:val="%1)"/>
      <w:lvlJc w:val="left"/>
      <w:pPr>
        <w:ind w:left="409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145C301D"/>
    <w:multiLevelType w:val="hybridMultilevel"/>
    <w:tmpl w:val="FB14EF2E"/>
    <w:lvl w:ilvl="0" w:tplc="3F2A9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616245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6D816C2"/>
    <w:multiLevelType w:val="hybridMultilevel"/>
    <w:tmpl w:val="9926F1D2"/>
    <w:lvl w:ilvl="0" w:tplc="F5CC1F4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78042BC"/>
    <w:multiLevelType w:val="hybridMultilevel"/>
    <w:tmpl w:val="D97E544C"/>
    <w:lvl w:ilvl="0" w:tplc="C904241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7C2AD7"/>
    <w:multiLevelType w:val="hybridMultilevel"/>
    <w:tmpl w:val="376ED76A"/>
    <w:lvl w:ilvl="0" w:tplc="C076F24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927F9"/>
    <w:multiLevelType w:val="hybridMultilevel"/>
    <w:tmpl w:val="ED0C70E4"/>
    <w:lvl w:ilvl="0" w:tplc="B2E479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427325"/>
    <w:multiLevelType w:val="hybridMultilevel"/>
    <w:tmpl w:val="7576CF14"/>
    <w:lvl w:ilvl="0" w:tplc="EE68C65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1E51591"/>
    <w:multiLevelType w:val="hybridMultilevel"/>
    <w:tmpl w:val="3DAC7E68"/>
    <w:lvl w:ilvl="0" w:tplc="463C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1F312E"/>
    <w:multiLevelType w:val="hybridMultilevel"/>
    <w:tmpl w:val="BBCAB9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376E2"/>
    <w:multiLevelType w:val="hybridMultilevel"/>
    <w:tmpl w:val="C05895BE"/>
    <w:lvl w:ilvl="0" w:tplc="7EE24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FF739C"/>
    <w:multiLevelType w:val="hybridMultilevel"/>
    <w:tmpl w:val="D9D662C2"/>
    <w:lvl w:ilvl="0" w:tplc="3AA65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A26616"/>
    <w:multiLevelType w:val="hybridMultilevel"/>
    <w:tmpl w:val="99A4D8FA"/>
    <w:lvl w:ilvl="0" w:tplc="C5A0000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850534"/>
    <w:multiLevelType w:val="hybridMultilevel"/>
    <w:tmpl w:val="5AF6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01272"/>
    <w:multiLevelType w:val="hybridMultilevel"/>
    <w:tmpl w:val="EE5E3CFC"/>
    <w:lvl w:ilvl="0" w:tplc="651C72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787941"/>
    <w:multiLevelType w:val="hybridMultilevel"/>
    <w:tmpl w:val="1BB40D78"/>
    <w:lvl w:ilvl="0" w:tplc="8BBAF21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D6B7CF7"/>
    <w:multiLevelType w:val="hybridMultilevel"/>
    <w:tmpl w:val="CBE0D7D4"/>
    <w:lvl w:ilvl="0" w:tplc="3CDAC9DE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7B1518"/>
    <w:multiLevelType w:val="hybridMultilevel"/>
    <w:tmpl w:val="5C7C5CC0"/>
    <w:lvl w:ilvl="0" w:tplc="E8ACA8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C55868"/>
    <w:multiLevelType w:val="hybridMultilevel"/>
    <w:tmpl w:val="ACD28324"/>
    <w:lvl w:ilvl="0" w:tplc="E21029D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61E2621"/>
    <w:multiLevelType w:val="hybridMultilevel"/>
    <w:tmpl w:val="704469AE"/>
    <w:lvl w:ilvl="0" w:tplc="B93829D6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483D216D"/>
    <w:multiLevelType w:val="hybridMultilevel"/>
    <w:tmpl w:val="F3968242"/>
    <w:lvl w:ilvl="0" w:tplc="A6F80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C214C7"/>
    <w:multiLevelType w:val="hybridMultilevel"/>
    <w:tmpl w:val="DF2E9988"/>
    <w:lvl w:ilvl="0" w:tplc="75B04642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EE1D87"/>
    <w:multiLevelType w:val="hybridMultilevel"/>
    <w:tmpl w:val="756C3BA8"/>
    <w:lvl w:ilvl="0" w:tplc="B4D60600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A46B25"/>
    <w:multiLevelType w:val="hybridMultilevel"/>
    <w:tmpl w:val="D97628EA"/>
    <w:lvl w:ilvl="0" w:tplc="1292B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6731A4"/>
    <w:multiLevelType w:val="hybridMultilevel"/>
    <w:tmpl w:val="D82001E2"/>
    <w:lvl w:ilvl="0" w:tplc="9FC011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445262"/>
    <w:multiLevelType w:val="hybridMultilevel"/>
    <w:tmpl w:val="4030D586"/>
    <w:lvl w:ilvl="0" w:tplc="AE36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9A36D8"/>
    <w:multiLevelType w:val="hybridMultilevel"/>
    <w:tmpl w:val="999674AE"/>
    <w:lvl w:ilvl="0" w:tplc="CDB4EA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9FB3650"/>
    <w:multiLevelType w:val="hybridMultilevel"/>
    <w:tmpl w:val="49B8A776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AF815A8"/>
    <w:multiLevelType w:val="hybridMultilevel"/>
    <w:tmpl w:val="25E06CA0"/>
    <w:lvl w:ilvl="0" w:tplc="6A6E81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45F3B"/>
    <w:multiLevelType w:val="hybridMultilevel"/>
    <w:tmpl w:val="1F20773C"/>
    <w:lvl w:ilvl="0" w:tplc="A79C9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7BF5CFC"/>
    <w:multiLevelType w:val="hybridMultilevel"/>
    <w:tmpl w:val="000ADBCA"/>
    <w:lvl w:ilvl="0" w:tplc="624C6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</w:lvl>
    <w:lvl w:ilvl="3" w:tplc="0419000F" w:tentative="1">
      <w:start w:val="1"/>
      <w:numFmt w:val="decimal"/>
      <w:lvlText w:val="%4."/>
      <w:lvlJc w:val="left"/>
      <w:pPr>
        <w:ind w:left="4369" w:hanging="360"/>
      </w:p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</w:lvl>
    <w:lvl w:ilvl="6" w:tplc="0419000F" w:tentative="1">
      <w:start w:val="1"/>
      <w:numFmt w:val="decimal"/>
      <w:lvlText w:val="%7."/>
      <w:lvlJc w:val="left"/>
      <w:pPr>
        <w:ind w:left="6529" w:hanging="360"/>
      </w:p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43" w15:restartNumberingAfterBreak="0">
    <w:nsid w:val="74955425"/>
    <w:multiLevelType w:val="hybridMultilevel"/>
    <w:tmpl w:val="920E8EBA"/>
    <w:lvl w:ilvl="0" w:tplc="DC5AED3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AF137E"/>
    <w:multiLevelType w:val="hybridMultilevel"/>
    <w:tmpl w:val="F5EE4BA6"/>
    <w:lvl w:ilvl="0" w:tplc="651C72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DC6322"/>
    <w:multiLevelType w:val="hybridMultilevel"/>
    <w:tmpl w:val="9E9657FA"/>
    <w:lvl w:ilvl="0" w:tplc="651C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1143C6"/>
    <w:multiLevelType w:val="hybridMultilevel"/>
    <w:tmpl w:val="40C8C386"/>
    <w:lvl w:ilvl="0" w:tplc="B880AE18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9258AB"/>
    <w:multiLevelType w:val="hybridMultilevel"/>
    <w:tmpl w:val="FA72B236"/>
    <w:lvl w:ilvl="0" w:tplc="32E4D92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32"/>
  </w:num>
  <w:num w:numId="5">
    <w:abstractNumId w:val="4"/>
  </w:num>
  <w:num w:numId="6">
    <w:abstractNumId w:val="13"/>
  </w:num>
  <w:num w:numId="7">
    <w:abstractNumId w:val="29"/>
  </w:num>
  <w:num w:numId="8">
    <w:abstractNumId w:val="23"/>
  </w:num>
  <w:num w:numId="9">
    <w:abstractNumId w:val="14"/>
  </w:num>
  <w:num w:numId="10">
    <w:abstractNumId w:val="15"/>
  </w:num>
  <w:num w:numId="11">
    <w:abstractNumId w:val="30"/>
  </w:num>
  <w:num w:numId="12">
    <w:abstractNumId w:val="37"/>
  </w:num>
  <w:num w:numId="13">
    <w:abstractNumId w:val="26"/>
  </w:num>
  <w:num w:numId="14">
    <w:abstractNumId w:val="44"/>
  </w:num>
  <w:num w:numId="15">
    <w:abstractNumId w:val="36"/>
  </w:num>
  <w:num w:numId="16">
    <w:abstractNumId w:val="47"/>
  </w:num>
  <w:num w:numId="17">
    <w:abstractNumId w:val="22"/>
  </w:num>
  <w:num w:numId="18">
    <w:abstractNumId w:val="1"/>
  </w:num>
  <w:num w:numId="19">
    <w:abstractNumId w:val="7"/>
  </w:num>
  <w:num w:numId="20">
    <w:abstractNumId w:val="8"/>
  </w:num>
  <w:num w:numId="21">
    <w:abstractNumId w:val="45"/>
  </w:num>
  <w:num w:numId="22">
    <w:abstractNumId w:val="20"/>
  </w:num>
  <w:num w:numId="23">
    <w:abstractNumId w:val="10"/>
  </w:num>
  <w:num w:numId="24">
    <w:abstractNumId w:val="34"/>
  </w:num>
  <w:num w:numId="25">
    <w:abstractNumId w:val="6"/>
  </w:num>
  <w:num w:numId="26">
    <w:abstractNumId w:val="3"/>
  </w:num>
  <w:num w:numId="27">
    <w:abstractNumId w:val="11"/>
  </w:num>
  <w:num w:numId="28">
    <w:abstractNumId w:val="42"/>
  </w:num>
  <w:num w:numId="29">
    <w:abstractNumId w:val="24"/>
  </w:num>
  <w:num w:numId="30">
    <w:abstractNumId w:val="19"/>
  </w:num>
  <w:num w:numId="31">
    <w:abstractNumId w:val="35"/>
  </w:num>
  <w:num w:numId="32">
    <w:abstractNumId w:val="4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0"/>
  </w:num>
  <w:num w:numId="36">
    <w:abstractNumId w:val="39"/>
  </w:num>
  <w:num w:numId="37">
    <w:abstractNumId w:val="33"/>
  </w:num>
  <w:num w:numId="38">
    <w:abstractNumId w:val="25"/>
  </w:num>
  <w:num w:numId="39">
    <w:abstractNumId w:val="12"/>
  </w:num>
  <w:num w:numId="40">
    <w:abstractNumId w:val="40"/>
  </w:num>
  <w:num w:numId="41">
    <w:abstractNumId w:val="21"/>
  </w:num>
  <w:num w:numId="42">
    <w:abstractNumId w:val="16"/>
  </w:num>
  <w:num w:numId="43">
    <w:abstractNumId w:val="31"/>
  </w:num>
  <w:num w:numId="44">
    <w:abstractNumId w:val="2"/>
  </w:num>
  <w:num w:numId="45">
    <w:abstractNumId w:val="17"/>
  </w:num>
  <w:num w:numId="46">
    <w:abstractNumId w:val="5"/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65E"/>
    <w:rsid w:val="00000514"/>
    <w:rsid w:val="00000E1F"/>
    <w:rsid w:val="0000203F"/>
    <w:rsid w:val="00003407"/>
    <w:rsid w:val="0000705C"/>
    <w:rsid w:val="00010900"/>
    <w:rsid w:val="00013224"/>
    <w:rsid w:val="00014738"/>
    <w:rsid w:val="0001699E"/>
    <w:rsid w:val="00016E03"/>
    <w:rsid w:val="000172AE"/>
    <w:rsid w:val="000178CB"/>
    <w:rsid w:val="00017B00"/>
    <w:rsid w:val="00021D09"/>
    <w:rsid w:val="00023D3B"/>
    <w:rsid w:val="00024F70"/>
    <w:rsid w:val="000269F2"/>
    <w:rsid w:val="00026E61"/>
    <w:rsid w:val="00027383"/>
    <w:rsid w:val="00027AB7"/>
    <w:rsid w:val="00043A47"/>
    <w:rsid w:val="00043D59"/>
    <w:rsid w:val="00043E54"/>
    <w:rsid w:val="00044EE8"/>
    <w:rsid w:val="00047B51"/>
    <w:rsid w:val="00050460"/>
    <w:rsid w:val="0005046E"/>
    <w:rsid w:val="00050D8B"/>
    <w:rsid w:val="0005311A"/>
    <w:rsid w:val="0005383A"/>
    <w:rsid w:val="000548A4"/>
    <w:rsid w:val="00056CFC"/>
    <w:rsid w:val="00057089"/>
    <w:rsid w:val="000573BD"/>
    <w:rsid w:val="000579B1"/>
    <w:rsid w:val="0006010A"/>
    <w:rsid w:val="00071DDF"/>
    <w:rsid w:val="00071F70"/>
    <w:rsid w:val="00076850"/>
    <w:rsid w:val="00076F0A"/>
    <w:rsid w:val="0008083D"/>
    <w:rsid w:val="00080863"/>
    <w:rsid w:val="000821CC"/>
    <w:rsid w:val="00083863"/>
    <w:rsid w:val="0008490B"/>
    <w:rsid w:val="00097444"/>
    <w:rsid w:val="000A1368"/>
    <w:rsid w:val="000A28A7"/>
    <w:rsid w:val="000A2CB7"/>
    <w:rsid w:val="000A31EE"/>
    <w:rsid w:val="000A476C"/>
    <w:rsid w:val="000A538A"/>
    <w:rsid w:val="000B30DA"/>
    <w:rsid w:val="000B4CF2"/>
    <w:rsid w:val="000B51D7"/>
    <w:rsid w:val="000C00F2"/>
    <w:rsid w:val="000C2DE7"/>
    <w:rsid w:val="000C3150"/>
    <w:rsid w:val="000C5776"/>
    <w:rsid w:val="000C7390"/>
    <w:rsid w:val="000D40A5"/>
    <w:rsid w:val="000D7730"/>
    <w:rsid w:val="000D7B1A"/>
    <w:rsid w:val="000D7B91"/>
    <w:rsid w:val="000E7DEF"/>
    <w:rsid w:val="000F2FC9"/>
    <w:rsid w:val="000F3361"/>
    <w:rsid w:val="00100BFB"/>
    <w:rsid w:val="00101133"/>
    <w:rsid w:val="00105F3D"/>
    <w:rsid w:val="001075D9"/>
    <w:rsid w:val="00112178"/>
    <w:rsid w:val="00113DA7"/>
    <w:rsid w:val="00114729"/>
    <w:rsid w:val="00114FA4"/>
    <w:rsid w:val="001177E5"/>
    <w:rsid w:val="001179C7"/>
    <w:rsid w:val="001210D0"/>
    <w:rsid w:val="00123398"/>
    <w:rsid w:val="001244E4"/>
    <w:rsid w:val="00125F69"/>
    <w:rsid w:val="001271B7"/>
    <w:rsid w:val="001306F7"/>
    <w:rsid w:val="001308C3"/>
    <w:rsid w:val="00131810"/>
    <w:rsid w:val="0013201F"/>
    <w:rsid w:val="00133238"/>
    <w:rsid w:val="001377BD"/>
    <w:rsid w:val="001435E0"/>
    <w:rsid w:val="00143FD2"/>
    <w:rsid w:val="0014588F"/>
    <w:rsid w:val="0014699A"/>
    <w:rsid w:val="00152FAC"/>
    <w:rsid w:val="00153BA9"/>
    <w:rsid w:val="0015516D"/>
    <w:rsid w:val="00156526"/>
    <w:rsid w:val="00161F0D"/>
    <w:rsid w:val="001630C6"/>
    <w:rsid w:val="00163701"/>
    <w:rsid w:val="00166335"/>
    <w:rsid w:val="0016640D"/>
    <w:rsid w:val="001671A0"/>
    <w:rsid w:val="0017554F"/>
    <w:rsid w:val="001820FD"/>
    <w:rsid w:val="00182FAB"/>
    <w:rsid w:val="00184B1E"/>
    <w:rsid w:val="0018596B"/>
    <w:rsid w:val="001917CA"/>
    <w:rsid w:val="00193591"/>
    <w:rsid w:val="00195518"/>
    <w:rsid w:val="00195BE1"/>
    <w:rsid w:val="001A354A"/>
    <w:rsid w:val="001A7C1D"/>
    <w:rsid w:val="001B0DBB"/>
    <w:rsid w:val="001B0F42"/>
    <w:rsid w:val="001B483A"/>
    <w:rsid w:val="001B64DC"/>
    <w:rsid w:val="001C1BEE"/>
    <w:rsid w:val="001C2FEF"/>
    <w:rsid w:val="001C5A4B"/>
    <w:rsid w:val="001D14C8"/>
    <w:rsid w:val="001D1FCD"/>
    <w:rsid w:val="001D30A3"/>
    <w:rsid w:val="001D4E02"/>
    <w:rsid w:val="001E0415"/>
    <w:rsid w:val="001E2705"/>
    <w:rsid w:val="001E3585"/>
    <w:rsid w:val="001E57D9"/>
    <w:rsid w:val="001F25E6"/>
    <w:rsid w:val="001F2C5D"/>
    <w:rsid w:val="001F4F03"/>
    <w:rsid w:val="00202DA1"/>
    <w:rsid w:val="0020671C"/>
    <w:rsid w:val="00207241"/>
    <w:rsid w:val="002074D4"/>
    <w:rsid w:val="00211DC4"/>
    <w:rsid w:val="00212C8A"/>
    <w:rsid w:val="0021454C"/>
    <w:rsid w:val="00214646"/>
    <w:rsid w:val="00214971"/>
    <w:rsid w:val="00214A5C"/>
    <w:rsid w:val="00217343"/>
    <w:rsid w:val="002174BB"/>
    <w:rsid w:val="00221A7B"/>
    <w:rsid w:val="00222612"/>
    <w:rsid w:val="002229EC"/>
    <w:rsid w:val="002267A6"/>
    <w:rsid w:val="00227330"/>
    <w:rsid w:val="00231801"/>
    <w:rsid w:val="00233D07"/>
    <w:rsid w:val="00233D90"/>
    <w:rsid w:val="00234FB4"/>
    <w:rsid w:val="00236454"/>
    <w:rsid w:val="00236D68"/>
    <w:rsid w:val="002372C4"/>
    <w:rsid w:val="002378A0"/>
    <w:rsid w:val="00241500"/>
    <w:rsid w:val="002415FF"/>
    <w:rsid w:val="002419D3"/>
    <w:rsid w:val="0024380C"/>
    <w:rsid w:val="002449E1"/>
    <w:rsid w:val="002452BC"/>
    <w:rsid w:val="002456F0"/>
    <w:rsid w:val="0025182A"/>
    <w:rsid w:val="00251E76"/>
    <w:rsid w:val="002522A6"/>
    <w:rsid w:val="00252476"/>
    <w:rsid w:val="0025359B"/>
    <w:rsid w:val="00255AC6"/>
    <w:rsid w:val="0025643B"/>
    <w:rsid w:val="00257BBA"/>
    <w:rsid w:val="0026274B"/>
    <w:rsid w:val="00264CA4"/>
    <w:rsid w:val="002656E1"/>
    <w:rsid w:val="0026657B"/>
    <w:rsid w:val="00266880"/>
    <w:rsid w:val="00270940"/>
    <w:rsid w:val="00271217"/>
    <w:rsid w:val="002728D6"/>
    <w:rsid w:val="00273DE9"/>
    <w:rsid w:val="00274DB4"/>
    <w:rsid w:val="00276ED1"/>
    <w:rsid w:val="00283BC6"/>
    <w:rsid w:val="00285B88"/>
    <w:rsid w:val="0029039C"/>
    <w:rsid w:val="002904A0"/>
    <w:rsid w:val="00290F13"/>
    <w:rsid w:val="002934C2"/>
    <w:rsid w:val="00294433"/>
    <w:rsid w:val="002947FC"/>
    <w:rsid w:val="00296AE4"/>
    <w:rsid w:val="00296C92"/>
    <w:rsid w:val="00297B87"/>
    <w:rsid w:val="002A2D7A"/>
    <w:rsid w:val="002B1DAD"/>
    <w:rsid w:val="002B1DE3"/>
    <w:rsid w:val="002B2538"/>
    <w:rsid w:val="002B53AF"/>
    <w:rsid w:val="002B79DF"/>
    <w:rsid w:val="002C1892"/>
    <w:rsid w:val="002C2E89"/>
    <w:rsid w:val="002C6E74"/>
    <w:rsid w:val="002C707E"/>
    <w:rsid w:val="002D17E8"/>
    <w:rsid w:val="002D3822"/>
    <w:rsid w:val="002D3AB0"/>
    <w:rsid w:val="002D4F18"/>
    <w:rsid w:val="002D52C8"/>
    <w:rsid w:val="002D7CA3"/>
    <w:rsid w:val="002E0A7C"/>
    <w:rsid w:val="002E403E"/>
    <w:rsid w:val="002F0472"/>
    <w:rsid w:val="002F208E"/>
    <w:rsid w:val="002F372B"/>
    <w:rsid w:val="002F403A"/>
    <w:rsid w:val="002F45E7"/>
    <w:rsid w:val="002F4DAA"/>
    <w:rsid w:val="002F4F15"/>
    <w:rsid w:val="002F7130"/>
    <w:rsid w:val="002F73F9"/>
    <w:rsid w:val="003012E2"/>
    <w:rsid w:val="00302043"/>
    <w:rsid w:val="00310814"/>
    <w:rsid w:val="0031110A"/>
    <w:rsid w:val="00311D7A"/>
    <w:rsid w:val="0031429D"/>
    <w:rsid w:val="00314B8A"/>
    <w:rsid w:val="00315AD7"/>
    <w:rsid w:val="00316ABD"/>
    <w:rsid w:val="00322192"/>
    <w:rsid w:val="00323112"/>
    <w:rsid w:val="003233DA"/>
    <w:rsid w:val="00323484"/>
    <w:rsid w:val="00323F6A"/>
    <w:rsid w:val="00324766"/>
    <w:rsid w:val="00325C7E"/>
    <w:rsid w:val="003268BE"/>
    <w:rsid w:val="0033119B"/>
    <w:rsid w:val="00332589"/>
    <w:rsid w:val="0033481F"/>
    <w:rsid w:val="00334BA5"/>
    <w:rsid w:val="00335C8A"/>
    <w:rsid w:val="0034038B"/>
    <w:rsid w:val="00340EEA"/>
    <w:rsid w:val="00340EEC"/>
    <w:rsid w:val="00341EA6"/>
    <w:rsid w:val="003446FB"/>
    <w:rsid w:val="003466B3"/>
    <w:rsid w:val="00347288"/>
    <w:rsid w:val="003501F7"/>
    <w:rsid w:val="00351ACF"/>
    <w:rsid w:val="00354A9F"/>
    <w:rsid w:val="00355DB8"/>
    <w:rsid w:val="00356969"/>
    <w:rsid w:val="003569D9"/>
    <w:rsid w:val="0035716A"/>
    <w:rsid w:val="0036697A"/>
    <w:rsid w:val="003709F2"/>
    <w:rsid w:val="00376329"/>
    <w:rsid w:val="00376AAD"/>
    <w:rsid w:val="0037701E"/>
    <w:rsid w:val="00382E28"/>
    <w:rsid w:val="003839F0"/>
    <w:rsid w:val="003871DC"/>
    <w:rsid w:val="003922AB"/>
    <w:rsid w:val="003922F1"/>
    <w:rsid w:val="00395AF3"/>
    <w:rsid w:val="00397FCC"/>
    <w:rsid w:val="003A031E"/>
    <w:rsid w:val="003A40F5"/>
    <w:rsid w:val="003A58C8"/>
    <w:rsid w:val="003A6052"/>
    <w:rsid w:val="003A69A3"/>
    <w:rsid w:val="003B0A0F"/>
    <w:rsid w:val="003B2133"/>
    <w:rsid w:val="003B5F87"/>
    <w:rsid w:val="003C055F"/>
    <w:rsid w:val="003C5DC9"/>
    <w:rsid w:val="003C61AB"/>
    <w:rsid w:val="003D011F"/>
    <w:rsid w:val="003D11D0"/>
    <w:rsid w:val="003D3D3D"/>
    <w:rsid w:val="003E04FE"/>
    <w:rsid w:val="003E191E"/>
    <w:rsid w:val="003F3BD9"/>
    <w:rsid w:val="003F6B00"/>
    <w:rsid w:val="003F783C"/>
    <w:rsid w:val="0040531A"/>
    <w:rsid w:val="004059F6"/>
    <w:rsid w:val="00406582"/>
    <w:rsid w:val="004078BE"/>
    <w:rsid w:val="00410C2E"/>
    <w:rsid w:val="00411567"/>
    <w:rsid w:val="0041409D"/>
    <w:rsid w:val="00416BE6"/>
    <w:rsid w:val="00416CC9"/>
    <w:rsid w:val="0042250D"/>
    <w:rsid w:val="004237F9"/>
    <w:rsid w:val="00424148"/>
    <w:rsid w:val="004249EF"/>
    <w:rsid w:val="00425707"/>
    <w:rsid w:val="00427CCF"/>
    <w:rsid w:val="00433FBD"/>
    <w:rsid w:val="00434738"/>
    <w:rsid w:val="00442B61"/>
    <w:rsid w:val="004440A0"/>
    <w:rsid w:val="00445BE1"/>
    <w:rsid w:val="004475B0"/>
    <w:rsid w:val="00452E1C"/>
    <w:rsid w:val="0045367E"/>
    <w:rsid w:val="00454074"/>
    <w:rsid w:val="00454485"/>
    <w:rsid w:val="004560AE"/>
    <w:rsid w:val="00456796"/>
    <w:rsid w:val="004612A4"/>
    <w:rsid w:val="00463180"/>
    <w:rsid w:val="00463372"/>
    <w:rsid w:val="004638DA"/>
    <w:rsid w:val="00465D3D"/>
    <w:rsid w:val="00466873"/>
    <w:rsid w:val="00470D09"/>
    <w:rsid w:val="00470F83"/>
    <w:rsid w:val="0047235A"/>
    <w:rsid w:val="00472D21"/>
    <w:rsid w:val="00472F86"/>
    <w:rsid w:val="00474A71"/>
    <w:rsid w:val="00475CAA"/>
    <w:rsid w:val="0048330E"/>
    <w:rsid w:val="00491429"/>
    <w:rsid w:val="00492FF0"/>
    <w:rsid w:val="00495EC2"/>
    <w:rsid w:val="00497429"/>
    <w:rsid w:val="004B2662"/>
    <w:rsid w:val="004B3089"/>
    <w:rsid w:val="004B3277"/>
    <w:rsid w:val="004B3AE9"/>
    <w:rsid w:val="004B3FE1"/>
    <w:rsid w:val="004B4154"/>
    <w:rsid w:val="004B4978"/>
    <w:rsid w:val="004B6BA0"/>
    <w:rsid w:val="004B75E5"/>
    <w:rsid w:val="004B788A"/>
    <w:rsid w:val="004C12AE"/>
    <w:rsid w:val="004C58A0"/>
    <w:rsid w:val="004C714A"/>
    <w:rsid w:val="004D2B38"/>
    <w:rsid w:val="004D4665"/>
    <w:rsid w:val="004D6B56"/>
    <w:rsid w:val="004E5478"/>
    <w:rsid w:val="004E6117"/>
    <w:rsid w:val="004E7D65"/>
    <w:rsid w:val="004F359D"/>
    <w:rsid w:val="004F4B37"/>
    <w:rsid w:val="00500245"/>
    <w:rsid w:val="0050089C"/>
    <w:rsid w:val="00501AAE"/>
    <w:rsid w:val="00501D74"/>
    <w:rsid w:val="00502135"/>
    <w:rsid w:val="00504817"/>
    <w:rsid w:val="005079C4"/>
    <w:rsid w:val="00514D93"/>
    <w:rsid w:val="00515431"/>
    <w:rsid w:val="00516121"/>
    <w:rsid w:val="0052116C"/>
    <w:rsid w:val="005217A8"/>
    <w:rsid w:val="005242C8"/>
    <w:rsid w:val="00524747"/>
    <w:rsid w:val="0052605F"/>
    <w:rsid w:val="0052663D"/>
    <w:rsid w:val="00535264"/>
    <w:rsid w:val="00536CF6"/>
    <w:rsid w:val="00543796"/>
    <w:rsid w:val="00545B73"/>
    <w:rsid w:val="00550B2E"/>
    <w:rsid w:val="00553169"/>
    <w:rsid w:val="00557B51"/>
    <w:rsid w:val="00560394"/>
    <w:rsid w:val="00560A2F"/>
    <w:rsid w:val="005610A4"/>
    <w:rsid w:val="00561DF4"/>
    <w:rsid w:val="005620DD"/>
    <w:rsid w:val="0056282F"/>
    <w:rsid w:val="00573190"/>
    <w:rsid w:val="005746F6"/>
    <w:rsid w:val="00574C58"/>
    <w:rsid w:val="00574FB3"/>
    <w:rsid w:val="00575FB4"/>
    <w:rsid w:val="00577113"/>
    <w:rsid w:val="005772E6"/>
    <w:rsid w:val="00580C77"/>
    <w:rsid w:val="00594FF6"/>
    <w:rsid w:val="005A122A"/>
    <w:rsid w:val="005B0900"/>
    <w:rsid w:val="005B11F7"/>
    <w:rsid w:val="005B15BB"/>
    <w:rsid w:val="005B1E34"/>
    <w:rsid w:val="005B228C"/>
    <w:rsid w:val="005B22E8"/>
    <w:rsid w:val="005B3576"/>
    <w:rsid w:val="005B621B"/>
    <w:rsid w:val="005B6A91"/>
    <w:rsid w:val="005C08E8"/>
    <w:rsid w:val="005C1304"/>
    <w:rsid w:val="005C22D3"/>
    <w:rsid w:val="005C4405"/>
    <w:rsid w:val="005C58D9"/>
    <w:rsid w:val="005C608F"/>
    <w:rsid w:val="005C7B7A"/>
    <w:rsid w:val="005D382C"/>
    <w:rsid w:val="005D3F67"/>
    <w:rsid w:val="005D753B"/>
    <w:rsid w:val="005E04B0"/>
    <w:rsid w:val="005E0696"/>
    <w:rsid w:val="005E0E13"/>
    <w:rsid w:val="005E2701"/>
    <w:rsid w:val="005E493F"/>
    <w:rsid w:val="005E4A4A"/>
    <w:rsid w:val="005E62EB"/>
    <w:rsid w:val="005F0F70"/>
    <w:rsid w:val="005F1A5E"/>
    <w:rsid w:val="005F1D73"/>
    <w:rsid w:val="005F3F55"/>
    <w:rsid w:val="005F5137"/>
    <w:rsid w:val="005F5BF8"/>
    <w:rsid w:val="00600C46"/>
    <w:rsid w:val="00610F4F"/>
    <w:rsid w:val="006133F6"/>
    <w:rsid w:val="00621723"/>
    <w:rsid w:val="00622E03"/>
    <w:rsid w:val="006312B0"/>
    <w:rsid w:val="00633854"/>
    <w:rsid w:val="00635071"/>
    <w:rsid w:val="00635160"/>
    <w:rsid w:val="00635912"/>
    <w:rsid w:val="006362AD"/>
    <w:rsid w:val="0063655D"/>
    <w:rsid w:val="00636AFB"/>
    <w:rsid w:val="00636B33"/>
    <w:rsid w:val="006377CE"/>
    <w:rsid w:val="00637BB3"/>
    <w:rsid w:val="006424BC"/>
    <w:rsid w:val="00643E2C"/>
    <w:rsid w:val="006447B0"/>
    <w:rsid w:val="00645380"/>
    <w:rsid w:val="00646249"/>
    <w:rsid w:val="00647DD6"/>
    <w:rsid w:val="0065517C"/>
    <w:rsid w:val="0065783A"/>
    <w:rsid w:val="006615A0"/>
    <w:rsid w:val="00666E70"/>
    <w:rsid w:val="00673004"/>
    <w:rsid w:val="00681F26"/>
    <w:rsid w:val="0068288B"/>
    <w:rsid w:val="00682ACE"/>
    <w:rsid w:val="00683478"/>
    <w:rsid w:val="00684BAD"/>
    <w:rsid w:val="006853DB"/>
    <w:rsid w:val="006861A7"/>
    <w:rsid w:val="00687391"/>
    <w:rsid w:val="006900AB"/>
    <w:rsid w:val="00693748"/>
    <w:rsid w:val="006937E2"/>
    <w:rsid w:val="00693C71"/>
    <w:rsid w:val="00693D41"/>
    <w:rsid w:val="0069532A"/>
    <w:rsid w:val="006A0BD7"/>
    <w:rsid w:val="006B04B2"/>
    <w:rsid w:val="006B0ED9"/>
    <w:rsid w:val="006B423E"/>
    <w:rsid w:val="006B53F4"/>
    <w:rsid w:val="006B683F"/>
    <w:rsid w:val="006B699E"/>
    <w:rsid w:val="006C226F"/>
    <w:rsid w:val="006C3594"/>
    <w:rsid w:val="006C4418"/>
    <w:rsid w:val="006C60D8"/>
    <w:rsid w:val="006D080F"/>
    <w:rsid w:val="006D0A27"/>
    <w:rsid w:val="006D0FF3"/>
    <w:rsid w:val="006D4EFE"/>
    <w:rsid w:val="006D5084"/>
    <w:rsid w:val="006D5383"/>
    <w:rsid w:val="006D62D3"/>
    <w:rsid w:val="006E6397"/>
    <w:rsid w:val="006E696D"/>
    <w:rsid w:val="006E7AAD"/>
    <w:rsid w:val="006F0558"/>
    <w:rsid w:val="006F4339"/>
    <w:rsid w:val="006F48D1"/>
    <w:rsid w:val="006F7E70"/>
    <w:rsid w:val="007000DC"/>
    <w:rsid w:val="00700A55"/>
    <w:rsid w:val="00702664"/>
    <w:rsid w:val="00702DD1"/>
    <w:rsid w:val="00705BFE"/>
    <w:rsid w:val="00706EA1"/>
    <w:rsid w:val="007079BF"/>
    <w:rsid w:val="00710CB7"/>
    <w:rsid w:val="0071159B"/>
    <w:rsid w:val="00714129"/>
    <w:rsid w:val="00716194"/>
    <w:rsid w:val="00716647"/>
    <w:rsid w:val="00716B41"/>
    <w:rsid w:val="00721CE4"/>
    <w:rsid w:val="007247B4"/>
    <w:rsid w:val="007257C6"/>
    <w:rsid w:val="00726064"/>
    <w:rsid w:val="00730A04"/>
    <w:rsid w:val="00730B36"/>
    <w:rsid w:val="0073178A"/>
    <w:rsid w:val="00732A29"/>
    <w:rsid w:val="00737BB3"/>
    <w:rsid w:val="0074076C"/>
    <w:rsid w:val="007424EC"/>
    <w:rsid w:val="00745269"/>
    <w:rsid w:val="00750C60"/>
    <w:rsid w:val="007531E0"/>
    <w:rsid w:val="00753FA4"/>
    <w:rsid w:val="00754801"/>
    <w:rsid w:val="0076228C"/>
    <w:rsid w:val="0076658A"/>
    <w:rsid w:val="00772DD4"/>
    <w:rsid w:val="007739F7"/>
    <w:rsid w:val="00773EE3"/>
    <w:rsid w:val="0077428F"/>
    <w:rsid w:val="00774E9C"/>
    <w:rsid w:val="00774FDE"/>
    <w:rsid w:val="00775D4A"/>
    <w:rsid w:val="007801FF"/>
    <w:rsid w:val="007803E9"/>
    <w:rsid w:val="007820C5"/>
    <w:rsid w:val="00783BB2"/>
    <w:rsid w:val="0078486E"/>
    <w:rsid w:val="00785B7B"/>
    <w:rsid w:val="00790AB0"/>
    <w:rsid w:val="00791DF3"/>
    <w:rsid w:val="007932BF"/>
    <w:rsid w:val="00797A3B"/>
    <w:rsid w:val="007A00FF"/>
    <w:rsid w:val="007A0A76"/>
    <w:rsid w:val="007A1F55"/>
    <w:rsid w:val="007A61FA"/>
    <w:rsid w:val="007A65A6"/>
    <w:rsid w:val="007A756D"/>
    <w:rsid w:val="007A7810"/>
    <w:rsid w:val="007A7EB9"/>
    <w:rsid w:val="007B1197"/>
    <w:rsid w:val="007B3E92"/>
    <w:rsid w:val="007B4725"/>
    <w:rsid w:val="007B593C"/>
    <w:rsid w:val="007B638D"/>
    <w:rsid w:val="007B6A6A"/>
    <w:rsid w:val="007B7962"/>
    <w:rsid w:val="007C0882"/>
    <w:rsid w:val="007C1020"/>
    <w:rsid w:val="007C4B22"/>
    <w:rsid w:val="007C54D0"/>
    <w:rsid w:val="007C6682"/>
    <w:rsid w:val="007C6CE3"/>
    <w:rsid w:val="007D00C5"/>
    <w:rsid w:val="007D0D36"/>
    <w:rsid w:val="007D4578"/>
    <w:rsid w:val="007D4F18"/>
    <w:rsid w:val="007D54DE"/>
    <w:rsid w:val="007D58CB"/>
    <w:rsid w:val="007D64E7"/>
    <w:rsid w:val="007E000F"/>
    <w:rsid w:val="007E0110"/>
    <w:rsid w:val="007E095A"/>
    <w:rsid w:val="007E5F7F"/>
    <w:rsid w:val="007E600E"/>
    <w:rsid w:val="007F0A05"/>
    <w:rsid w:val="007F0CDE"/>
    <w:rsid w:val="007F612B"/>
    <w:rsid w:val="007F775A"/>
    <w:rsid w:val="00800ABA"/>
    <w:rsid w:val="00800C17"/>
    <w:rsid w:val="00802211"/>
    <w:rsid w:val="008022B1"/>
    <w:rsid w:val="008103CE"/>
    <w:rsid w:val="00810469"/>
    <w:rsid w:val="00811B50"/>
    <w:rsid w:val="008126F4"/>
    <w:rsid w:val="0081310F"/>
    <w:rsid w:val="00813F41"/>
    <w:rsid w:val="0082045D"/>
    <w:rsid w:val="00824314"/>
    <w:rsid w:val="00825276"/>
    <w:rsid w:val="00825509"/>
    <w:rsid w:val="00830590"/>
    <w:rsid w:val="00831CDC"/>
    <w:rsid w:val="00831D26"/>
    <w:rsid w:val="00832DA0"/>
    <w:rsid w:val="0083480B"/>
    <w:rsid w:val="00836630"/>
    <w:rsid w:val="00841618"/>
    <w:rsid w:val="00843752"/>
    <w:rsid w:val="00847507"/>
    <w:rsid w:val="0085052C"/>
    <w:rsid w:val="00850DF3"/>
    <w:rsid w:val="00850F3B"/>
    <w:rsid w:val="00851A1B"/>
    <w:rsid w:val="00851D7D"/>
    <w:rsid w:val="00853B51"/>
    <w:rsid w:val="008542BB"/>
    <w:rsid w:val="0085499F"/>
    <w:rsid w:val="00856F33"/>
    <w:rsid w:val="0086069F"/>
    <w:rsid w:val="008607A4"/>
    <w:rsid w:val="00861526"/>
    <w:rsid w:val="008628D6"/>
    <w:rsid w:val="00865F6D"/>
    <w:rsid w:val="008671A5"/>
    <w:rsid w:val="00871BE4"/>
    <w:rsid w:val="00871CBA"/>
    <w:rsid w:val="008721E5"/>
    <w:rsid w:val="00873C35"/>
    <w:rsid w:val="008776E6"/>
    <w:rsid w:val="00877EB2"/>
    <w:rsid w:val="00881B1D"/>
    <w:rsid w:val="00883412"/>
    <w:rsid w:val="0088510E"/>
    <w:rsid w:val="008858B2"/>
    <w:rsid w:val="008873F4"/>
    <w:rsid w:val="00887791"/>
    <w:rsid w:val="00890F23"/>
    <w:rsid w:val="0089537C"/>
    <w:rsid w:val="008A0003"/>
    <w:rsid w:val="008A2548"/>
    <w:rsid w:val="008A263C"/>
    <w:rsid w:val="008A3012"/>
    <w:rsid w:val="008A4F50"/>
    <w:rsid w:val="008B3497"/>
    <w:rsid w:val="008B3B30"/>
    <w:rsid w:val="008B4AA8"/>
    <w:rsid w:val="008B73E7"/>
    <w:rsid w:val="008C2363"/>
    <w:rsid w:val="008C32F3"/>
    <w:rsid w:val="008C5D43"/>
    <w:rsid w:val="008C705B"/>
    <w:rsid w:val="008D2422"/>
    <w:rsid w:val="008D2E91"/>
    <w:rsid w:val="008D3CDC"/>
    <w:rsid w:val="008D4B75"/>
    <w:rsid w:val="008D4FF4"/>
    <w:rsid w:val="008D5593"/>
    <w:rsid w:val="008D5909"/>
    <w:rsid w:val="008D7188"/>
    <w:rsid w:val="008E25F5"/>
    <w:rsid w:val="008E2F30"/>
    <w:rsid w:val="008E4B6C"/>
    <w:rsid w:val="008E5348"/>
    <w:rsid w:val="008E5C43"/>
    <w:rsid w:val="008F167A"/>
    <w:rsid w:val="008F2215"/>
    <w:rsid w:val="008F27A9"/>
    <w:rsid w:val="008F283D"/>
    <w:rsid w:val="008F33D7"/>
    <w:rsid w:val="008F39A8"/>
    <w:rsid w:val="008F3EF1"/>
    <w:rsid w:val="008F426C"/>
    <w:rsid w:val="008F6E9F"/>
    <w:rsid w:val="008F7473"/>
    <w:rsid w:val="008F7E3F"/>
    <w:rsid w:val="00900970"/>
    <w:rsid w:val="00901191"/>
    <w:rsid w:val="00901FE0"/>
    <w:rsid w:val="009023BD"/>
    <w:rsid w:val="009036B1"/>
    <w:rsid w:val="009042D7"/>
    <w:rsid w:val="00905E40"/>
    <w:rsid w:val="00911D10"/>
    <w:rsid w:val="00914EAD"/>
    <w:rsid w:val="00925C7A"/>
    <w:rsid w:val="00930532"/>
    <w:rsid w:val="00931566"/>
    <w:rsid w:val="00931921"/>
    <w:rsid w:val="00931D94"/>
    <w:rsid w:val="00933AEF"/>
    <w:rsid w:val="0093400B"/>
    <w:rsid w:val="009352F6"/>
    <w:rsid w:val="00935593"/>
    <w:rsid w:val="00936496"/>
    <w:rsid w:val="00937D51"/>
    <w:rsid w:val="009402BE"/>
    <w:rsid w:val="0094273C"/>
    <w:rsid w:val="0094487F"/>
    <w:rsid w:val="009450D8"/>
    <w:rsid w:val="009456B9"/>
    <w:rsid w:val="0094596D"/>
    <w:rsid w:val="00945B7B"/>
    <w:rsid w:val="00946675"/>
    <w:rsid w:val="00946917"/>
    <w:rsid w:val="0094736E"/>
    <w:rsid w:val="0095106C"/>
    <w:rsid w:val="009517E1"/>
    <w:rsid w:val="0095182F"/>
    <w:rsid w:val="00953C6E"/>
    <w:rsid w:val="00955C49"/>
    <w:rsid w:val="00956110"/>
    <w:rsid w:val="00957021"/>
    <w:rsid w:val="00957103"/>
    <w:rsid w:val="00957295"/>
    <w:rsid w:val="009621A2"/>
    <w:rsid w:val="00963C0F"/>
    <w:rsid w:val="009642F5"/>
    <w:rsid w:val="00965D07"/>
    <w:rsid w:val="00970017"/>
    <w:rsid w:val="0098021D"/>
    <w:rsid w:val="0098642F"/>
    <w:rsid w:val="00986B83"/>
    <w:rsid w:val="00986BD6"/>
    <w:rsid w:val="00990C25"/>
    <w:rsid w:val="00990F41"/>
    <w:rsid w:val="00992D34"/>
    <w:rsid w:val="0099466A"/>
    <w:rsid w:val="009951BD"/>
    <w:rsid w:val="00995A53"/>
    <w:rsid w:val="009979DF"/>
    <w:rsid w:val="009A1F9F"/>
    <w:rsid w:val="009A2660"/>
    <w:rsid w:val="009A2AB2"/>
    <w:rsid w:val="009A3B13"/>
    <w:rsid w:val="009A49BC"/>
    <w:rsid w:val="009A7423"/>
    <w:rsid w:val="009B1DE9"/>
    <w:rsid w:val="009B3A28"/>
    <w:rsid w:val="009B3E12"/>
    <w:rsid w:val="009B65B3"/>
    <w:rsid w:val="009B6950"/>
    <w:rsid w:val="009B7320"/>
    <w:rsid w:val="009B7C44"/>
    <w:rsid w:val="009C2DAD"/>
    <w:rsid w:val="009C34F1"/>
    <w:rsid w:val="009C4B06"/>
    <w:rsid w:val="009C551D"/>
    <w:rsid w:val="009C5EE9"/>
    <w:rsid w:val="009D1F8E"/>
    <w:rsid w:val="009D3757"/>
    <w:rsid w:val="009E0137"/>
    <w:rsid w:val="009E031F"/>
    <w:rsid w:val="009E2C09"/>
    <w:rsid w:val="009E4F7F"/>
    <w:rsid w:val="009E53A5"/>
    <w:rsid w:val="009F06A1"/>
    <w:rsid w:val="009F41EB"/>
    <w:rsid w:val="009F454D"/>
    <w:rsid w:val="009F63F9"/>
    <w:rsid w:val="009F6439"/>
    <w:rsid w:val="00A01C7C"/>
    <w:rsid w:val="00A03031"/>
    <w:rsid w:val="00A07989"/>
    <w:rsid w:val="00A12B9E"/>
    <w:rsid w:val="00A14E8A"/>
    <w:rsid w:val="00A14EA2"/>
    <w:rsid w:val="00A16F6E"/>
    <w:rsid w:val="00A17E5E"/>
    <w:rsid w:val="00A2222D"/>
    <w:rsid w:val="00A23028"/>
    <w:rsid w:val="00A237CB"/>
    <w:rsid w:val="00A26123"/>
    <w:rsid w:val="00A305EC"/>
    <w:rsid w:val="00A32C52"/>
    <w:rsid w:val="00A33BFF"/>
    <w:rsid w:val="00A35B1A"/>
    <w:rsid w:val="00A3688D"/>
    <w:rsid w:val="00A3795F"/>
    <w:rsid w:val="00A411F0"/>
    <w:rsid w:val="00A41BDD"/>
    <w:rsid w:val="00A433D5"/>
    <w:rsid w:val="00A435F1"/>
    <w:rsid w:val="00A43AD2"/>
    <w:rsid w:val="00A46101"/>
    <w:rsid w:val="00A4725F"/>
    <w:rsid w:val="00A47B25"/>
    <w:rsid w:val="00A47D1E"/>
    <w:rsid w:val="00A53314"/>
    <w:rsid w:val="00A548DD"/>
    <w:rsid w:val="00A574B4"/>
    <w:rsid w:val="00A57BC9"/>
    <w:rsid w:val="00A60C09"/>
    <w:rsid w:val="00A6191D"/>
    <w:rsid w:val="00A61C95"/>
    <w:rsid w:val="00A646BA"/>
    <w:rsid w:val="00A65007"/>
    <w:rsid w:val="00A670B1"/>
    <w:rsid w:val="00A70EE0"/>
    <w:rsid w:val="00A71C6B"/>
    <w:rsid w:val="00A729A2"/>
    <w:rsid w:val="00A740C5"/>
    <w:rsid w:val="00A743A2"/>
    <w:rsid w:val="00A744B9"/>
    <w:rsid w:val="00A77771"/>
    <w:rsid w:val="00A811EC"/>
    <w:rsid w:val="00A83436"/>
    <w:rsid w:val="00A8378B"/>
    <w:rsid w:val="00A87390"/>
    <w:rsid w:val="00A919AA"/>
    <w:rsid w:val="00AB19E1"/>
    <w:rsid w:val="00AB3088"/>
    <w:rsid w:val="00AC2199"/>
    <w:rsid w:val="00AC248B"/>
    <w:rsid w:val="00AC5697"/>
    <w:rsid w:val="00AC6C68"/>
    <w:rsid w:val="00AC7E56"/>
    <w:rsid w:val="00AD055D"/>
    <w:rsid w:val="00AD14DC"/>
    <w:rsid w:val="00AD41EC"/>
    <w:rsid w:val="00AE011D"/>
    <w:rsid w:val="00AE158C"/>
    <w:rsid w:val="00AE5041"/>
    <w:rsid w:val="00AE6710"/>
    <w:rsid w:val="00AF1C08"/>
    <w:rsid w:val="00AF2C90"/>
    <w:rsid w:val="00AF353E"/>
    <w:rsid w:val="00AF510E"/>
    <w:rsid w:val="00AF55C1"/>
    <w:rsid w:val="00AF6B07"/>
    <w:rsid w:val="00B00768"/>
    <w:rsid w:val="00B01BE0"/>
    <w:rsid w:val="00B03C4B"/>
    <w:rsid w:val="00B07121"/>
    <w:rsid w:val="00B10046"/>
    <w:rsid w:val="00B11027"/>
    <w:rsid w:val="00B135B9"/>
    <w:rsid w:val="00B13A86"/>
    <w:rsid w:val="00B17158"/>
    <w:rsid w:val="00B174CF"/>
    <w:rsid w:val="00B203A5"/>
    <w:rsid w:val="00B20C98"/>
    <w:rsid w:val="00B26D7E"/>
    <w:rsid w:val="00B331E6"/>
    <w:rsid w:val="00B369F4"/>
    <w:rsid w:val="00B42060"/>
    <w:rsid w:val="00B443E8"/>
    <w:rsid w:val="00B4704C"/>
    <w:rsid w:val="00B47602"/>
    <w:rsid w:val="00B47D5F"/>
    <w:rsid w:val="00B51110"/>
    <w:rsid w:val="00B53EC8"/>
    <w:rsid w:val="00B57547"/>
    <w:rsid w:val="00B62AE0"/>
    <w:rsid w:val="00B62ECB"/>
    <w:rsid w:val="00B630BC"/>
    <w:rsid w:val="00B66CD4"/>
    <w:rsid w:val="00B71443"/>
    <w:rsid w:val="00B73E33"/>
    <w:rsid w:val="00B81DCB"/>
    <w:rsid w:val="00B83F80"/>
    <w:rsid w:val="00B908EB"/>
    <w:rsid w:val="00B92400"/>
    <w:rsid w:val="00B92DEB"/>
    <w:rsid w:val="00B9408C"/>
    <w:rsid w:val="00B94DEA"/>
    <w:rsid w:val="00B9696A"/>
    <w:rsid w:val="00B97161"/>
    <w:rsid w:val="00B97C29"/>
    <w:rsid w:val="00B97DEC"/>
    <w:rsid w:val="00B97F59"/>
    <w:rsid w:val="00BA2E09"/>
    <w:rsid w:val="00BA6239"/>
    <w:rsid w:val="00BB0DE8"/>
    <w:rsid w:val="00BB0F07"/>
    <w:rsid w:val="00BB1502"/>
    <w:rsid w:val="00BB3D80"/>
    <w:rsid w:val="00BB4BE8"/>
    <w:rsid w:val="00BC03B0"/>
    <w:rsid w:val="00BC527E"/>
    <w:rsid w:val="00BD4DD8"/>
    <w:rsid w:val="00BD6996"/>
    <w:rsid w:val="00BD78F2"/>
    <w:rsid w:val="00BE0E43"/>
    <w:rsid w:val="00BE37A0"/>
    <w:rsid w:val="00BF0896"/>
    <w:rsid w:val="00BF261B"/>
    <w:rsid w:val="00BF46D0"/>
    <w:rsid w:val="00BF5BBA"/>
    <w:rsid w:val="00BF63A4"/>
    <w:rsid w:val="00BF6941"/>
    <w:rsid w:val="00BF6FFC"/>
    <w:rsid w:val="00BF7372"/>
    <w:rsid w:val="00C005A1"/>
    <w:rsid w:val="00C00AF8"/>
    <w:rsid w:val="00C01B79"/>
    <w:rsid w:val="00C03777"/>
    <w:rsid w:val="00C04E3F"/>
    <w:rsid w:val="00C06BED"/>
    <w:rsid w:val="00C072DB"/>
    <w:rsid w:val="00C07C5F"/>
    <w:rsid w:val="00C07CBF"/>
    <w:rsid w:val="00C10772"/>
    <w:rsid w:val="00C13303"/>
    <w:rsid w:val="00C1409F"/>
    <w:rsid w:val="00C147EC"/>
    <w:rsid w:val="00C155A3"/>
    <w:rsid w:val="00C15A21"/>
    <w:rsid w:val="00C15EBD"/>
    <w:rsid w:val="00C17A00"/>
    <w:rsid w:val="00C20081"/>
    <w:rsid w:val="00C22D90"/>
    <w:rsid w:val="00C23BDB"/>
    <w:rsid w:val="00C23F52"/>
    <w:rsid w:val="00C244CE"/>
    <w:rsid w:val="00C27303"/>
    <w:rsid w:val="00C319C1"/>
    <w:rsid w:val="00C32273"/>
    <w:rsid w:val="00C342C3"/>
    <w:rsid w:val="00C344C1"/>
    <w:rsid w:val="00C367FF"/>
    <w:rsid w:val="00C405CF"/>
    <w:rsid w:val="00C42834"/>
    <w:rsid w:val="00C42B0F"/>
    <w:rsid w:val="00C47FDC"/>
    <w:rsid w:val="00C51BD8"/>
    <w:rsid w:val="00C53C67"/>
    <w:rsid w:val="00C54EBA"/>
    <w:rsid w:val="00C55274"/>
    <w:rsid w:val="00C55A98"/>
    <w:rsid w:val="00C6114A"/>
    <w:rsid w:val="00C62456"/>
    <w:rsid w:val="00C63181"/>
    <w:rsid w:val="00C64AF1"/>
    <w:rsid w:val="00C65FD3"/>
    <w:rsid w:val="00C66411"/>
    <w:rsid w:val="00C6745E"/>
    <w:rsid w:val="00C70F3C"/>
    <w:rsid w:val="00C717DF"/>
    <w:rsid w:val="00C72B1E"/>
    <w:rsid w:val="00C72F01"/>
    <w:rsid w:val="00C75291"/>
    <w:rsid w:val="00C77F83"/>
    <w:rsid w:val="00C81745"/>
    <w:rsid w:val="00C83155"/>
    <w:rsid w:val="00C855F7"/>
    <w:rsid w:val="00C85CA8"/>
    <w:rsid w:val="00C87C4F"/>
    <w:rsid w:val="00C9168E"/>
    <w:rsid w:val="00C93C42"/>
    <w:rsid w:val="00C94F10"/>
    <w:rsid w:val="00C965B2"/>
    <w:rsid w:val="00C96B7B"/>
    <w:rsid w:val="00C97943"/>
    <w:rsid w:val="00CA003F"/>
    <w:rsid w:val="00CA0C08"/>
    <w:rsid w:val="00CA1447"/>
    <w:rsid w:val="00CA1537"/>
    <w:rsid w:val="00CA2FE0"/>
    <w:rsid w:val="00CA31BC"/>
    <w:rsid w:val="00CA3A2F"/>
    <w:rsid w:val="00CA3A92"/>
    <w:rsid w:val="00CB1CBD"/>
    <w:rsid w:val="00CB2D08"/>
    <w:rsid w:val="00CC2B1A"/>
    <w:rsid w:val="00CD7A59"/>
    <w:rsid w:val="00CE27F0"/>
    <w:rsid w:val="00CE49E4"/>
    <w:rsid w:val="00CE5514"/>
    <w:rsid w:val="00CE7224"/>
    <w:rsid w:val="00CF1B28"/>
    <w:rsid w:val="00CF25E2"/>
    <w:rsid w:val="00CF4BD4"/>
    <w:rsid w:val="00D0022D"/>
    <w:rsid w:val="00D004A2"/>
    <w:rsid w:val="00D016B7"/>
    <w:rsid w:val="00D0452D"/>
    <w:rsid w:val="00D21BBC"/>
    <w:rsid w:val="00D21F9D"/>
    <w:rsid w:val="00D2326A"/>
    <w:rsid w:val="00D241F6"/>
    <w:rsid w:val="00D25990"/>
    <w:rsid w:val="00D259FD"/>
    <w:rsid w:val="00D3084F"/>
    <w:rsid w:val="00D32EDE"/>
    <w:rsid w:val="00D42366"/>
    <w:rsid w:val="00D434AA"/>
    <w:rsid w:val="00D45BF7"/>
    <w:rsid w:val="00D46784"/>
    <w:rsid w:val="00D47410"/>
    <w:rsid w:val="00D51455"/>
    <w:rsid w:val="00D55B9D"/>
    <w:rsid w:val="00D56F04"/>
    <w:rsid w:val="00D61DC3"/>
    <w:rsid w:val="00D61ED8"/>
    <w:rsid w:val="00D663E7"/>
    <w:rsid w:val="00D679ED"/>
    <w:rsid w:val="00D67EAA"/>
    <w:rsid w:val="00D738AA"/>
    <w:rsid w:val="00D73F7A"/>
    <w:rsid w:val="00D76C1B"/>
    <w:rsid w:val="00D77567"/>
    <w:rsid w:val="00D82E0A"/>
    <w:rsid w:val="00D830EB"/>
    <w:rsid w:val="00D861F0"/>
    <w:rsid w:val="00D90010"/>
    <w:rsid w:val="00D917DC"/>
    <w:rsid w:val="00D9209B"/>
    <w:rsid w:val="00D9506A"/>
    <w:rsid w:val="00D953DF"/>
    <w:rsid w:val="00D972AD"/>
    <w:rsid w:val="00D977EB"/>
    <w:rsid w:val="00DA106B"/>
    <w:rsid w:val="00DA1C1B"/>
    <w:rsid w:val="00DA66E6"/>
    <w:rsid w:val="00DA76C6"/>
    <w:rsid w:val="00DB121F"/>
    <w:rsid w:val="00DB667C"/>
    <w:rsid w:val="00DB760D"/>
    <w:rsid w:val="00DC0E7F"/>
    <w:rsid w:val="00DC2360"/>
    <w:rsid w:val="00DC41C4"/>
    <w:rsid w:val="00DC543F"/>
    <w:rsid w:val="00DC5508"/>
    <w:rsid w:val="00DC6BC9"/>
    <w:rsid w:val="00DD09D2"/>
    <w:rsid w:val="00DD0B19"/>
    <w:rsid w:val="00DD1A1F"/>
    <w:rsid w:val="00DD286C"/>
    <w:rsid w:val="00DD7015"/>
    <w:rsid w:val="00DE584A"/>
    <w:rsid w:val="00DE6E49"/>
    <w:rsid w:val="00DE77EE"/>
    <w:rsid w:val="00DF0B6A"/>
    <w:rsid w:val="00DF31A7"/>
    <w:rsid w:val="00DF323E"/>
    <w:rsid w:val="00DF3BE1"/>
    <w:rsid w:val="00DF3C5C"/>
    <w:rsid w:val="00DF7578"/>
    <w:rsid w:val="00E114D4"/>
    <w:rsid w:val="00E135A8"/>
    <w:rsid w:val="00E1478C"/>
    <w:rsid w:val="00E17F79"/>
    <w:rsid w:val="00E20C00"/>
    <w:rsid w:val="00E2215B"/>
    <w:rsid w:val="00E2380B"/>
    <w:rsid w:val="00E24924"/>
    <w:rsid w:val="00E309CE"/>
    <w:rsid w:val="00E33AC0"/>
    <w:rsid w:val="00E34296"/>
    <w:rsid w:val="00E34689"/>
    <w:rsid w:val="00E36499"/>
    <w:rsid w:val="00E41423"/>
    <w:rsid w:val="00E42256"/>
    <w:rsid w:val="00E4431A"/>
    <w:rsid w:val="00E44A8E"/>
    <w:rsid w:val="00E45735"/>
    <w:rsid w:val="00E5389F"/>
    <w:rsid w:val="00E66FF5"/>
    <w:rsid w:val="00E751B7"/>
    <w:rsid w:val="00E75D76"/>
    <w:rsid w:val="00E804CB"/>
    <w:rsid w:val="00E81110"/>
    <w:rsid w:val="00E82069"/>
    <w:rsid w:val="00E83508"/>
    <w:rsid w:val="00E84483"/>
    <w:rsid w:val="00E84D1C"/>
    <w:rsid w:val="00E868D5"/>
    <w:rsid w:val="00E93035"/>
    <w:rsid w:val="00E94D34"/>
    <w:rsid w:val="00E95412"/>
    <w:rsid w:val="00E95434"/>
    <w:rsid w:val="00E9648E"/>
    <w:rsid w:val="00EA0C9B"/>
    <w:rsid w:val="00EA17C6"/>
    <w:rsid w:val="00EA28A3"/>
    <w:rsid w:val="00EA3D44"/>
    <w:rsid w:val="00EA5C46"/>
    <w:rsid w:val="00EB0321"/>
    <w:rsid w:val="00EB07D2"/>
    <w:rsid w:val="00EB4361"/>
    <w:rsid w:val="00EB467A"/>
    <w:rsid w:val="00EB4FB4"/>
    <w:rsid w:val="00EB6655"/>
    <w:rsid w:val="00EC0964"/>
    <w:rsid w:val="00EC3222"/>
    <w:rsid w:val="00EC326A"/>
    <w:rsid w:val="00EC3B42"/>
    <w:rsid w:val="00EC5C03"/>
    <w:rsid w:val="00EC74F3"/>
    <w:rsid w:val="00ED218C"/>
    <w:rsid w:val="00ED2B5A"/>
    <w:rsid w:val="00ED365E"/>
    <w:rsid w:val="00EE113B"/>
    <w:rsid w:val="00EE41ED"/>
    <w:rsid w:val="00EE6D76"/>
    <w:rsid w:val="00EF0913"/>
    <w:rsid w:val="00EF1274"/>
    <w:rsid w:val="00EF3AA1"/>
    <w:rsid w:val="00EF52D8"/>
    <w:rsid w:val="00F0000F"/>
    <w:rsid w:val="00F131CA"/>
    <w:rsid w:val="00F139EE"/>
    <w:rsid w:val="00F1497C"/>
    <w:rsid w:val="00F1543F"/>
    <w:rsid w:val="00F164CD"/>
    <w:rsid w:val="00F16F4F"/>
    <w:rsid w:val="00F20C7D"/>
    <w:rsid w:val="00F26947"/>
    <w:rsid w:val="00F30A7D"/>
    <w:rsid w:val="00F321EA"/>
    <w:rsid w:val="00F32638"/>
    <w:rsid w:val="00F32BB0"/>
    <w:rsid w:val="00F33C8D"/>
    <w:rsid w:val="00F36065"/>
    <w:rsid w:val="00F36CEF"/>
    <w:rsid w:val="00F4101E"/>
    <w:rsid w:val="00F42058"/>
    <w:rsid w:val="00F449A3"/>
    <w:rsid w:val="00F50D66"/>
    <w:rsid w:val="00F5392A"/>
    <w:rsid w:val="00F53FF9"/>
    <w:rsid w:val="00F5444F"/>
    <w:rsid w:val="00F56A7C"/>
    <w:rsid w:val="00F60F27"/>
    <w:rsid w:val="00F61D10"/>
    <w:rsid w:val="00F623A7"/>
    <w:rsid w:val="00F6751A"/>
    <w:rsid w:val="00F678A2"/>
    <w:rsid w:val="00F742E2"/>
    <w:rsid w:val="00F7665A"/>
    <w:rsid w:val="00F77B13"/>
    <w:rsid w:val="00F8010E"/>
    <w:rsid w:val="00F809F2"/>
    <w:rsid w:val="00F82635"/>
    <w:rsid w:val="00F82DCF"/>
    <w:rsid w:val="00F860E9"/>
    <w:rsid w:val="00F87E7E"/>
    <w:rsid w:val="00F91A79"/>
    <w:rsid w:val="00F925AA"/>
    <w:rsid w:val="00F92F0E"/>
    <w:rsid w:val="00F940E3"/>
    <w:rsid w:val="00F97780"/>
    <w:rsid w:val="00FA0750"/>
    <w:rsid w:val="00FA0759"/>
    <w:rsid w:val="00FA0E23"/>
    <w:rsid w:val="00FA12BD"/>
    <w:rsid w:val="00FA2BEC"/>
    <w:rsid w:val="00FB0231"/>
    <w:rsid w:val="00FB1E09"/>
    <w:rsid w:val="00FB2E20"/>
    <w:rsid w:val="00FB5E09"/>
    <w:rsid w:val="00FC03A9"/>
    <w:rsid w:val="00FC0896"/>
    <w:rsid w:val="00FC3DE3"/>
    <w:rsid w:val="00FC5483"/>
    <w:rsid w:val="00FC74F3"/>
    <w:rsid w:val="00FC7911"/>
    <w:rsid w:val="00FC7ED3"/>
    <w:rsid w:val="00FD10A6"/>
    <w:rsid w:val="00FD763B"/>
    <w:rsid w:val="00FD7A56"/>
    <w:rsid w:val="00FE0A4A"/>
    <w:rsid w:val="00FE1DDA"/>
    <w:rsid w:val="00FE4239"/>
    <w:rsid w:val="00FE5422"/>
    <w:rsid w:val="00FE629B"/>
    <w:rsid w:val="00FF4781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290B32-2A74-461F-9C6D-A0AD3946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A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87C4F"/>
    <w:pPr>
      <w:overflowPunct/>
      <w:autoSpaceDE/>
      <w:autoSpaceDN/>
      <w:adjustRightInd/>
      <w:spacing w:before="270" w:after="150" w:line="450" w:lineRule="atLeast"/>
      <w:outlineLvl w:val="1"/>
    </w:pPr>
    <w:rPr>
      <w:rFonts w:ascii="Arial" w:eastAsia="Times New Roman" w:hAnsi="Arial" w:cs="Arial"/>
      <w:color w:val="444444"/>
      <w:sz w:val="38"/>
      <w:szCs w:val="3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2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8D9"/>
    <w:rPr>
      <w:color w:val="9A1616"/>
      <w:sz w:val="24"/>
      <w:szCs w:val="24"/>
      <w:u w:val="single"/>
      <w:vertAlign w:val="baseline"/>
    </w:rPr>
  </w:style>
  <w:style w:type="paragraph" w:customStyle="1" w:styleId="ListParagraph1">
    <w:name w:val="List Paragraph1"/>
    <w:basedOn w:val="a"/>
    <w:rsid w:val="005C58D9"/>
    <w:pPr>
      <w:overflowPunct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0">
    <w:name w:val="s0"/>
    <w:basedOn w:val="a0"/>
    <w:rsid w:val="005C58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87C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4F"/>
    <w:rPr>
      <w:rFonts w:ascii="Arial" w:eastAsia="Times New Roman" w:hAnsi="Arial" w:cs="Arial"/>
      <w:color w:val="444444"/>
      <w:sz w:val="38"/>
      <w:szCs w:val="38"/>
      <w:lang w:eastAsia="ru-RU"/>
    </w:rPr>
  </w:style>
  <w:style w:type="paragraph" w:styleId="a5">
    <w:name w:val="List Paragraph"/>
    <w:basedOn w:val="a"/>
    <w:uiPriority w:val="34"/>
    <w:qFormat/>
    <w:rsid w:val="00211DC4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qFormat/>
    <w:rsid w:val="00681F26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styleId="a8">
    <w:name w:val="Balloon Text"/>
    <w:basedOn w:val="a"/>
    <w:link w:val="a9"/>
    <w:uiPriority w:val="99"/>
    <w:semiHidden/>
    <w:unhideWhenUsed/>
    <w:rsid w:val="0013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81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3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18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2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1">
    <w:name w:val="Абзац списка1"/>
    <w:basedOn w:val="a"/>
    <w:rsid w:val="005D753B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2">
    <w:name w:val="s2"/>
    <w:basedOn w:val="a0"/>
    <w:rsid w:val="00354A9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table" w:styleId="ae">
    <w:name w:val="Table Grid"/>
    <w:basedOn w:val="a1"/>
    <w:uiPriority w:val="59"/>
    <w:rsid w:val="00A14E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Интернет) Знак"/>
    <w:link w:val="a6"/>
    <w:uiPriority w:val="99"/>
    <w:locked/>
    <w:rsid w:val="00A14E8A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BF5CBD2-1C50-4C85-8CA8-2A0D49C4D4F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Далбагаева Галия Адильбековна</dc:creator>
  <cp:lastModifiedBy>Айгуль</cp:lastModifiedBy>
  <cp:revision>5</cp:revision>
  <cp:lastPrinted>2020-02-20T13:22:00Z</cp:lastPrinted>
  <dcterms:created xsi:type="dcterms:W3CDTF">2020-07-15T17:38:00Z</dcterms:created>
  <dcterms:modified xsi:type="dcterms:W3CDTF">2020-07-28T11:48:00Z</dcterms:modified>
</cp:coreProperties>
</file>