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0B" w:rsidRPr="00A9531F" w:rsidRDefault="000A070B" w:rsidP="00100B0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531F">
        <w:rPr>
          <w:rFonts w:ascii="Times New Roman" w:hAnsi="Times New Roman"/>
          <w:sz w:val="28"/>
          <w:szCs w:val="28"/>
        </w:rPr>
        <w:t>Приложение 36</w:t>
      </w:r>
    </w:p>
    <w:p w:rsidR="000A070B" w:rsidRPr="00A9531F" w:rsidRDefault="000A070B" w:rsidP="000A070B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A9531F">
        <w:rPr>
          <w:rFonts w:ascii="Times New Roman" w:hAnsi="Times New Roman"/>
          <w:sz w:val="28"/>
          <w:szCs w:val="28"/>
        </w:rPr>
        <w:t xml:space="preserve">к </w:t>
      </w:r>
      <w:r w:rsidR="00100B08">
        <w:rPr>
          <w:rFonts w:ascii="Times New Roman" w:hAnsi="Times New Roman"/>
          <w:sz w:val="28"/>
          <w:szCs w:val="28"/>
          <w:lang w:val="kk-KZ"/>
        </w:rPr>
        <w:t>приказу</w:t>
      </w:r>
      <w:r w:rsidRPr="00A9531F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0A070B" w:rsidRPr="00A9531F" w:rsidRDefault="000A070B" w:rsidP="000A07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9531F">
        <w:rPr>
          <w:rFonts w:ascii="Times New Roman" w:hAnsi="Times New Roman"/>
          <w:sz w:val="28"/>
          <w:szCs w:val="28"/>
        </w:rPr>
        <w:t>Республики Казахстан</w:t>
      </w:r>
    </w:p>
    <w:p w:rsidR="000A070B" w:rsidRPr="00A9531F" w:rsidRDefault="00100B08" w:rsidP="000A07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A070B" w:rsidRPr="00A9531F">
        <w:rPr>
          <w:rFonts w:ascii="Times New Roman" w:hAnsi="Times New Roman"/>
          <w:sz w:val="28"/>
          <w:szCs w:val="28"/>
        </w:rPr>
        <w:t>от «</w:t>
      </w:r>
      <w:r w:rsidR="004305CE" w:rsidRPr="00BF5ADE">
        <w:rPr>
          <w:rFonts w:ascii="Times New Roman" w:hAnsi="Times New Roman"/>
          <w:sz w:val="28"/>
          <w:szCs w:val="28"/>
        </w:rPr>
        <w:t>27</w:t>
      </w:r>
      <w:r w:rsidR="000A070B" w:rsidRPr="00A9531F">
        <w:rPr>
          <w:rFonts w:ascii="Times New Roman" w:hAnsi="Times New Roman"/>
          <w:sz w:val="28"/>
          <w:szCs w:val="28"/>
        </w:rPr>
        <w:t xml:space="preserve">» </w:t>
      </w:r>
      <w:r w:rsidR="004305C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0A070B" w:rsidRPr="00A9531F">
        <w:rPr>
          <w:rFonts w:ascii="Times New Roman" w:hAnsi="Times New Roman"/>
          <w:sz w:val="28"/>
          <w:szCs w:val="28"/>
        </w:rPr>
        <w:t>201</w:t>
      </w:r>
      <w:r w:rsidR="005E14ED" w:rsidRPr="00A9531F">
        <w:rPr>
          <w:rFonts w:ascii="Times New Roman" w:hAnsi="Times New Roman"/>
          <w:sz w:val="28"/>
          <w:szCs w:val="28"/>
        </w:rPr>
        <w:t>5</w:t>
      </w:r>
      <w:r w:rsidR="000A070B" w:rsidRPr="00A9531F">
        <w:rPr>
          <w:rFonts w:ascii="Times New Roman" w:hAnsi="Times New Roman"/>
          <w:sz w:val="28"/>
          <w:szCs w:val="28"/>
        </w:rPr>
        <w:t xml:space="preserve"> года №</w:t>
      </w:r>
      <w:r w:rsidR="004305CE">
        <w:rPr>
          <w:rFonts w:ascii="Times New Roman" w:hAnsi="Times New Roman"/>
          <w:sz w:val="28"/>
          <w:szCs w:val="28"/>
        </w:rPr>
        <w:t xml:space="preserve"> 284</w:t>
      </w:r>
    </w:p>
    <w:p w:rsidR="000A070B" w:rsidRPr="00A9531F" w:rsidRDefault="000A070B" w:rsidP="000A07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C70BB" w:rsidRPr="00A9531F" w:rsidRDefault="009C70BB" w:rsidP="000A07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070B" w:rsidRPr="00A9531F" w:rsidRDefault="000A070B" w:rsidP="000A0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31F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0A070B" w:rsidRPr="00A9531F" w:rsidRDefault="000A070B" w:rsidP="000A0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31F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таможенных перевозчиков»</w:t>
      </w:r>
    </w:p>
    <w:p w:rsidR="000A070B" w:rsidRPr="00A9531F" w:rsidRDefault="000A070B" w:rsidP="000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0BB" w:rsidRPr="00A9531F" w:rsidRDefault="009C70BB" w:rsidP="000A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70B" w:rsidRPr="00A9531F" w:rsidRDefault="000A070B" w:rsidP="000A0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31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A070B" w:rsidRPr="00A9531F" w:rsidRDefault="000A070B" w:rsidP="000A0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70B" w:rsidRPr="00A9531F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31F">
        <w:rPr>
          <w:rFonts w:ascii="Times New Roman" w:hAnsi="Times New Roman"/>
          <w:sz w:val="28"/>
          <w:szCs w:val="28"/>
        </w:rPr>
        <w:t>1.</w:t>
      </w:r>
      <w:r w:rsidR="00100B08">
        <w:rPr>
          <w:rFonts w:ascii="Times New Roman" w:hAnsi="Times New Roman"/>
          <w:sz w:val="28"/>
          <w:szCs w:val="28"/>
        </w:rPr>
        <w:t xml:space="preserve"> </w:t>
      </w:r>
      <w:r w:rsidRPr="00A9531F">
        <w:rPr>
          <w:rFonts w:ascii="Times New Roman" w:hAnsi="Times New Roman"/>
          <w:sz w:val="28"/>
          <w:szCs w:val="28"/>
        </w:rPr>
        <w:t xml:space="preserve">Государственная услуга </w:t>
      </w:r>
      <w:r w:rsidRPr="00A9531F">
        <w:rPr>
          <w:rFonts w:ascii="Times New Roman" w:hAnsi="Times New Roman"/>
          <w:bCs/>
          <w:sz w:val="28"/>
          <w:szCs w:val="28"/>
          <w:lang w:eastAsia="ru-RU"/>
        </w:rPr>
        <w:t>«Включение в реестр таможенных перевозчиков»</w:t>
      </w:r>
      <w:r w:rsidRPr="00A9531F">
        <w:rPr>
          <w:rFonts w:ascii="Times New Roman" w:hAnsi="Times New Roman"/>
          <w:sz w:val="28"/>
          <w:szCs w:val="28"/>
        </w:rPr>
        <w:t xml:space="preserve"> (далее – государственная услуга)</w:t>
      </w:r>
      <w:r w:rsidRPr="00A9531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A070B" w:rsidRPr="00A9531F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9531F">
        <w:rPr>
          <w:rFonts w:ascii="Times New Roman" w:hAnsi="Times New Roman"/>
          <w:sz w:val="28"/>
          <w:szCs w:val="28"/>
        </w:rPr>
        <w:t>2.</w:t>
      </w:r>
      <w:r w:rsidR="00100B08">
        <w:rPr>
          <w:rFonts w:ascii="Times New Roman" w:hAnsi="Times New Roman"/>
          <w:sz w:val="28"/>
          <w:szCs w:val="28"/>
        </w:rPr>
        <w:t xml:space="preserve"> </w:t>
      </w:r>
      <w:r w:rsidRPr="00A9531F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</w:t>
      </w:r>
      <w:r w:rsidRPr="00A9531F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A9531F">
        <w:rPr>
          <w:rFonts w:ascii="Times New Roman" w:hAnsi="Times New Roman"/>
          <w:sz w:val="28"/>
          <w:szCs w:val="28"/>
        </w:rPr>
        <w:t>(далее – Министерство)</w:t>
      </w:r>
      <w:r w:rsidRPr="00A9531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A070B" w:rsidRPr="00A9531F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31F">
        <w:rPr>
          <w:rFonts w:ascii="Times New Roman" w:hAnsi="Times New Roman"/>
          <w:sz w:val="28"/>
          <w:szCs w:val="28"/>
          <w:lang w:val="kk-KZ"/>
        </w:rPr>
        <w:t>3.</w:t>
      </w:r>
      <w:r w:rsidR="00100B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9531F">
        <w:rPr>
          <w:rFonts w:ascii="Times New Roman" w:hAnsi="Times New Roman"/>
          <w:sz w:val="28"/>
          <w:szCs w:val="28"/>
        </w:rPr>
        <w:t>Государственная услуга оказывается Комитетом государственных доходов</w:t>
      </w:r>
      <w:r w:rsidR="00A27279">
        <w:rPr>
          <w:rFonts w:ascii="Times New Roman" w:hAnsi="Times New Roman"/>
          <w:sz w:val="28"/>
          <w:szCs w:val="28"/>
        </w:rPr>
        <w:t xml:space="preserve"> </w:t>
      </w:r>
      <w:r w:rsidRPr="00A9531F">
        <w:rPr>
          <w:rFonts w:ascii="Times New Roman" w:hAnsi="Times New Roman"/>
          <w:sz w:val="28"/>
          <w:szCs w:val="28"/>
        </w:rPr>
        <w:t xml:space="preserve">Министерства (далее – </w:t>
      </w:r>
      <w:proofErr w:type="spellStart"/>
      <w:r w:rsidRPr="00A9531F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A9531F">
        <w:rPr>
          <w:rFonts w:ascii="Times New Roman" w:hAnsi="Times New Roman"/>
          <w:sz w:val="28"/>
          <w:szCs w:val="28"/>
        </w:rPr>
        <w:t>)</w:t>
      </w:r>
      <w:r w:rsidRPr="00A9531F">
        <w:rPr>
          <w:rFonts w:ascii="Times New Roman" w:hAnsi="Times New Roman"/>
          <w:sz w:val="28"/>
          <w:szCs w:val="28"/>
          <w:lang w:eastAsia="ru-RU"/>
        </w:rPr>
        <w:t>.</w:t>
      </w:r>
    </w:p>
    <w:p w:rsidR="000A070B" w:rsidRPr="00A9531F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31F">
        <w:rPr>
          <w:rFonts w:ascii="Times New Roman" w:hAnsi="Times New Roman"/>
          <w:sz w:val="28"/>
          <w:szCs w:val="28"/>
          <w:lang w:eastAsia="ru-RU"/>
        </w:rPr>
        <w:t>Прием заявлени</w:t>
      </w:r>
      <w:r w:rsidR="000248C8" w:rsidRPr="00A9531F">
        <w:rPr>
          <w:rFonts w:ascii="Times New Roman" w:hAnsi="Times New Roman"/>
          <w:sz w:val="28"/>
          <w:szCs w:val="28"/>
          <w:lang w:eastAsia="ru-RU"/>
        </w:rPr>
        <w:t>я</w:t>
      </w:r>
      <w:r w:rsidRPr="00A9531F">
        <w:rPr>
          <w:rFonts w:ascii="Times New Roman" w:hAnsi="Times New Roman"/>
          <w:sz w:val="28"/>
          <w:szCs w:val="28"/>
          <w:lang w:eastAsia="ru-RU"/>
        </w:rPr>
        <w:t xml:space="preserve"> и выдача результата оказания государственной услуги осуществляются</w:t>
      </w:r>
      <w:r w:rsidR="00A272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F2B02" w:rsidRPr="00A9531F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="00EB5BED" w:rsidRPr="00A9531F">
        <w:rPr>
          <w:rFonts w:ascii="Times New Roman" w:hAnsi="Times New Roman"/>
          <w:sz w:val="28"/>
          <w:szCs w:val="28"/>
          <w:lang w:eastAsia="ru-RU"/>
        </w:rPr>
        <w:t>:</w:t>
      </w:r>
    </w:p>
    <w:p w:rsidR="000A070B" w:rsidRPr="00A9531F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31F">
        <w:rPr>
          <w:rFonts w:ascii="Times New Roman" w:hAnsi="Times New Roman"/>
          <w:sz w:val="28"/>
          <w:szCs w:val="28"/>
          <w:lang w:eastAsia="ru-RU"/>
        </w:rPr>
        <w:t>1)</w:t>
      </w:r>
      <w:r w:rsidR="00A272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31F">
        <w:rPr>
          <w:rFonts w:ascii="Times New Roman" w:hAnsi="Times New Roman"/>
          <w:sz w:val="28"/>
          <w:szCs w:val="28"/>
          <w:lang w:eastAsia="ru-RU"/>
        </w:rPr>
        <w:t>канцелярию</w:t>
      </w:r>
      <w:r w:rsidR="00A272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B5BED" w:rsidRPr="00A9531F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A9531F">
        <w:rPr>
          <w:rFonts w:ascii="Times New Roman" w:hAnsi="Times New Roman"/>
          <w:sz w:val="28"/>
          <w:szCs w:val="28"/>
          <w:lang w:eastAsia="ru-RU"/>
        </w:rPr>
        <w:t>;</w:t>
      </w:r>
    </w:p>
    <w:p w:rsidR="0068530D" w:rsidRPr="00B43593" w:rsidRDefault="000A070B" w:rsidP="00B81425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31F">
        <w:rPr>
          <w:rFonts w:ascii="Times New Roman" w:hAnsi="Times New Roman"/>
          <w:sz w:val="28"/>
          <w:szCs w:val="28"/>
          <w:lang w:eastAsia="ru-RU"/>
        </w:rPr>
        <w:t>2)</w:t>
      </w:r>
      <w:r w:rsidR="00A272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30D" w:rsidRPr="00B43593">
        <w:rPr>
          <w:rFonts w:ascii="Times New Roman" w:hAnsi="Times New Roman"/>
          <w:bCs/>
          <w:sz w:val="28"/>
          <w:szCs w:val="28"/>
          <w:lang w:eastAsia="ru-RU"/>
        </w:rPr>
        <w:t>веб-портал «электронного правительства»</w:t>
      </w:r>
      <w:r w:rsidR="00A27279" w:rsidRPr="00B435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8" w:history="1">
        <w:r w:rsidR="009E198B" w:rsidRPr="00B43593">
          <w:rPr>
            <w:rFonts w:ascii="Times New Roman" w:hAnsi="Times New Roman"/>
            <w:sz w:val="28"/>
            <w:szCs w:val="28"/>
          </w:rPr>
          <w:t>www.egov.kz</w:t>
        </w:r>
      </w:hyperlink>
      <w:r w:rsidR="00F645FB" w:rsidRPr="00F645FB">
        <w:rPr>
          <w:rFonts w:ascii="Times New Roman" w:hAnsi="Times New Roman"/>
          <w:sz w:val="28"/>
          <w:szCs w:val="28"/>
        </w:rPr>
        <w:t xml:space="preserve"> </w:t>
      </w:r>
      <w:r w:rsidR="0068530D" w:rsidRPr="00B43593">
        <w:rPr>
          <w:rFonts w:ascii="Times New Roman" w:hAnsi="Times New Roman"/>
          <w:bCs/>
          <w:sz w:val="28"/>
          <w:szCs w:val="28"/>
          <w:lang w:eastAsia="ru-RU"/>
        </w:rPr>
        <w:t>(далее – портал).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0BB" w:rsidRPr="00B43593" w:rsidRDefault="009C70B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070B" w:rsidRPr="00B43593" w:rsidRDefault="000A070B" w:rsidP="000A0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593">
        <w:rPr>
          <w:rFonts w:ascii="Times New Roman" w:hAnsi="Times New Roman"/>
          <w:b/>
          <w:sz w:val="28"/>
          <w:szCs w:val="28"/>
        </w:rPr>
        <w:t>2.</w:t>
      </w:r>
      <w:r w:rsidR="00932A2A" w:rsidRPr="00B43593">
        <w:rPr>
          <w:rFonts w:ascii="Times New Roman" w:hAnsi="Times New Roman"/>
          <w:b/>
          <w:sz w:val="28"/>
          <w:szCs w:val="28"/>
        </w:rPr>
        <w:t xml:space="preserve"> </w:t>
      </w:r>
      <w:r w:rsidRPr="00B43593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0A070B" w:rsidRPr="00B43593" w:rsidRDefault="000A070B" w:rsidP="000A0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4.</w:t>
      </w:r>
      <w:r w:rsidR="00100B08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>Срок оказания государственной услуги: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1</w:t>
      </w:r>
      <w:r w:rsidR="005E14ED" w:rsidRPr="00B43593">
        <w:rPr>
          <w:rFonts w:ascii="Times New Roman" w:hAnsi="Times New Roman"/>
          <w:sz w:val="28"/>
          <w:szCs w:val="28"/>
        </w:rPr>
        <w:t>)</w:t>
      </w:r>
      <w:r w:rsidR="00100B08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 xml:space="preserve">с момента </w:t>
      </w:r>
      <w:r w:rsidRPr="00B43593">
        <w:rPr>
          <w:rFonts w:ascii="Times New Roman" w:hAnsi="Times New Roman"/>
          <w:sz w:val="28"/>
          <w:szCs w:val="28"/>
          <w:lang w:eastAsia="ru-RU"/>
        </w:rPr>
        <w:t>сдачи</w:t>
      </w:r>
      <w:r w:rsidR="00A27279" w:rsidRPr="00B43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 xml:space="preserve">пакета документов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A27279" w:rsidRPr="00B43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B43593">
        <w:rPr>
          <w:rFonts w:ascii="Times New Roman" w:hAnsi="Times New Roman"/>
          <w:sz w:val="28"/>
          <w:szCs w:val="28"/>
        </w:rPr>
        <w:t xml:space="preserve"> и на портал –</w:t>
      </w:r>
      <w:r w:rsidR="005D7F17" w:rsidRPr="00B43593">
        <w:rPr>
          <w:rFonts w:ascii="Times New Roman" w:hAnsi="Times New Roman"/>
          <w:sz w:val="28"/>
          <w:szCs w:val="28"/>
        </w:rPr>
        <w:t xml:space="preserve"> </w:t>
      </w:r>
      <w:r w:rsidR="00EB5BED" w:rsidRPr="00B43593">
        <w:rPr>
          <w:rFonts w:ascii="Times New Roman" w:hAnsi="Times New Roman"/>
          <w:sz w:val="28"/>
          <w:szCs w:val="28"/>
        </w:rPr>
        <w:t>15 (</w:t>
      </w:r>
      <w:r w:rsidRPr="00B43593">
        <w:rPr>
          <w:rFonts w:ascii="Times New Roman" w:hAnsi="Times New Roman"/>
          <w:sz w:val="28"/>
          <w:szCs w:val="28"/>
          <w:lang w:eastAsia="ru-RU"/>
        </w:rPr>
        <w:t>пятнадцать</w:t>
      </w:r>
      <w:r w:rsidR="00EB5BED" w:rsidRPr="00B43593">
        <w:rPr>
          <w:rFonts w:ascii="Times New Roman" w:hAnsi="Times New Roman"/>
          <w:sz w:val="28"/>
          <w:szCs w:val="28"/>
          <w:lang w:eastAsia="ru-RU"/>
        </w:rPr>
        <w:t>)</w:t>
      </w:r>
      <w:r w:rsidR="006A7892" w:rsidRPr="00B43593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B43593">
        <w:rPr>
          <w:rFonts w:ascii="Times New Roman" w:hAnsi="Times New Roman"/>
          <w:sz w:val="28"/>
          <w:szCs w:val="28"/>
          <w:lang w:eastAsia="ru-RU"/>
        </w:rPr>
        <w:t>календарных дней</w:t>
      </w:r>
      <w:r w:rsidRPr="00B43593">
        <w:rPr>
          <w:rFonts w:ascii="Times New Roman" w:hAnsi="Times New Roman"/>
          <w:sz w:val="28"/>
          <w:szCs w:val="28"/>
        </w:rPr>
        <w:t>;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2)</w:t>
      </w:r>
      <w:r w:rsidR="00100B08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BF6AC4" w:rsidRPr="00B43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B43593">
        <w:rPr>
          <w:rFonts w:ascii="Times New Roman" w:hAnsi="Times New Roman"/>
          <w:sz w:val="28"/>
          <w:szCs w:val="28"/>
        </w:rPr>
        <w:t xml:space="preserve"> – 30</w:t>
      </w:r>
      <w:r w:rsidR="008B61F3" w:rsidRPr="00B43593">
        <w:rPr>
          <w:rFonts w:ascii="Times New Roman" w:hAnsi="Times New Roman"/>
          <w:sz w:val="28"/>
          <w:szCs w:val="28"/>
        </w:rPr>
        <w:t xml:space="preserve"> (тридцать)</w:t>
      </w:r>
      <w:r w:rsidRPr="00B43593">
        <w:rPr>
          <w:rFonts w:ascii="Times New Roman" w:hAnsi="Times New Roman"/>
          <w:sz w:val="28"/>
          <w:szCs w:val="28"/>
        </w:rPr>
        <w:t xml:space="preserve"> минут;</w:t>
      </w:r>
    </w:p>
    <w:p w:rsidR="000A070B" w:rsidRPr="00B43593" w:rsidRDefault="000A070B" w:rsidP="009959F4">
      <w:pPr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3)</w:t>
      </w:r>
      <w:r w:rsidR="00100B08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 xml:space="preserve">максимально допустимое время обслуживания </w:t>
      </w:r>
      <w:r w:rsidR="005D7F17" w:rsidRPr="00B43593">
        <w:rPr>
          <w:rFonts w:ascii="Times New Roman" w:hAnsi="Times New Roman"/>
          <w:sz w:val="28"/>
          <w:szCs w:val="28"/>
        </w:rPr>
        <w:t xml:space="preserve">                           </w:t>
      </w:r>
      <w:r w:rsidRPr="00B43593">
        <w:rPr>
          <w:rFonts w:ascii="Times New Roman" w:hAnsi="Times New Roman"/>
          <w:sz w:val="28"/>
          <w:szCs w:val="28"/>
        </w:rPr>
        <w:t>услугополучателя – 30</w:t>
      </w:r>
      <w:r w:rsidR="008B61F3" w:rsidRPr="00B43593">
        <w:rPr>
          <w:rFonts w:ascii="Times New Roman" w:hAnsi="Times New Roman"/>
          <w:sz w:val="28"/>
          <w:szCs w:val="28"/>
        </w:rPr>
        <w:t xml:space="preserve"> (тридцать)</w:t>
      </w:r>
      <w:r w:rsidRPr="00B43593">
        <w:rPr>
          <w:rFonts w:ascii="Times New Roman" w:hAnsi="Times New Roman"/>
          <w:sz w:val="28"/>
          <w:szCs w:val="28"/>
        </w:rPr>
        <w:t xml:space="preserve"> минут.</w:t>
      </w:r>
    </w:p>
    <w:p w:rsidR="005D7F17" w:rsidRPr="00B43593" w:rsidRDefault="000A070B" w:rsidP="005D7F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5.</w:t>
      </w:r>
      <w:r w:rsidR="00100B08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>Форма оказания государственной услуги: электронная (частично автоматизированная</w:t>
      </w:r>
      <w:r w:rsidR="005E14ED" w:rsidRPr="00B43593">
        <w:rPr>
          <w:rFonts w:ascii="Times New Roman" w:hAnsi="Times New Roman"/>
          <w:sz w:val="28"/>
          <w:szCs w:val="28"/>
        </w:rPr>
        <w:t>)</w:t>
      </w:r>
      <w:r w:rsidR="006A7892" w:rsidRPr="00B4359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>или бумажная.</w:t>
      </w:r>
    </w:p>
    <w:p w:rsidR="000A070B" w:rsidRPr="00B43593" w:rsidRDefault="005D7F17" w:rsidP="009959F4">
      <w:pPr>
        <w:tabs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 xml:space="preserve">6. Результатом оказания государственной </w:t>
      </w:r>
      <w:r w:rsidR="00CE6527" w:rsidRPr="00B43593">
        <w:rPr>
          <w:rFonts w:ascii="Times New Roman" w:hAnsi="Times New Roman"/>
          <w:sz w:val="28"/>
          <w:szCs w:val="28"/>
        </w:rPr>
        <w:t>услуги</w:t>
      </w:r>
      <w:r w:rsidRPr="00B43593">
        <w:rPr>
          <w:rFonts w:ascii="Times New Roman" w:hAnsi="Times New Roman"/>
          <w:sz w:val="28"/>
          <w:szCs w:val="28"/>
        </w:rPr>
        <w:t xml:space="preserve">                              </w:t>
      </w:r>
      <w:r w:rsidR="009959F4" w:rsidRPr="00B43593">
        <w:rPr>
          <w:rFonts w:ascii="Times New Roman" w:hAnsi="Times New Roman"/>
          <w:sz w:val="28"/>
          <w:szCs w:val="28"/>
        </w:rPr>
        <w:t xml:space="preserve">является </w:t>
      </w:r>
      <w:r w:rsidRPr="00B43593">
        <w:rPr>
          <w:rFonts w:ascii="Times New Roman" w:hAnsi="Times New Roman"/>
          <w:sz w:val="28"/>
          <w:szCs w:val="28"/>
        </w:rPr>
        <w:t>–</w:t>
      </w:r>
      <w:r w:rsidR="00CE6527" w:rsidRPr="00B43593">
        <w:rPr>
          <w:rFonts w:ascii="Times New Roman" w:hAnsi="Times New Roman"/>
          <w:sz w:val="28"/>
          <w:szCs w:val="28"/>
        </w:rPr>
        <w:t xml:space="preserve"> </w:t>
      </w:r>
      <w:r w:rsidR="00575067" w:rsidRPr="00B43593">
        <w:rPr>
          <w:rFonts w:ascii="Times New Roman" w:hAnsi="Times New Roman"/>
          <w:sz w:val="28"/>
          <w:szCs w:val="28"/>
        </w:rPr>
        <w:t>свидетельство</w:t>
      </w:r>
      <w:r w:rsidR="000A070B" w:rsidRPr="00B43593">
        <w:rPr>
          <w:rFonts w:ascii="Times New Roman" w:hAnsi="Times New Roman"/>
          <w:sz w:val="28"/>
          <w:szCs w:val="28"/>
        </w:rPr>
        <w:t xml:space="preserve"> о включении в реестр таможенных перевозчиков, оформленное приказом руководителя (лица, его замещающего) </w:t>
      </w:r>
      <w:proofErr w:type="spellStart"/>
      <w:r w:rsidR="000A070B" w:rsidRPr="00B4359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391A63" w:rsidRPr="00B43593">
        <w:rPr>
          <w:rFonts w:ascii="Times New Roman" w:hAnsi="Times New Roman"/>
          <w:sz w:val="28"/>
          <w:szCs w:val="28"/>
        </w:rPr>
        <w:t>,</w:t>
      </w:r>
      <w:r w:rsidR="00C47754" w:rsidRPr="00B43593">
        <w:rPr>
          <w:rFonts w:ascii="Times New Roman" w:hAnsi="Times New Roman"/>
          <w:sz w:val="28"/>
          <w:szCs w:val="28"/>
        </w:rPr>
        <w:t xml:space="preserve"> либо </w:t>
      </w:r>
      <w:r w:rsidR="000A070B" w:rsidRPr="00B43593">
        <w:rPr>
          <w:rFonts w:ascii="Times New Roman" w:hAnsi="Times New Roman"/>
          <w:sz w:val="28"/>
          <w:szCs w:val="28"/>
        </w:rPr>
        <w:t>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</w:t>
      </w:r>
      <w:r w:rsidR="000A070B" w:rsidRPr="00B43593">
        <w:rPr>
          <w:rFonts w:ascii="Times New Roman" w:eastAsia="Calibri" w:hAnsi="Times New Roman"/>
          <w:sz w:val="28"/>
          <w:szCs w:val="28"/>
        </w:rPr>
        <w:t>.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lastRenderedPageBreak/>
        <w:t>Форма предоставления результата оказания государственной услуги: электронная.</w:t>
      </w:r>
    </w:p>
    <w:p w:rsidR="009959F4" w:rsidRPr="00B43593" w:rsidRDefault="009959F4" w:rsidP="00995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 xml:space="preserve">В случае обращения услугополучателя к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B43593">
        <w:rPr>
          <w:rFonts w:ascii="Times New Roman" w:hAnsi="Times New Roman"/>
          <w:sz w:val="28"/>
          <w:szCs w:val="28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43593">
        <w:rPr>
          <w:rFonts w:ascii="Times New Roman" w:hAnsi="Times New Roman"/>
          <w:sz w:val="28"/>
          <w:szCs w:val="28"/>
        </w:rPr>
        <w:t xml:space="preserve"> и направляется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B43593">
        <w:rPr>
          <w:rFonts w:ascii="Times New Roman" w:hAnsi="Times New Roman"/>
          <w:sz w:val="28"/>
          <w:szCs w:val="28"/>
        </w:rPr>
        <w:t xml:space="preserve"> по почте.</w:t>
      </w:r>
    </w:p>
    <w:p w:rsidR="00C15CFF" w:rsidRPr="00B43593" w:rsidRDefault="00C15CFF" w:rsidP="00C1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 xml:space="preserve">При обращении услугополучателя через портал результат оказания государственной услуги направляется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B43593">
        <w:rPr>
          <w:rFonts w:ascii="Times New Roman" w:hAnsi="Times New Roman"/>
          <w:sz w:val="28"/>
          <w:szCs w:val="28"/>
        </w:rPr>
        <w:t xml:space="preserve"> в «личный кабинет» в форме электронного документа, удостоверенного </w:t>
      </w:r>
      <w:r w:rsidR="009959F4" w:rsidRPr="00B43593">
        <w:rPr>
          <w:rFonts w:ascii="Times New Roman" w:hAnsi="Times New Roman"/>
          <w:sz w:val="28"/>
          <w:szCs w:val="28"/>
        </w:rPr>
        <w:t xml:space="preserve">электронной цифровой подписью (далее – </w:t>
      </w:r>
      <w:r w:rsidRPr="00B43593">
        <w:rPr>
          <w:rFonts w:ascii="Times New Roman" w:hAnsi="Times New Roman"/>
          <w:sz w:val="28"/>
          <w:szCs w:val="28"/>
        </w:rPr>
        <w:t>ЭЦП</w:t>
      </w:r>
      <w:r w:rsidR="009959F4" w:rsidRPr="00B43593">
        <w:rPr>
          <w:rFonts w:ascii="Times New Roman" w:hAnsi="Times New Roman"/>
          <w:sz w:val="28"/>
          <w:szCs w:val="28"/>
        </w:rPr>
        <w:t>)</w:t>
      </w:r>
      <w:r w:rsidRPr="00B43593">
        <w:rPr>
          <w:rFonts w:ascii="Times New Roman" w:hAnsi="Times New Roman"/>
          <w:sz w:val="28"/>
          <w:szCs w:val="28"/>
        </w:rPr>
        <w:t xml:space="preserve"> уполномоченного лица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43593">
        <w:rPr>
          <w:rFonts w:ascii="Times New Roman" w:hAnsi="Times New Roman"/>
          <w:sz w:val="28"/>
          <w:szCs w:val="28"/>
        </w:rPr>
        <w:t xml:space="preserve">. 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7.</w:t>
      </w:r>
      <w:r w:rsidR="009959F4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CE6527" w:rsidRPr="00B43593">
        <w:rPr>
          <w:rFonts w:ascii="Times New Roman" w:hAnsi="Times New Roman"/>
          <w:sz w:val="28"/>
          <w:szCs w:val="28"/>
        </w:rPr>
        <w:t xml:space="preserve">бесплатно </w:t>
      </w:r>
      <w:r w:rsidR="00C15CFF" w:rsidRPr="00B43593">
        <w:rPr>
          <w:rFonts w:ascii="Times New Roman" w:hAnsi="Times New Roman"/>
          <w:sz w:val="28"/>
          <w:szCs w:val="28"/>
        </w:rPr>
        <w:t>юридическим лицам</w:t>
      </w:r>
      <w:r w:rsidR="000248C8" w:rsidRPr="00B43593">
        <w:rPr>
          <w:rFonts w:ascii="Times New Roman" w:hAnsi="Times New Roman"/>
          <w:sz w:val="28"/>
          <w:szCs w:val="28"/>
        </w:rPr>
        <w:t xml:space="preserve"> (</w:t>
      </w:r>
      <w:r w:rsidR="006A7892" w:rsidRPr="00B43593">
        <w:rPr>
          <w:rFonts w:ascii="Times New Roman" w:hAnsi="Times New Roman"/>
          <w:sz w:val="28"/>
          <w:szCs w:val="28"/>
        </w:rPr>
        <w:t xml:space="preserve">далее </w:t>
      </w:r>
      <w:r w:rsidR="009959F4" w:rsidRPr="00B43593">
        <w:rPr>
          <w:rFonts w:ascii="Times New Roman" w:hAnsi="Times New Roman"/>
          <w:sz w:val="28"/>
          <w:szCs w:val="28"/>
        </w:rPr>
        <w:t>–</w:t>
      </w:r>
      <w:r w:rsidR="006A7892" w:rsidRPr="00B43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892" w:rsidRPr="00B43593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0248C8" w:rsidRPr="00B43593">
        <w:rPr>
          <w:rFonts w:ascii="Times New Roman" w:hAnsi="Times New Roman"/>
          <w:sz w:val="28"/>
          <w:szCs w:val="28"/>
        </w:rPr>
        <w:t>)</w:t>
      </w:r>
      <w:r w:rsidRPr="00B43593">
        <w:rPr>
          <w:rFonts w:ascii="Times New Roman" w:hAnsi="Times New Roman"/>
          <w:sz w:val="28"/>
          <w:szCs w:val="28"/>
        </w:rPr>
        <w:t>.</w:t>
      </w:r>
    </w:p>
    <w:p w:rsidR="000A070B" w:rsidRPr="00B43593" w:rsidRDefault="000A070B" w:rsidP="00A27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8.</w:t>
      </w:r>
      <w:r w:rsidR="009959F4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>График работы:</w:t>
      </w:r>
    </w:p>
    <w:p w:rsidR="00CE6527" w:rsidRPr="00B43593" w:rsidRDefault="009818FA" w:rsidP="00CE6527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43593">
        <w:rPr>
          <w:rFonts w:ascii="Times New Roman" w:hAnsi="Times New Roman"/>
          <w:sz w:val="28"/>
          <w:szCs w:val="28"/>
        </w:rPr>
        <w:t xml:space="preserve"> - </w:t>
      </w:r>
      <w:r w:rsidR="00CE6527" w:rsidRPr="00B43593">
        <w:rPr>
          <w:rFonts w:ascii="Times New Roman" w:hAnsi="Times New Roman" w:cs="Times New Roman"/>
          <w:sz w:val="28"/>
          <w:szCs w:val="28"/>
        </w:rPr>
        <w:t xml:space="preserve">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ED08ED" w:rsidRPr="00B43593" w:rsidRDefault="00CE6527" w:rsidP="00CE6527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593">
        <w:rPr>
          <w:rFonts w:ascii="Times New Roman" w:hAnsi="Times New Roman" w:cs="Times New Roman"/>
          <w:sz w:val="28"/>
          <w:szCs w:val="28"/>
        </w:rPr>
        <w:t>Прием заявлени</w:t>
      </w:r>
      <w:r w:rsidR="00597211" w:rsidRPr="00B43593">
        <w:rPr>
          <w:rFonts w:ascii="Times New Roman" w:hAnsi="Times New Roman" w:cs="Times New Roman"/>
          <w:sz w:val="28"/>
          <w:szCs w:val="28"/>
        </w:rPr>
        <w:t>я</w:t>
      </w:r>
      <w:r w:rsidRPr="00B43593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6001D5" w:rsidRPr="00B43593">
        <w:rPr>
          <w:rFonts w:ascii="Times New Roman" w:hAnsi="Times New Roman" w:cs="Times New Roman"/>
          <w:sz w:val="28"/>
          <w:szCs w:val="28"/>
        </w:rPr>
        <w:t>а</w:t>
      </w:r>
      <w:r w:rsidRPr="00B4359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97211" w:rsidRPr="00B43593">
        <w:rPr>
          <w:rFonts w:ascii="Times New Roman" w:hAnsi="Times New Roman" w:cs="Times New Roman"/>
          <w:sz w:val="28"/>
          <w:szCs w:val="28"/>
        </w:rPr>
        <w:t>а</w:t>
      </w:r>
      <w:r w:rsidRPr="00B43593">
        <w:rPr>
          <w:rFonts w:ascii="Times New Roman" w:hAnsi="Times New Roman" w:cs="Times New Roman"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CE6527" w:rsidRPr="00B43593" w:rsidRDefault="00ED08ED" w:rsidP="00CE6527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593">
        <w:rPr>
          <w:rFonts w:ascii="Times New Roman" w:hAnsi="Times New Roman" w:cs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9818FA" w:rsidRPr="00B43593" w:rsidRDefault="000A070B" w:rsidP="00981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2</w:t>
      </w:r>
      <w:r w:rsidR="005E14ED" w:rsidRPr="00B43593">
        <w:rPr>
          <w:rFonts w:ascii="Times New Roman" w:hAnsi="Times New Roman"/>
          <w:sz w:val="28"/>
          <w:szCs w:val="28"/>
        </w:rPr>
        <w:t>)</w:t>
      </w:r>
      <w:r w:rsidR="00597211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>портала –</w:t>
      </w:r>
      <w:r w:rsidR="009818FA" w:rsidRPr="00B43593">
        <w:rPr>
          <w:rFonts w:ascii="Times New Roman" w:hAnsi="Times New Roman"/>
          <w:sz w:val="28"/>
          <w:szCs w:val="28"/>
        </w:rPr>
        <w:t xml:space="preserve"> круглосуточно</w:t>
      </w:r>
      <w:r w:rsidR="009818FA" w:rsidRPr="00B43593">
        <w:rPr>
          <w:rFonts w:ascii="Times New Roman" w:hAnsi="Times New Roman"/>
          <w:sz w:val="28"/>
          <w:szCs w:val="28"/>
          <w:lang w:val="kk-KZ"/>
        </w:rPr>
        <w:t>,</w:t>
      </w:r>
      <w:r w:rsidR="009818FA" w:rsidRPr="00B43593">
        <w:rPr>
          <w:rFonts w:ascii="Times New Roman" w:hAnsi="Times New Roman"/>
          <w:sz w:val="28"/>
          <w:szCs w:val="28"/>
        </w:rPr>
        <w:t xml:space="preserve"> за исключением технических перерывов, связанных с проведением ремонтных работ </w:t>
      </w:r>
      <w:r w:rsidR="009818FA" w:rsidRPr="00B43593">
        <w:rPr>
          <w:rFonts w:ascii="Times New Roman" w:hAnsi="Times New Roman"/>
          <w:sz w:val="28"/>
          <w:szCs w:val="28"/>
          <w:lang w:val="kk-KZ"/>
        </w:rPr>
        <w:t>(</w:t>
      </w:r>
      <w:r w:rsidR="009818FA" w:rsidRPr="00B43593">
        <w:rPr>
          <w:rFonts w:ascii="Times New Roman" w:eastAsia="Calibri" w:hAnsi="Times New Roman"/>
          <w:sz w:val="28"/>
          <w:szCs w:val="28"/>
        </w:rPr>
        <w:t>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597211" w:rsidRPr="00B43593">
        <w:rPr>
          <w:rFonts w:ascii="Times New Roman" w:eastAsia="Calibri" w:hAnsi="Times New Roman"/>
          <w:sz w:val="28"/>
          <w:szCs w:val="28"/>
        </w:rPr>
        <w:t>я</w:t>
      </w:r>
      <w:r w:rsidR="009818FA" w:rsidRPr="00B43593">
        <w:rPr>
          <w:rFonts w:ascii="Times New Roman" w:eastAsia="Calibri" w:hAnsi="Times New Roman"/>
          <w:sz w:val="28"/>
          <w:szCs w:val="28"/>
        </w:rPr>
        <w:t xml:space="preserve"> и выдача результат</w:t>
      </w:r>
      <w:r w:rsidR="00597211" w:rsidRPr="00B43593">
        <w:rPr>
          <w:rFonts w:ascii="Times New Roman" w:eastAsia="Calibri" w:hAnsi="Times New Roman"/>
          <w:sz w:val="28"/>
          <w:szCs w:val="28"/>
        </w:rPr>
        <w:t>а</w:t>
      </w:r>
      <w:r w:rsidR="009818FA" w:rsidRPr="00B43593">
        <w:rPr>
          <w:rFonts w:ascii="Times New Roman" w:eastAsia="Calibri" w:hAnsi="Times New Roman"/>
          <w:sz w:val="28"/>
          <w:szCs w:val="28"/>
        </w:rPr>
        <w:t xml:space="preserve"> оказания государственной услуги осуществляется следующим рабочим днем</w:t>
      </w:r>
      <w:r w:rsidR="009818FA" w:rsidRPr="00B43593">
        <w:rPr>
          <w:rFonts w:ascii="Times New Roman" w:hAnsi="Times New Roman"/>
          <w:sz w:val="28"/>
          <w:szCs w:val="28"/>
        </w:rPr>
        <w:t>).</w:t>
      </w:r>
    </w:p>
    <w:p w:rsidR="00AF2B02" w:rsidRPr="00B43593" w:rsidRDefault="000A070B" w:rsidP="00AF2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9</w:t>
      </w:r>
      <w:r w:rsidR="005E14ED" w:rsidRPr="00B43593">
        <w:rPr>
          <w:rFonts w:ascii="Times New Roman" w:hAnsi="Times New Roman"/>
          <w:sz w:val="28"/>
          <w:szCs w:val="28"/>
        </w:rPr>
        <w:t>.</w:t>
      </w:r>
      <w:r w:rsidR="00597211" w:rsidRPr="00B43593">
        <w:rPr>
          <w:rFonts w:ascii="Times New Roman" w:hAnsi="Times New Roman"/>
          <w:sz w:val="28"/>
          <w:szCs w:val="28"/>
        </w:rPr>
        <w:t xml:space="preserve"> </w:t>
      </w:r>
      <w:r w:rsidR="00AF2B02" w:rsidRPr="00B43593">
        <w:rPr>
          <w:rFonts w:ascii="Times New Roman" w:hAnsi="Times New Roman"/>
          <w:sz w:val="28"/>
          <w:szCs w:val="28"/>
        </w:rPr>
        <w:t>Перечень документов, необходимых для оказания государственной услуги при обращении услугополучателя:</w:t>
      </w:r>
    </w:p>
    <w:p w:rsidR="00E0083D" w:rsidRPr="00B43593" w:rsidRDefault="00E0083D" w:rsidP="00E0083D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59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B43593">
        <w:rPr>
          <w:rFonts w:ascii="Times New Roman" w:eastAsia="Calibri" w:hAnsi="Times New Roman" w:cs="Times New Roman"/>
          <w:sz w:val="28"/>
          <w:szCs w:val="28"/>
        </w:rPr>
        <w:t>услугодателю</w:t>
      </w:r>
      <w:proofErr w:type="spellEnd"/>
      <w:r w:rsidRPr="00B4359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070B" w:rsidRPr="00B43593" w:rsidRDefault="000A070B" w:rsidP="0059721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 xml:space="preserve">заявление </w:t>
      </w:r>
      <w:r w:rsidR="00C82423" w:rsidRPr="00B43593">
        <w:rPr>
          <w:rFonts w:ascii="Times New Roman" w:hAnsi="Times New Roman"/>
          <w:sz w:val="28"/>
          <w:szCs w:val="28"/>
        </w:rPr>
        <w:t>согласно приложени</w:t>
      </w:r>
      <w:r w:rsidR="00472EFD" w:rsidRPr="00B43593">
        <w:rPr>
          <w:rFonts w:ascii="Times New Roman" w:hAnsi="Times New Roman"/>
          <w:sz w:val="28"/>
          <w:szCs w:val="28"/>
        </w:rPr>
        <w:t>ю</w:t>
      </w:r>
      <w:r w:rsidR="00BF6AC4" w:rsidRPr="00B43593">
        <w:rPr>
          <w:rFonts w:ascii="Times New Roman" w:hAnsi="Times New Roman"/>
          <w:sz w:val="28"/>
          <w:szCs w:val="28"/>
        </w:rPr>
        <w:t xml:space="preserve"> </w:t>
      </w:r>
      <w:r w:rsidR="006001D5" w:rsidRPr="00B43593">
        <w:rPr>
          <w:rFonts w:ascii="Times New Roman" w:hAnsi="Times New Roman"/>
          <w:sz w:val="28"/>
        </w:rPr>
        <w:t>к настоящему стандарту государственной</w:t>
      </w:r>
      <w:r w:rsidR="00BF6AC4" w:rsidRPr="00B43593">
        <w:rPr>
          <w:rFonts w:ascii="Times New Roman" w:hAnsi="Times New Roman"/>
          <w:sz w:val="28"/>
        </w:rPr>
        <w:t xml:space="preserve"> </w:t>
      </w:r>
      <w:r w:rsidR="006001D5" w:rsidRPr="00B43593">
        <w:rPr>
          <w:rFonts w:ascii="Times New Roman" w:hAnsi="Times New Roman"/>
          <w:sz w:val="28"/>
        </w:rPr>
        <w:t>услуги</w:t>
      </w:r>
      <w:r w:rsidR="004B7F18" w:rsidRPr="00B43593">
        <w:rPr>
          <w:rFonts w:ascii="Times New Roman" w:hAnsi="Times New Roman"/>
          <w:sz w:val="28"/>
          <w:szCs w:val="28"/>
        </w:rPr>
        <w:t>;</w:t>
      </w:r>
    </w:p>
    <w:p w:rsidR="00D76E1D" w:rsidRPr="00B43593" w:rsidRDefault="000A070B" w:rsidP="00D76E1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подтверждения из банков об открытых в них счетах;</w:t>
      </w:r>
      <w:bookmarkStart w:id="1" w:name="anc350205"/>
      <w:bookmarkEnd w:id="1"/>
    </w:p>
    <w:p w:rsidR="00D76E1D" w:rsidRPr="00B43593" w:rsidRDefault="000A070B" w:rsidP="0059721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документы, подтверждающие обеспечение уплаты таможенных пошлин, налогов;</w:t>
      </w:r>
      <w:bookmarkStart w:id="2" w:name="anc350206"/>
      <w:bookmarkEnd w:id="2"/>
    </w:p>
    <w:p w:rsidR="000A070B" w:rsidRPr="00B43593" w:rsidRDefault="000A070B" w:rsidP="0059721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нотариально засвидетельствованные копии документов, подтверждающих право владения транспортными средствами международной перевозки, которые предполагается использовать при осуществлении деятельности в качестве таможенного перевозчика;</w:t>
      </w:r>
      <w:bookmarkStart w:id="3" w:name="anc350207"/>
      <w:bookmarkEnd w:id="3"/>
    </w:p>
    <w:p w:rsidR="00D76E1D" w:rsidRPr="00B43593" w:rsidRDefault="000A070B" w:rsidP="0059721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заключение территориального органа государственных доходов, в зоне деятельности которого зарегистрировано лицо, на соответствие следующим условиям:</w:t>
      </w:r>
    </w:p>
    <w:p w:rsidR="00D76E1D" w:rsidRPr="00B43593" w:rsidRDefault="000A070B" w:rsidP="00017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lastRenderedPageBreak/>
        <w:t>нахождение в собственности, хозяйственном ведении, оперативном управлении, аренде используемых для перевозки товаров транспортных средств, в том числе транспортных средств, пригодных для перевозки товаров под таможенными пломбами и печатями;</w:t>
      </w:r>
    </w:p>
    <w:p w:rsidR="000A070B" w:rsidRPr="00B43593" w:rsidRDefault="000A070B" w:rsidP="00017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наличие технического оборудования на каждом транспортном средстве, позволяющего органу государственных доходов определять местонахождение данного транспортного средства путем передачи сигнала;</w:t>
      </w:r>
    </w:p>
    <w:p w:rsidR="00E0083D" w:rsidRPr="00B43593" w:rsidRDefault="00E0083D" w:rsidP="00597211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3593">
        <w:rPr>
          <w:rFonts w:ascii="Times New Roman" w:hAnsi="Times New Roman" w:cs="Times New Roman"/>
          <w:sz w:val="28"/>
          <w:szCs w:val="28"/>
        </w:rPr>
        <w:tab/>
        <w:t>через портал:</w:t>
      </w:r>
    </w:p>
    <w:p w:rsidR="00D76E1D" w:rsidRPr="00B43593" w:rsidRDefault="000A070B" w:rsidP="00597211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93">
        <w:rPr>
          <w:rFonts w:ascii="Times New Roman" w:hAnsi="Times New Roman"/>
          <w:sz w:val="28"/>
          <w:szCs w:val="28"/>
        </w:rPr>
        <w:t>з</w:t>
      </w:r>
      <w:r w:rsidRPr="00B435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аявление в </w:t>
      </w:r>
      <w:r w:rsidR="002512A2" w:rsidRPr="00B435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форме</w:t>
      </w:r>
      <w:r w:rsidRPr="00B435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электронного документа, подписанное </w:t>
      </w:r>
      <w:r w:rsidR="00597211" w:rsidRPr="00B435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ЭЦП</w:t>
      </w:r>
      <w:r w:rsidR="001A493D" w:rsidRPr="00B43593">
        <w:rPr>
          <w:rFonts w:ascii="Times New Roman" w:hAnsi="Times New Roman"/>
          <w:sz w:val="28"/>
          <w:szCs w:val="28"/>
        </w:rPr>
        <w:t>;</w:t>
      </w:r>
    </w:p>
    <w:p w:rsidR="00D76E1D" w:rsidRPr="00B43593" w:rsidRDefault="00096988" w:rsidP="00597211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93">
        <w:rPr>
          <w:rFonts w:ascii="Times New Roman" w:hAnsi="Times New Roman"/>
          <w:sz w:val="28"/>
          <w:szCs w:val="28"/>
          <w:lang w:eastAsia="ru-RU"/>
        </w:rPr>
        <w:t>электронн</w:t>
      </w:r>
      <w:r w:rsidR="004A5304" w:rsidRPr="00B43593">
        <w:rPr>
          <w:rFonts w:ascii="Times New Roman" w:hAnsi="Times New Roman"/>
          <w:sz w:val="28"/>
          <w:szCs w:val="28"/>
          <w:lang w:eastAsia="ru-RU"/>
        </w:rPr>
        <w:t>ая</w:t>
      </w:r>
      <w:r w:rsidR="00BF6AC4" w:rsidRPr="00B43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70B" w:rsidRPr="00B43593">
        <w:rPr>
          <w:rFonts w:ascii="Times New Roman" w:hAnsi="Times New Roman"/>
          <w:sz w:val="28"/>
          <w:szCs w:val="28"/>
          <w:lang w:eastAsia="ru-RU"/>
        </w:rPr>
        <w:t>копи</w:t>
      </w:r>
      <w:r w:rsidR="004A5304" w:rsidRPr="00B43593">
        <w:rPr>
          <w:rFonts w:ascii="Times New Roman" w:hAnsi="Times New Roman"/>
          <w:sz w:val="28"/>
          <w:szCs w:val="28"/>
          <w:lang w:eastAsia="ru-RU"/>
        </w:rPr>
        <w:t>я</w:t>
      </w:r>
      <w:r w:rsidR="000A070B" w:rsidRPr="00B43593">
        <w:rPr>
          <w:rFonts w:ascii="Times New Roman" w:hAnsi="Times New Roman"/>
          <w:sz w:val="28"/>
          <w:szCs w:val="28"/>
          <w:lang w:eastAsia="ru-RU"/>
        </w:rPr>
        <w:t xml:space="preserve"> подтверждения из банка об открытых в них счетах;</w:t>
      </w:r>
    </w:p>
    <w:p w:rsidR="000179C2" w:rsidRPr="00B43593" w:rsidRDefault="00096988" w:rsidP="00597211">
      <w:pPr>
        <w:pStyle w:val="ab"/>
        <w:numPr>
          <w:ilvl w:val="0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93">
        <w:rPr>
          <w:rFonts w:ascii="Times New Roman" w:hAnsi="Times New Roman"/>
          <w:sz w:val="28"/>
          <w:szCs w:val="28"/>
          <w:lang w:eastAsia="ru-RU"/>
        </w:rPr>
        <w:t xml:space="preserve"> электронн</w:t>
      </w:r>
      <w:r w:rsidR="004A5304" w:rsidRPr="00B43593">
        <w:rPr>
          <w:rFonts w:ascii="Times New Roman" w:hAnsi="Times New Roman"/>
          <w:sz w:val="28"/>
          <w:szCs w:val="28"/>
          <w:lang w:eastAsia="ru-RU"/>
        </w:rPr>
        <w:t>ая</w:t>
      </w:r>
      <w:r w:rsidR="00BF6AC4" w:rsidRPr="00B43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70B" w:rsidRPr="00B43593">
        <w:rPr>
          <w:rFonts w:ascii="Times New Roman" w:hAnsi="Times New Roman"/>
          <w:sz w:val="28"/>
          <w:szCs w:val="28"/>
          <w:lang w:eastAsia="ru-RU"/>
        </w:rPr>
        <w:t>копи</w:t>
      </w:r>
      <w:r w:rsidR="004A5304" w:rsidRPr="00B43593">
        <w:rPr>
          <w:rFonts w:ascii="Times New Roman" w:hAnsi="Times New Roman"/>
          <w:sz w:val="28"/>
          <w:szCs w:val="28"/>
          <w:lang w:eastAsia="ru-RU"/>
        </w:rPr>
        <w:t>я</w:t>
      </w:r>
      <w:r w:rsidR="000A070B" w:rsidRPr="00B43593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 w:rsidR="004C45E8" w:rsidRPr="00B43593">
        <w:rPr>
          <w:rFonts w:ascii="Times New Roman" w:hAnsi="Times New Roman"/>
          <w:sz w:val="28"/>
          <w:szCs w:val="28"/>
          <w:lang w:eastAsia="ru-RU"/>
        </w:rPr>
        <w:t>,</w:t>
      </w:r>
      <w:r w:rsidR="000A070B" w:rsidRPr="00B43593">
        <w:rPr>
          <w:rFonts w:ascii="Times New Roman" w:hAnsi="Times New Roman"/>
          <w:sz w:val="28"/>
          <w:szCs w:val="28"/>
          <w:lang w:eastAsia="ru-RU"/>
        </w:rPr>
        <w:t xml:space="preserve"> подтверждающих обеспечение уплаты таможенных пошлин, налогов;</w:t>
      </w:r>
    </w:p>
    <w:p w:rsidR="00125E2E" w:rsidRPr="00B43593" w:rsidRDefault="00125E2E" w:rsidP="00597211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электронн</w:t>
      </w:r>
      <w:r w:rsidR="004A5304" w:rsidRPr="00B43593">
        <w:rPr>
          <w:rFonts w:ascii="Times New Roman" w:hAnsi="Times New Roman"/>
          <w:sz w:val="28"/>
          <w:szCs w:val="28"/>
        </w:rPr>
        <w:t>ая</w:t>
      </w:r>
      <w:r w:rsidRPr="00B43593">
        <w:rPr>
          <w:rFonts w:ascii="Times New Roman" w:hAnsi="Times New Roman"/>
          <w:sz w:val="28"/>
          <w:szCs w:val="28"/>
        </w:rPr>
        <w:t xml:space="preserve"> копи</w:t>
      </w:r>
      <w:r w:rsidR="004A5304" w:rsidRPr="00B43593">
        <w:rPr>
          <w:rFonts w:ascii="Times New Roman" w:hAnsi="Times New Roman"/>
          <w:sz w:val="28"/>
          <w:szCs w:val="28"/>
        </w:rPr>
        <w:t>я</w:t>
      </w:r>
      <w:r w:rsidR="00BF6AC4" w:rsidRPr="00B43593">
        <w:rPr>
          <w:rFonts w:ascii="Times New Roman" w:hAnsi="Times New Roman"/>
          <w:sz w:val="28"/>
          <w:szCs w:val="28"/>
        </w:rPr>
        <w:t xml:space="preserve"> </w:t>
      </w:r>
      <w:r w:rsidR="00B506EB" w:rsidRPr="00B43593">
        <w:rPr>
          <w:rFonts w:ascii="Times New Roman" w:hAnsi="Times New Roman"/>
          <w:sz w:val="28"/>
          <w:szCs w:val="28"/>
        </w:rPr>
        <w:t xml:space="preserve">нотариально засвидетельствованных </w:t>
      </w:r>
      <w:r w:rsidRPr="00B43593">
        <w:rPr>
          <w:rFonts w:ascii="Times New Roman" w:hAnsi="Times New Roman"/>
          <w:sz w:val="28"/>
          <w:szCs w:val="28"/>
        </w:rPr>
        <w:t>документов, подтверждающих право владения транспортными средствами международной перевозки, которые предполагается использовать при осуществлении деятельности в качестве таможенного перевозчика;</w:t>
      </w:r>
    </w:p>
    <w:p w:rsidR="000179C2" w:rsidRPr="00B43593" w:rsidRDefault="00096988" w:rsidP="00597211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93">
        <w:rPr>
          <w:rFonts w:ascii="Times New Roman" w:hAnsi="Times New Roman"/>
          <w:sz w:val="28"/>
          <w:szCs w:val="28"/>
          <w:lang w:eastAsia="ru-RU"/>
        </w:rPr>
        <w:t>электронн</w:t>
      </w:r>
      <w:r w:rsidR="004A5304" w:rsidRPr="00B43593">
        <w:rPr>
          <w:rFonts w:ascii="Times New Roman" w:hAnsi="Times New Roman"/>
          <w:sz w:val="28"/>
          <w:szCs w:val="28"/>
          <w:lang w:eastAsia="ru-RU"/>
        </w:rPr>
        <w:t>ая</w:t>
      </w:r>
      <w:r w:rsidR="00BF6AC4" w:rsidRPr="00B43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70B" w:rsidRPr="00B43593">
        <w:rPr>
          <w:rFonts w:ascii="Times New Roman" w:hAnsi="Times New Roman"/>
          <w:sz w:val="28"/>
          <w:szCs w:val="28"/>
          <w:lang w:eastAsia="ru-RU"/>
        </w:rPr>
        <w:t>копи</w:t>
      </w:r>
      <w:r w:rsidR="004A5304" w:rsidRPr="00B43593">
        <w:rPr>
          <w:rFonts w:ascii="Times New Roman" w:hAnsi="Times New Roman"/>
          <w:sz w:val="28"/>
          <w:szCs w:val="28"/>
          <w:lang w:eastAsia="ru-RU"/>
        </w:rPr>
        <w:t>я</w:t>
      </w:r>
      <w:r w:rsidR="00BF6AC4" w:rsidRPr="00B43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70B" w:rsidRPr="00B43593">
        <w:rPr>
          <w:rFonts w:ascii="Times New Roman" w:hAnsi="Times New Roman"/>
          <w:sz w:val="28"/>
          <w:szCs w:val="28"/>
        </w:rPr>
        <w:t>заключения территориального органа государственных доходов, в зоне деятельности которого зарегистрировано лицо, на соответствие следующим условиям:</w:t>
      </w:r>
    </w:p>
    <w:p w:rsidR="000179C2" w:rsidRPr="00B43593" w:rsidRDefault="000A070B" w:rsidP="00017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нахождение в собственности, хозяйственном ведении, оперативном управлении, аренде используемых для перевозки товаров транспортных средств, в том числе транспортных средств, пригодных для перевозки товаров под таможенными пломбами и печатями;</w:t>
      </w:r>
    </w:p>
    <w:p w:rsidR="00004636" w:rsidRPr="00B43593" w:rsidRDefault="000A070B" w:rsidP="00004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наличие технического оборудования на каждом транспортном средстве, позволяющего органу государственных доходов определять местонахождение данного транспортного средства путем передачи сигнала;</w:t>
      </w:r>
    </w:p>
    <w:p w:rsidR="00AD7796" w:rsidRPr="00B43593" w:rsidRDefault="00AD7796" w:rsidP="00AD779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 xml:space="preserve">Истребование от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B43593">
        <w:rPr>
          <w:rFonts w:ascii="Times New Roman" w:hAnsi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3C153A" w:rsidRPr="00B43593" w:rsidRDefault="003C153A" w:rsidP="00375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593">
        <w:rPr>
          <w:rFonts w:ascii="Times New Roman" w:hAnsi="Times New Roman"/>
          <w:sz w:val="28"/>
          <w:szCs w:val="28"/>
        </w:rPr>
        <w:t xml:space="preserve">Сведения документов, удостоверяющих личность, о государственной регистрации (перерегистрации) юридического лица, свидетельство о допущении транспортных средств международной перевозки для перевозки товаров под таможенными пломбами и печатями, разрешительный документ на осуществление деятельности по перевозке грузов, если такой вид деятельности требует наличие указанного документа,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B43593">
        <w:rPr>
          <w:rFonts w:ascii="Times New Roman" w:hAnsi="Times New Roman"/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proofErr w:type="gramEnd"/>
    </w:p>
    <w:p w:rsidR="00950794" w:rsidRPr="00B43593" w:rsidRDefault="00950794" w:rsidP="00950794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593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B43593">
        <w:rPr>
          <w:rFonts w:ascii="Times New Roman" w:hAnsi="Times New Roman" w:cs="Times New Roman"/>
          <w:sz w:val="28"/>
          <w:szCs w:val="28"/>
        </w:rPr>
        <w:t xml:space="preserve">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247E0D" w:rsidRPr="00B43593" w:rsidRDefault="00247E0D" w:rsidP="00247E0D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сдаче </w:t>
      </w:r>
      <w:proofErr w:type="spellStart"/>
      <w:r w:rsidRPr="00B43593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B43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документов:</w:t>
      </w:r>
    </w:p>
    <w:p w:rsidR="00EA1CAF" w:rsidRPr="00B43593" w:rsidRDefault="00F32DF6" w:rsidP="00EA1CAF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59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через </w:t>
      </w:r>
      <w:r w:rsidR="00247E0D" w:rsidRPr="00B43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канцелярию </w:t>
      </w:r>
      <w:proofErr w:type="spellStart"/>
      <w:r w:rsidR="00247E0D" w:rsidRPr="00B43593">
        <w:rPr>
          <w:rFonts w:ascii="Times New Roman" w:hAnsi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="00247E0D" w:rsidRPr="00B43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EA1CAF" w:rsidRPr="00B43593">
        <w:rPr>
          <w:rFonts w:ascii="Times New Roman" w:hAnsi="Times New Roman" w:cs="Times New Roman"/>
          <w:sz w:val="28"/>
          <w:szCs w:val="28"/>
        </w:rPr>
        <w:t xml:space="preserve">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="00EA1CAF" w:rsidRPr="00B4359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EA1CAF" w:rsidRPr="00B43593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EA1CAF" w:rsidRPr="00B43593" w:rsidRDefault="00EA1CAF" w:rsidP="00EA1CAF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593">
        <w:rPr>
          <w:rFonts w:ascii="Times New Roman" w:hAnsi="Times New Roman" w:cs="Times New Roman"/>
          <w:sz w:val="28"/>
          <w:szCs w:val="28"/>
        </w:rPr>
        <w:t>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bookmarkStart w:id="4" w:name="z98"/>
      <w:bookmarkEnd w:id="4"/>
    </w:p>
    <w:p w:rsidR="000A070B" w:rsidRPr="00B43593" w:rsidRDefault="000A070B" w:rsidP="00EA1CAF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10.</w:t>
      </w:r>
      <w:r w:rsidR="00597211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>Основанием для отказа в оказании государственной услуги является несоблюдение следующих условий: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1)</w:t>
      </w:r>
      <w:r w:rsidR="00597211" w:rsidRPr="00B43593">
        <w:rPr>
          <w:rFonts w:ascii="Times New Roman" w:hAnsi="Times New Roman"/>
          <w:sz w:val="28"/>
          <w:szCs w:val="28"/>
        </w:rPr>
        <w:t xml:space="preserve"> </w:t>
      </w:r>
      <w:r w:rsidR="00CC6248" w:rsidRPr="00B43593">
        <w:rPr>
          <w:rFonts w:ascii="Times New Roman" w:hAnsi="Times New Roman"/>
          <w:sz w:val="28"/>
          <w:szCs w:val="28"/>
        </w:rPr>
        <w:t>не</w:t>
      </w:r>
      <w:r w:rsidRPr="00B43593">
        <w:rPr>
          <w:rFonts w:ascii="Times New Roman" w:hAnsi="Times New Roman"/>
          <w:sz w:val="28"/>
          <w:szCs w:val="28"/>
        </w:rPr>
        <w:t>соответствие услугополучателя следующим требованиям: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 xml:space="preserve">осуществление этим лицом деятельности по перевозке грузов в течение </w:t>
      </w:r>
      <w:r w:rsidRPr="00B43593">
        <w:rPr>
          <w:rFonts w:ascii="Times New Roman" w:hAnsi="Times New Roman"/>
          <w:sz w:val="28"/>
          <w:szCs w:val="28"/>
          <w:lang w:eastAsia="ru-RU"/>
        </w:rPr>
        <w:t>не менее двух лет на</w:t>
      </w:r>
      <w:r w:rsidR="00597211" w:rsidRPr="00B43593">
        <w:rPr>
          <w:rFonts w:ascii="Times New Roman" w:hAnsi="Times New Roman"/>
          <w:sz w:val="28"/>
          <w:szCs w:val="28"/>
        </w:rPr>
        <w:t xml:space="preserve"> дату обращения в </w:t>
      </w:r>
      <w:r w:rsidRPr="00B43593">
        <w:rPr>
          <w:rFonts w:ascii="Times New Roman" w:hAnsi="Times New Roman"/>
          <w:sz w:val="28"/>
          <w:szCs w:val="28"/>
        </w:rPr>
        <w:t>орган государственных доходов;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z357"/>
      <w:bookmarkEnd w:id="5"/>
      <w:r w:rsidRPr="00B43593">
        <w:rPr>
          <w:rFonts w:ascii="Times New Roman" w:hAnsi="Times New Roman"/>
          <w:sz w:val="28"/>
          <w:szCs w:val="28"/>
        </w:rPr>
        <w:t>предоставление обеспечения уплаты таможенных пошлин, налогов на сумму, эквивалентную не менее чем двумстам тысячам евро, с применением рыночного курса валюты в соответствии с налоговым </w:t>
      </w:r>
      <w:hyperlink r:id="rId9" w:anchor="z45" w:history="1">
        <w:r w:rsidRPr="00B4359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43593">
        <w:rPr>
          <w:rFonts w:ascii="Times New Roman" w:hAnsi="Times New Roman"/>
          <w:sz w:val="28"/>
          <w:szCs w:val="28"/>
        </w:rPr>
        <w:t xml:space="preserve"> Республики Казахстан на день внесения такого обеспечения;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z358"/>
      <w:bookmarkEnd w:id="6"/>
      <w:r w:rsidRPr="00B43593">
        <w:rPr>
          <w:rFonts w:ascii="Times New Roman" w:hAnsi="Times New Roman"/>
          <w:sz w:val="28"/>
          <w:szCs w:val="28"/>
        </w:rPr>
        <w:t>наличие разрешительного документа на осуществление деятельности по перевозке грузов, если такой вид деятельности требует наличия указанного документа в соответствии с законодательством Республики Казахстан;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z359"/>
      <w:bookmarkEnd w:id="7"/>
      <w:r w:rsidRPr="00B43593">
        <w:rPr>
          <w:rFonts w:ascii="Times New Roman" w:hAnsi="Times New Roman"/>
          <w:sz w:val="28"/>
          <w:szCs w:val="28"/>
        </w:rPr>
        <w:t>нахождение в собственности, хозяйственном ведении, оперативном управлении, аренде используемых для перевозки товаров транспортных средств, в том числе транспортных средств, пригодных для перевозки товаров под таможенными пломбами и печатями;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z360"/>
      <w:bookmarkEnd w:id="8"/>
      <w:r w:rsidRPr="00B43593">
        <w:rPr>
          <w:rFonts w:ascii="Times New Roman" w:hAnsi="Times New Roman"/>
          <w:sz w:val="28"/>
          <w:szCs w:val="28"/>
        </w:rPr>
        <w:t>отсутствие на день обращения в орган государственных доходов неисполненной обязанности по уплате таможенных платежей, налогов и пеней;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z361"/>
      <w:bookmarkEnd w:id="9"/>
      <w:r w:rsidRPr="00B43593">
        <w:rPr>
          <w:rFonts w:ascii="Times New Roman" w:hAnsi="Times New Roman"/>
          <w:sz w:val="28"/>
          <w:szCs w:val="28"/>
        </w:rPr>
        <w:t>отсутствие фактов привлечения в течение</w:t>
      </w:r>
      <w:r w:rsidR="00DD610F" w:rsidRPr="00B43593">
        <w:rPr>
          <w:rFonts w:ascii="Times New Roman" w:hAnsi="Times New Roman"/>
          <w:sz w:val="28"/>
          <w:szCs w:val="28"/>
        </w:rPr>
        <w:t xml:space="preserve"> одного года до дня обращения в </w:t>
      </w:r>
      <w:r w:rsidRPr="00B43593">
        <w:rPr>
          <w:rFonts w:ascii="Times New Roman" w:hAnsi="Times New Roman"/>
          <w:sz w:val="28"/>
          <w:szCs w:val="28"/>
        </w:rPr>
        <w:t>орган государственных доходов к административной ответственности в соответствии со</w:t>
      </w:r>
      <w:r w:rsidR="00D31C43" w:rsidRPr="00B43593">
        <w:rPr>
          <w:rFonts w:ascii="Times New Roman" w:hAnsi="Times New Roman"/>
          <w:sz w:val="28"/>
          <w:szCs w:val="28"/>
        </w:rPr>
        <w:t xml:space="preserve"> </w:t>
      </w:r>
      <w:hyperlink r:id="rId10" w:anchor="z428" w:history="1">
        <w:r w:rsidRPr="00B43593">
          <w:rPr>
            <w:rFonts w:ascii="Times New Roman" w:hAnsi="Times New Roman"/>
            <w:sz w:val="28"/>
            <w:szCs w:val="28"/>
          </w:rPr>
          <w:t>статьями</w:t>
        </w:r>
        <w:r w:rsidR="00D31C43" w:rsidRPr="00B43593">
          <w:rPr>
            <w:rFonts w:ascii="Times New Roman" w:hAnsi="Times New Roman"/>
            <w:sz w:val="28"/>
            <w:szCs w:val="28"/>
          </w:rPr>
          <w:t xml:space="preserve"> </w:t>
        </w:r>
        <w:r w:rsidR="00F55C64" w:rsidRPr="00B43593">
          <w:rPr>
            <w:rFonts w:ascii="Times New Roman" w:hAnsi="Times New Roman"/>
            <w:sz w:val="28"/>
            <w:szCs w:val="28"/>
          </w:rPr>
          <w:t>521</w:t>
        </w:r>
        <w:r w:rsidR="001D1811" w:rsidRPr="00B43593">
          <w:rPr>
            <w:rFonts w:ascii="Times New Roman" w:hAnsi="Times New Roman"/>
            <w:sz w:val="28"/>
            <w:szCs w:val="28"/>
          </w:rPr>
          <w:t xml:space="preserve"> – </w:t>
        </w:r>
        <w:r w:rsidR="00F55C64" w:rsidRPr="00B43593">
          <w:rPr>
            <w:rFonts w:ascii="Times New Roman" w:hAnsi="Times New Roman"/>
            <w:sz w:val="28"/>
            <w:szCs w:val="28"/>
          </w:rPr>
          <w:t>530</w:t>
        </w:r>
        <w:r w:rsidR="00D55F6F" w:rsidRPr="00B43593">
          <w:rPr>
            <w:rFonts w:ascii="Times New Roman" w:hAnsi="Times New Roman"/>
            <w:sz w:val="28"/>
            <w:szCs w:val="28"/>
          </w:rPr>
          <w:t>,</w:t>
        </w:r>
        <w:r w:rsidR="001D1811" w:rsidRPr="00B43593">
          <w:rPr>
            <w:rFonts w:ascii="Times New Roman" w:hAnsi="Times New Roman"/>
            <w:sz w:val="28"/>
            <w:szCs w:val="28"/>
          </w:rPr>
          <w:t xml:space="preserve"> 532 – </w:t>
        </w:r>
        <w:r w:rsidR="004449A5" w:rsidRPr="00B43593">
          <w:rPr>
            <w:rFonts w:ascii="Times New Roman" w:hAnsi="Times New Roman"/>
            <w:sz w:val="28"/>
            <w:szCs w:val="28"/>
          </w:rPr>
          <w:t>534</w:t>
        </w:r>
        <w:r w:rsidR="00D55F6F" w:rsidRPr="00B43593">
          <w:rPr>
            <w:rFonts w:ascii="Times New Roman" w:hAnsi="Times New Roman"/>
            <w:sz w:val="28"/>
            <w:szCs w:val="28"/>
          </w:rPr>
          <w:t>,</w:t>
        </w:r>
        <w:r w:rsidR="00D31C43" w:rsidRPr="00B43593">
          <w:rPr>
            <w:rFonts w:ascii="Times New Roman" w:hAnsi="Times New Roman"/>
            <w:sz w:val="28"/>
            <w:szCs w:val="28"/>
          </w:rPr>
          <w:t xml:space="preserve"> </w:t>
        </w:r>
        <w:r w:rsidR="004449A5" w:rsidRPr="00B43593">
          <w:rPr>
            <w:rFonts w:ascii="Times New Roman" w:hAnsi="Times New Roman"/>
            <w:sz w:val="28"/>
            <w:szCs w:val="28"/>
          </w:rPr>
          <w:t>538</w:t>
        </w:r>
        <w:r w:rsidR="00D55F6F" w:rsidRPr="00B43593">
          <w:rPr>
            <w:rFonts w:ascii="Times New Roman" w:hAnsi="Times New Roman"/>
            <w:sz w:val="28"/>
            <w:szCs w:val="28"/>
          </w:rPr>
          <w:t>,</w:t>
        </w:r>
        <w:r w:rsidR="00D31C43" w:rsidRPr="00B43593">
          <w:rPr>
            <w:rFonts w:ascii="Times New Roman" w:hAnsi="Times New Roman"/>
            <w:sz w:val="28"/>
            <w:szCs w:val="28"/>
          </w:rPr>
          <w:t xml:space="preserve"> </w:t>
        </w:r>
        <w:r w:rsidR="00F55C64" w:rsidRPr="00B43593">
          <w:rPr>
            <w:rFonts w:ascii="Times New Roman" w:hAnsi="Times New Roman"/>
            <w:sz w:val="28"/>
            <w:szCs w:val="28"/>
          </w:rPr>
          <w:t>539</w:t>
        </w:r>
        <w:r w:rsidR="00D55F6F" w:rsidRPr="00B43593">
          <w:rPr>
            <w:rFonts w:ascii="Times New Roman" w:hAnsi="Times New Roman"/>
            <w:sz w:val="28"/>
            <w:szCs w:val="28"/>
          </w:rPr>
          <w:t>,</w:t>
        </w:r>
        <w:r w:rsidR="00D31C43" w:rsidRPr="00B43593">
          <w:rPr>
            <w:rFonts w:ascii="Times New Roman" w:hAnsi="Times New Roman"/>
            <w:sz w:val="28"/>
            <w:szCs w:val="28"/>
          </w:rPr>
          <w:t xml:space="preserve"> </w:t>
        </w:r>
        <w:r w:rsidR="00F55C64" w:rsidRPr="00B43593">
          <w:rPr>
            <w:rFonts w:ascii="Times New Roman" w:hAnsi="Times New Roman"/>
            <w:sz w:val="28"/>
            <w:szCs w:val="28"/>
          </w:rPr>
          <w:t>549</w:t>
        </w:r>
        <w:r w:rsidR="001D1811" w:rsidRPr="00B43593">
          <w:rPr>
            <w:rFonts w:ascii="Times New Roman" w:hAnsi="Times New Roman"/>
            <w:sz w:val="28"/>
            <w:szCs w:val="28"/>
          </w:rPr>
          <w:t>–</w:t>
        </w:r>
        <w:r w:rsidR="00F55C64" w:rsidRPr="00B43593">
          <w:rPr>
            <w:rFonts w:ascii="Times New Roman" w:hAnsi="Times New Roman"/>
            <w:sz w:val="28"/>
            <w:szCs w:val="28"/>
          </w:rPr>
          <w:t>551</w:t>
        </w:r>
        <w:r w:rsidR="00D55F6F" w:rsidRPr="00B43593">
          <w:rPr>
            <w:rFonts w:ascii="Times New Roman" w:hAnsi="Times New Roman"/>
            <w:sz w:val="28"/>
            <w:szCs w:val="28"/>
          </w:rPr>
          <w:t>,</w:t>
        </w:r>
        <w:r w:rsidR="00D31C43" w:rsidRPr="00B43593">
          <w:rPr>
            <w:rFonts w:ascii="Times New Roman" w:hAnsi="Times New Roman"/>
            <w:sz w:val="28"/>
            <w:szCs w:val="28"/>
          </w:rPr>
          <w:t xml:space="preserve"> </w:t>
        </w:r>
        <w:r w:rsidR="00F55C64" w:rsidRPr="00B43593">
          <w:rPr>
            <w:rFonts w:ascii="Times New Roman" w:hAnsi="Times New Roman"/>
            <w:sz w:val="28"/>
            <w:szCs w:val="28"/>
          </w:rPr>
          <w:t>555</w:t>
        </w:r>
        <w:r w:rsidR="00D55F6F" w:rsidRPr="00B43593">
          <w:rPr>
            <w:rFonts w:ascii="Times New Roman" w:hAnsi="Times New Roman"/>
            <w:sz w:val="28"/>
            <w:szCs w:val="28"/>
          </w:rPr>
          <w:t>,</w:t>
        </w:r>
        <w:r w:rsidR="00D31C43" w:rsidRPr="00B43593">
          <w:rPr>
            <w:rFonts w:ascii="Times New Roman" w:hAnsi="Times New Roman"/>
            <w:sz w:val="28"/>
            <w:szCs w:val="28"/>
          </w:rPr>
          <w:t xml:space="preserve"> </w:t>
        </w:r>
        <w:r w:rsidR="00F55C64" w:rsidRPr="00B43593">
          <w:rPr>
            <w:rFonts w:ascii="Times New Roman" w:hAnsi="Times New Roman"/>
            <w:sz w:val="28"/>
            <w:szCs w:val="28"/>
          </w:rPr>
          <w:t>558</w:t>
        </w:r>
      </w:hyperlink>
      <w:r w:rsidR="00D31C43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>Кодекса Республики Казахстан об административных правонарушениях;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z362"/>
      <w:bookmarkEnd w:id="10"/>
      <w:r w:rsidRPr="00B43593">
        <w:rPr>
          <w:rFonts w:ascii="Times New Roman" w:hAnsi="Times New Roman"/>
          <w:sz w:val="28"/>
          <w:szCs w:val="28"/>
        </w:rPr>
        <w:t>наличие технического оборудования на каждом транспортном средстве, позволяющего органу государственных доходов определять местонахождение данного транспортного средства путем передачи сигнала;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  <w:lang w:val="kk-KZ"/>
        </w:rPr>
        <w:t>2)</w:t>
      </w:r>
      <w:r w:rsidR="00D31C43" w:rsidRPr="00B4359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C6248" w:rsidRPr="00B43593">
        <w:rPr>
          <w:rFonts w:ascii="Times New Roman" w:hAnsi="Times New Roman"/>
          <w:sz w:val="28"/>
          <w:szCs w:val="28"/>
          <w:lang w:val="kk-KZ"/>
        </w:rPr>
        <w:t>не</w:t>
      </w:r>
      <w:r w:rsidRPr="00B43593">
        <w:rPr>
          <w:rFonts w:ascii="Times New Roman" w:hAnsi="Times New Roman"/>
          <w:sz w:val="28"/>
          <w:szCs w:val="28"/>
        </w:rPr>
        <w:t>представлен</w:t>
      </w:r>
      <w:r w:rsidR="005E14ED" w:rsidRPr="00B43593">
        <w:rPr>
          <w:rFonts w:ascii="Times New Roman" w:hAnsi="Times New Roman"/>
          <w:sz w:val="28"/>
          <w:szCs w:val="28"/>
        </w:rPr>
        <w:t>ие всех документов, указанных в</w:t>
      </w:r>
      <w:r w:rsidR="00D31C43" w:rsidRPr="00B43593">
        <w:rPr>
          <w:rFonts w:ascii="Times New Roman" w:hAnsi="Times New Roman"/>
          <w:sz w:val="28"/>
          <w:szCs w:val="28"/>
        </w:rPr>
        <w:t xml:space="preserve"> </w:t>
      </w:r>
      <w:hyperlink r:id="rId11" w:anchor="z103" w:history="1">
        <w:r w:rsidRPr="00B43593">
          <w:rPr>
            <w:rFonts w:ascii="Times New Roman" w:hAnsi="Times New Roman"/>
            <w:sz w:val="28"/>
            <w:szCs w:val="28"/>
          </w:rPr>
          <w:t>пункте 9</w:t>
        </w:r>
      </w:hyperlink>
      <w:r w:rsidRPr="00B43593">
        <w:rPr>
          <w:rFonts w:ascii="Times New Roman" w:hAnsi="Times New Roman"/>
          <w:sz w:val="28"/>
          <w:szCs w:val="28"/>
        </w:rPr>
        <w:t xml:space="preserve"> настоящего стандарта государственной услуги.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70BB" w:rsidRPr="00B43593" w:rsidRDefault="009C70BB" w:rsidP="000A07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070B" w:rsidRPr="00B43593" w:rsidRDefault="000A070B" w:rsidP="000A07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593">
        <w:rPr>
          <w:rFonts w:ascii="Times New Roman" w:hAnsi="Times New Roman"/>
          <w:b/>
          <w:sz w:val="28"/>
          <w:szCs w:val="28"/>
        </w:rPr>
        <w:t>3. Порядок обжалования решений, действий (</w:t>
      </w:r>
      <w:r w:rsidR="00D31C43" w:rsidRPr="00B43593">
        <w:rPr>
          <w:rFonts w:ascii="Times New Roman" w:hAnsi="Times New Roman"/>
          <w:b/>
          <w:sz w:val="28"/>
          <w:szCs w:val="28"/>
        </w:rPr>
        <w:t>бездействий</w:t>
      </w:r>
      <w:r w:rsidRPr="00B43593">
        <w:rPr>
          <w:rFonts w:ascii="Times New Roman" w:hAnsi="Times New Roman"/>
          <w:b/>
          <w:sz w:val="28"/>
          <w:szCs w:val="28"/>
        </w:rPr>
        <w:t>)</w:t>
      </w:r>
      <w:r w:rsidR="00D31C43" w:rsidRPr="00B43593">
        <w:rPr>
          <w:rFonts w:ascii="Times New Roman" w:hAnsi="Times New Roman"/>
          <w:b/>
          <w:sz w:val="28"/>
          <w:szCs w:val="28"/>
        </w:rPr>
        <w:t xml:space="preserve"> </w:t>
      </w:r>
      <w:r w:rsidRPr="00B43593">
        <w:rPr>
          <w:rStyle w:val="s0"/>
          <w:b/>
          <w:sz w:val="28"/>
          <w:szCs w:val="28"/>
        </w:rPr>
        <w:t>центрального государственного органа,</w:t>
      </w:r>
      <w:r w:rsidR="00BF6AC4" w:rsidRPr="00B43593">
        <w:rPr>
          <w:rStyle w:val="s0"/>
          <w:b/>
          <w:sz w:val="28"/>
          <w:szCs w:val="28"/>
        </w:rPr>
        <w:t xml:space="preserve"> </w:t>
      </w:r>
      <w:proofErr w:type="spellStart"/>
      <w:r w:rsidRPr="00B43593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B43593">
        <w:rPr>
          <w:rFonts w:ascii="Times New Roman" w:hAnsi="Times New Roman"/>
          <w:b/>
          <w:sz w:val="28"/>
          <w:szCs w:val="28"/>
        </w:rPr>
        <w:t xml:space="preserve"> и (или)</w:t>
      </w:r>
      <w:r w:rsidR="00D31C43" w:rsidRPr="00B43593">
        <w:rPr>
          <w:rFonts w:ascii="Times New Roman" w:hAnsi="Times New Roman"/>
          <w:b/>
          <w:sz w:val="28"/>
          <w:szCs w:val="28"/>
        </w:rPr>
        <w:t xml:space="preserve"> </w:t>
      </w:r>
      <w:r w:rsidRPr="00B43593">
        <w:rPr>
          <w:rFonts w:ascii="Times New Roman" w:hAnsi="Times New Roman"/>
          <w:b/>
          <w:sz w:val="28"/>
          <w:szCs w:val="28"/>
        </w:rPr>
        <w:t>их должностных лиц по вопросам оказания государственных услуг</w:t>
      </w:r>
    </w:p>
    <w:p w:rsidR="000A070B" w:rsidRPr="00B43593" w:rsidRDefault="000A070B" w:rsidP="000A07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070B" w:rsidRPr="00B43593" w:rsidRDefault="000A070B" w:rsidP="00A27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43593">
        <w:rPr>
          <w:rFonts w:ascii="Times New Roman" w:hAnsi="Times New Roman"/>
          <w:sz w:val="28"/>
          <w:szCs w:val="28"/>
          <w:lang w:val="kk-KZ"/>
        </w:rPr>
        <w:lastRenderedPageBreak/>
        <w:t>11.</w:t>
      </w:r>
      <w:r w:rsidR="00D31C43" w:rsidRPr="00B4359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3593">
        <w:rPr>
          <w:rFonts w:ascii="Times New Roman" w:hAnsi="Times New Roman"/>
          <w:sz w:val="28"/>
          <w:szCs w:val="28"/>
          <w:lang w:val="kk-KZ"/>
        </w:rPr>
        <w:t>Жалобы на решения, действия (бездействия)</w:t>
      </w:r>
      <w:r w:rsidR="00D31C43" w:rsidRPr="00B4359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3593">
        <w:rPr>
          <w:rFonts w:ascii="Times New Roman" w:hAnsi="Times New Roman"/>
          <w:sz w:val="28"/>
          <w:szCs w:val="28"/>
          <w:lang w:val="kk-KZ"/>
        </w:rPr>
        <w:t>Министерства, услугодателя и (или)</w:t>
      </w:r>
      <w:r w:rsidR="00D31C43" w:rsidRPr="00B4359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3593">
        <w:rPr>
          <w:rFonts w:ascii="Times New Roman" w:hAnsi="Times New Roman"/>
          <w:sz w:val="28"/>
          <w:szCs w:val="28"/>
          <w:lang w:val="kk-KZ"/>
        </w:rPr>
        <w:t>их должностных лиц по вопросам оказания государственных услуг, подаются в письменном виде:</w:t>
      </w:r>
    </w:p>
    <w:p w:rsidR="000A070B" w:rsidRPr="00B43593" w:rsidRDefault="000A070B" w:rsidP="00A27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43593">
        <w:rPr>
          <w:rFonts w:ascii="Times New Roman" w:hAnsi="Times New Roman"/>
          <w:sz w:val="28"/>
          <w:szCs w:val="28"/>
          <w:lang w:val="kk-KZ"/>
        </w:rPr>
        <w:t>1)</w:t>
      </w:r>
      <w:r w:rsidR="00D31C43" w:rsidRPr="00B4359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3593">
        <w:rPr>
          <w:rFonts w:ascii="Times New Roman" w:hAnsi="Times New Roman"/>
          <w:sz w:val="28"/>
          <w:szCs w:val="28"/>
          <w:lang w:val="kk-KZ"/>
        </w:rPr>
        <w:t>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3A4A99" w:rsidRPr="00B43593" w:rsidRDefault="000A070B" w:rsidP="003A4A9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  <w:lang w:val="kk-KZ"/>
        </w:rPr>
        <w:t>2)</w:t>
      </w:r>
      <w:r w:rsidR="00D31C43" w:rsidRPr="00B4359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3593">
        <w:rPr>
          <w:rFonts w:ascii="Times New Roman" w:hAnsi="Times New Roman"/>
          <w:sz w:val="28"/>
          <w:szCs w:val="28"/>
          <w:lang w:val="kk-KZ"/>
        </w:rPr>
        <w:t>на</w:t>
      </w:r>
      <w:r w:rsidRPr="00B43593">
        <w:rPr>
          <w:rFonts w:ascii="Times New Roman" w:hAnsi="Times New Roman"/>
          <w:sz w:val="28"/>
          <w:szCs w:val="28"/>
        </w:rPr>
        <w:t xml:space="preserve"> имя руководителя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A27279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  <w:lang w:val="kk-KZ"/>
        </w:rPr>
        <w:t>по адресам, указанн</w:t>
      </w:r>
      <w:r w:rsidR="00E5191A" w:rsidRPr="00B43593">
        <w:rPr>
          <w:rFonts w:ascii="Times New Roman" w:hAnsi="Times New Roman"/>
          <w:sz w:val="28"/>
          <w:szCs w:val="28"/>
          <w:lang w:val="kk-KZ"/>
        </w:rPr>
        <w:t>ы</w:t>
      </w:r>
      <w:r w:rsidRPr="00B43593">
        <w:rPr>
          <w:rFonts w:ascii="Times New Roman" w:hAnsi="Times New Roman"/>
          <w:sz w:val="28"/>
          <w:szCs w:val="28"/>
          <w:lang w:val="kk-KZ"/>
        </w:rPr>
        <w:t>м в пункте 13 настоящего стандарта государственной услуги.</w:t>
      </w:r>
    </w:p>
    <w:p w:rsidR="00A27279" w:rsidRPr="00B43593" w:rsidRDefault="007F708D" w:rsidP="00973A59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 xml:space="preserve">В жалобе </w:t>
      </w:r>
      <w:r w:rsidR="00A9531F" w:rsidRPr="00B43593">
        <w:rPr>
          <w:rFonts w:ascii="Times New Roman" w:hAnsi="Times New Roman"/>
          <w:sz w:val="28"/>
          <w:szCs w:val="28"/>
        </w:rPr>
        <w:t>услугополучателя</w:t>
      </w:r>
      <w:r w:rsidR="00A27279" w:rsidRPr="00B43593">
        <w:rPr>
          <w:rFonts w:ascii="Times New Roman" w:hAnsi="Times New Roman"/>
          <w:sz w:val="28"/>
          <w:szCs w:val="28"/>
        </w:rPr>
        <w:t xml:space="preserve"> </w:t>
      </w:r>
      <w:r w:rsidR="003A4A99" w:rsidRPr="00B43593">
        <w:rPr>
          <w:rFonts w:ascii="Times New Roman" w:hAnsi="Times New Roman"/>
          <w:color w:val="000000"/>
          <w:sz w:val="28"/>
          <w:szCs w:val="28"/>
        </w:rPr>
        <w:t>–</w:t>
      </w:r>
      <w:r w:rsidR="00A27279" w:rsidRPr="00B435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2724" w:rsidRPr="00B43593">
        <w:rPr>
          <w:rFonts w:ascii="Times New Roman" w:hAnsi="Times New Roman"/>
          <w:sz w:val="28"/>
          <w:szCs w:val="28"/>
        </w:rPr>
        <w:t>указыва</w:t>
      </w:r>
      <w:r w:rsidR="006001D5" w:rsidRPr="00B43593">
        <w:rPr>
          <w:rFonts w:ascii="Times New Roman" w:hAnsi="Times New Roman"/>
          <w:sz w:val="28"/>
          <w:szCs w:val="28"/>
        </w:rPr>
        <w:t>е</w:t>
      </w:r>
      <w:r w:rsidR="00CE2724" w:rsidRPr="00B43593">
        <w:rPr>
          <w:rFonts w:ascii="Times New Roman" w:hAnsi="Times New Roman"/>
          <w:sz w:val="28"/>
          <w:szCs w:val="28"/>
        </w:rPr>
        <w:t xml:space="preserve">тся </w:t>
      </w:r>
      <w:r w:rsidR="003A4A99" w:rsidRPr="00B43593">
        <w:rPr>
          <w:rFonts w:ascii="Times New Roman" w:hAnsi="Times New Roman"/>
          <w:sz w:val="28"/>
          <w:szCs w:val="28"/>
        </w:rPr>
        <w:t>его наименование, почтовый адрес, исходящий номер и дата.</w:t>
      </w:r>
    </w:p>
    <w:p w:rsidR="00973A59" w:rsidRPr="00B43593" w:rsidRDefault="00973A59" w:rsidP="00973A59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3593">
        <w:rPr>
          <w:rFonts w:ascii="Times New Roman" w:hAnsi="Times New Roman" w:cs="Times New Roman"/>
          <w:sz w:val="28"/>
          <w:szCs w:val="28"/>
          <w:lang w:val="kk-KZ"/>
        </w:rPr>
        <w:t>Обращение должно быть подписано услугополучателем.</w:t>
      </w:r>
    </w:p>
    <w:p w:rsidR="000A070B" w:rsidRPr="00B43593" w:rsidRDefault="000A070B" w:rsidP="000A07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43593">
        <w:rPr>
          <w:rFonts w:ascii="Times New Roman" w:hAnsi="Times New Roman"/>
          <w:sz w:val="28"/>
          <w:szCs w:val="28"/>
          <w:lang w:val="kk-KZ"/>
        </w:rPr>
        <w:t>Подтверждением принятия жалобы является ее регистрация (штамп, входящий номер и дата)</w:t>
      </w:r>
      <w:r w:rsidR="00D31C43" w:rsidRPr="00B4359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3593">
        <w:rPr>
          <w:rFonts w:ascii="Times New Roman" w:hAnsi="Times New Roman"/>
          <w:sz w:val="28"/>
          <w:szCs w:val="28"/>
          <w:lang w:val="kk-KZ"/>
        </w:rPr>
        <w:t xml:space="preserve">в канцелярии,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B43593">
        <w:rPr>
          <w:rStyle w:val="s20"/>
          <w:rFonts w:ascii="Times New Roman" w:hAnsi="Times New Roman"/>
          <w:sz w:val="28"/>
          <w:szCs w:val="28"/>
        </w:rPr>
        <w:t>Жалоба</w:t>
      </w:r>
      <w:r w:rsidR="00A27279" w:rsidRPr="00B43593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B43593">
        <w:rPr>
          <w:rStyle w:val="s0"/>
          <w:sz w:val="28"/>
          <w:szCs w:val="28"/>
        </w:rPr>
        <w:t>услугополучателя</w:t>
      </w:r>
      <w:r w:rsidRPr="00B43593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B43593">
        <w:rPr>
          <w:rStyle w:val="s0"/>
          <w:sz w:val="28"/>
          <w:szCs w:val="28"/>
        </w:rPr>
        <w:t xml:space="preserve">, поступившая в адрес, Министерства, </w:t>
      </w:r>
      <w:proofErr w:type="spellStart"/>
      <w:r w:rsidRPr="00B43593">
        <w:rPr>
          <w:rStyle w:val="s0"/>
          <w:sz w:val="28"/>
          <w:szCs w:val="28"/>
        </w:rPr>
        <w:t>услугодателя</w:t>
      </w:r>
      <w:proofErr w:type="spellEnd"/>
      <w:r w:rsidR="00A27279" w:rsidRPr="00B43593">
        <w:rPr>
          <w:rStyle w:val="s0"/>
          <w:sz w:val="28"/>
          <w:szCs w:val="28"/>
        </w:rPr>
        <w:t xml:space="preserve"> </w:t>
      </w:r>
      <w:r w:rsidRPr="00B43593">
        <w:rPr>
          <w:rStyle w:val="s0"/>
          <w:sz w:val="28"/>
          <w:szCs w:val="28"/>
        </w:rPr>
        <w:t xml:space="preserve">подлежит рассмотрению в течение </w:t>
      </w:r>
      <w:r w:rsidR="00EB5BED" w:rsidRPr="00B43593">
        <w:rPr>
          <w:rStyle w:val="s0"/>
          <w:sz w:val="28"/>
          <w:szCs w:val="28"/>
        </w:rPr>
        <w:t>5 (</w:t>
      </w:r>
      <w:r w:rsidRPr="00B43593">
        <w:rPr>
          <w:rStyle w:val="s0"/>
          <w:sz w:val="28"/>
          <w:szCs w:val="28"/>
        </w:rPr>
        <w:t>пяти</w:t>
      </w:r>
      <w:r w:rsidR="00EB5BED" w:rsidRPr="00B43593">
        <w:rPr>
          <w:rStyle w:val="s0"/>
          <w:sz w:val="28"/>
          <w:szCs w:val="28"/>
        </w:rPr>
        <w:t>)</w:t>
      </w:r>
      <w:r w:rsidR="00D31C43" w:rsidRPr="00B43593">
        <w:rPr>
          <w:rStyle w:val="s0"/>
          <w:sz w:val="28"/>
          <w:szCs w:val="28"/>
        </w:rPr>
        <w:t xml:space="preserve"> </w:t>
      </w:r>
      <w:r w:rsidRPr="00B43593">
        <w:rPr>
          <w:rStyle w:val="s0"/>
          <w:sz w:val="28"/>
          <w:szCs w:val="28"/>
        </w:rPr>
        <w:t>рабочих дней со дня ее регистрации.</w:t>
      </w:r>
    </w:p>
    <w:p w:rsidR="006357B9" w:rsidRPr="00B43593" w:rsidRDefault="006357B9" w:rsidP="006357B9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3593">
        <w:rPr>
          <w:rFonts w:ascii="Times New Roman" w:hAnsi="Times New Roman" w:cs="Times New Roman"/>
          <w:sz w:val="28"/>
          <w:szCs w:val="28"/>
          <w:lang w:val="kk-KZ"/>
        </w:rPr>
        <w:t>При обращении через портал информацию о порядке обжалования можно получить по телефону единого контакт-центра: 1414.</w:t>
      </w:r>
    </w:p>
    <w:p w:rsidR="0075654D" w:rsidRPr="00B43593" w:rsidRDefault="0075654D" w:rsidP="0075654D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3593">
        <w:rPr>
          <w:rFonts w:ascii="Times New Roman" w:hAnsi="Times New Roman" w:cs="Times New Roman"/>
          <w:sz w:val="28"/>
          <w:szCs w:val="28"/>
          <w:lang w:val="kk-KZ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0A070B" w:rsidRPr="00B43593" w:rsidRDefault="000A070B" w:rsidP="000A07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43593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B4359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43593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EB5BED" w:rsidRPr="00B43593">
        <w:rPr>
          <w:rFonts w:ascii="Times New Roman" w:hAnsi="Times New Roman"/>
          <w:sz w:val="28"/>
          <w:szCs w:val="28"/>
        </w:rPr>
        <w:t>15 (</w:t>
      </w:r>
      <w:r w:rsidRPr="00B43593">
        <w:rPr>
          <w:rFonts w:ascii="Times New Roman" w:hAnsi="Times New Roman"/>
          <w:sz w:val="28"/>
          <w:szCs w:val="28"/>
        </w:rPr>
        <w:t>пятнадцати</w:t>
      </w:r>
      <w:r w:rsidR="00EB5BED" w:rsidRPr="00B43593">
        <w:rPr>
          <w:rFonts w:ascii="Times New Roman" w:hAnsi="Times New Roman"/>
          <w:sz w:val="28"/>
          <w:szCs w:val="28"/>
        </w:rPr>
        <w:t>)</w:t>
      </w:r>
      <w:r w:rsidR="00D31C43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0A070B" w:rsidRPr="00B43593" w:rsidRDefault="000A070B" w:rsidP="00322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12.</w:t>
      </w:r>
      <w:r w:rsidR="00D31C43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B43593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0A070B" w:rsidRPr="00B43593" w:rsidRDefault="000A070B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951" w:rsidRPr="00B43593" w:rsidRDefault="00564951" w:rsidP="000A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70B" w:rsidRPr="00B43593" w:rsidRDefault="000A070B" w:rsidP="000A0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593">
        <w:rPr>
          <w:rFonts w:ascii="Times New Roman" w:hAnsi="Times New Roman"/>
          <w:b/>
          <w:sz w:val="28"/>
          <w:szCs w:val="28"/>
        </w:rPr>
        <w:t xml:space="preserve">4. Иные требования с учетом особенностей оказания </w:t>
      </w:r>
    </w:p>
    <w:p w:rsidR="000A070B" w:rsidRPr="00B43593" w:rsidRDefault="000A070B" w:rsidP="000A0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593">
        <w:rPr>
          <w:rFonts w:ascii="Times New Roman" w:hAnsi="Times New Roman"/>
          <w:b/>
          <w:sz w:val="28"/>
          <w:szCs w:val="28"/>
        </w:rPr>
        <w:t>государственной услуги, в том числе оказываемой в электронной форме</w:t>
      </w:r>
    </w:p>
    <w:p w:rsidR="000A070B" w:rsidRPr="00B43593" w:rsidRDefault="000A070B" w:rsidP="000A0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4C7" w:rsidRPr="00B43593" w:rsidRDefault="000A070B" w:rsidP="004B24C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bCs/>
          <w:strike/>
          <w:sz w:val="28"/>
          <w:szCs w:val="28"/>
          <w:lang w:eastAsia="ru-RU"/>
        </w:rPr>
      </w:pPr>
      <w:r w:rsidRPr="00B43593">
        <w:rPr>
          <w:rFonts w:ascii="Times New Roman" w:hAnsi="Times New Roman"/>
          <w:sz w:val="28"/>
          <w:szCs w:val="28"/>
        </w:rPr>
        <w:t>13.</w:t>
      </w:r>
      <w:r w:rsidR="00BF6AC4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 xml:space="preserve">Адреса мест оказания государственной услуги размещены на </w:t>
      </w:r>
      <w:proofErr w:type="spellStart"/>
      <w:r w:rsidRPr="00B43593">
        <w:rPr>
          <w:rFonts w:ascii="Times New Roman" w:hAnsi="Times New Roman"/>
          <w:sz w:val="28"/>
          <w:szCs w:val="28"/>
        </w:rPr>
        <w:t>интернет-</w:t>
      </w:r>
      <w:r w:rsidR="00BF6AC4" w:rsidRPr="00B43593">
        <w:rPr>
          <w:rFonts w:ascii="Times New Roman" w:hAnsi="Times New Roman"/>
          <w:sz w:val="28"/>
          <w:szCs w:val="28"/>
        </w:rPr>
        <w:t>ресурсе</w:t>
      </w:r>
      <w:proofErr w:type="spellEnd"/>
      <w:r w:rsidR="00BF6AC4" w:rsidRPr="00B43593">
        <w:rPr>
          <w:rFonts w:ascii="Times New Roman" w:hAnsi="Times New Roman"/>
          <w:sz w:val="28"/>
          <w:szCs w:val="28"/>
        </w:rPr>
        <w:t xml:space="preserve"> Министерства: </w:t>
      </w:r>
      <w:hyperlink w:history="1">
        <w:r w:rsidR="00444F33" w:rsidRPr="00B435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www.minfin.gov.kz, услугодателя</w:t>
        </w:r>
      </w:hyperlink>
      <w:r w:rsidR="00DD610F" w:rsidRPr="00B43593">
        <w:rPr>
          <w:rFonts w:ascii="Times New Roman" w:hAnsi="Times New Roman"/>
          <w:sz w:val="28"/>
          <w:szCs w:val="28"/>
        </w:rPr>
        <w:t>:</w:t>
      </w:r>
      <w:r w:rsidR="00BF6AC4" w:rsidRPr="00B43593">
        <w:rPr>
          <w:rFonts w:ascii="Times New Roman" w:hAnsi="Times New Roman"/>
          <w:sz w:val="28"/>
          <w:szCs w:val="28"/>
        </w:rPr>
        <w:t xml:space="preserve"> </w:t>
      </w:r>
      <w:r w:rsidR="004B24C7" w:rsidRPr="00B43593">
        <w:rPr>
          <w:rFonts w:ascii="Times New Roman" w:hAnsi="Times New Roman"/>
          <w:sz w:val="28"/>
          <w:szCs w:val="28"/>
          <w:lang w:val="en-US"/>
        </w:rPr>
        <w:t>www</w:t>
      </w:r>
      <w:r w:rsidR="004B24C7" w:rsidRPr="00B43593">
        <w:rPr>
          <w:rFonts w:ascii="Times New Roman" w:hAnsi="Times New Roman"/>
          <w:sz w:val="28"/>
          <w:szCs w:val="28"/>
        </w:rPr>
        <w:t>.</w:t>
      </w:r>
      <w:r w:rsidR="007D2371" w:rsidRPr="00B43593">
        <w:rPr>
          <w:rFonts w:ascii="Times New Roman" w:hAnsi="Times New Roman"/>
          <w:sz w:val="28"/>
          <w:szCs w:val="28"/>
          <w:lang w:val="en-US"/>
        </w:rPr>
        <w:t>kgd</w:t>
      </w:r>
      <w:r w:rsidR="007D2371" w:rsidRPr="00B43593">
        <w:rPr>
          <w:rFonts w:ascii="Times New Roman" w:hAnsi="Times New Roman"/>
          <w:sz w:val="28"/>
          <w:szCs w:val="28"/>
        </w:rPr>
        <w:t>.</w:t>
      </w:r>
      <w:r w:rsidR="007D2371" w:rsidRPr="00B43593">
        <w:rPr>
          <w:rFonts w:ascii="Times New Roman" w:hAnsi="Times New Roman"/>
          <w:sz w:val="28"/>
          <w:szCs w:val="28"/>
          <w:lang w:val="en-US"/>
        </w:rPr>
        <w:t>gov</w:t>
      </w:r>
      <w:r w:rsidR="007D2371" w:rsidRPr="00B43593">
        <w:rPr>
          <w:rFonts w:ascii="Times New Roman" w:hAnsi="Times New Roman"/>
          <w:sz w:val="28"/>
          <w:szCs w:val="28"/>
        </w:rPr>
        <w:t>.</w:t>
      </w:r>
      <w:r w:rsidR="007D2371" w:rsidRPr="00B43593">
        <w:rPr>
          <w:rFonts w:ascii="Times New Roman" w:hAnsi="Times New Roman"/>
          <w:sz w:val="28"/>
          <w:szCs w:val="28"/>
          <w:lang w:val="en-US"/>
        </w:rPr>
        <w:t>kz</w:t>
      </w:r>
      <w:r w:rsidR="007D2371" w:rsidRPr="00B43593">
        <w:rPr>
          <w:rFonts w:ascii="Times New Roman" w:hAnsi="Times New Roman"/>
          <w:sz w:val="28"/>
          <w:szCs w:val="28"/>
        </w:rPr>
        <w:t>.</w:t>
      </w:r>
    </w:p>
    <w:p w:rsidR="000A070B" w:rsidRPr="00B43593" w:rsidRDefault="000A070B" w:rsidP="000A07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lastRenderedPageBreak/>
        <w:t>14.</w:t>
      </w:r>
      <w:r w:rsidR="00D31C43" w:rsidRPr="00B43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B43593">
        <w:rPr>
          <w:rFonts w:ascii="Times New Roman" w:hAnsi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0A070B" w:rsidRPr="00B43593" w:rsidRDefault="000A070B" w:rsidP="000A07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15.</w:t>
      </w:r>
      <w:r w:rsidR="00D31C43" w:rsidRPr="00B43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593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B43593">
        <w:rPr>
          <w:rFonts w:ascii="Times New Roman" w:hAnsi="Times New Roman"/>
          <w:sz w:val="28"/>
          <w:szCs w:val="28"/>
        </w:rPr>
        <w:t xml:space="preserve"> имеет возможность получения информации</w:t>
      </w:r>
      <w:r w:rsidR="00BF6AC4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«личного кабинета» на портале, единого контакт-центра по вопросам оказания </w:t>
      </w:r>
      <w:proofErr w:type="gramStart"/>
      <w:r w:rsidRPr="00B43593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B43593">
        <w:rPr>
          <w:rFonts w:ascii="Times New Roman" w:hAnsi="Times New Roman"/>
          <w:sz w:val="28"/>
          <w:szCs w:val="28"/>
        </w:rPr>
        <w:t>.</w:t>
      </w:r>
    </w:p>
    <w:p w:rsidR="000A070B" w:rsidRPr="00A9531F" w:rsidRDefault="000A070B" w:rsidP="00A121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593">
        <w:rPr>
          <w:rFonts w:ascii="Times New Roman" w:hAnsi="Times New Roman"/>
          <w:sz w:val="28"/>
          <w:szCs w:val="28"/>
        </w:rPr>
        <w:t>16.</w:t>
      </w:r>
      <w:r w:rsidR="00D31C43" w:rsidRPr="00B43593">
        <w:rPr>
          <w:rFonts w:ascii="Times New Roman" w:hAnsi="Times New Roman"/>
          <w:sz w:val="28"/>
          <w:szCs w:val="28"/>
        </w:rPr>
        <w:t xml:space="preserve"> </w:t>
      </w:r>
      <w:r w:rsidRPr="00B43593">
        <w:rPr>
          <w:rFonts w:ascii="Times New Roman" w:hAnsi="Times New Roman"/>
          <w:sz w:val="28"/>
          <w:szCs w:val="28"/>
        </w:rPr>
        <w:t>Контактные телефоны единый контакт – центр по вопросам оказания государственных услуг: 1414, 88000807777.</w:t>
      </w: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A9531F" w:rsidRDefault="00A9531F" w:rsidP="009725C7">
      <w:pPr>
        <w:spacing w:after="0" w:line="240" w:lineRule="auto"/>
        <w:ind w:left="5529" w:firstLine="425"/>
        <w:jc w:val="center"/>
        <w:rPr>
          <w:rFonts w:ascii="Times New Roman" w:hAnsi="Times New Roman"/>
        </w:rPr>
      </w:pPr>
    </w:p>
    <w:p w:rsidR="009725C7" w:rsidRDefault="009725C7" w:rsidP="00027B64">
      <w:pPr>
        <w:spacing w:after="0" w:line="240" w:lineRule="auto"/>
        <w:ind w:left="5103" w:firstLine="425"/>
        <w:jc w:val="center"/>
        <w:rPr>
          <w:rFonts w:ascii="Times New Roman" w:hAnsi="Times New Roman"/>
          <w:sz w:val="24"/>
          <w:szCs w:val="24"/>
          <w:lang w:val="en-US"/>
        </w:rPr>
      </w:pPr>
      <w:r w:rsidRPr="00CA59C8">
        <w:rPr>
          <w:rFonts w:ascii="Times New Roman" w:hAnsi="Times New Roman"/>
          <w:sz w:val="24"/>
          <w:szCs w:val="24"/>
        </w:rPr>
        <w:lastRenderedPageBreak/>
        <w:t xml:space="preserve">Приложение             </w:t>
      </w:r>
      <w:r w:rsidRPr="00CA59C8">
        <w:rPr>
          <w:rFonts w:ascii="Times New Roman" w:hAnsi="Times New Roman"/>
          <w:sz w:val="24"/>
          <w:szCs w:val="24"/>
        </w:rPr>
        <w:br/>
        <w:t>к стандарту государственной услуги</w:t>
      </w:r>
      <w:r w:rsidRPr="00CA59C8">
        <w:rPr>
          <w:rFonts w:ascii="Times New Roman" w:hAnsi="Times New Roman"/>
          <w:sz w:val="24"/>
          <w:szCs w:val="24"/>
        </w:rPr>
        <w:br/>
        <w:t>«</w:t>
      </w:r>
      <w:r w:rsidR="005445CB" w:rsidRPr="00CA59C8">
        <w:rPr>
          <w:rFonts w:ascii="Times New Roman" w:hAnsi="Times New Roman"/>
          <w:sz w:val="24"/>
          <w:szCs w:val="24"/>
        </w:rPr>
        <w:t>В</w:t>
      </w:r>
      <w:r w:rsidRPr="00CA59C8">
        <w:rPr>
          <w:rFonts w:ascii="Times New Roman" w:hAnsi="Times New Roman"/>
          <w:sz w:val="24"/>
          <w:szCs w:val="24"/>
        </w:rPr>
        <w:t>ключени</w:t>
      </w:r>
      <w:r w:rsidR="005445CB" w:rsidRPr="00CA59C8">
        <w:rPr>
          <w:rFonts w:ascii="Times New Roman" w:hAnsi="Times New Roman"/>
          <w:sz w:val="24"/>
          <w:szCs w:val="24"/>
        </w:rPr>
        <w:t>е</w:t>
      </w:r>
      <w:r w:rsidRPr="00CA59C8">
        <w:rPr>
          <w:rFonts w:ascii="Times New Roman" w:hAnsi="Times New Roman"/>
          <w:sz w:val="24"/>
          <w:szCs w:val="24"/>
        </w:rPr>
        <w:t xml:space="preserve"> в реестр таможенных перевозчиков»</w:t>
      </w:r>
    </w:p>
    <w:p w:rsidR="00EB3FE3" w:rsidRDefault="00EB3FE3" w:rsidP="00027B64">
      <w:pPr>
        <w:spacing w:after="0" w:line="240" w:lineRule="auto"/>
        <w:ind w:left="5103" w:firstLine="425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5E46" w:rsidRPr="00472EFD" w:rsidRDefault="00EB3FE3" w:rsidP="00EB3FE3">
      <w:pPr>
        <w:spacing w:after="0" w:line="240" w:lineRule="auto"/>
        <w:ind w:left="5103" w:firstLine="42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:rsidR="00CA174F" w:rsidRPr="00472EFD" w:rsidRDefault="00CA174F" w:rsidP="00E75E46">
      <w:pPr>
        <w:spacing w:after="0" w:line="240" w:lineRule="auto"/>
        <w:ind w:left="5664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:rsidR="00027B64" w:rsidRPr="00C745AE" w:rsidRDefault="00027B64" w:rsidP="00027B64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305CE">
        <w:rPr>
          <w:rFonts w:ascii="Times New Roman" w:hAnsi="Times New Roman"/>
          <w:sz w:val="24"/>
          <w:szCs w:val="24"/>
        </w:rPr>
        <w:t>_______________________________________</w:t>
      </w:r>
      <w:r w:rsidR="004305CE" w:rsidRPr="00BF5ADE">
        <w:rPr>
          <w:rFonts w:ascii="Times New Roman" w:hAnsi="Times New Roman"/>
          <w:sz w:val="24"/>
          <w:szCs w:val="24"/>
        </w:rPr>
        <w:t>_</w:t>
      </w:r>
      <w:r w:rsidRPr="004305CE">
        <w:rPr>
          <w:rFonts w:ascii="Times New Roman" w:hAnsi="Times New Roman"/>
          <w:sz w:val="24"/>
          <w:szCs w:val="24"/>
        </w:rPr>
        <w:t xml:space="preserve"> </w:t>
      </w:r>
      <w:r w:rsidRPr="00C745AE">
        <w:rPr>
          <w:rFonts w:ascii="Times New Roman" w:hAnsi="Times New Roman"/>
          <w:sz w:val="24"/>
          <w:szCs w:val="24"/>
        </w:rPr>
        <w:t>полное наименование юридического лица</w:t>
      </w:r>
    </w:p>
    <w:p w:rsidR="00027B64" w:rsidRPr="00925916" w:rsidRDefault="00027B64" w:rsidP="00027B64">
      <w:pP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027B64" w:rsidRDefault="00027B64" w:rsidP="00027B64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45AE">
        <w:rPr>
          <w:rFonts w:ascii="Times New Roman" w:hAnsi="Times New Roman"/>
          <w:sz w:val="24"/>
          <w:szCs w:val="24"/>
          <w:lang w:val="kk-KZ"/>
        </w:rPr>
        <w:t xml:space="preserve">юридический </w:t>
      </w:r>
      <w:r w:rsidRPr="00C745AE">
        <w:rPr>
          <w:rFonts w:ascii="Times New Roman" w:hAnsi="Times New Roman"/>
          <w:sz w:val="24"/>
          <w:szCs w:val="24"/>
        </w:rPr>
        <w:t>адрес</w:t>
      </w:r>
    </w:p>
    <w:p w:rsidR="00027B64" w:rsidRPr="00925916" w:rsidRDefault="00027B64" w:rsidP="00027B64">
      <w:pP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027B64" w:rsidRPr="00C745AE" w:rsidRDefault="00027B64" w:rsidP="00027B64">
      <w:pPr>
        <w:pStyle w:val="a6"/>
        <w:shd w:val="clear" w:color="auto" w:fill="FFFFFF"/>
        <w:spacing w:before="0" w:beforeAutospacing="0" w:after="0" w:afterAutospacing="0"/>
        <w:ind w:left="4536"/>
        <w:jc w:val="center"/>
      </w:pPr>
      <w:r w:rsidRPr="00C745AE">
        <w:t>фактический адрес</w:t>
      </w:r>
    </w:p>
    <w:p w:rsidR="00027B64" w:rsidRPr="00925916" w:rsidRDefault="00027B64" w:rsidP="00027B64">
      <w:pP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027B64" w:rsidRDefault="00027B64" w:rsidP="00027B64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БИН</w:t>
      </w:r>
    </w:p>
    <w:p w:rsidR="00027B64" w:rsidRPr="00925916" w:rsidRDefault="00027B64" w:rsidP="00027B64">
      <w:pP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027B64" w:rsidRPr="00C745AE" w:rsidRDefault="00027B64" w:rsidP="00027B64">
      <w:pPr>
        <w:pStyle w:val="a6"/>
        <w:shd w:val="clear" w:color="auto" w:fill="FFFFFF"/>
        <w:spacing w:before="0" w:beforeAutospacing="0" w:after="0" w:afterAutospacing="0"/>
        <w:ind w:left="4536"/>
        <w:jc w:val="center"/>
      </w:pPr>
      <w:r>
        <w:t>э</w:t>
      </w:r>
      <w:r w:rsidRPr="00C745AE">
        <w:t>лектронный адрес, веб-сайт</w:t>
      </w:r>
    </w:p>
    <w:p w:rsidR="00027B64" w:rsidRPr="004305CE" w:rsidRDefault="00027B64" w:rsidP="00027B64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305CE">
        <w:rPr>
          <w:rFonts w:ascii="Times New Roman" w:hAnsi="Times New Roman"/>
          <w:sz w:val="24"/>
          <w:szCs w:val="24"/>
        </w:rPr>
        <w:t>________________________________________</w:t>
      </w:r>
    </w:p>
    <w:p w:rsidR="00027B64" w:rsidRPr="00C745AE" w:rsidRDefault="00027B64" w:rsidP="00027B64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45AE">
        <w:rPr>
          <w:rFonts w:ascii="Times New Roman" w:hAnsi="Times New Roman"/>
          <w:sz w:val="24"/>
          <w:szCs w:val="24"/>
        </w:rPr>
        <w:t xml:space="preserve">наименование уполномоченного органа </w:t>
      </w:r>
    </w:p>
    <w:p w:rsidR="00027B64" w:rsidRDefault="00027B64" w:rsidP="00027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74F" w:rsidRPr="00B35CD2" w:rsidRDefault="00CA174F" w:rsidP="00CA1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74F" w:rsidRPr="00EB3FE3" w:rsidRDefault="00CA174F" w:rsidP="00CA1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FE3">
        <w:rPr>
          <w:rFonts w:ascii="Times New Roman" w:hAnsi="Times New Roman"/>
          <w:sz w:val="24"/>
          <w:szCs w:val="24"/>
        </w:rPr>
        <w:t>Заявление</w:t>
      </w:r>
    </w:p>
    <w:p w:rsidR="00CA174F" w:rsidRPr="005B48CE" w:rsidRDefault="00CA174F" w:rsidP="00CA1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74F" w:rsidRPr="00D01257" w:rsidRDefault="00D01257" w:rsidP="00CF4C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257">
        <w:rPr>
          <w:rFonts w:ascii="Times New Roman" w:hAnsi="Times New Roman"/>
          <w:sz w:val="24"/>
          <w:szCs w:val="24"/>
        </w:rPr>
        <w:t>Просим Вас</w:t>
      </w:r>
      <w:r w:rsidR="00CA174F" w:rsidRPr="00D01257">
        <w:rPr>
          <w:rFonts w:ascii="Times New Roman" w:hAnsi="Times New Roman"/>
          <w:sz w:val="24"/>
          <w:szCs w:val="24"/>
        </w:rPr>
        <w:t xml:space="preserve"> согласно</w:t>
      </w:r>
      <w:r w:rsidRPr="00D01257">
        <w:rPr>
          <w:rFonts w:ascii="Times New Roman" w:hAnsi="Times New Roman"/>
          <w:sz w:val="24"/>
          <w:szCs w:val="24"/>
        </w:rPr>
        <w:t>,</w:t>
      </w:r>
      <w:r w:rsidR="00CA174F" w:rsidRPr="00D01257">
        <w:rPr>
          <w:rFonts w:ascii="Times New Roman" w:hAnsi="Times New Roman"/>
          <w:sz w:val="24"/>
          <w:szCs w:val="24"/>
        </w:rPr>
        <w:t xml:space="preserve"> Кодекса</w:t>
      </w:r>
      <w:r w:rsidRPr="00D01257">
        <w:rPr>
          <w:rFonts w:ascii="Times New Roman" w:hAnsi="Times New Roman"/>
          <w:sz w:val="24"/>
          <w:szCs w:val="24"/>
        </w:rPr>
        <w:t xml:space="preserve"> Республики Казахстан </w:t>
      </w:r>
      <w:r w:rsidR="00252DC0" w:rsidRPr="00D01257">
        <w:rPr>
          <w:rFonts w:ascii="Times New Roman" w:hAnsi="Times New Roman"/>
          <w:sz w:val="24"/>
          <w:szCs w:val="24"/>
        </w:rPr>
        <w:t>«О</w:t>
      </w:r>
      <w:r w:rsidRPr="00D01257">
        <w:rPr>
          <w:rFonts w:ascii="Times New Roman" w:hAnsi="Times New Roman"/>
          <w:sz w:val="24"/>
          <w:szCs w:val="24"/>
        </w:rPr>
        <w:t xml:space="preserve"> </w:t>
      </w:r>
      <w:r w:rsidR="00252DC0" w:rsidRPr="00D01257">
        <w:rPr>
          <w:rFonts w:ascii="Times New Roman" w:hAnsi="Times New Roman"/>
          <w:sz w:val="24"/>
          <w:szCs w:val="24"/>
        </w:rPr>
        <w:t>т</w:t>
      </w:r>
      <w:r w:rsidR="00CA174F" w:rsidRPr="00D01257">
        <w:rPr>
          <w:rFonts w:ascii="Times New Roman" w:hAnsi="Times New Roman"/>
          <w:sz w:val="24"/>
          <w:szCs w:val="24"/>
        </w:rPr>
        <w:t>аможенном деле в Р</w:t>
      </w:r>
      <w:r w:rsidR="006F391F" w:rsidRPr="00D01257">
        <w:rPr>
          <w:rFonts w:ascii="Times New Roman" w:hAnsi="Times New Roman"/>
          <w:sz w:val="24"/>
          <w:szCs w:val="24"/>
        </w:rPr>
        <w:t xml:space="preserve">еспублики </w:t>
      </w:r>
      <w:r w:rsidR="00CA174F" w:rsidRPr="00D01257">
        <w:rPr>
          <w:rFonts w:ascii="Times New Roman" w:hAnsi="Times New Roman"/>
          <w:sz w:val="24"/>
          <w:szCs w:val="24"/>
        </w:rPr>
        <w:t>К</w:t>
      </w:r>
      <w:r w:rsidR="006F391F" w:rsidRPr="00D01257">
        <w:rPr>
          <w:rFonts w:ascii="Times New Roman" w:hAnsi="Times New Roman"/>
          <w:sz w:val="24"/>
          <w:szCs w:val="24"/>
        </w:rPr>
        <w:t>азахстан</w:t>
      </w:r>
      <w:r w:rsidR="00252DC0" w:rsidRPr="00D01257">
        <w:rPr>
          <w:rFonts w:ascii="Times New Roman" w:hAnsi="Times New Roman"/>
          <w:sz w:val="24"/>
          <w:szCs w:val="24"/>
        </w:rPr>
        <w:t>»</w:t>
      </w:r>
      <w:r w:rsidR="00CA174F" w:rsidRPr="00D01257">
        <w:rPr>
          <w:rFonts w:ascii="Times New Roman" w:hAnsi="Times New Roman"/>
          <w:sz w:val="24"/>
          <w:szCs w:val="24"/>
        </w:rPr>
        <w:t xml:space="preserve">, включить нас в реестр </w:t>
      </w:r>
      <w:r w:rsidR="00B35CD2" w:rsidRPr="00D01257">
        <w:rPr>
          <w:rFonts w:ascii="Times New Roman" w:hAnsi="Times New Roman"/>
          <w:sz w:val="24"/>
          <w:szCs w:val="24"/>
        </w:rPr>
        <w:t>таможенных перевозчиков</w:t>
      </w:r>
      <w:r w:rsidR="00CA174F" w:rsidRPr="00D01257">
        <w:rPr>
          <w:rFonts w:ascii="Times New Roman" w:hAnsi="Times New Roman"/>
          <w:sz w:val="24"/>
          <w:szCs w:val="24"/>
        </w:rPr>
        <w:t>.</w:t>
      </w:r>
    </w:p>
    <w:p w:rsidR="00CA174F" w:rsidRDefault="00CA174F" w:rsidP="00CA1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174F" w:rsidRPr="004305CE" w:rsidRDefault="00CA174F" w:rsidP="00CA1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5CE">
        <w:rPr>
          <w:rFonts w:ascii="Times New Roman" w:hAnsi="Times New Roman"/>
          <w:sz w:val="24"/>
          <w:szCs w:val="24"/>
          <w:u w:val="single"/>
        </w:rPr>
        <w:t>В нашем распоряжении:</w:t>
      </w:r>
    </w:p>
    <w:p w:rsidR="004B7F18" w:rsidRPr="00D01257" w:rsidRDefault="00E75E46" w:rsidP="00E75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5CE">
        <w:rPr>
          <w:rFonts w:ascii="Times New Roman" w:hAnsi="Times New Roman"/>
          <w:sz w:val="24"/>
          <w:szCs w:val="24"/>
        </w:rPr>
        <w:t>С</w:t>
      </w:r>
      <w:r w:rsidR="004B7F18" w:rsidRPr="004305CE">
        <w:rPr>
          <w:rFonts w:ascii="Times New Roman" w:hAnsi="Times New Roman"/>
          <w:sz w:val="24"/>
          <w:szCs w:val="24"/>
        </w:rPr>
        <w:t>ведения о наименовании</w:t>
      </w:r>
      <w:r w:rsidR="004B7F18" w:rsidRPr="00D01257">
        <w:rPr>
          <w:rFonts w:ascii="Times New Roman" w:hAnsi="Times New Roman"/>
          <w:sz w:val="24"/>
          <w:szCs w:val="24"/>
        </w:rPr>
        <w:t>, местонахождении, об открытых банковских счетах услугополучателя</w:t>
      </w:r>
      <w:bookmarkStart w:id="11" w:name="anc350103"/>
      <w:bookmarkEnd w:id="11"/>
      <w:r w:rsidRPr="00D01257">
        <w:rPr>
          <w:rFonts w:ascii="Times New Roman" w:hAnsi="Times New Roman"/>
          <w:sz w:val="24"/>
          <w:szCs w:val="24"/>
        </w:rPr>
        <w:t>________________________________________________</w:t>
      </w:r>
      <w:r w:rsidR="00D01257">
        <w:rPr>
          <w:rFonts w:ascii="Times New Roman" w:hAnsi="Times New Roman"/>
          <w:sz w:val="24"/>
          <w:szCs w:val="24"/>
        </w:rPr>
        <w:t>______________</w:t>
      </w:r>
    </w:p>
    <w:p w:rsidR="00E75E46" w:rsidRPr="00D01257" w:rsidRDefault="00E75E46" w:rsidP="00E75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57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D01257">
        <w:rPr>
          <w:rFonts w:ascii="Times New Roman" w:hAnsi="Times New Roman"/>
          <w:sz w:val="24"/>
          <w:szCs w:val="24"/>
        </w:rPr>
        <w:t>_____________</w:t>
      </w:r>
    </w:p>
    <w:p w:rsidR="00253737" w:rsidRPr="00472EFD" w:rsidRDefault="00253737" w:rsidP="00E75E46">
      <w:pPr>
        <w:spacing w:after="0" w:line="240" w:lineRule="auto"/>
        <w:jc w:val="both"/>
        <w:rPr>
          <w:rFonts w:ascii="Times New Roman" w:hAnsi="Times New Roman"/>
        </w:rPr>
      </w:pPr>
    </w:p>
    <w:p w:rsidR="004B7F18" w:rsidRPr="004305CE" w:rsidRDefault="00E75E46" w:rsidP="00E75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57">
        <w:rPr>
          <w:rFonts w:ascii="Times New Roman" w:hAnsi="Times New Roman"/>
          <w:sz w:val="24"/>
          <w:szCs w:val="24"/>
        </w:rPr>
        <w:t>С</w:t>
      </w:r>
      <w:r w:rsidR="004B7F18" w:rsidRPr="00D01257">
        <w:rPr>
          <w:rFonts w:ascii="Times New Roman" w:hAnsi="Times New Roman"/>
          <w:sz w:val="24"/>
          <w:szCs w:val="24"/>
        </w:rPr>
        <w:t>ведения о сроке осуществления деятельности по перевозке грузов</w:t>
      </w:r>
      <w:bookmarkStart w:id="12" w:name="anc350104"/>
      <w:bookmarkEnd w:id="12"/>
      <w:r w:rsidRPr="00D01257">
        <w:rPr>
          <w:rFonts w:ascii="Times New Roman" w:hAnsi="Times New Roman"/>
          <w:sz w:val="24"/>
          <w:szCs w:val="24"/>
        </w:rPr>
        <w:t>___________________________</w:t>
      </w:r>
      <w:r w:rsidR="00D01257">
        <w:rPr>
          <w:rFonts w:ascii="Times New Roman" w:hAnsi="Times New Roman"/>
          <w:sz w:val="24"/>
          <w:szCs w:val="24"/>
        </w:rPr>
        <w:t>___________________________________________</w:t>
      </w:r>
      <w:r w:rsidR="004305CE" w:rsidRPr="004305CE">
        <w:rPr>
          <w:rFonts w:ascii="Times New Roman" w:hAnsi="Times New Roman"/>
          <w:sz w:val="24"/>
          <w:szCs w:val="24"/>
        </w:rPr>
        <w:t>__</w:t>
      </w:r>
    </w:p>
    <w:p w:rsidR="00E75E46" w:rsidRPr="00BF5ADE" w:rsidRDefault="00E75E46" w:rsidP="00E75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57">
        <w:rPr>
          <w:rFonts w:ascii="Times New Roman" w:hAnsi="Times New Roman"/>
          <w:sz w:val="24"/>
          <w:szCs w:val="24"/>
        </w:rPr>
        <w:t>_________________________________________________</w:t>
      </w:r>
      <w:r w:rsidR="00D01257">
        <w:rPr>
          <w:rFonts w:ascii="Times New Roman" w:hAnsi="Times New Roman"/>
          <w:sz w:val="24"/>
          <w:szCs w:val="24"/>
        </w:rPr>
        <w:t>____________________________</w:t>
      </w:r>
    </w:p>
    <w:p w:rsidR="00253737" w:rsidRPr="00D01257" w:rsidRDefault="00253737" w:rsidP="00E75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F18" w:rsidRPr="00D01257" w:rsidRDefault="00E75E46" w:rsidP="00E75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57">
        <w:rPr>
          <w:rFonts w:ascii="Times New Roman" w:hAnsi="Times New Roman"/>
          <w:sz w:val="24"/>
          <w:szCs w:val="24"/>
        </w:rPr>
        <w:t>С</w:t>
      </w:r>
      <w:r w:rsidR="004B7F18" w:rsidRPr="00D01257">
        <w:rPr>
          <w:rFonts w:ascii="Times New Roman" w:hAnsi="Times New Roman"/>
          <w:sz w:val="24"/>
          <w:szCs w:val="24"/>
        </w:rPr>
        <w:t>ведения об обеспечении уплаты таможенных пошлин, налогов</w:t>
      </w:r>
      <w:bookmarkStart w:id="13" w:name="anc350105"/>
      <w:bookmarkEnd w:id="13"/>
      <w:r w:rsidRPr="00D01257">
        <w:rPr>
          <w:rFonts w:ascii="Times New Roman" w:hAnsi="Times New Roman"/>
          <w:sz w:val="24"/>
          <w:szCs w:val="24"/>
        </w:rPr>
        <w:t>_____________________________</w:t>
      </w:r>
      <w:r w:rsidR="00D01257">
        <w:rPr>
          <w:rFonts w:ascii="Times New Roman" w:hAnsi="Times New Roman"/>
          <w:sz w:val="24"/>
          <w:szCs w:val="24"/>
        </w:rPr>
        <w:t>________________________________________</w:t>
      </w:r>
    </w:p>
    <w:p w:rsidR="00E75E46" w:rsidRPr="00D01257" w:rsidRDefault="00E75E46" w:rsidP="00E75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5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D01257">
        <w:rPr>
          <w:rFonts w:ascii="Times New Roman" w:hAnsi="Times New Roman"/>
          <w:sz w:val="24"/>
          <w:szCs w:val="24"/>
        </w:rPr>
        <w:t>___</w:t>
      </w:r>
    </w:p>
    <w:p w:rsidR="00253737" w:rsidRPr="00D01257" w:rsidRDefault="00253737" w:rsidP="00E75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F18" w:rsidRPr="004305CE" w:rsidRDefault="00E75E46" w:rsidP="00E75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57">
        <w:rPr>
          <w:rFonts w:ascii="Times New Roman" w:hAnsi="Times New Roman"/>
          <w:sz w:val="24"/>
          <w:szCs w:val="24"/>
        </w:rPr>
        <w:t>С</w:t>
      </w:r>
      <w:r w:rsidR="004B7F18" w:rsidRPr="00D01257">
        <w:rPr>
          <w:rFonts w:ascii="Times New Roman" w:hAnsi="Times New Roman"/>
          <w:sz w:val="24"/>
          <w:szCs w:val="24"/>
        </w:rPr>
        <w:t xml:space="preserve">ведения о наличии разрешительного документа на осуществление деятельности по перевозке грузов, если такой вид деятельности требует наличия указанного </w:t>
      </w:r>
      <w:r w:rsidR="00D0125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B7F18" w:rsidRPr="00D01257">
        <w:rPr>
          <w:rFonts w:ascii="Times New Roman" w:hAnsi="Times New Roman"/>
          <w:sz w:val="24"/>
          <w:szCs w:val="24"/>
        </w:rPr>
        <w:t>документа в соответствии с законодательством Республики Казахстан</w:t>
      </w:r>
      <w:bookmarkStart w:id="14" w:name="anc350106"/>
      <w:bookmarkEnd w:id="14"/>
      <w:r w:rsidRPr="00D01257">
        <w:rPr>
          <w:rFonts w:ascii="Times New Roman" w:hAnsi="Times New Roman"/>
          <w:sz w:val="24"/>
          <w:szCs w:val="24"/>
        </w:rPr>
        <w:t>_______________________________________________</w:t>
      </w:r>
      <w:r w:rsidR="00D01257">
        <w:rPr>
          <w:rFonts w:ascii="Times New Roman" w:hAnsi="Times New Roman"/>
          <w:sz w:val="24"/>
          <w:szCs w:val="24"/>
        </w:rPr>
        <w:t>____________________</w:t>
      </w:r>
      <w:r w:rsidR="004305CE" w:rsidRPr="004305CE">
        <w:rPr>
          <w:rFonts w:ascii="Times New Roman" w:hAnsi="Times New Roman"/>
          <w:sz w:val="24"/>
          <w:szCs w:val="24"/>
        </w:rPr>
        <w:t>__</w:t>
      </w:r>
    </w:p>
    <w:p w:rsidR="00E75E46" w:rsidRPr="00F645FB" w:rsidRDefault="00E75E46" w:rsidP="00E75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57">
        <w:rPr>
          <w:rFonts w:ascii="Times New Roman" w:hAnsi="Times New Roman"/>
          <w:sz w:val="24"/>
          <w:szCs w:val="24"/>
        </w:rPr>
        <w:t>__________________________________________________</w:t>
      </w:r>
      <w:r w:rsidR="00D01257">
        <w:rPr>
          <w:rFonts w:ascii="Times New Roman" w:hAnsi="Times New Roman"/>
          <w:sz w:val="24"/>
          <w:szCs w:val="24"/>
        </w:rPr>
        <w:t>___________________________</w:t>
      </w:r>
    </w:p>
    <w:p w:rsidR="00253737" w:rsidRPr="00D01257" w:rsidRDefault="00253737" w:rsidP="00E75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F18" w:rsidRPr="00BF5ADE" w:rsidRDefault="00E75E46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57">
        <w:rPr>
          <w:rFonts w:ascii="Times New Roman" w:hAnsi="Times New Roman"/>
          <w:sz w:val="24"/>
          <w:szCs w:val="24"/>
        </w:rPr>
        <w:t>С</w:t>
      </w:r>
      <w:r w:rsidR="004B7F18" w:rsidRPr="00D01257">
        <w:rPr>
          <w:rFonts w:ascii="Times New Roman" w:hAnsi="Times New Roman"/>
          <w:sz w:val="24"/>
          <w:szCs w:val="24"/>
        </w:rPr>
        <w:t xml:space="preserve">ведения о находящихся во владении транспортных средствах международной перевозки (общее количество, технические характеристики), которые предполагается использовать при осуществлении деятельности в качестве таможенного перевозчика, в том числе о </w:t>
      </w:r>
      <w:r w:rsidR="004B7F18" w:rsidRPr="00BF5ADE">
        <w:rPr>
          <w:rFonts w:ascii="Times New Roman" w:hAnsi="Times New Roman"/>
          <w:sz w:val="24"/>
          <w:szCs w:val="24"/>
        </w:rPr>
        <w:t>транспортных средствах, пригодных для перевозки товаров под таможенными пломбами и печатями</w:t>
      </w:r>
      <w:bookmarkStart w:id="15" w:name="anc350107"/>
      <w:bookmarkEnd w:id="15"/>
      <w:r w:rsidRPr="00BF5ADE">
        <w:rPr>
          <w:rFonts w:ascii="Times New Roman" w:hAnsi="Times New Roman"/>
          <w:sz w:val="24"/>
          <w:szCs w:val="24"/>
        </w:rPr>
        <w:t>______________________</w:t>
      </w:r>
      <w:r w:rsidR="00D01257" w:rsidRPr="00BF5ADE">
        <w:rPr>
          <w:rFonts w:ascii="Times New Roman" w:hAnsi="Times New Roman"/>
          <w:sz w:val="24"/>
          <w:szCs w:val="24"/>
        </w:rPr>
        <w:t>___</w:t>
      </w:r>
      <w:r w:rsidR="008E0832" w:rsidRPr="00BF5ADE">
        <w:rPr>
          <w:rFonts w:ascii="Times New Roman" w:hAnsi="Times New Roman"/>
          <w:sz w:val="24"/>
          <w:szCs w:val="24"/>
        </w:rPr>
        <w:t>_</w:t>
      </w:r>
      <w:r w:rsidR="00D01257" w:rsidRPr="00BF5ADE">
        <w:rPr>
          <w:rFonts w:ascii="Times New Roman" w:hAnsi="Times New Roman"/>
          <w:sz w:val="24"/>
          <w:szCs w:val="24"/>
        </w:rPr>
        <w:t>__________________________________________</w:t>
      </w:r>
      <w:r w:rsidR="004305CE" w:rsidRPr="00BF5ADE">
        <w:rPr>
          <w:rFonts w:ascii="Times New Roman" w:hAnsi="Times New Roman"/>
          <w:sz w:val="24"/>
          <w:szCs w:val="24"/>
        </w:rPr>
        <w:t>_</w:t>
      </w:r>
    </w:p>
    <w:p w:rsidR="00E75E46" w:rsidRPr="00BF5ADE" w:rsidRDefault="00E75E46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ADE">
        <w:rPr>
          <w:rFonts w:ascii="Times New Roman" w:hAnsi="Times New Roman"/>
          <w:sz w:val="24"/>
          <w:szCs w:val="24"/>
        </w:rPr>
        <w:lastRenderedPageBreak/>
        <w:t>_________________________________________________</w:t>
      </w:r>
      <w:r w:rsidR="00D01257" w:rsidRPr="00BF5ADE">
        <w:rPr>
          <w:rFonts w:ascii="Times New Roman" w:hAnsi="Times New Roman"/>
          <w:sz w:val="24"/>
          <w:szCs w:val="24"/>
        </w:rPr>
        <w:t>____________________________</w:t>
      </w:r>
    </w:p>
    <w:p w:rsid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832" w:rsidRP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32">
        <w:rPr>
          <w:rFonts w:ascii="Times New Roman" w:hAnsi="Times New Roman"/>
          <w:sz w:val="24"/>
          <w:szCs w:val="24"/>
        </w:rPr>
        <w:t>Сведения о наличии технического оборудования на каждом транспортном средстве, позволяющего органу государственных доходов определять местонахождение                      данного транспортного средства путем передачи сигнала______________________________________________________________________</w:t>
      </w:r>
    </w:p>
    <w:p w:rsidR="008E0832" w:rsidRP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0832" w:rsidRP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832" w:rsidRP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832" w:rsidRP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32">
        <w:rPr>
          <w:rFonts w:ascii="Times New Roman" w:hAnsi="Times New Roman"/>
          <w:sz w:val="24"/>
          <w:szCs w:val="24"/>
        </w:rPr>
        <w:t>Свидетельство о допущении транспортных средств международной перевозки для                       перевозки товаров под таможенными пломбами и печатями__________________________________________________________________________________________________________________________________________________</w:t>
      </w:r>
    </w:p>
    <w:p w:rsidR="008E0832" w:rsidRP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832" w:rsidRP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832" w:rsidRP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32">
        <w:rPr>
          <w:rFonts w:ascii="Times New Roman" w:hAnsi="Times New Roman"/>
          <w:sz w:val="24"/>
          <w:szCs w:val="24"/>
        </w:rPr>
        <w:t>Сведения о разрешительных документах на осуществление деятельности по перевозке грузов, если такой вид деятельности требует наличие указанного документа_________________________________________________________________________________________________________________________________________________</w:t>
      </w:r>
    </w:p>
    <w:p w:rsidR="008E0832" w:rsidRP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832" w:rsidRP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832" w:rsidRP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32">
        <w:rPr>
          <w:rFonts w:ascii="Times New Roman" w:hAnsi="Times New Roman"/>
          <w:sz w:val="24"/>
          <w:szCs w:val="24"/>
        </w:rPr>
        <w:t>Согласие на использование сведений, составляющих охраняемую законом тайну, содержащуюся в информационных  системах______________________________________________________________________</w:t>
      </w:r>
    </w:p>
    <w:p w:rsid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832" w:rsidRP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832" w:rsidRP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32">
        <w:rPr>
          <w:rFonts w:ascii="Times New Roman" w:hAnsi="Times New Roman"/>
          <w:sz w:val="24"/>
          <w:szCs w:val="24"/>
        </w:rPr>
        <w:t>__________________________                                         дата подачи:____________________</w:t>
      </w:r>
    </w:p>
    <w:p w:rsidR="008E0832" w:rsidRP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32">
        <w:rPr>
          <w:rFonts w:ascii="Times New Roman" w:hAnsi="Times New Roman"/>
          <w:sz w:val="24"/>
          <w:szCs w:val="24"/>
        </w:rPr>
        <w:t xml:space="preserve">        (Ф.И.О. заявителя)</w:t>
      </w:r>
    </w:p>
    <w:p w:rsidR="008E0832" w:rsidRPr="008E0832" w:rsidRDefault="008E0832" w:rsidP="008E0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242" w:rsidRPr="00BF5ADE" w:rsidRDefault="00F83242" w:rsidP="00E75E46">
      <w:pPr>
        <w:spacing w:after="0" w:line="240" w:lineRule="auto"/>
        <w:jc w:val="both"/>
        <w:rPr>
          <w:rFonts w:ascii="Times New Roman" w:hAnsi="Times New Roman"/>
        </w:rPr>
      </w:pPr>
    </w:p>
    <w:sectPr w:rsidR="00F83242" w:rsidRPr="00BF5ADE" w:rsidSect="008974AF">
      <w:headerReference w:type="even" r:id="rId12"/>
      <w:headerReference w:type="default" r:id="rId13"/>
      <w:headerReference w:type="first" r:id="rId14"/>
      <w:pgSz w:w="11906" w:h="16838"/>
      <w:pgMar w:top="1418" w:right="1134" w:bottom="1418" w:left="1418" w:header="709" w:footer="709" w:gutter="0"/>
      <w:pgNumType w:start="44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C36191" w15:done="0"/>
  <w15:commentEx w15:paraId="5382B8DD" w15:done="0"/>
  <w15:commentEx w15:paraId="58FAD12C" w15:done="0"/>
  <w15:commentEx w15:paraId="29376B7D" w15:done="0"/>
  <w15:commentEx w15:paraId="4E2360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C7" w:rsidRDefault="000357C7">
      <w:pPr>
        <w:spacing w:after="0" w:line="240" w:lineRule="auto"/>
      </w:pPr>
      <w:r>
        <w:separator/>
      </w:r>
    </w:p>
  </w:endnote>
  <w:endnote w:type="continuationSeparator" w:id="0">
    <w:p w:rsidR="000357C7" w:rsidRDefault="0003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C7" w:rsidRDefault="000357C7">
      <w:pPr>
        <w:spacing w:after="0" w:line="240" w:lineRule="auto"/>
      </w:pPr>
      <w:r>
        <w:separator/>
      </w:r>
    </w:p>
  </w:footnote>
  <w:footnote w:type="continuationSeparator" w:id="0">
    <w:p w:rsidR="000357C7" w:rsidRDefault="0003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Default="00372F56" w:rsidP="00C00B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61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6FF" w:rsidRDefault="000357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Pr="0076581B" w:rsidRDefault="00372F56" w:rsidP="0076581B">
    <w:pPr>
      <w:pStyle w:val="a4"/>
      <w:framePr w:wrap="around" w:vAnchor="text" w:hAnchor="page" w:x="6181" w:y="12"/>
      <w:rPr>
        <w:rStyle w:val="a8"/>
        <w:rFonts w:ascii="Times New Roman" w:hAnsi="Times New Roman"/>
        <w:sz w:val="28"/>
        <w:szCs w:val="28"/>
      </w:rPr>
    </w:pPr>
    <w:r w:rsidRPr="0076581B">
      <w:rPr>
        <w:rStyle w:val="a8"/>
        <w:rFonts w:ascii="Times New Roman" w:hAnsi="Times New Roman"/>
        <w:sz w:val="28"/>
        <w:szCs w:val="28"/>
      </w:rPr>
      <w:fldChar w:fldCharType="begin"/>
    </w:r>
    <w:r w:rsidR="00DD610F" w:rsidRPr="0076581B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76581B">
      <w:rPr>
        <w:rStyle w:val="a8"/>
        <w:rFonts w:ascii="Times New Roman" w:hAnsi="Times New Roman"/>
        <w:sz w:val="28"/>
        <w:szCs w:val="28"/>
      </w:rPr>
      <w:fldChar w:fldCharType="separate"/>
    </w:r>
    <w:r w:rsidR="008974AF">
      <w:rPr>
        <w:rStyle w:val="a8"/>
        <w:rFonts w:ascii="Times New Roman" w:hAnsi="Times New Roman"/>
        <w:noProof/>
        <w:sz w:val="28"/>
        <w:szCs w:val="28"/>
      </w:rPr>
      <w:t>448</w:t>
    </w:r>
    <w:r w:rsidRPr="0076581B">
      <w:rPr>
        <w:rStyle w:val="a8"/>
        <w:rFonts w:ascii="Times New Roman" w:hAnsi="Times New Roman"/>
        <w:sz w:val="28"/>
        <w:szCs w:val="28"/>
      </w:rPr>
      <w:fldChar w:fldCharType="end"/>
    </w:r>
  </w:p>
  <w:p w:rsidR="00EB76FF" w:rsidRPr="00B71AA1" w:rsidRDefault="000357C7" w:rsidP="00532058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1B" w:rsidRPr="00C45EFC" w:rsidRDefault="0076581B" w:rsidP="0076581B">
    <w:pPr>
      <w:pStyle w:val="a4"/>
      <w:jc w:val="center"/>
      <w:rPr>
        <w:rFonts w:ascii="Times New Roman" w:hAnsi="Times New Roman"/>
        <w:sz w:val="28"/>
        <w:szCs w:val="28"/>
      </w:rPr>
    </w:pPr>
    <w:r w:rsidRPr="00C45EFC">
      <w:rPr>
        <w:rFonts w:ascii="Times New Roman" w:hAnsi="Times New Roman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5B2"/>
    <w:multiLevelType w:val="hybridMultilevel"/>
    <w:tmpl w:val="2954D1D8"/>
    <w:lvl w:ilvl="0" w:tplc="881C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B5927"/>
    <w:multiLevelType w:val="hybridMultilevel"/>
    <w:tmpl w:val="749AB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21A82"/>
    <w:multiLevelType w:val="hybridMultilevel"/>
    <w:tmpl w:val="5B787398"/>
    <w:lvl w:ilvl="0" w:tplc="881C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323896"/>
    <w:multiLevelType w:val="hybridMultilevel"/>
    <w:tmpl w:val="FB3A98D2"/>
    <w:lvl w:ilvl="0" w:tplc="881C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F2FC1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D4DE0"/>
    <w:multiLevelType w:val="hybridMultilevel"/>
    <w:tmpl w:val="3E5A8DBC"/>
    <w:lvl w:ilvl="0" w:tplc="881C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0F563E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зиева Асель">
    <w15:presenceInfo w15:providerId="AD" w15:userId="S-1-5-21-1730381314-3191445572-3345606358-7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0B"/>
    <w:rsid w:val="00004636"/>
    <w:rsid w:val="00013FB8"/>
    <w:rsid w:val="000179C2"/>
    <w:rsid w:val="000248C8"/>
    <w:rsid w:val="00027B64"/>
    <w:rsid w:val="000332D6"/>
    <w:rsid w:val="000357C7"/>
    <w:rsid w:val="000459E8"/>
    <w:rsid w:val="000637BF"/>
    <w:rsid w:val="000658A7"/>
    <w:rsid w:val="00076448"/>
    <w:rsid w:val="00077784"/>
    <w:rsid w:val="00081999"/>
    <w:rsid w:val="00096988"/>
    <w:rsid w:val="000A070B"/>
    <w:rsid w:val="000A0E28"/>
    <w:rsid w:val="000B7DF4"/>
    <w:rsid w:val="000F297A"/>
    <w:rsid w:val="00100B08"/>
    <w:rsid w:val="00104FF6"/>
    <w:rsid w:val="00125E2E"/>
    <w:rsid w:val="00134CBB"/>
    <w:rsid w:val="00137051"/>
    <w:rsid w:val="00147880"/>
    <w:rsid w:val="001541B8"/>
    <w:rsid w:val="00171FBA"/>
    <w:rsid w:val="00196A38"/>
    <w:rsid w:val="001A493D"/>
    <w:rsid w:val="001D1811"/>
    <w:rsid w:val="001D6757"/>
    <w:rsid w:val="001E2D9A"/>
    <w:rsid w:val="001F222B"/>
    <w:rsid w:val="001F44A2"/>
    <w:rsid w:val="0024668A"/>
    <w:rsid w:val="00247E0D"/>
    <w:rsid w:val="002512A2"/>
    <w:rsid w:val="002529CD"/>
    <w:rsid w:val="00252DC0"/>
    <w:rsid w:val="00253737"/>
    <w:rsid w:val="002542B5"/>
    <w:rsid w:val="00262748"/>
    <w:rsid w:val="00277C25"/>
    <w:rsid w:val="002A7B2F"/>
    <w:rsid w:val="002C1BB0"/>
    <w:rsid w:val="002D20CC"/>
    <w:rsid w:val="002D44BA"/>
    <w:rsid w:val="002F4740"/>
    <w:rsid w:val="002F4AC5"/>
    <w:rsid w:val="002F71E7"/>
    <w:rsid w:val="0030191D"/>
    <w:rsid w:val="00306247"/>
    <w:rsid w:val="00315984"/>
    <w:rsid w:val="00322647"/>
    <w:rsid w:val="0032393A"/>
    <w:rsid w:val="00332AFA"/>
    <w:rsid w:val="003338A2"/>
    <w:rsid w:val="00372F56"/>
    <w:rsid w:val="003759CC"/>
    <w:rsid w:val="00391A63"/>
    <w:rsid w:val="00396EB6"/>
    <w:rsid w:val="003A4A99"/>
    <w:rsid w:val="003C153A"/>
    <w:rsid w:val="003D0F54"/>
    <w:rsid w:val="003F5F70"/>
    <w:rsid w:val="003F6C94"/>
    <w:rsid w:val="00420437"/>
    <w:rsid w:val="004305CE"/>
    <w:rsid w:val="004449A5"/>
    <w:rsid w:val="00444F33"/>
    <w:rsid w:val="004636C9"/>
    <w:rsid w:val="00472EFD"/>
    <w:rsid w:val="004737A1"/>
    <w:rsid w:val="00485CF4"/>
    <w:rsid w:val="00491185"/>
    <w:rsid w:val="004A5304"/>
    <w:rsid w:val="004A54A6"/>
    <w:rsid w:val="004B24C7"/>
    <w:rsid w:val="004B7F18"/>
    <w:rsid w:val="004C45E8"/>
    <w:rsid w:val="004C772E"/>
    <w:rsid w:val="004E3E09"/>
    <w:rsid w:val="00535EFE"/>
    <w:rsid w:val="0054032D"/>
    <w:rsid w:val="005445CB"/>
    <w:rsid w:val="00560FD1"/>
    <w:rsid w:val="00564951"/>
    <w:rsid w:val="00575067"/>
    <w:rsid w:val="0058489A"/>
    <w:rsid w:val="00590411"/>
    <w:rsid w:val="005911F8"/>
    <w:rsid w:val="00597211"/>
    <w:rsid w:val="005B1D61"/>
    <w:rsid w:val="005B48CE"/>
    <w:rsid w:val="005D7F17"/>
    <w:rsid w:val="005E14ED"/>
    <w:rsid w:val="005F565A"/>
    <w:rsid w:val="006001D5"/>
    <w:rsid w:val="006119C5"/>
    <w:rsid w:val="00612387"/>
    <w:rsid w:val="00614076"/>
    <w:rsid w:val="00621442"/>
    <w:rsid w:val="006329A9"/>
    <w:rsid w:val="006357B9"/>
    <w:rsid w:val="00657396"/>
    <w:rsid w:val="00660B08"/>
    <w:rsid w:val="0068211D"/>
    <w:rsid w:val="0068530D"/>
    <w:rsid w:val="006922B6"/>
    <w:rsid w:val="006962E5"/>
    <w:rsid w:val="006A7892"/>
    <w:rsid w:val="006F391F"/>
    <w:rsid w:val="00714B11"/>
    <w:rsid w:val="00741A8E"/>
    <w:rsid w:val="0075654D"/>
    <w:rsid w:val="00761A39"/>
    <w:rsid w:val="00764F61"/>
    <w:rsid w:val="0076581B"/>
    <w:rsid w:val="00771A94"/>
    <w:rsid w:val="00792C67"/>
    <w:rsid w:val="00792D12"/>
    <w:rsid w:val="0079530A"/>
    <w:rsid w:val="007B33A9"/>
    <w:rsid w:val="007B7972"/>
    <w:rsid w:val="007D2371"/>
    <w:rsid w:val="007E5970"/>
    <w:rsid w:val="007F708D"/>
    <w:rsid w:val="00834B08"/>
    <w:rsid w:val="00854470"/>
    <w:rsid w:val="00855ABF"/>
    <w:rsid w:val="00863F38"/>
    <w:rsid w:val="00885332"/>
    <w:rsid w:val="0088627C"/>
    <w:rsid w:val="008974AF"/>
    <w:rsid w:val="008A133A"/>
    <w:rsid w:val="008A72D0"/>
    <w:rsid w:val="008B0542"/>
    <w:rsid w:val="008B61F3"/>
    <w:rsid w:val="008C156B"/>
    <w:rsid w:val="008C2CED"/>
    <w:rsid w:val="008D553E"/>
    <w:rsid w:val="008D6356"/>
    <w:rsid w:val="008E0832"/>
    <w:rsid w:val="008F434B"/>
    <w:rsid w:val="008F6B8E"/>
    <w:rsid w:val="00917A02"/>
    <w:rsid w:val="009228E0"/>
    <w:rsid w:val="00930162"/>
    <w:rsid w:val="00932A2A"/>
    <w:rsid w:val="00933196"/>
    <w:rsid w:val="00941029"/>
    <w:rsid w:val="00950794"/>
    <w:rsid w:val="009725C7"/>
    <w:rsid w:val="00973166"/>
    <w:rsid w:val="00973A59"/>
    <w:rsid w:val="00975466"/>
    <w:rsid w:val="009818FA"/>
    <w:rsid w:val="00987290"/>
    <w:rsid w:val="009959F4"/>
    <w:rsid w:val="009B207D"/>
    <w:rsid w:val="009C3288"/>
    <w:rsid w:val="009C4579"/>
    <w:rsid w:val="009C70BB"/>
    <w:rsid w:val="009E198B"/>
    <w:rsid w:val="00A03CF4"/>
    <w:rsid w:val="00A12156"/>
    <w:rsid w:val="00A27279"/>
    <w:rsid w:val="00A278CD"/>
    <w:rsid w:val="00A27B33"/>
    <w:rsid w:val="00A316AA"/>
    <w:rsid w:val="00A36C5B"/>
    <w:rsid w:val="00A53D5B"/>
    <w:rsid w:val="00A60BAF"/>
    <w:rsid w:val="00A618A5"/>
    <w:rsid w:val="00A93CF8"/>
    <w:rsid w:val="00A94913"/>
    <w:rsid w:val="00A9531F"/>
    <w:rsid w:val="00AA5F86"/>
    <w:rsid w:val="00AC57A5"/>
    <w:rsid w:val="00AD7796"/>
    <w:rsid w:val="00AF2B02"/>
    <w:rsid w:val="00B1518C"/>
    <w:rsid w:val="00B17A9F"/>
    <w:rsid w:val="00B331DD"/>
    <w:rsid w:val="00B339FA"/>
    <w:rsid w:val="00B35CD2"/>
    <w:rsid w:val="00B36494"/>
    <w:rsid w:val="00B43593"/>
    <w:rsid w:val="00B506EB"/>
    <w:rsid w:val="00B80713"/>
    <w:rsid w:val="00B81425"/>
    <w:rsid w:val="00BC0EDD"/>
    <w:rsid w:val="00BD7D11"/>
    <w:rsid w:val="00BE09E2"/>
    <w:rsid w:val="00BE1044"/>
    <w:rsid w:val="00BF0103"/>
    <w:rsid w:val="00BF5ADE"/>
    <w:rsid w:val="00BF6AC4"/>
    <w:rsid w:val="00C15CFF"/>
    <w:rsid w:val="00C15FAE"/>
    <w:rsid w:val="00C45EFC"/>
    <w:rsid w:val="00C46A1B"/>
    <w:rsid w:val="00C47754"/>
    <w:rsid w:val="00C565EC"/>
    <w:rsid w:val="00C80BFF"/>
    <w:rsid w:val="00C82423"/>
    <w:rsid w:val="00CA174F"/>
    <w:rsid w:val="00CA59C8"/>
    <w:rsid w:val="00CC6248"/>
    <w:rsid w:val="00CE2724"/>
    <w:rsid w:val="00CE6527"/>
    <w:rsid w:val="00CF3D28"/>
    <w:rsid w:val="00CF4CD6"/>
    <w:rsid w:val="00D0067F"/>
    <w:rsid w:val="00D01257"/>
    <w:rsid w:val="00D153CC"/>
    <w:rsid w:val="00D160A9"/>
    <w:rsid w:val="00D27B4C"/>
    <w:rsid w:val="00D31C43"/>
    <w:rsid w:val="00D33005"/>
    <w:rsid w:val="00D55F6F"/>
    <w:rsid w:val="00D633F5"/>
    <w:rsid w:val="00D64372"/>
    <w:rsid w:val="00D76E1D"/>
    <w:rsid w:val="00D80A5E"/>
    <w:rsid w:val="00D825E3"/>
    <w:rsid w:val="00D97966"/>
    <w:rsid w:val="00DD0ECE"/>
    <w:rsid w:val="00DD1BA9"/>
    <w:rsid w:val="00DD610F"/>
    <w:rsid w:val="00E0083D"/>
    <w:rsid w:val="00E26918"/>
    <w:rsid w:val="00E5191A"/>
    <w:rsid w:val="00E64A91"/>
    <w:rsid w:val="00E75E46"/>
    <w:rsid w:val="00E85061"/>
    <w:rsid w:val="00E916C6"/>
    <w:rsid w:val="00EA0847"/>
    <w:rsid w:val="00EA1CAF"/>
    <w:rsid w:val="00EA6EED"/>
    <w:rsid w:val="00EB03AA"/>
    <w:rsid w:val="00EB3FE3"/>
    <w:rsid w:val="00EB5BED"/>
    <w:rsid w:val="00ED08ED"/>
    <w:rsid w:val="00EF2A58"/>
    <w:rsid w:val="00EF6501"/>
    <w:rsid w:val="00F32DF6"/>
    <w:rsid w:val="00F526BC"/>
    <w:rsid w:val="00F55C64"/>
    <w:rsid w:val="00F645FB"/>
    <w:rsid w:val="00F83242"/>
    <w:rsid w:val="00F938C0"/>
    <w:rsid w:val="00F963A3"/>
    <w:rsid w:val="00FB07DC"/>
    <w:rsid w:val="00FD16B3"/>
    <w:rsid w:val="00FD249F"/>
    <w:rsid w:val="00FF14D2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A070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Hyperlink"/>
    <w:uiPriority w:val="99"/>
    <w:unhideWhenUsed/>
    <w:rsid w:val="000A07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0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70B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0A070B"/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0A0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0A070B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0A070B"/>
    <w:rPr>
      <w:shd w:val="clear" w:color="auto" w:fill="FFFFFF"/>
    </w:rPr>
  </w:style>
  <w:style w:type="paragraph" w:customStyle="1" w:styleId="1">
    <w:name w:val="Абзац списка1"/>
    <w:basedOn w:val="a"/>
    <w:rsid w:val="000A070B"/>
    <w:pPr>
      <w:ind w:left="720"/>
      <w:contextualSpacing/>
    </w:pPr>
    <w:rPr>
      <w:rFonts w:eastAsia="Calibri"/>
    </w:rPr>
  </w:style>
  <w:style w:type="character" w:styleId="a8">
    <w:name w:val="page number"/>
    <w:basedOn w:val="a0"/>
    <w:rsid w:val="000A070B"/>
  </w:style>
  <w:style w:type="paragraph" w:styleId="a9">
    <w:name w:val="footer"/>
    <w:basedOn w:val="a"/>
    <w:link w:val="aa"/>
    <w:uiPriority w:val="99"/>
    <w:unhideWhenUsed/>
    <w:rsid w:val="0076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81B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F2B0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C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3288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C45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C45E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C45E8"/>
    <w:rPr>
      <w:rFonts w:ascii="Calibri" w:eastAsia="Times New Roman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45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C45E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0">
    <w:name w:val="Без интервала1"/>
    <w:rsid w:val="00CE652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A070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Hyperlink"/>
    <w:uiPriority w:val="99"/>
    <w:unhideWhenUsed/>
    <w:rsid w:val="000A07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0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70B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0A070B"/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0A0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0A070B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0A070B"/>
    <w:rPr>
      <w:shd w:val="clear" w:color="auto" w:fill="FFFFFF"/>
    </w:rPr>
  </w:style>
  <w:style w:type="paragraph" w:customStyle="1" w:styleId="1">
    <w:name w:val="Абзац списка1"/>
    <w:basedOn w:val="a"/>
    <w:rsid w:val="000A070B"/>
    <w:pPr>
      <w:ind w:left="720"/>
      <w:contextualSpacing/>
    </w:pPr>
    <w:rPr>
      <w:rFonts w:eastAsia="Calibri"/>
    </w:rPr>
  </w:style>
  <w:style w:type="character" w:styleId="a8">
    <w:name w:val="page number"/>
    <w:basedOn w:val="a0"/>
    <w:rsid w:val="000A070B"/>
  </w:style>
  <w:style w:type="paragraph" w:styleId="a9">
    <w:name w:val="footer"/>
    <w:basedOn w:val="a"/>
    <w:link w:val="aa"/>
    <w:uiPriority w:val="99"/>
    <w:unhideWhenUsed/>
    <w:rsid w:val="0076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81B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F2B0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C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3288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C45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C45E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C45E8"/>
    <w:rPr>
      <w:rFonts w:ascii="Calibri" w:eastAsia="Times New Roman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45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C45E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0">
    <w:name w:val="Без интервала1"/>
    <w:rsid w:val="00CE652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rist/rus/docs/P14000003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rist/rus/docs/K01000015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ist/rus/docs/K080000099_" TargetMode="Externa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Алимова Гульнур Алданбековна </cp:lastModifiedBy>
  <cp:revision>24</cp:revision>
  <cp:lastPrinted>2015-06-12T03:26:00Z</cp:lastPrinted>
  <dcterms:created xsi:type="dcterms:W3CDTF">2015-04-23T14:54:00Z</dcterms:created>
  <dcterms:modified xsi:type="dcterms:W3CDTF">2015-06-30T12:34:00Z</dcterms:modified>
</cp:coreProperties>
</file>