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 xml:space="preserve">Приложение </w:t>
      </w:r>
      <w:r w:rsidR="002272B0" w:rsidRPr="000C6BD3">
        <w:rPr>
          <w:rFonts w:ascii="Times New Roman" w:hAnsi="Times New Roman"/>
          <w:sz w:val="28"/>
          <w:szCs w:val="28"/>
        </w:rPr>
        <w:t>44</w:t>
      </w:r>
    </w:p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 xml:space="preserve">к </w:t>
      </w:r>
      <w:r w:rsidR="007C36B1" w:rsidRPr="000C6BD3">
        <w:rPr>
          <w:rFonts w:ascii="Times New Roman" w:hAnsi="Times New Roman"/>
          <w:sz w:val="28"/>
          <w:szCs w:val="28"/>
          <w:lang w:val="kk-KZ"/>
        </w:rPr>
        <w:t>приказу</w:t>
      </w:r>
      <w:r w:rsidRPr="000C6BD3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>Республики Казахстан</w:t>
      </w:r>
    </w:p>
    <w:p w:rsidR="00A9663A" w:rsidRPr="000C6BD3" w:rsidRDefault="00F60D76" w:rsidP="00A9663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от «</w:t>
      </w:r>
      <w:r w:rsidR="00A9663A">
        <w:rPr>
          <w:rFonts w:ascii="Times New Roman" w:hAnsi="Times New Roman"/>
          <w:sz w:val="28"/>
          <w:szCs w:val="28"/>
        </w:rPr>
        <w:t>27</w:t>
      </w:r>
      <w:r w:rsidRPr="000C6BD3">
        <w:rPr>
          <w:rFonts w:ascii="Times New Roman" w:hAnsi="Times New Roman"/>
          <w:sz w:val="28"/>
          <w:szCs w:val="28"/>
        </w:rPr>
        <w:t>»</w:t>
      </w:r>
      <w:r w:rsidR="0061744B">
        <w:rPr>
          <w:rFonts w:ascii="Times New Roman" w:hAnsi="Times New Roman"/>
          <w:sz w:val="28"/>
          <w:szCs w:val="28"/>
        </w:rPr>
        <w:t xml:space="preserve"> апреля </w:t>
      </w:r>
      <w:r w:rsidRPr="000C6BD3">
        <w:rPr>
          <w:rFonts w:ascii="Times New Roman" w:hAnsi="Times New Roman"/>
          <w:sz w:val="28"/>
          <w:szCs w:val="28"/>
        </w:rPr>
        <w:t>201</w:t>
      </w:r>
      <w:r w:rsidR="00AE3BB8" w:rsidRPr="000C6BD3">
        <w:rPr>
          <w:rFonts w:ascii="Times New Roman" w:hAnsi="Times New Roman"/>
          <w:sz w:val="28"/>
          <w:szCs w:val="28"/>
          <w:lang w:val="kk-KZ"/>
        </w:rPr>
        <w:t>5</w:t>
      </w:r>
      <w:r w:rsidRPr="000C6BD3">
        <w:rPr>
          <w:rFonts w:ascii="Times New Roman" w:hAnsi="Times New Roman"/>
          <w:sz w:val="28"/>
          <w:szCs w:val="28"/>
        </w:rPr>
        <w:t xml:space="preserve"> года</w:t>
      </w:r>
      <w:r w:rsidR="00A9663A">
        <w:rPr>
          <w:rFonts w:ascii="Times New Roman" w:hAnsi="Times New Roman"/>
          <w:sz w:val="28"/>
          <w:szCs w:val="28"/>
        </w:rPr>
        <w:t xml:space="preserve"> </w:t>
      </w:r>
      <w:r w:rsidR="00A9663A" w:rsidRPr="000C6BD3">
        <w:rPr>
          <w:rFonts w:ascii="Times New Roman" w:hAnsi="Times New Roman"/>
          <w:sz w:val="28"/>
          <w:szCs w:val="28"/>
        </w:rPr>
        <w:t>№</w:t>
      </w:r>
      <w:r w:rsidR="00A9663A">
        <w:rPr>
          <w:rFonts w:ascii="Times New Roman" w:hAnsi="Times New Roman"/>
          <w:sz w:val="28"/>
          <w:szCs w:val="28"/>
        </w:rPr>
        <w:t xml:space="preserve"> 284</w:t>
      </w:r>
    </w:p>
    <w:p w:rsidR="0061744B" w:rsidRDefault="0061744B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60D76" w:rsidRPr="000C6BD3" w:rsidRDefault="00F60D76" w:rsidP="00A9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B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Стандарт государственной услуги </w:t>
      </w: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BD3">
        <w:rPr>
          <w:rFonts w:ascii="Times New Roman" w:hAnsi="Times New Roman" w:cs="Times New Roman"/>
          <w:b/>
          <w:sz w:val="28"/>
          <w:szCs w:val="28"/>
          <w:lang w:eastAsia="ru-RU"/>
        </w:rPr>
        <w:t>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AE3BB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BD3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60D76" w:rsidRPr="000C6BD3" w:rsidRDefault="00F60D76" w:rsidP="00F60D76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0D76" w:rsidRPr="000C6BD3" w:rsidRDefault="00F60D76" w:rsidP="00F60D7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1.</w:t>
      </w:r>
      <w:r w:rsidR="00F9296C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>Государственная услуга «</w:t>
      </w:r>
      <w:r w:rsidRPr="000C6BD3">
        <w:rPr>
          <w:rFonts w:ascii="Times New Roman" w:hAnsi="Times New Roman"/>
          <w:sz w:val="28"/>
          <w:szCs w:val="28"/>
          <w:lang w:eastAsia="ru-RU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0C6BD3">
        <w:rPr>
          <w:rFonts w:ascii="Times New Roman" w:hAnsi="Times New Roman"/>
          <w:sz w:val="28"/>
          <w:szCs w:val="28"/>
        </w:rPr>
        <w:t>» (далее – государственная услуга).</w:t>
      </w:r>
    </w:p>
    <w:p w:rsidR="00F60D76" w:rsidRPr="000C6BD3" w:rsidRDefault="00F60D76" w:rsidP="00F60D7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BD3">
        <w:rPr>
          <w:rFonts w:ascii="Times New Roman" w:hAnsi="Times New Roman"/>
          <w:sz w:val="28"/>
          <w:szCs w:val="28"/>
        </w:rPr>
        <w:t>2.</w:t>
      </w:r>
      <w:r w:rsidR="00F9296C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0C6BD3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0C6BD3">
        <w:rPr>
          <w:rFonts w:ascii="Times New Roman" w:hAnsi="Times New Roman"/>
          <w:sz w:val="28"/>
          <w:szCs w:val="28"/>
        </w:rPr>
        <w:t>(далее – Министерство)</w:t>
      </w:r>
      <w:r w:rsidRPr="000C6BD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60D76" w:rsidRPr="000C6BD3" w:rsidRDefault="00F60D76" w:rsidP="00F60D7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3.</w:t>
      </w:r>
      <w:r w:rsidR="00F9296C" w:rsidRPr="000C6BD3">
        <w:rPr>
          <w:rFonts w:ascii="Times New Roman" w:hAnsi="Times New Roman"/>
          <w:sz w:val="28"/>
          <w:szCs w:val="28"/>
        </w:rPr>
        <w:t xml:space="preserve"> </w:t>
      </w:r>
      <w:r w:rsidR="00723089" w:rsidRPr="00723089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723089" w:rsidRPr="00723089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723089" w:rsidRPr="00723089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0C6B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D76" w:rsidRPr="000C6BD3" w:rsidRDefault="00F60D76" w:rsidP="007748A2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Прием заявлени</w:t>
      </w:r>
      <w:r w:rsidR="00E73416" w:rsidRPr="000C6BD3">
        <w:rPr>
          <w:rFonts w:ascii="Times New Roman" w:hAnsi="Times New Roman"/>
          <w:sz w:val="28"/>
          <w:szCs w:val="28"/>
        </w:rPr>
        <w:t>я</w:t>
      </w:r>
      <w:r w:rsidRPr="000C6BD3">
        <w:rPr>
          <w:rFonts w:ascii="Times New Roman" w:hAnsi="Times New Roman"/>
          <w:sz w:val="28"/>
          <w:szCs w:val="28"/>
        </w:rPr>
        <w:t xml:space="preserve"> и выдача результата оказания государственной услуги осуществляется через канцеляри</w:t>
      </w:r>
      <w:r w:rsidR="00F9296C" w:rsidRPr="000C6BD3">
        <w:rPr>
          <w:rFonts w:ascii="Times New Roman" w:hAnsi="Times New Roman"/>
          <w:sz w:val="28"/>
          <w:szCs w:val="28"/>
        </w:rPr>
        <w:t>ю</w:t>
      </w:r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C2B" w:rsidRPr="000C6BD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C6BD3">
        <w:rPr>
          <w:rFonts w:ascii="Times New Roman" w:hAnsi="Times New Roman"/>
          <w:sz w:val="28"/>
          <w:szCs w:val="28"/>
        </w:rPr>
        <w:t>.</w:t>
      </w:r>
    </w:p>
    <w:p w:rsidR="00F60D76" w:rsidRPr="000C6BD3" w:rsidRDefault="00F60D76" w:rsidP="00F60D7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Style w:val="s0"/>
          <w:sz w:val="28"/>
          <w:szCs w:val="28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AE3B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оказания государственной услуги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05547" w:rsidRPr="000C6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Срок оказания государственной услуги:</w:t>
      </w:r>
    </w:p>
    <w:p w:rsidR="00F60D76" w:rsidRPr="000C6BD3" w:rsidRDefault="00AE3BB8" w:rsidP="00F60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05547" w:rsidRPr="000C6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60D76" w:rsidRPr="000C6BD3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F60D76" w:rsidRPr="000C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 </w:t>
      </w:r>
      <w:r w:rsidR="00F60D76" w:rsidRPr="000C6BD3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proofErr w:type="spellStart"/>
      <w:r w:rsidR="00F60D76" w:rsidRPr="000C6BD3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292007" w:rsidRPr="000C6BD3">
        <w:rPr>
          <w:rFonts w:ascii="Times New Roman" w:hAnsi="Times New Roman" w:cs="Times New Roman"/>
          <w:sz w:val="28"/>
          <w:szCs w:val="28"/>
        </w:rPr>
        <w:t xml:space="preserve"> </w:t>
      </w:r>
      <w:r w:rsidR="007C36B1" w:rsidRPr="000C6BD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60D76" w:rsidRPr="000C6BD3">
        <w:rPr>
          <w:rFonts w:ascii="Times New Roman" w:eastAsia="Times New Roman" w:hAnsi="Times New Roman" w:cs="Times New Roman"/>
          <w:sz w:val="28"/>
          <w:szCs w:val="28"/>
        </w:rPr>
        <w:t>услугодателю</w:t>
      </w:r>
      <w:proofErr w:type="spellEnd"/>
      <w:r w:rsidR="00F60D76" w:rsidRPr="000C6BD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C36B1" w:rsidRPr="000C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2B" w:rsidRPr="000C6BD3">
        <w:rPr>
          <w:rFonts w:ascii="Times New Roman" w:eastAsia="Times New Roman" w:hAnsi="Times New Roman" w:cs="Times New Roman"/>
          <w:sz w:val="28"/>
          <w:szCs w:val="28"/>
        </w:rPr>
        <w:t>3 (</w:t>
      </w:r>
      <w:r w:rsidR="00F60D76" w:rsidRPr="000C6BD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3F6C2B" w:rsidRPr="000C6B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0D76" w:rsidRPr="000C6BD3">
        <w:rPr>
          <w:rFonts w:ascii="Times New Roman" w:eastAsia="Times New Roman" w:hAnsi="Times New Roman" w:cs="Times New Roman"/>
          <w:sz w:val="28"/>
          <w:szCs w:val="28"/>
        </w:rPr>
        <w:t xml:space="preserve"> рабочих дня;</w:t>
      </w:r>
    </w:p>
    <w:p w:rsidR="00F60D76" w:rsidRPr="000C6BD3" w:rsidRDefault="00F60D76" w:rsidP="00F60D7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BD3">
        <w:rPr>
          <w:rFonts w:ascii="Times New Roman" w:hAnsi="Times New Roman"/>
          <w:sz w:val="28"/>
          <w:szCs w:val="28"/>
        </w:rPr>
        <w:t>2)</w:t>
      </w:r>
      <w:r w:rsidR="00005547" w:rsidRPr="000C6B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0C6BD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BD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C6BD3">
        <w:rPr>
          <w:rFonts w:ascii="Times New Roman" w:hAnsi="Times New Roman"/>
          <w:sz w:val="28"/>
          <w:szCs w:val="28"/>
        </w:rPr>
        <w:t xml:space="preserve">30 </w:t>
      </w:r>
      <w:r w:rsidR="00292007" w:rsidRPr="000C6BD3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>минут;</w:t>
      </w:r>
    </w:p>
    <w:p w:rsidR="00F60D76" w:rsidRPr="000C6BD3" w:rsidRDefault="00F60D76" w:rsidP="007C36B1">
      <w:pPr>
        <w:shd w:val="clear" w:color="auto" w:fill="FFFFFF"/>
        <w:tabs>
          <w:tab w:val="left" w:pos="1276"/>
          <w:tab w:val="left" w:pos="1560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3)</w:t>
      </w:r>
      <w:r w:rsidR="00005547" w:rsidRPr="000C6B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 xml:space="preserve">максимально допустимое время обслуживания </w:t>
      </w:r>
      <w:r w:rsidR="007C36B1" w:rsidRPr="000C6BD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C6BD3">
        <w:rPr>
          <w:rFonts w:ascii="Times New Roman" w:hAnsi="Times New Roman"/>
          <w:sz w:val="28"/>
          <w:szCs w:val="28"/>
        </w:rPr>
        <w:t>услугополучателя</w:t>
      </w:r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C6BD3">
        <w:rPr>
          <w:rFonts w:ascii="Times New Roman" w:hAnsi="Times New Roman"/>
          <w:sz w:val="28"/>
          <w:szCs w:val="28"/>
        </w:rPr>
        <w:t>30</w:t>
      </w:r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="00292007" w:rsidRPr="000C6BD3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0C6BD3">
        <w:rPr>
          <w:rFonts w:ascii="Times New Roman" w:hAnsi="Times New Roman"/>
          <w:sz w:val="28"/>
          <w:szCs w:val="28"/>
        </w:rPr>
        <w:t>минут.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05547" w:rsidRPr="000C6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Форма оказания государственной услуги: бумажная.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05547" w:rsidRPr="000C6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Результатом оказа</w:t>
      </w:r>
      <w:r w:rsidR="007C36B1" w:rsidRPr="000C6BD3">
        <w:rPr>
          <w:rFonts w:ascii="Times New Roman" w:eastAsia="Times New Roman" w:hAnsi="Times New Roman" w:cs="Times New Roman"/>
          <w:sz w:val="28"/>
          <w:szCs w:val="28"/>
        </w:rPr>
        <w:t>ния государственной услуги являе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C36B1" w:rsidRPr="000C6B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="006E7845" w:rsidRPr="000C6BD3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</w:t>
      </w:r>
      <w:r w:rsidRPr="000C6BD3">
        <w:rPr>
          <w:rFonts w:ascii="Times New Roman" w:hAnsi="Times New Roman" w:cs="Times New Roman"/>
          <w:sz w:val="28"/>
          <w:szCs w:val="28"/>
        </w:rPr>
        <w:t>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предоставления результата оказания государственной услуги: бумажная.</w:t>
      </w:r>
    </w:p>
    <w:p w:rsidR="00F60D76" w:rsidRPr="000C6BD3" w:rsidRDefault="00F60D76" w:rsidP="00E73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05547" w:rsidRPr="000C6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оказывается</w:t>
      </w:r>
      <w:r w:rsidR="00292007" w:rsidRPr="000C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416" w:rsidRPr="000C6BD3">
        <w:rPr>
          <w:rFonts w:ascii="Times New Roman" w:eastAsia="Times New Roman" w:hAnsi="Times New Roman" w:cs="Times New Roman"/>
          <w:sz w:val="28"/>
          <w:szCs w:val="28"/>
        </w:rPr>
        <w:t xml:space="preserve">бесплатно </w:t>
      </w:r>
      <w:r w:rsidR="00B14A97" w:rsidRPr="000C6BD3">
        <w:rPr>
          <w:rFonts w:ascii="Times New Roman" w:eastAsia="Times New Roman" w:hAnsi="Times New Roman" w:cs="Times New Roman"/>
          <w:sz w:val="28"/>
          <w:szCs w:val="28"/>
        </w:rPr>
        <w:t xml:space="preserve">физическим и юридическим лицам </w:t>
      </w:r>
      <w:r w:rsidR="00E73416" w:rsidRPr="000C6B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5547" w:rsidRPr="000C6BD3">
        <w:rPr>
          <w:rFonts w:ascii="Times New Roman" w:hAnsi="Times New Roman"/>
          <w:sz w:val="28"/>
          <w:szCs w:val="28"/>
        </w:rPr>
        <w:t xml:space="preserve">далее </w:t>
      </w:r>
      <w:r w:rsidR="007C36B1" w:rsidRPr="000C6BD3">
        <w:rPr>
          <w:rFonts w:ascii="Times New Roman" w:hAnsi="Times New Roman"/>
          <w:sz w:val="28"/>
          <w:szCs w:val="28"/>
        </w:rPr>
        <w:t>–</w:t>
      </w:r>
      <w:r w:rsidR="00005547" w:rsidRPr="000C6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547" w:rsidRPr="000C6BD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E73416" w:rsidRPr="000C6B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391" w:rsidRPr="000C6BD3" w:rsidRDefault="00F60D76" w:rsidP="00F4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05547" w:rsidRPr="000C6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44391" w:rsidRPr="000C6BD3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="00F44391" w:rsidRPr="000C6BD3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="00F44391" w:rsidRPr="000C6B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C6768" w:rsidRPr="000C6BD3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F44391" w:rsidRPr="000C6BD3">
        <w:rPr>
          <w:rFonts w:ascii="Times New Roman" w:eastAsia="Times New Roman" w:hAnsi="Times New Roman" w:cs="Times New Roman"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260102" w:rsidRPr="000C6BD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44391" w:rsidRPr="000C6BD3">
        <w:rPr>
          <w:rFonts w:ascii="Times New Roman" w:eastAsia="Times New Roman" w:hAnsi="Times New Roman" w:cs="Times New Roman"/>
          <w:sz w:val="28"/>
          <w:szCs w:val="28"/>
        </w:rPr>
        <w:instrText xml:space="preserve"> HYPERLINK "jl:30103567.970000%20" </w:instrText>
      </w:r>
      <w:r w:rsidR="00260102" w:rsidRPr="000C6BD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44391" w:rsidRPr="000C6BD3">
        <w:rPr>
          <w:rFonts w:ascii="Times New Roman" w:eastAsia="Times New Roman" w:hAnsi="Times New Roman" w:cs="Times New Roman"/>
          <w:sz w:val="28"/>
          <w:szCs w:val="28"/>
        </w:rPr>
        <w:t>трудовому законодательству</w:t>
      </w:r>
      <w:r w:rsidR="00260102" w:rsidRPr="000C6BD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  <w:r w:rsidR="00F44391" w:rsidRPr="000C6BD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Казахстан. </w:t>
      </w:r>
    </w:p>
    <w:p w:rsidR="00F44391" w:rsidRPr="000C6BD3" w:rsidRDefault="00F44391" w:rsidP="00F4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Прием заявлени</w:t>
      </w:r>
      <w:r w:rsidR="007C36B1" w:rsidRPr="000C6B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 xml:space="preserve"> и выдача результат</w:t>
      </w:r>
      <w:r w:rsidR="007C36B1" w:rsidRPr="000C6B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6BD3">
        <w:rPr>
          <w:rFonts w:ascii="Times New Roman" w:eastAsia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F44391" w:rsidRPr="000C6BD3" w:rsidRDefault="00F44391" w:rsidP="00F4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491182" w:rsidRPr="000C6BD3" w:rsidRDefault="00F60D76" w:rsidP="00F4439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005547" w:rsidRPr="000C6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91182" w:rsidRPr="000C6BD3">
        <w:rPr>
          <w:rFonts w:ascii="Times New Roman" w:hAnsi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491182" w:rsidRPr="000C6BD3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="00AC39D5" w:rsidRPr="000C6BD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AC39D5" w:rsidRPr="000C6BD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491182" w:rsidRPr="000C6BD3">
        <w:rPr>
          <w:rFonts w:ascii="Times New Roman" w:hAnsi="Times New Roman"/>
          <w:sz w:val="28"/>
          <w:szCs w:val="28"/>
        </w:rPr>
        <w:t xml:space="preserve">: 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в индивидуальном порядке:</w:t>
      </w:r>
    </w:p>
    <w:p w:rsidR="00F60D76" w:rsidRPr="000C6BD3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60D76" w:rsidRPr="000C6BD3">
        <w:rPr>
          <w:rFonts w:ascii="Times New Roman" w:hAnsi="Times New Roman" w:cs="Times New Roman"/>
          <w:color w:val="000000"/>
          <w:sz w:val="28"/>
          <w:szCs w:val="28"/>
        </w:rPr>
        <w:t>заявление в произвольной форме и предъявление транспортного средства международной перевозки к осмотру порожним;</w:t>
      </w:r>
    </w:p>
    <w:p w:rsidR="00F60D76" w:rsidRPr="000C6BD3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60D76" w:rsidRPr="000C6BD3">
        <w:rPr>
          <w:rFonts w:ascii="Times New Roman" w:hAnsi="Times New Roman" w:cs="Times New Roman"/>
          <w:color w:val="000000"/>
          <w:sz w:val="28"/>
          <w:szCs w:val="28"/>
        </w:rPr>
        <w:t>бланк</w:t>
      </w:r>
      <w:r w:rsidR="00F60D76" w:rsidRPr="000C6BD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свидетельства о допущении по форме, установленной решением Комиссии Таможенного союза от 22 июля 2011 года № 676 (далее – Решение);</w:t>
      </w:r>
    </w:p>
    <w:p w:rsidR="00F60D76" w:rsidRPr="000C6BD3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F60D76" w:rsidRPr="000C6BD3">
        <w:rPr>
          <w:rFonts w:ascii="Times New Roman" w:eastAsia="Times New Roman" w:hAnsi="Times New Roman"/>
          <w:sz w:val="28"/>
          <w:szCs w:val="28"/>
          <w:lang w:eastAsia="ru-RU"/>
        </w:rPr>
        <w:t>чертежи, фотографии и подробное описание конструкции автомобильного транспортного средства, прицепа, полуприцепа;</w:t>
      </w:r>
    </w:p>
    <w:p w:rsidR="00F60D76" w:rsidRPr="000C6BD3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F60D76" w:rsidRPr="000C6BD3">
        <w:rPr>
          <w:rFonts w:ascii="Times New Roman" w:eastAsia="Times New Roman" w:hAnsi="Times New Roman"/>
          <w:sz w:val="28"/>
          <w:szCs w:val="28"/>
          <w:lang w:eastAsia="ru-RU"/>
        </w:rPr>
        <w:t>оригиналы и ксерокопии документов, подтверждающие право собственности, хозяйственного ведения, оперативного управления или владения в отношении автомобильного транспортного средства, прицепа, полуприцепа;</w:t>
      </w:r>
    </w:p>
    <w:p w:rsidR="00F60D76" w:rsidRPr="000C6BD3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F60D76" w:rsidRPr="000C6BD3">
        <w:rPr>
          <w:rFonts w:ascii="Times New Roman" w:eastAsia="Times New Roman" w:hAnsi="Times New Roman"/>
          <w:sz w:val="28"/>
          <w:szCs w:val="28"/>
          <w:lang w:eastAsia="ru-RU"/>
        </w:rPr>
        <w:t>оригинал и ксерокопия свидетельства о регистрации автомобильного транспортного средства, прицепа, полуприцепа.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>На фотографиях или чертежах, прилагаемых к заявлению, должны быть изображены вид автомобильного транспортного средства, прицепа, полуприцепа спереди, сзади, слева, справа, а также места для наложения таможенных пломб и печатей. На одной фотографии или чертеже допускается одновременное изображение не более двух видов автомобильного транспортного средства, прицепа, полуприцепа.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</w:rPr>
        <w:t>По типу конструкции (сериям) транспортных средств:</w:t>
      </w:r>
    </w:p>
    <w:p w:rsidR="00F60D76" w:rsidRPr="000C6BD3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60D76"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произвольной форме с указанием вида </w:t>
      </w:r>
      <w:r w:rsidR="00F60D76" w:rsidRPr="000C6BD3">
        <w:rPr>
          <w:rFonts w:ascii="Times New Roman" w:eastAsia="Times New Roman" w:hAnsi="Times New Roman"/>
          <w:sz w:val="28"/>
          <w:szCs w:val="28"/>
          <w:lang w:eastAsia="ru-RU"/>
        </w:rPr>
        <w:t>автомобильных транспортных средств, прицепов, полуприцепов</w:t>
      </w:r>
      <w:r w:rsidR="00F60D76"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 его признаки и опознавательные цифры или буквы, которые </w:t>
      </w:r>
      <w:proofErr w:type="spellStart"/>
      <w:r w:rsidR="00F60D76" w:rsidRPr="000C6BD3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F60D76"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 (изготовитель) присваивает типу конструкции (серии) транспортного средства,</w:t>
      </w:r>
      <w:r w:rsidR="00F60D76"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подлежащего заблаговременному допущению к перевозке товаров под таможенными пломбами и печатями</w:t>
      </w:r>
      <w:r w:rsidR="00F60D76" w:rsidRPr="000C6B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</w:t>
      </w:r>
      <w:proofErr w:type="spellStart"/>
      <w:r w:rsidRPr="000C6BD3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 (изготовитель) письменно обязуется: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создать условия, позволяющие </w:t>
      </w:r>
      <w:proofErr w:type="spellStart"/>
      <w:r w:rsidRPr="000C6BD3">
        <w:rPr>
          <w:rFonts w:ascii="Times New Roman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 в любой момент осматривать </w:t>
      </w: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автомобильные транспортные средства, прицепы, полуприцепы </w:t>
      </w:r>
      <w:r w:rsidRPr="000C6BD3">
        <w:rPr>
          <w:rFonts w:ascii="Times New Roman" w:hAnsi="Times New Roman" w:cs="Times New Roman"/>
          <w:color w:val="000000"/>
          <w:sz w:val="28"/>
          <w:szCs w:val="28"/>
        </w:rPr>
        <w:t>данного типа конструкции (серии) в ходе их серийного производства;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</w:t>
      </w:r>
      <w:proofErr w:type="spellStart"/>
      <w:r w:rsidRPr="000C6BD3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 о любых изменениях в чертежах и описаниях конструкции (серии) до того, как эти изменения будут произведены;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на видном месте наносить на </w:t>
      </w: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автомобильные транспортные средства, прицепы, полуприцепы </w:t>
      </w:r>
      <w:r w:rsidRPr="000C6BD3">
        <w:rPr>
          <w:rFonts w:ascii="Times New Roman" w:hAnsi="Times New Roman" w:cs="Times New Roman"/>
          <w:color w:val="000000"/>
          <w:sz w:val="28"/>
          <w:szCs w:val="28"/>
        </w:rPr>
        <w:t xml:space="preserve">опознавательные цифры или буквы типа конструкции (серии), а также опознавательный или заводской номер каждого серийно выпускаемого </w:t>
      </w: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автомобильного транспортного средства, прицепа, полуприцепа </w:t>
      </w:r>
      <w:r w:rsidRPr="000C6BD3">
        <w:rPr>
          <w:rFonts w:ascii="Times New Roman" w:hAnsi="Times New Roman" w:cs="Times New Roman"/>
          <w:color w:val="000000"/>
          <w:sz w:val="28"/>
          <w:szCs w:val="28"/>
        </w:rPr>
        <w:t>данного типа (серии);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>вести учет автомобильных транспортных средств, прицепов, полуприцепов, изготовленных в соответствии с допущенным типом конструкции (серии);</w:t>
      </w:r>
    </w:p>
    <w:p w:rsidR="00F60D76" w:rsidRPr="000C6BD3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6BD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2) </w:t>
      </w:r>
      <w:r w:rsidR="00F60D76" w:rsidRPr="000C6BD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бланк свидетельства о допущении по форме, установленной Решением;</w:t>
      </w:r>
    </w:p>
    <w:p w:rsidR="00F60D76" w:rsidRPr="0061744B" w:rsidRDefault="00221E17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6BD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3) </w:t>
      </w:r>
      <w:r w:rsidR="00F60D76" w:rsidRPr="000C6BD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чертежи, фотографии и подробное описание типа конструкции (серии) </w:t>
      </w:r>
      <w:r w:rsidR="00F60D76" w:rsidRPr="000C6BD3">
        <w:rPr>
          <w:rFonts w:ascii="Times New Roman" w:eastAsia="Times New Roman" w:hAnsi="Times New Roman"/>
          <w:sz w:val="28"/>
          <w:szCs w:val="28"/>
          <w:lang w:eastAsia="ru-RU"/>
        </w:rPr>
        <w:t>автомобильных транспортных средств, прицепов, полуприцепов</w:t>
      </w:r>
      <w:r w:rsidR="00F60D76" w:rsidRPr="000C6BD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, подлежащих заблаговременному допущению к перевозке товаров под таможенными пломбами и печатями.</w:t>
      </w:r>
    </w:p>
    <w:p w:rsidR="00DB333C" w:rsidRPr="000C6BD3" w:rsidRDefault="00DB333C" w:rsidP="00DB333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копии документов, представляются с подлинниками для сверки, после чего подлинники документов возвращаются </w:t>
      </w:r>
      <w:proofErr w:type="spellStart"/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B333C" w:rsidRPr="000C6BD3" w:rsidRDefault="00DB333C" w:rsidP="00DB33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принятия </w:t>
      </w:r>
      <w:proofErr w:type="spellStart"/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0C6B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F60D76" w:rsidRPr="000C6BD3" w:rsidRDefault="00F60D76" w:rsidP="00DB33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C36B1" w:rsidRPr="000C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оказании государственной услуги является несоответствие автомобильного транспортного средства, прицепа, полуприцепа техническим требованиям, установленным Таможенной конвенцией о международной перевозке грузов с применением книжки МДП от 14 ноября 1975 года или Таможенной конвенцией, касающейся контейнеров от 2 декабря 1972 года.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оформляется в письменной форме с указанием причин не позднее одного рабочего дня со дня регистрации заявления.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F60D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BD3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r w:rsidR="007C36B1" w:rsidRPr="000C6BD3">
        <w:rPr>
          <w:rFonts w:ascii="Times New Roman" w:hAnsi="Times New Roman"/>
          <w:b/>
          <w:sz w:val="28"/>
          <w:szCs w:val="28"/>
        </w:rPr>
        <w:t>бездействий</w:t>
      </w:r>
      <w:r w:rsidRPr="000C6BD3">
        <w:rPr>
          <w:rFonts w:ascii="Times New Roman" w:hAnsi="Times New Roman"/>
          <w:b/>
          <w:sz w:val="28"/>
          <w:szCs w:val="28"/>
        </w:rPr>
        <w:t xml:space="preserve">) центрального государственного органа, </w:t>
      </w:r>
      <w:proofErr w:type="spellStart"/>
      <w:r w:rsidRPr="000C6BD3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0C6BD3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F60D76" w:rsidRPr="000C6BD3" w:rsidRDefault="00F60D76" w:rsidP="00F6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0D76" w:rsidRPr="000C6BD3" w:rsidRDefault="00F60D76" w:rsidP="00F60D7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11.</w:t>
      </w:r>
      <w:r w:rsidR="007C36B1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 xml:space="preserve">Жалобы на решения, действия (бездействия) Министерства, </w:t>
      </w:r>
      <w:proofErr w:type="spellStart"/>
      <w:r w:rsidRPr="000C6BD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C6BD3">
        <w:rPr>
          <w:rFonts w:ascii="Times New Roman" w:hAnsi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F60D76" w:rsidRPr="000C6BD3" w:rsidRDefault="00F60D76" w:rsidP="00F60D7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1)</w:t>
      </w:r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>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6E7845" w:rsidRPr="000C6BD3" w:rsidRDefault="00F60D76" w:rsidP="006E7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lastRenderedPageBreak/>
        <w:t>2)</w:t>
      </w:r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0C6BD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C6BD3">
        <w:rPr>
          <w:rFonts w:ascii="Times New Roman" w:hAnsi="Times New Roman"/>
          <w:sz w:val="28"/>
          <w:szCs w:val="28"/>
        </w:rPr>
        <w:t xml:space="preserve"> по адресам, указанным в пункте 13</w:t>
      </w:r>
      <w:r w:rsidR="00550B4A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>настоящего стандарта государственной услуги.</w:t>
      </w:r>
    </w:p>
    <w:p w:rsidR="006E7845" w:rsidRPr="000C6BD3" w:rsidRDefault="006E7845" w:rsidP="006E7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В жалобе:</w:t>
      </w:r>
    </w:p>
    <w:p w:rsidR="006E7845" w:rsidRPr="000C6BD3" w:rsidRDefault="006E7845" w:rsidP="006E7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0C6BD3">
        <w:rPr>
          <w:rFonts w:ascii="Times New Roman" w:hAnsi="Times New Roman"/>
          <w:color w:val="000000"/>
          <w:sz w:val="28"/>
          <w:szCs w:val="28"/>
        </w:rPr>
        <w:t>–</w:t>
      </w:r>
      <w:r w:rsidRPr="000C6BD3">
        <w:rPr>
          <w:rFonts w:ascii="Times New Roman" w:hAnsi="Times New Roman"/>
          <w:sz w:val="28"/>
          <w:szCs w:val="28"/>
        </w:rPr>
        <w:t xml:space="preserve"> указыва</w:t>
      </w:r>
      <w:r w:rsidR="00E73416" w:rsidRPr="000C6BD3">
        <w:rPr>
          <w:rFonts w:ascii="Times New Roman" w:hAnsi="Times New Roman"/>
          <w:sz w:val="28"/>
          <w:szCs w:val="28"/>
        </w:rPr>
        <w:t>ю</w:t>
      </w:r>
      <w:r w:rsidRPr="000C6BD3">
        <w:rPr>
          <w:rFonts w:ascii="Times New Roman" w:hAnsi="Times New Roman"/>
          <w:sz w:val="28"/>
          <w:szCs w:val="28"/>
        </w:rPr>
        <w:t>тся его фамилия, имя, отчество, почтовый  адрес, контактный телефон;</w:t>
      </w:r>
    </w:p>
    <w:p w:rsidR="00F60D76" w:rsidRPr="000C6BD3" w:rsidRDefault="006E7845" w:rsidP="006E7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0C6BD3">
        <w:rPr>
          <w:rFonts w:ascii="Times New Roman" w:hAnsi="Times New Roman"/>
          <w:color w:val="000000"/>
          <w:sz w:val="28"/>
          <w:szCs w:val="28"/>
        </w:rPr>
        <w:t>–</w:t>
      </w:r>
      <w:r w:rsidR="007C36B1" w:rsidRPr="000C6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3F1" w:rsidRPr="000C6BD3">
        <w:rPr>
          <w:rFonts w:ascii="Times New Roman" w:hAnsi="Times New Roman"/>
          <w:sz w:val="28"/>
          <w:szCs w:val="28"/>
        </w:rPr>
        <w:t>указыва</w:t>
      </w:r>
      <w:r w:rsidR="00E73416" w:rsidRPr="000C6BD3">
        <w:rPr>
          <w:rFonts w:ascii="Times New Roman" w:hAnsi="Times New Roman"/>
          <w:sz w:val="28"/>
          <w:szCs w:val="28"/>
        </w:rPr>
        <w:t>ю</w:t>
      </w:r>
      <w:r w:rsidR="004F63F1" w:rsidRPr="000C6BD3">
        <w:rPr>
          <w:rFonts w:ascii="Times New Roman" w:hAnsi="Times New Roman"/>
          <w:sz w:val="28"/>
          <w:szCs w:val="28"/>
        </w:rPr>
        <w:t xml:space="preserve">тся </w:t>
      </w:r>
      <w:r w:rsidRPr="000C6BD3">
        <w:rPr>
          <w:rFonts w:ascii="Times New Roman" w:hAnsi="Times New Roman"/>
          <w:sz w:val="28"/>
          <w:szCs w:val="28"/>
        </w:rPr>
        <w:t xml:space="preserve">его наименование, почтовый адрес, исходящий номер и дата. </w:t>
      </w:r>
    </w:p>
    <w:p w:rsidR="00E73416" w:rsidRPr="000C6BD3" w:rsidRDefault="00E73416" w:rsidP="00E73416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6BD3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292007" w:rsidRPr="000C6BD3" w:rsidRDefault="00292007" w:rsidP="00292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F60D76" w:rsidRPr="000C6BD3" w:rsidRDefault="00F60D76" w:rsidP="00F60D76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0C6BD3">
        <w:rPr>
          <w:rStyle w:val="s20"/>
          <w:rFonts w:ascii="Times New Roman" w:hAnsi="Times New Roman"/>
          <w:sz w:val="28"/>
          <w:szCs w:val="28"/>
        </w:rPr>
        <w:t>Жалоба</w:t>
      </w:r>
      <w:r w:rsidR="00292007" w:rsidRPr="000C6BD3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0C6BD3">
        <w:rPr>
          <w:rStyle w:val="s0"/>
          <w:sz w:val="28"/>
          <w:szCs w:val="28"/>
        </w:rPr>
        <w:t>услугополучателя</w:t>
      </w:r>
      <w:r w:rsidRPr="000C6BD3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0C6BD3">
        <w:rPr>
          <w:rStyle w:val="s0"/>
          <w:sz w:val="28"/>
          <w:szCs w:val="28"/>
        </w:rPr>
        <w:t xml:space="preserve">, поступившая в адрес Министерства, </w:t>
      </w:r>
      <w:r w:rsidRPr="000C6BD3">
        <w:rPr>
          <w:rFonts w:ascii="Times New Roman" w:hAnsi="Times New Roman"/>
          <w:sz w:val="28"/>
          <w:szCs w:val="28"/>
          <w:lang w:val="kk-KZ"/>
        </w:rPr>
        <w:t>услугодателя подлежит</w:t>
      </w:r>
      <w:r w:rsidRPr="000C6BD3">
        <w:rPr>
          <w:rStyle w:val="s0"/>
          <w:sz w:val="28"/>
          <w:szCs w:val="28"/>
        </w:rPr>
        <w:t xml:space="preserve"> рассмотрению в течение </w:t>
      </w:r>
      <w:r w:rsidR="009E19D2" w:rsidRPr="000C6BD3">
        <w:rPr>
          <w:rStyle w:val="s0"/>
          <w:sz w:val="28"/>
          <w:szCs w:val="28"/>
        </w:rPr>
        <w:t>5 (</w:t>
      </w:r>
      <w:r w:rsidRPr="000C6BD3">
        <w:rPr>
          <w:rStyle w:val="s0"/>
          <w:sz w:val="28"/>
          <w:szCs w:val="28"/>
        </w:rPr>
        <w:t>пяти</w:t>
      </w:r>
      <w:r w:rsidR="009E19D2" w:rsidRPr="000C6BD3">
        <w:rPr>
          <w:rStyle w:val="s0"/>
          <w:sz w:val="28"/>
          <w:szCs w:val="28"/>
        </w:rPr>
        <w:t xml:space="preserve">) </w:t>
      </w:r>
      <w:r w:rsidRPr="000C6BD3">
        <w:rPr>
          <w:rStyle w:val="s0"/>
          <w:sz w:val="28"/>
          <w:szCs w:val="28"/>
        </w:rPr>
        <w:t>рабочих дней со дня ее регистрации.</w:t>
      </w:r>
    </w:p>
    <w:p w:rsidR="00F60D76" w:rsidRPr="000C6BD3" w:rsidRDefault="00F60D76" w:rsidP="00F60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F60D76" w:rsidRPr="000C6BD3" w:rsidRDefault="00F60D76" w:rsidP="00F6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0C6BD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C6BD3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9E19D2" w:rsidRPr="000C6BD3">
        <w:rPr>
          <w:rFonts w:ascii="Times New Roman" w:hAnsi="Times New Roman"/>
          <w:sz w:val="28"/>
          <w:szCs w:val="28"/>
        </w:rPr>
        <w:t>15 (</w:t>
      </w:r>
      <w:r w:rsidRPr="000C6BD3">
        <w:rPr>
          <w:rFonts w:ascii="Times New Roman" w:hAnsi="Times New Roman"/>
          <w:sz w:val="28"/>
          <w:szCs w:val="28"/>
        </w:rPr>
        <w:t>пятнадцати</w:t>
      </w:r>
      <w:r w:rsidR="009E19D2" w:rsidRPr="000C6BD3">
        <w:rPr>
          <w:rFonts w:ascii="Times New Roman" w:hAnsi="Times New Roman"/>
          <w:sz w:val="28"/>
          <w:szCs w:val="28"/>
        </w:rPr>
        <w:t>)</w:t>
      </w:r>
      <w:r w:rsidRPr="000C6BD3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F60D76" w:rsidRPr="000C6BD3" w:rsidRDefault="00F60D76" w:rsidP="00F6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12.</w:t>
      </w:r>
      <w:r w:rsidR="00292007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0C6BD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0C6BD3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60D76" w:rsidRPr="000C6BD3" w:rsidRDefault="00F60D76" w:rsidP="00F60D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D76" w:rsidRPr="000C6BD3" w:rsidRDefault="00F60D76" w:rsidP="00F60D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D76" w:rsidRPr="000C6BD3" w:rsidRDefault="00F60D76" w:rsidP="00F6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BD3">
        <w:rPr>
          <w:rFonts w:ascii="Times New Roman" w:hAnsi="Times New Roman"/>
          <w:b/>
          <w:sz w:val="28"/>
          <w:szCs w:val="28"/>
        </w:rPr>
        <w:t>4.</w:t>
      </w:r>
      <w:r w:rsidR="007C36B1" w:rsidRPr="000C6BD3">
        <w:rPr>
          <w:rFonts w:ascii="Times New Roman" w:hAnsi="Times New Roman"/>
          <w:b/>
          <w:sz w:val="28"/>
          <w:szCs w:val="28"/>
        </w:rPr>
        <w:t xml:space="preserve"> </w:t>
      </w:r>
      <w:r w:rsidRPr="000C6BD3">
        <w:rPr>
          <w:rFonts w:ascii="Times New Roman" w:hAnsi="Times New Roman"/>
          <w:b/>
          <w:sz w:val="28"/>
          <w:szCs w:val="28"/>
        </w:rPr>
        <w:t xml:space="preserve">Иные требования с учетом особенностей оказания </w:t>
      </w:r>
      <w:r w:rsidR="007C36B1" w:rsidRPr="000C6BD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C6BD3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60D76" w:rsidRPr="000C6BD3" w:rsidRDefault="00F60D76" w:rsidP="00F60D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4BE2" w:rsidRPr="000C6BD3" w:rsidRDefault="00F60D76" w:rsidP="00174BE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13.</w:t>
      </w:r>
      <w:r w:rsidR="009E19D2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0C6BD3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C6BD3">
        <w:rPr>
          <w:rFonts w:ascii="Times New Roman" w:hAnsi="Times New Roman"/>
          <w:sz w:val="28"/>
          <w:szCs w:val="28"/>
        </w:rPr>
        <w:t xml:space="preserve"> Министерства: </w:t>
      </w:r>
      <w:hyperlink r:id="rId8" w:history="1">
        <w:r w:rsidRPr="000C6BD3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="007748A2" w:rsidRPr="000C6BD3">
        <w:rPr>
          <w:rFonts w:ascii="Times New Roman" w:hAnsi="Times New Roman"/>
          <w:sz w:val="28"/>
          <w:szCs w:val="28"/>
          <w:lang w:eastAsia="ru-RU"/>
        </w:rPr>
        <w:t>,</w:t>
      </w:r>
      <w:r w:rsidR="007C36B1" w:rsidRPr="000C6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6BD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C6BD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73416" w:rsidRPr="000C6BD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73416" w:rsidRPr="000C6BD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73416" w:rsidRPr="000C6BD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E73416" w:rsidRPr="000C6BD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73416" w:rsidRPr="000C6BD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73416" w:rsidRPr="000C6BD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73416" w:rsidRPr="000C6BD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157C78" w:rsidRPr="000C6BD3">
        <w:rPr>
          <w:rFonts w:ascii="Times New Roman" w:hAnsi="Times New Roman"/>
          <w:sz w:val="28"/>
          <w:szCs w:val="28"/>
        </w:rPr>
        <w:t>.</w:t>
      </w:r>
    </w:p>
    <w:p w:rsidR="00F60D76" w:rsidRPr="000C6BD3" w:rsidRDefault="00F60D76" w:rsidP="00F60D7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E19D2" w:rsidRPr="000C6BD3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0C6BD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E19D2" w:rsidRPr="000C6BD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C6BD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0C6BD3">
        <w:rPr>
          <w:rFonts w:ascii="Times New Roman" w:hAnsi="Times New Roman"/>
          <w:sz w:val="28"/>
          <w:szCs w:val="28"/>
        </w:rPr>
        <w:t xml:space="preserve"> имеет возможность получения </w:t>
      </w:r>
      <w:proofErr w:type="spellStart"/>
      <w:r w:rsidRPr="000C6BD3">
        <w:rPr>
          <w:rFonts w:ascii="Times New Roman" w:hAnsi="Times New Roman"/>
          <w:sz w:val="28"/>
          <w:szCs w:val="28"/>
        </w:rPr>
        <w:t>информациио</w:t>
      </w:r>
      <w:proofErr w:type="spellEnd"/>
      <w:r w:rsidRPr="000C6B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BD3">
        <w:rPr>
          <w:rFonts w:ascii="Times New Roman" w:hAnsi="Times New Roman"/>
          <w:sz w:val="28"/>
          <w:szCs w:val="28"/>
        </w:rPr>
        <w:t>порядке</w:t>
      </w:r>
      <w:proofErr w:type="gramEnd"/>
      <w:r w:rsidRPr="000C6BD3">
        <w:rPr>
          <w:rFonts w:ascii="Times New Roman" w:hAnsi="Times New Roman"/>
          <w:sz w:val="28"/>
          <w:szCs w:val="28"/>
        </w:rPr>
        <w:t xml:space="preserve"> и статусе оказания государственной услуги в режиме удаленного доступа, контакт-центра по вопросам оказания государственных услуг: 1414, 88000807777 и </w:t>
      </w:r>
      <w:proofErr w:type="spellStart"/>
      <w:r w:rsidRPr="000C6BD3">
        <w:rPr>
          <w:rFonts w:ascii="Times New Roman" w:hAnsi="Times New Roman"/>
          <w:sz w:val="28"/>
          <w:szCs w:val="28"/>
          <w:lang w:eastAsia="ru-RU"/>
        </w:rPr>
        <w:t>сall</w:t>
      </w:r>
      <w:proofErr w:type="spellEnd"/>
      <w:r w:rsidRPr="000C6BD3">
        <w:rPr>
          <w:rFonts w:ascii="Times New Roman" w:hAnsi="Times New Roman"/>
          <w:sz w:val="28"/>
          <w:szCs w:val="28"/>
          <w:lang w:eastAsia="ru-RU"/>
        </w:rPr>
        <w:t xml:space="preserve">-центра </w:t>
      </w:r>
      <w:proofErr w:type="spellStart"/>
      <w:r w:rsidRPr="000C6BD3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0C6BD3">
        <w:rPr>
          <w:rFonts w:ascii="Times New Roman" w:hAnsi="Times New Roman"/>
          <w:sz w:val="28"/>
          <w:szCs w:val="28"/>
        </w:rPr>
        <w:t>.</w:t>
      </w:r>
    </w:p>
    <w:p w:rsidR="00F60D76" w:rsidRPr="00E73416" w:rsidRDefault="00F60D76" w:rsidP="00F6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BD3">
        <w:rPr>
          <w:rFonts w:ascii="Times New Roman" w:hAnsi="Times New Roman"/>
          <w:sz w:val="28"/>
          <w:szCs w:val="28"/>
        </w:rPr>
        <w:t>1</w:t>
      </w:r>
      <w:r w:rsidR="009E19D2" w:rsidRPr="000C6BD3">
        <w:rPr>
          <w:rFonts w:ascii="Times New Roman" w:hAnsi="Times New Roman"/>
          <w:sz w:val="28"/>
          <w:szCs w:val="28"/>
        </w:rPr>
        <w:t>5</w:t>
      </w:r>
      <w:r w:rsidRPr="000C6BD3">
        <w:rPr>
          <w:rFonts w:ascii="Times New Roman" w:hAnsi="Times New Roman"/>
          <w:sz w:val="28"/>
          <w:szCs w:val="28"/>
        </w:rPr>
        <w:t>.</w:t>
      </w:r>
      <w:r w:rsidR="009E19D2" w:rsidRPr="000C6BD3">
        <w:rPr>
          <w:rFonts w:ascii="Times New Roman" w:hAnsi="Times New Roman"/>
          <w:sz w:val="28"/>
          <w:szCs w:val="28"/>
        </w:rPr>
        <w:t xml:space="preserve"> </w:t>
      </w:r>
      <w:r w:rsidRPr="000C6BD3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</w:t>
      </w:r>
      <w:r w:rsidRPr="000C6BD3">
        <w:rPr>
          <w:rFonts w:ascii="Times New Roman" w:hAnsi="Times New Roman"/>
          <w:sz w:val="28"/>
          <w:szCs w:val="28"/>
          <w:lang w:eastAsia="ru-RU"/>
        </w:rPr>
        <w:t>.</w:t>
      </w:r>
    </w:p>
    <w:p w:rsidR="00F60D76" w:rsidRPr="00E73416" w:rsidRDefault="00F60D76" w:rsidP="00F60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371D" w:rsidRPr="00E73416" w:rsidRDefault="00765F64">
      <w:pPr>
        <w:rPr>
          <w:sz w:val="28"/>
          <w:szCs w:val="28"/>
        </w:rPr>
      </w:pPr>
    </w:p>
    <w:sectPr w:rsidR="0024371D" w:rsidRPr="00E73416" w:rsidSect="00C7375C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pgNumType w:start="4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64" w:rsidRDefault="00765F64">
      <w:pPr>
        <w:spacing w:after="0" w:line="240" w:lineRule="auto"/>
      </w:pPr>
      <w:r>
        <w:separator/>
      </w:r>
    </w:p>
  </w:endnote>
  <w:endnote w:type="continuationSeparator" w:id="0">
    <w:p w:rsidR="00765F64" w:rsidRDefault="0076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64" w:rsidRDefault="00765F64">
      <w:pPr>
        <w:spacing w:after="0" w:line="240" w:lineRule="auto"/>
      </w:pPr>
      <w:r>
        <w:separator/>
      </w:r>
    </w:p>
  </w:footnote>
  <w:footnote w:type="continuationSeparator" w:id="0">
    <w:p w:rsidR="00765F64" w:rsidRDefault="0076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E" w:rsidRDefault="00260102" w:rsidP="0094510E">
    <w:pPr>
      <w:pStyle w:val="a4"/>
      <w:jc w:val="center"/>
    </w:pPr>
    <w:r w:rsidRPr="00A135CB">
      <w:rPr>
        <w:rFonts w:ascii="Times New Roman" w:hAnsi="Times New Roman"/>
        <w:sz w:val="28"/>
        <w:szCs w:val="28"/>
      </w:rPr>
      <w:fldChar w:fldCharType="begin"/>
    </w:r>
    <w:r w:rsidR="002272B0" w:rsidRPr="00A135CB">
      <w:rPr>
        <w:rFonts w:ascii="Times New Roman" w:hAnsi="Times New Roman"/>
        <w:sz w:val="28"/>
        <w:szCs w:val="28"/>
      </w:rPr>
      <w:instrText>PAGE   \* MERGEFORMAT</w:instrText>
    </w:r>
    <w:r w:rsidRPr="00A135CB">
      <w:rPr>
        <w:rFonts w:ascii="Times New Roman" w:hAnsi="Times New Roman"/>
        <w:sz w:val="28"/>
        <w:szCs w:val="28"/>
      </w:rPr>
      <w:fldChar w:fldCharType="separate"/>
    </w:r>
    <w:r w:rsidR="00723089">
      <w:rPr>
        <w:rFonts w:ascii="Times New Roman" w:hAnsi="Times New Roman"/>
        <w:noProof/>
        <w:sz w:val="28"/>
        <w:szCs w:val="28"/>
      </w:rPr>
      <w:t>482</w:t>
    </w:r>
    <w:r w:rsidRPr="00A135C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38494"/>
    </w:sdtPr>
    <w:sdtEndPr>
      <w:rPr>
        <w:rFonts w:ascii="Times New Roman" w:hAnsi="Times New Roman"/>
        <w:sz w:val="28"/>
        <w:szCs w:val="28"/>
      </w:rPr>
    </w:sdtEndPr>
    <w:sdtContent>
      <w:p w:rsidR="008857C2" w:rsidRPr="008857C2" w:rsidRDefault="0026010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857C2">
          <w:rPr>
            <w:rFonts w:ascii="Times New Roman" w:hAnsi="Times New Roman"/>
            <w:sz w:val="28"/>
            <w:szCs w:val="28"/>
          </w:rPr>
          <w:fldChar w:fldCharType="begin"/>
        </w:r>
        <w:r w:rsidR="008857C2" w:rsidRPr="008857C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57C2">
          <w:rPr>
            <w:rFonts w:ascii="Times New Roman" w:hAnsi="Times New Roman"/>
            <w:sz w:val="28"/>
            <w:szCs w:val="28"/>
          </w:rPr>
          <w:fldChar w:fldCharType="separate"/>
        </w:r>
        <w:r w:rsidR="007D3889">
          <w:rPr>
            <w:rFonts w:ascii="Times New Roman" w:hAnsi="Times New Roman"/>
            <w:noProof/>
            <w:sz w:val="28"/>
            <w:szCs w:val="28"/>
          </w:rPr>
          <w:t>1</w:t>
        </w:r>
        <w:r w:rsidRPr="008857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E1891" w:rsidRDefault="00765F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2EEC"/>
    <w:multiLevelType w:val="hybridMultilevel"/>
    <w:tmpl w:val="D836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76"/>
    <w:rsid w:val="00005547"/>
    <w:rsid w:val="000208FC"/>
    <w:rsid w:val="00024586"/>
    <w:rsid w:val="00075032"/>
    <w:rsid w:val="000826A6"/>
    <w:rsid w:val="000904BD"/>
    <w:rsid w:val="000C6BD3"/>
    <w:rsid w:val="000E68AA"/>
    <w:rsid w:val="000F7403"/>
    <w:rsid w:val="00137176"/>
    <w:rsid w:val="00146E6A"/>
    <w:rsid w:val="00157C78"/>
    <w:rsid w:val="00174BE2"/>
    <w:rsid w:val="00221E17"/>
    <w:rsid w:val="002272B0"/>
    <w:rsid w:val="002314AA"/>
    <w:rsid w:val="00260102"/>
    <w:rsid w:val="00286A04"/>
    <w:rsid w:val="00292007"/>
    <w:rsid w:val="002D01B6"/>
    <w:rsid w:val="00314C7B"/>
    <w:rsid w:val="00326CCB"/>
    <w:rsid w:val="0035504B"/>
    <w:rsid w:val="003605D1"/>
    <w:rsid w:val="003613EC"/>
    <w:rsid w:val="00366093"/>
    <w:rsid w:val="003C43EE"/>
    <w:rsid w:val="003D6464"/>
    <w:rsid w:val="003E7A5A"/>
    <w:rsid w:val="003F6C2B"/>
    <w:rsid w:val="00421F46"/>
    <w:rsid w:val="004309F3"/>
    <w:rsid w:val="00457B43"/>
    <w:rsid w:val="00470514"/>
    <w:rsid w:val="00471961"/>
    <w:rsid w:val="00491182"/>
    <w:rsid w:val="004D423D"/>
    <w:rsid w:val="004F63F1"/>
    <w:rsid w:val="00511625"/>
    <w:rsid w:val="00513F5E"/>
    <w:rsid w:val="00550B4A"/>
    <w:rsid w:val="00581A2F"/>
    <w:rsid w:val="005A6AF6"/>
    <w:rsid w:val="005B1D61"/>
    <w:rsid w:val="005B437F"/>
    <w:rsid w:val="005E66FF"/>
    <w:rsid w:val="0061744B"/>
    <w:rsid w:val="00630401"/>
    <w:rsid w:val="00646149"/>
    <w:rsid w:val="006D64CD"/>
    <w:rsid w:val="006E40FE"/>
    <w:rsid w:val="006E7845"/>
    <w:rsid w:val="00712CED"/>
    <w:rsid w:val="0071719F"/>
    <w:rsid w:val="00723089"/>
    <w:rsid w:val="0073070C"/>
    <w:rsid w:val="00765F64"/>
    <w:rsid w:val="0077320F"/>
    <w:rsid w:val="007748A2"/>
    <w:rsid w:val="007B34E9"/>
    <w:rsid w:val="007B36E2"/>
    <w:rsid w:val="007C36B1"/>
    <w:rsid w:val="007D3889"/>
    <w:rsid w:val="008857C2"/>
    <w:rsid w:val="00891C22"/>
    <w:rsid w:val="008B0542"/>
    <w:rsid w:val="008C021D"/>
    <w:rsid w:val="008C6E43"/>
    <w:rsid w:val="008D77EA"/>
    <w:rsid w:val="0093776A"/>
    <w:rsid w:val="009E19D2"/>
    <w:rsid w:val="009E2E66"/>
    <w:rsid w:val="00A107FE"/>
    <w:rsid w:val="00A13D7C"/>
    <w:rsid w:val="00A47C76"/>
    <w:rsid w:val="00A9663A"/>
    <w:rsid w:val="00AB2C98"/>
    <w:rsid w:val="00AC39D5"/>
    <w:rsid w:val="00AE3BB8"/>
    <w:rsid w:val="00AE3DF8"/>
    <w:rsid w:val="00AE5BB2"/>
    <w:rsid w:val="00AF336B"/>
    <w:rsid w:val="00B14A97"/>
    <w:rsid w:val="00B65907"/>
    <w:rsid w:val="00BA376E"/>
    <w:rsid w:val="00C15264"/>
    <w:rsid w:val="00C40959"/>
    <w:rsid w:val="00C7375C"/>
    <w:rsid w:val="00CD6398"/>
    <w:rsid w:val="00D03C79"/>
    <w:rsid w:val="00DB333C"/>
    <w:rsid w:val="00E20863"/>
    <w:rsid w:val="00E335D2"/>
    <w:rsid w:val="00E73416"/>
    <w:rsid w:val="00E73C54"/>
    <w:rsid w:val="00E8236E"/>
    <w:rsid w:val="00E92655"/>
    <w:rsid w:val="00EA0815"/>
    <w:rsid w:val="00EB5982"/>
    <w:rsid w:val="00EC762F"/>
    <w:rsid w:val="00F05B3E"/>
    <w:rsid w:val="00F44391"/>
    <w:rsid w:val="00F51679"/>
    <w:rsid w:val="00F55159"/>
    <w:rsid w:val="00F60D76"/>
    <w:rsid w:val="00F9296C"/>
    <w:rsid w:val="00FA7301"/>
    <w:rsid w:val="00FC6768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D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F60D76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F60D7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60D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20">
    <w:name w:val="s20"/>
    <w:rsid w:val="00F60D76"/>
    <w:rPr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88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7C2"/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D03C79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8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D7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3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401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E734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D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F60D76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F60D7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60D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20">
    <w:name w:val="s20"/>
    <w:rsid w:val="00F60D76"/>
    <w:rPr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88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7C2"/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D03C79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8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D7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3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401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E734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18</cp:revision>
  <cp:lastPrinted>2015-06-12T03:37:00Z</cp:lastPrinted>
  <dcterms:created xsi:type="dcterms:W3CDTF">2015-04-24T08:52:00Z</dcterms:created>
  <dcterms:modified xsi:type="dcterms:W3CDTF">2016-08-24T11:22:00Z</dcterms:modified>
</cp:coreProperties>
</file>