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61" w:rsidRPr="00181C8B" w:rsidRDefault="00E220FF" w:rsidP="00181C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8B">
        <w:rPr>
          <w:rFonts w:ascii="Times New Roman" w:hAnsi="Times New Roman" w:cs="Times New Roman"/>
          <w:b/>
          <w:sz w:val="24"/>
          <w:szCs w:val="24"/>
        </w:rPr>
        <w:t>«</w:t>
      </w:r>
      <w:r w:rsidR="00736A61" w:rsidRPr="00181C8B">
        <w:rPr>
          <w:rFonts w:ascii="Times New Roman" w:hAnsi="Times New Roman" w:cs="Times New Roman"/>
          <w:b/>
          <w:sz w:val="24"/>
          <w:szCs w:val="24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  <w:r w:rsidRPr="00181C8B">
        <w:rPr>
          <w:rFonts w:ascii="Times New Roman" w:hAnsi="Times New Roman" w:cs="Times New Roman"/>
          <w:b/>
          <w:sz w:val="24"/>
          <w:szCs w:val="24"/>
        </w:rPr>
        <w:t>»</w:t>
      </w:r>
    </w:p>
    <w:p w:rsidR="00181C8B" w:rsidRPr="00333AA6" w:rsidRDefault="00181C8B" w:rsidP="00181C8B">
      <w:pPr>
        <w:pStyle w:val="a6"/>
      </w:pPr>
    </w:p>
    <w:p w:rsidR="00736A61" w:rsidRPr="00333AA6" w:rsidRDefault="00736A61" w:rsidP="00736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736A61" w:rsidRDefault="00931C70" w:rsidP="00736A61">
      <w:pPr>
        <w:spacing w:after="0" w:line="240" w:lineRule="auto"/>
      </w:pPr>
      <w:hyperlink r:id="rId5" w:tgtFrame="_blank" w:history="1">
        <w:r w:rsidR="00736A61" w:rsidRPr="00E22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750E7C" w:rsidRPr="00E220FF" w:rsidRDefault="00750E7C" w:rsidP="0073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61" w:rsidRPr="00333AA6" w:rsidRDefault="00736A61" w:rsidP="00736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736A61" w:rsidRDefault="00736A61" w:rsidP="00736A6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750E7C" w:rsidRPr="00333AA6" w:rsidRDefault="00750E7C" w:rsidP="00736A6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736A61" w:rsidRPr="00333AA6" w:rsidRDefault="00736A61" w:rsidP="00736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Астане, 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50E7C">
        <w:rPr>
          <w:rStyle w:val="s0"/>
          <w:sz w:val="24"/>
          <w:szCs w:val="24"/>
        </w:rPr>
        <w:t xml:space="preserve"> и Шымкент</w:t>
      </w:r>
      <w:r w:rsidRPr="00750E7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>).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750E7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50E7C">
        <w:rPr>
          <w:rFonts w:ascii="Times New Roman" w:hAnsi="Times New Roman" w:cs="Times New Roman"/>
          <w:sz w:val="24"/>
          <w:szCs w:val="24"/>
        </w:rPr>
        <w:t>: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 xml:space="preserve">канцелярию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>;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>2) 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333AA6" w:rsidRDefault="00333AA6" w:rsidP="00333A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736A61" w:rsidRPr="00333AA6" w:rsidRDefault="00736A61" w:rsidP="00333A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736A61" w:rsidRPr="00333AA6" w:rsidRDefault="00736A61" w:rsidP="00736A61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736A61" w:rsidRPr="00333AA6" w:rsidRDefault="00736A61" w:rsidP="00736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736A61" w:rsidRPr="00333AA6" w:rsidRDefault="00736A61" w:rsidP="00736A61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30 </w:t>
      </w:r>
      <w:r w:rsidR="008954A0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календарных</w:t>
      </w:r>
      <w:r w:rsidRPr="00333AA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дней</w:t>
      </w:r>
    </w:p>
    <w:p w:rsidR="00736A61" w:rsidRPr="00333AA6" w:rsidRDefault="00736A61" w:rsidP="00736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736A61" w:rsidRPr="00333AA6" w:rsidRDefault="00736A61" w:rsidP="00333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</w:p>
    <w:p w:rsidR="00333AA6" w:rsidRDefault="00333AA6" w:rsidP="00736A61">
      <w:pPr>
        <w:pStyle w:val="a3"/>
        <w:shd w:val="clear" w:color="auto" w:fill="FFFFFF"/>
        <w:spacing w:after="150"/>
        <w:rPr>
          <w:rFonts w:eastAsia="Times New Roman"/>
          <w:b/>
          <w:bCs/>
          <w:color w:val="000000"/>
          <w:lang w:eastAsia="ru-RU"/>
        </w:rPr>
      </w:pPr>
    </w:p>
    <w:p w:rsidR="00333AA6" w:rsidRPr="00333AA6" w:rsidRDefault="00333AA6" w:rsidP="00333AA6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33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33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</w:t>
      </w:r>
      <w:proofErr w:type="spellStart"/>
      <w:r w:rsidRPr="0033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услугодателю</w:t>
      </w:r>
      <w:proofErr w:type="spellEnd"/>
      <w:r w:rsidRPr="0033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в Государственную корпорацию:</w:t>
      </w:r>
    </w:p>
    <w:p w:rsidR="00E220FF" w:rsidRPr="00750E7C" w:rsidRDefault="00E220FF" w:rsidP="00750E7C">
      <w:pPr>
        <w:pStyle w:val="a6"/>
        <w:jc w:val="both"/>
        <w:rPr>
          <w:rStyle w:val="s0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1 к настоящему стандарту государственной услуги</w:t>
      </w:r>
      <w:r w:rsidRPr="00750E7C">
        <w:rPr>
          <w:rStyle w:val="s0"/>
          <w:sz w:val="24"/>
          <w:szCs w:val="24"/>
        </w:rPr>
        <w:t>;</w:t>
      </w:r>
    </w:p>
    <w:p w:rsidR="00E220FF" w:rsidRPr="00750E7C" w:rsidRDefault="00E220FF" w:rsidP="00750E7C">
      <w:pPr>
        <w:pStyle w:val="a6"/>
        <w:jc w:val="both"/>
        <w:rPr>
          <w:rStyle w:val="s0"/>
          <w:sz w:val="24"/>
          <w:szCs w:val="24"/>
        </w:rPr>
      </w:pPr>
      <w:r w:rsidRPr="00750E7C">
        <w:rPr>
          <w:rStyle w:val="s0"/>
          <w:sz w:val="24"/>
          <w:szCs w:val="24"/>
        </w:rPr>
        <w:t>2) нотариально засвидетельствованная копия договора (контракта);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7C">
        <w:rPr>
          <w:rFonts w:ascii="Times New Roman" w:hAnsi="Times New Roman" w:cs="Times New Roman"/>
          <w:sz w:val="24"/>
          <w:szCs w:val="24"/>
        </w:rPr>
        <w:t>3) документы, на основании которых принимается решение о классификации товара в несобранном виде (техническое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компоненты, сборочные чертежи, схемы, при возможности фотографии, каталоги производителей, видеоматериал, подробная спецификация товара).</w:t>
      </w:r>
      <w:proofErr w:type="gramEnd"/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anc840400"/>
      <w:bookmarkEnd w:id="0"/>
      <w:r w:rsidRPr="00750E7C">
        <w:rPr>
          <w:rFonts w:ascii="Times New Roman" w:hAnsi="Times New Roman" w:cs="Times New Roman"/>
          <w:sz w:val="24"/>
          <w:szCs w:val="24"/>
        </w:rPr>
        <w:t xml:space="preserve">Для идентификации личности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 xml:space="preserve"> предъявляется документ, удостоверяющий личность.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 xml:space="preserve">Истребование от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 xml:space="preserve"> документов, которые могут быть получены из информационных систем, не допускается.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 xml:space="preserve">Заявление подается до регистрации таможенным органом декларации на товары, поданной декларантом для помещения под таможенную процедуру (за исключением </w:t>
      </w:r>
      <w:r w:rsidRPr="00750E7C">
        <w:rPr>
          <w:rFonts w:ascii="Times New Roman" w:hAnsi="Times New Roman" w:cs="Times New Roman"/>
          <w:sz w:val="24"/>
          <w:szCs w:val="24"/>
        </w:rPr>
        <w:lastRenderedPageBreak/>
        <w:t>таможенной процедуры таможенного транзита) в отношении первой партии товара, ввезенного в несобранном или разобранном виде, в том числе в некомплектном или незавершенном виде.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anc840500"/>
      <w:bookmarkEnd w:id="1"/>
      <w:r w:rsidRPr="00750E7C">
        <w:rPr>
          <w:rFonts w:ascii="Times New Roman" w:hAnsi="Times New Roman" w:cs="Times New Roman"/>
          <w:sz w:val="24"/>
          <w:szCs w:val="24"/>
        </w:rPr>
        <w:t xml:space="preserve">Если представленные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 xml:space="preserve"> документы и сведения недостаточны для принятия решения о классификации товара в несобранном виде,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 xml:space="preserve"> уведомляет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 xml:space="preserve"> о необходимости предоставления дополнительной информации не позднее 10 (десяти) рабочих  дней </w:t>
      </w:r>
      <w:proofErr w:type="gramStart"/>
      <w:r w:rsidRPr="00750E7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50E7C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Fonts w:ascii="Times New Roman" w:hAnsi="Times New Roman" w:cs="Times New Roman"/>
          <w:sz w:val="24"/>
          <w:szCs w:val="24"/>
        </w:rPr>
        <w:t xml:space="preserve">Дополнительная информация должна быть предоставлена в течение                 30 (тридцати) календарных дней со дня письменного уведомления </w:t>
      </w:r>
      <w:proofErr w:type="spellStart"/>
      <w:r w:rsidRPr="00750E7C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750E7C">
        <w:rPr>
          <w:rFonts w:ascii="Times New Roman" w:hAnsi="Times New Roman" w:cs="Times New Roman"/>
          <w:sz w:val="24"/>
          <w:szCs w:val="24"/>
        </w:rPr>
        <w:t>.</w:t>
      </w:r>
    </w:p>
    <w:p w:rsidR="00E220FF" w:rsidRPr="00750E7C" w:rsidRDefault="00E220FF" w:rsidP="00750E7C">
      <w:pPr>
        <w:pStyle w:val="a6"/>
        <w:jc w:val="both"/>
        <w:rPr>
          <w:rStyle w:val="s0"/>
          <w:sz w:val="24"/>
          <w:szCs w:val="24"/>
        </w:rPr>
      </w:pPr>
      <w:r w:rsidRPr="00750E7C">
        <w:rPr>
          <w:rStyle w:val="s0"/>
          <w:sz w:val="24"/>
          <w:szCs w:val="24"/>
        </w:rPr>
        <w:t xml:space="preserve">В случае необходимости предоставления дополнительной информации течение срока, указанного в подпункте 1) пункта 4 настоящего стандарта государственной услуги, приостанавливается и возобновляется со дня получения </w:t>
      </w:r>
      <w:proofErr w:type="spellStart"/>
      <w:r w:rsidRPr="00750E7C">
        <w:rPr>
          <w:rStyle w:val="s0"/>
          <w:sz w:val="24"/>
          <w:szCs w:val="24"/>
        </w:rPr>
        <w:t>услугодателем</w:t>
      </w:r>
      <w:proofErr w:type="spellEnd"/>
      <w:r w:rsidRPr="00750E7C">
        <w:rPr>
          <w:rStyle w:val="s0"/>
          <w:sz w:val="24"/>
          <w:szCs w:val="24"/>
        </w:rPr>
        <w:t xml:space="preserve"> последнего документа, содержащего запрашиваемые сведения.</w:t>
      </w:r>
    </w:p>
    <w:p w:rsidR="00750E7C" w:rsidRDefault="00750E7C" w:rsidP="00333AA6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A61" w:rsidRPr="00333AA6" w:rsidRDefault="00736A61" w:rsidP="00333AA6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E220FF" w:rsidRPr="00750E7C" w:rsidRDefault="00E220FF" w:rsidP="00750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0E7C">
        <w:rPr>
          <w:rStyle w:val="s0"/>
          <w:sz w:val="24"/>
          <w:szCs w:val="24"/>
        </w:rPr>
        <w:t xml:space="preserve">Результатом </w:t>
      </w:r>
      <w:r w:rsidRPr="00750E7C">
        <w:rPr>
          <w:rFonts w:ascii="Times New Roman" w:hAnsi="Times New Roman" w:cs="Times New Roman"/>
          <w:sz w:val="24"/>
          <w:szCs w:val="24"/>
        </w:rPr>
        <w:t>оказания</w:t>
      </w:r>
      <w:r w:rsidRPr="00750E7C">
        <w:rPr>
          <w:rStyle w:val="s0"/>
          <w:sz w:val="24"/>
          <w:szCs w:val="24"/>
        </w:rPr>
        <w:t xml:space="preserve"> государственной услуги </w:t>
      </w:r>
      <w:r w:rsidRPr="00750E7C">
        <w:rPr>
          <w:rFonts w:ascii="Times New Roman" w:hAnsi="Times New Roman" w:cs="Times New Roman"/>
          <w:sz w:val="24"/>
          <w:szCs w:val="24"/>
        </w:rPr>
        <w:t xml:space="preserve">является – </w:t>
      </w:r>
      <w:r w:rsidRPr="00750E7C">
        <w:rPr>
          <w:rStyle w:val="s0"/>
          <w:sz w:val="24"/>
          <w:szCs w:val="24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                            (далее – решение о классификации товара в несобранном виде), либо мотивированный ответ об отказе в оказании государственной услуги</w:t>
      </w:r>
      <w:r w:rsidRPr="00750E7C">
        <w:rPr>
          <w:rFonts w:ascii="Times New Roman" w:hAnsi="Times New Roman" w:cs="Times New Roman"/>
          <w:sz w:val="24"/>
          <w:szCs w:val="24"/>
        </w:rPr>
        <w:t xml:space="preserve"> в случаях и по основаниям, указанным в пункте 10 настоящего стандарта государственной услуги.</w:t>
      </w:r>
    </w:p>
    <w:p w:rsidR="00333AA6" w:rsidRPr="00333AA6" w:rsidRDefault="00333AA6">
      <w:pPr>
        <w:rPr>
          <w:rFonts w:ascii="Times New Roman" w:hAnsi="Times New Roman" w:cs="Times New Roman"/>
          <w:sz w:val="24"/>
          <w:szCs w:val="24"/>
        </w:rPr>
      </w:pPr>
    </w:p>
    <w:sectPr w:rsidR="00333AA6" w:rsidRPr="00333AA6" w:rsidSect="0093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2D6"/>
    <w:multiLevelType w:val="hybridMultilevel"/>
    <w:tmpl w:val="3ADC5DBC"/>
    <w:lvl w:ilvl="0" w:tplc="4450F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52363"/>
    <w:multiLevelType w:val="multilevel"/>
    <w:tmpl w:val="AF8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DF"/>
    <w:rsid w:val="00181C8B"/>
    <w:rsid w:val="001D275B"/>
    <w:rsid w:val="00333AA6"/>
    <w:rsid w:val="00736A61"/>
    <w:rsid w:val="00750E7C"/>
    <w:rsid w:val="00855ADF"/>
    <w:rsid w:val="008954A0"/>
    <w:rsid w:val="00931C70"/>
    <w:rsid w:val="00A5775B"/>
    <w:rsid w:val="00A8072D"/>
    <w:rsid w:val="00E220FF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A61"/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basedOn w:val="a0"/>
    <w:uiPriority w:val="99"/>
    <w:rsid w:val="00E220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E220F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220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50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A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38058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12774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72638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25902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104036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9</cp:revision>
  <dcterms:created xsi:type="dcterms:W3CDTF">2017-11-23T05:18:00Z</dcterms:created>
  <dcterms:modified xsi:type="dcterms:W3CDTF">2018-10-25T08:55:00Z</dcterms:modified>
</cp:coreProperties>
</file>